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>
      <w:pPr>
        <w:pStyle w:val="3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>
      <w:pPr>
        <w:pStyle w:val="3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№4</w:t>
      </w:r>
    </w:p>
    <w:p>
      <w:pPr>
        <w:pStyle w:val="204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>
      <w:pPr>
        <w:pStyle w:val="204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«Создание самодокументирующегося кода</w:t>
      </w:r>
      <w:r>
        <w:rPr>
          <w:rFonts w:eastAsia="MS Mincho" w:cs="Times New Roman"/>
          <w:szCs w:val="28"/>
        </w:rPr>
        <w:t>»</w:t>
      </w:r>
    </w:p>
    <w:p>
      <w:pPr>
        <w:pStyle w:val="204"/>
        <w:ind w:firstLine="0"/>
        <w:jc w:val="center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>
      <w:pPr>
        <w:pStyle w:val="204"/>
        <w:wordWrap w:val="0"/>
        <w:ind w:firstLine="0"/>
        <w:jc w:val="right"/>
        <w:rPr>
          <w:rFonts w:hint="default" w:eastAsia="MS Mincho" w:cs="Times New Roman"/>
          <w:bCs/>
          <w:szCs w:val="28"/>
          <w:lang w:val="ru-RU"/>
        </w:rPr>
      </w:pPr>
      <w:r>
        <w:rPr>
          <w:rFonts w:eastAsia="MS Mincho" w:cs="Times New Roman"/>
          <w:bCs/>
          <w:szCs w:val="28"/>
          <w:lang w:val="ru-RU"/>
        </w:rPr>
        <w:t>Саевский</w:t>
      </w:r>
      <w:r>
        <w:rPr>
          <w:rFonts w:hint="default" w:eastAsia="MS Mincho" w:cs="Times New Roman"/>
          <w:bCs/>
          <w:szCs w:val="28"/>
          <w:lang w:val="ru-RU"/>
        </w:rPr>
        <w:t xml:space="preserve"> О.В.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>
      <w:pPr>
        <w:pStyle w:val="204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t>Цель работы</w:t>
      </w:r>
    </w:p>
    <w:p>
      <w:pPr>
        <w:pStyle w:val="204"/>
        <w:ind w:firstLine="0"/>
        <w:rPr>
          <w:rFonts w:eastAsia="MS Mincho" w:cs="Times New Roman"/>
          <w:b/>
          <w:szCs w:val="28"/>
        </w:rPr>
      </w:pPr>
    </w:p>
    <w:p>
      <w:pPr>
        <w:pStyle w:val="204"/>
        <w:ind w:firstLine="708"/>
        <w:jc w:val="both"/>
        <w:rPr>
          <w:highlight w:val="none"/>
          <w14:ligatures w14:val="none"/>
        </w:rPr>
      </w:pPr>
      <w:r>
        <w:rPr>
          <w:highlight w:val="none"/>
        </w:rPr>
        <w:t>Научиться добавлять в программный код специальным</w:t>
      </w:r>
      <w:r>
        <w:rPr>
          <w:highlight w:val="none"/>
        </w:rPr>
        <w:br w:type="textWrapping"/>
      </w:r>
      <w:r>
        <w:rPr>
          <w:highlight w:val="none"/>
        </w:rPr>
        <w:t>образом оформление докблок-комментарии, для последующей</w:t>
      </w:r>
      <w:r>
        <w:rPr>
          <w:highlight w:val="none"/>
        </w:rPr>
        <w:br w:type="textWrapping"/>
      </w:r>
      <w:r>
        <w:rPr>
          <w:highlight w:val="none"/>
        </w:rPr>
        <w:t>автоматической генерации API reference, а также познакомиться с форматом</w:t>
      </w:r>
      <w:r>
        <w:rPr>
          <w:highlight w:val="none"/>
        </w:rPr>
        <w:br w:type="textWrapping"/>
      </w:r>
      <w:r>
        <w:rPr>
          <w:highlight w:val="none"/>
        </w:rPr>
        <w:t>оформления документации DocBook.</w:t>
      </w:r>
    </w:p>
    <w:p>
      <w:pPr>
        <w:pStyle w:val="204"/>
        <w:ind w:left="0" w:right="0" w:firstLine="0"/>
        <w:jc w:val="center"/>
        <w:rPr>
          <w:rFonts w:hint="default"/>
          <w:b/>
          <w:bCs/>
          <w:highlight w:val="none"/>
          <w:lang w:val="en-US"/>
          <w14:ligatures w14:val="none"/>
        </w:rPr>
      </w:pPr>
      <w:r>
        <w:rPr>
          <w:rFonts w:hint="default"/>
          <w:b/>
          <w:bCs/>
          <w:highlight w:val="none"/>
          <w:lang w:val="ru-RU"/>
          <w14:ligatures w14:val="none"/>
        </w:rPr>
        <w:t xml:space="preserve">Пример докблока </w:t>
      </w:r>
      <w:r>
        <w:rPr>
          <w:rFonts w:hint="default"/>
          <w:b/>
          <w:bCs/>
          <w:highlight w:val="none"/>
          <w:lang w:val="en-US"/>
          <w14:ligatures w14:val="none"/>
        </w:rPr>
        <w:t>StudyModule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highlight w:val="none"/>
          <w14:ligatures w14:val="none"/>
        </w:rPr>
      </w:pPr>
      <w:r>
        <w:rPr>
          <w:rFonts w:hint="default"/>
          <w:b w:val="0"/>
          <w:bCs w:val="0"/>
          <w:highlight w:val="none"/>
          <w14:ligatures w14:val="none"/>
        </w:rPr>
        <w:t>public class StudyModule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/**</w:t>
      </w:r>
      <w:bookmarkStart w:id="0" w:name="_GoBack"/>
      <w:bookmarkEnd w:id="0"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* Метод получения справки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*/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public void GetBook()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/**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* Метод перехода по ссылке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* @param    string  link    Ссылка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*/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public void OpenLink(string link)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/**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* Метод открытия видео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* @param    string  link    Ссылка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*/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public void OpenVideo(string link)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/**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* Метод закрытия справки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*/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public void CloseBook()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{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rFonts w:hint="default"/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    }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0" w:after="0" w:line="270" w:lineRule="atLeast"/>
        <w:ind w:left="0" w:right="0" w:firstLine="0"/>
        <w:jc w:val="left"/>
        <w:rPr>
          <w:b w:val="0"/>
          <w:bCs w:val="0"/>
          <w:sz w:val="22"/>
          <w:szCs w:val="20"/>
          <w:highlight w:val="none"/>
          <w14:ligatures w14:val="none"/>
        </w:rPr>
      </w:pPr>
      <w:r>
        <w:rPr>
          <w:rFonts w:hint="default"/>
          <w:b w:val="0"/>
          <w:bCs w:val="0"/>
          <w:sz w:val="22"/>
          <w:szCs w:val="20"/>
          <w:highlight w:val="none"/>
          <w14:ligatures w14:val="none"/>
        </w:rPr>
        <w:t xml:space="preserve">    }</w:t>
      </w:r>
    </w:p>
    <w:p>
      <w:pPr>
        <w:pStyle w:val="204"/>
        <w:ind w:left="0" w:right="0" w:firstLine="0"/>
        <w:jc w:val="center"/>
        <w:rPr>
          <w:b/>
          <w:bCs/>
          <w:highlight w:val="none"/>
          <w14:ligatures w14:val="none"/>
        </w:rPr>
      </w:pPr>
    </w:p>
    <w:p>
      <w:pPr>
        <w:pStyle w:val="204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>Часть содержимого файла DocBook</w:t>
      </w:r>
    </w:p>
    <w:p>
      <w:pPr>
        <w:pStyle w:val="204"/>
        <w:ind w:left="0" w:right="0" w:firstLine="0"/>
        <w:jc w:val="left"/>
        <w:rPr>
          <w:b/>
          <w:bCs/>
          <w:highlight w:val="none"/>
          <w14:ligatures w14:val="none"/>
        </w:rPr>
      </w:pPr>
    </w:p>
    <w:p>
      <w:pPr>
        <w:pStyle w:val="204"/>
        <w:ind w:left="0" w:right="0" w:firstLine="0"/>
        <w:jc w:val="center"/>
        <w:rPr>
          <w:rFonts w:hint="default"/>
          <w:b/>
          <w:bCs/>
          <w:highlight w:val="none"/>
          <w:lang w:val="ru-RU"/>
        </w:rPr>
      </w:pPr>
      <w:r>
        <w:drawing>
          <wp:inline distT="0" distB="0" distL="114300" distR="114300">
            <wp:extent cx="5362575" cy="3333750"/>
            <wp:effectExtent l="0" t="0" r="9525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4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>Демонстрация работы</w:t>
      </w:r>
    </w:p>
    <w:p>
      <w:pPr>
        <w:pStyle w:val="204"/>
        <w:ind w:left="0" w:right="0" w:firstLine="0"/>
        <w:jc w:val="center"/>
        <w:rPr>
          <w:b/>
          <w:bCs/>
          <w:highlight w:val="none"/>
          <w14:ligatures w14:val="none"/>
        </w:rPr>
      </w:pPr>
      <w:r>
        <w:drawing>
          <wp:inline distT="0" distB="0" distL="114300" distR="114300">
            <wp:extent cx="5514975" cy="4113530"/>
            <wp:effectExtent l="0" t="0" r="9525" b="127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rcRect t="1866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Trebuchet MS"/>
    <w:panose1 w:val="02000603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S Mincho">
    <w:altName w:val="PMingLiU-ExtB"/>
    <w:panose1 w:val="02020503050405090304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Droid Sans Mono">
    <w:altName w:val="Segoe Print"/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06BFA"/>
    <w:rsid w:val="1E3C6438"/>
    <w:rsid w:val="412802D0"/>
    <w:rsid w:val="41BB6E82"/>
    <w:rsid w:val="53D04386"/>
    <w:rsid w:val="65C069AA"/>
    <w:rsid w:val="7F46758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line="360" w:lineRule="auto"/>
    </w:pPr>
    <w:rPr>
      <w:rFonts w:hint="default" w:ascii="Times New Roman" w:hAnsi="Times New Roman" w:eastAsia="Calibri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54"/>
    <w:qFormat/>
    <w:uiPriority w:val="9"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3">
    <w:name w:val="heading 2"/>
    <w:basedOn w:val="1"/>
    <w:next w:val="1"/>
    <w:link w:val="5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5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5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5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5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6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6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6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Balloon Text"/>
    <w:basedOn w:val="1"/>
    <w:link w:val="201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7">
    <w:name w:val="endnote text"/>
    <w:basedOn w:val="1"/>
    <w:link w:val="199"/>
    <w:semiHidden/>
    <w:unhideWhenUsed/>
    <w:qFormat/>
    <w:uiPriority w:val="99"/>
    <w:pPr>
      <w:spacing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footnote text"/>
    <w:basedOn w:val="1"/>
    <w:link w:val="198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qFormat/>
    <w:uiPriority w:val="39"/>
    <w:pPr>
      <w:spacing w:after="57"/>
      <w:ind w:left="1984"/>
    </w:pPr>
  </w:style>
  <w:style w:type="paragraph" w:styleId="21">
    <w:name w:val="header"/>
    <w:basedOn w:val="1"/>
    <w:link w:val="70"/>
    <w:unhideWhenUsed/>
    <w:uiPriority w:val="99"/>
    <w:pPr>
      <w:tabs>
        <w:tab w:val="center" w:pos="7143"/>
        <w:tab w:val="right" w:pos="14287"/>
      </w:tabs>
      <w:spacing w:line="240" w:lineRule="auto"/>
    </w:pPr>
  </w:style>
  <w:style w:type="paragraph" w:styleId="22">
    <w:name w:val="toc 9"/>
    <w:basedOn w:val="1"/>
    <w:next w:val="1"/>
    <w:unhideWhenUsed/>
    <w:qFormat/>
    <w:uiPriority w:val="39"/>
    <w:pPr>
      <w:spacing w:after="57"/>
      <w:ind w:left="2268"/>
    </w:pPr>
  </w:style>
  <w:style w:type="paragraph" w:styleId="23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24">
    <w:name w:val="toc 1"/>
    <w:basedOn w:val="1"/>
    <w:next w:val="1"/>
    <w:unhideWhenUsed/>
    <w:qFormat/>
    <w:uiPriority w:val="39"/>
    <w:pPr>
      <w:spacing w:after="57"/>
    </w:pPr>
  </w:style>
  <w:style w:type="paragraph" w:styleId="25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26">
    <w:name w:val="table of figures"/>
    <w:basedOn w:val="1"/>
    <w:next w:val="1"/>
    <w:unhideWhenUsed/>
    <w:qFormat/>
    <w:uiPriority w:val="99"/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/>
    </w:pPr>
  </w:style>
  <w:style w:type="paragraph" w:styleId="28">
    <w:name w:val="toc 2"/>
    <w:basedOn w:val="1"/>
    <w:next w:val="1"/>
    <w:unhideWhenUsed/>
    <w:qFormat/>
    <w:uiPriority w:val="39"/>
    <w:pPr>
      <w:spacing w:after="57"/>
      <w:ind w:left="283"/>
    </w:pPr>
  </w:style>
  <w:style w:type="paragraph" w:styleId="29">
    <w:name w:val="toc 4"/>
    <w:basedOn w:val="1"/>
    <w:next w:val="1"/>
    <w:unhideWhenUsed/>
    <w:qFormat/>
    <w:uiPriority w:val="39"/>
    <w:pPr>
      <w:spacing w:after="57"/>
      <w:ind w:left="850"/>
    </w:pPr>
  </w:style>
  <w:style w:type="paragraph" w:styleId="30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1">
    <w:name w:val="Title"/>
    <w:basedOn w:val="1"/>
    <w:next w:val="1"/>
    <w:link w:val="64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link w:val="72"/>
    <w:unhideWhenUsed/>
    <w:uiPriority w:val="99"/>
    <w:pPr>
      <w:tabs>
        <w:tab w:val="center" w:pos="7143"/>
        <w:tab w:val="right" w:pos="14287"/>
      </w:tabs>
      <w:spacing w:line="240" w:lineRule="auto"/>
    </w:pPr>
  </w:style>
  <w:style w:type="paragraph" w:styleId="33">
    <w:name w:val="Normal (Web)"/>
    <w:basedOn w:val="1"/>
    <w:unhideWhenUsed/>
    <w:qFormat/>
    <w:uiPriority w:val="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34">
    <w:name w:val="Subtitle"/>
    <w:basedOn w:val="1"/>
    <w:next w:val="1"/>
    <w:link w:val="65"/>
    <w:qFormat/>
    <w:uiPriority w:val="11"/>
    <w:pPr>
      <w:spacing w:before="200" w:after="200"/>
    </w:pPr>
    <w:rPr>
      <w:sz w:val="24"/>
      <w:szCs w:val="24"/>
    </w:rPr>
  </w:style>
  <w:style w:type="paragraph" w:styleId="35">
    <w:name w:val="HTML Preformatted"/>
    <w:basedOn w:val="1"/>
    <w:link w:val="20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36">
    <w:name w:val="Table Grid"/>
    <w:basedOn w:val="12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8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39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0">
    <w:name w:val="Heading 4 Char"/>
    <w:basedOn w:val="11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1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2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3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4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5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6">
    <w:name w:val="Title Char"/>
    <w:basedOn w:val="11"/>
    <w:qFormat/>
    <w:uiPriority w:val="10"/>
    <w:rPr>
      <w:sz w:val="48"/>
      <w:szCs w:val="48"/>
    </w:rPr>
  </w:style>
  <w:style w:type="character" w:customStyle="1" w:styleId="47">
    <w:name w:val="Subtitle Char"/>
    <w:basedOn w:val="11"/>
    <w:qFormat/>
    <w:uiPriority w:val="11"/>
    <w:rPr>
      <w:sz w:val="24"/>
      <w:szCs w:val="24"/>
    </w:rPr>
  </w:style>
  <w:style w:type="character" w:customStyle="1" w:styleId="48">
    <w:name w:val="Quote Char"/>
    <w:qFormat/>
    <w:uiPriority w:val="29"/>
    <w:rPr>
      <w:i/>
    </w:rPr>
  </w:style>
  <w:style w:type="character" w:customStyle="1" w:styleId="49">
    <w:name w:val="Intense Quote Char"/>
    <w:uiPriority w:val="30"/>
    <w:rPr>
      <w:i/>
    </w:rPr>
  </w:style>
  <w:style w:type="character" w:customStyle="1" w:styleId="50">
    <w:name w:val="Header Char"/>
    <w:basedOn w:val="11"/>
    <w:qFormat/>
    <w:uiPriority w:val="99"/>
  </w:style>
  <w:style w:type="character" w:customStyle="1" w:styleId="51">
    <w:name w:val="Caption Char"/>
    <w:qFormat/>
    <w:uiPriority w:val="99"/>
  </w:style>
  <w:style w:type="character" w:customStyle="1" w:styleId="52">
    <w:name w:val="Footnote Text Char"/>
    <w:qFormat/>
    <w:uiPriority w:val="99"/>
    <w:rPr>
      <w:sz w:val="18"/>
    </w:rPr>
  </w:style>
  <w:style w:type="character" w:customStyle="1" w:styleId="53">
    <w:name w:val="Endnote Text Char"/>
    <w:uiPriority w:val="99"/>
    <w:rPr>
      <w:sz w:val="20"/>
    </w:rPr>
  </w:style>
  <w:style w:type="character" w:customStyle="1" w:styleId="54">
    <w:name w:val="Заголовок 1 Знак"/>
    <w:basedOn w:val="11"/>
    <w:link w:val="2"/>
    <w:uiPriority w:val="9"/>
    <w:rPr>
      <w:rFonts w:ascii="Times New Roman" w:hAnsi="Times New Roman" w:eastAsia="Arial" w:cs="Arial"/>
      <w:b/>
      <w:sz w:val="28"/>
      <w:szCs w:val="40"/>
      <w:lang w:eastAsia="en-US"/>
    </w:rPr>
  </w:style>
  <w:style w:type="character" w:customStyle="1" w:styleId="55">
    <w:name w:val="Заголовок 2 Знак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56">
    <w:name w:val="Заголовок 3 Знак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57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58">
    <w:name w:val="Заголовок 5 Знак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59">
    <w:name w:val="Заголовок 6 Знак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60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61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62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63">
    <w:name w:val="List Paragraph"/>
    <w:basedOn w:val="1"/>
    <w:qFormat/>
    <w:uiPriority w:val="34"/>
    <w:pPr>
      <w:ind w:left="720"/>
      <w:contextualSpacing/>
    </w:pPr>
  </w:style>
  <w:style w:type="character" w:customStyle="1" w:styleId="64">
    <w:name w:val="Название Знак"/>
    <w:basedOn w:val="11"/>
    <w:link w:val="31"/>
    <w:qFormat/>
    <w:uiPriority w:val="10"/>
    <w:rPr>
      <w:sz w:val="48"/>
      <w:szCs w:val="48"/>
    </w:rPr>
  </w:style>
  <w:style w:type="character" w:customStyle="1" w:styleId="65">
    <w:name w:val="Подзаголовок Знак"/>
    <w:basedOn w:val="11"/>
    <w:link w:val="34"/>
    <w:uiPriority w:val="11"/>
    <w:rPr>
      <w:sz w:val="24"/>
      <w:szCs w:val="24"/>
    </w:rPr>
  </w:style>
  <w:style w:type="paragraph" w:styleId="66">
    <w:name w:val="Quote"/>
    <w:basedOn w:val="1"/>
    <w:next w:val="1"/>
    <w:link w:val="67"/>
    <w:qFormat/>
    <w:uiPriority w:val="29"/>
    <w:pPr>
      <w:ind w:left="720" w:right="720"/>
    </w:pPr>
    <w:rPr>
      <w:i/>
    </w:rPr>
  </w:style>
  <w:style w:type="character" w:customStyle="1" w:styleId="67">
    <w:name w:val="Цитата 2 Знак"/>
    <w:link w:val="66"/>
    <w:uiPriority w:val="29"/>
    <w:rPr>
      <w:i/>
    </w:rPr>
  </w:style>
  <w:style w:type="paragraph" w:styleId="68">
    <w:name w:val="Intense Quote"/>
    <w:basedOn w:val="1"/>
    <w:next w:val="1"/>
    <w:link w:val="69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69">
    <w:name w:val="Выделенная цитата Знак"/>
    <w:link w:val="68"/>
    <w:qFormat/>
    <w:uiPriority w:val="30"/>
    <w:rPr>
      <w:i/>
    </w:rPr>
  </w:style>
  <w:style w:type="character" w:customStyle="1" w:styleId="70">
    <w:name w:val="Верхний колонтитул Знак"/>
    <w:basedOn w:val="11"/>
    <w:link w:val="21"/>
    <w:uiPriority w:val="99"/>
  </w:style>
  <w:style w:type="character" w:customStyle="1" w:styleId="71">
    <w:name w:val="Footer Char"/>
    <w:basedOn w:val="11"/>
    <w:uiPriority w:val="99"/>
  </w:style>
  <w:style w:type="character" w:customStyle="1" w:styleId="72">
    <w:name w:val="Нижний колонтитул Знак"/>
    <w:link w:val="32"/>
    <w:uiPriority w:val="99"/>
  </w:style>
  <w:style w:type="table" w:customStyle="1" w:styleId="73">
    <w:name w:val="Table Grid Light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Plain Table 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75">
    <w:name w:val="Plain Table 2"/>
    <w:basedOn w:val="12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76">
    <w:name w:val="Plain Table 3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7">
    <w:name w:val="Plain Table 4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8">
    <w:name w:val="Plain Table 5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9">
    <w:name w:val="Grid Table 1 Light"/>
    <w:basedOn w:val="12"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80">
    <w:name w:val="Grid Table 1 Light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81">
    <w:name w:val="Grid Table 1 Light - Accent 2"/>
    <w:basedOn w:val="12"/>
    <w:qFormat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82">
    <w:name w:val="Grid Table 1 Light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83">
    <w:name w:val="Grid Table 1 Light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84">
    <w:name w:val="Grid Table 1 Light - Accent 5"/>
    <w:basedOn w:val="12"/>
    <w:qFormat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85">
    <w:name w:val="Grid Table 1 Light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86">
    <w:name w:val="Grid Table 2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7">
    <w:name w:val="Grid Table 2 - Accent 1"/>
    <w:basedOn w:val="12"/>
    <w:qFormat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88">
    <w:name w:val="Grid Table 2 - Accent 2"/>
    <w:basedOn w:val="12"/>
    <w:qFormat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9">
    <w:name w:val="Grid Table 2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90">
    <w:name w:val="Grid Table 2 - Accent 4"/>
    <w:basedOn w:val="12"/>
    <w:qFormat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1">
    <w:name w:val="Grid Table 2 - Accent 5"/>
    <w:basedOn w:val="12"/>
    <w:qFormat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2">
    <w:name w:val="Grid Table 2 - Accent 6"/>
    <w:basedOn w:val="12"/>
    <w:qFormat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93">
    <w:name w:val="Grid Table 3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94">
    <w:name w:val="Grid Table 3 - Accent 1"/>
    <w:basedOn w:val="12"/>
    <w:qFormat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95">
    <w:name w:val="Grid Table 3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96">
    <w:name w:val="Grid Table 3 - Accent 3"/>
    <w:basedOn w:val="12"/>
    <w:qFormat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97">
    <w:name w:val="Grid Table 3 - Accent 4"/>
    <w:basedOn w:val="12"/>
    <w:qFormat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8">
    <w:name w:val="Grid Table 3 - Accent 5"/>
    <w:basedOn w:val="12"/>
    <w:qFormat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9">
    <w:name w:val="Grid Table 3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00">
    <w:name w:val="Grid Table 4"/>
    <w:basedOn w:val="12"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101">
    <w:name w:val="Grid Table 4 - Accent 1"/>
    <w:basedOn w:val="12"/>
    <w:qFormat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102">
    <w:name w:val="Grid Table 4 - Accent 2"/>
    <w:basedOn w:val="12"/>
    <w:qFormat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03">
    <w:name w:val="Grid Table 4 - Accent 3"/>
    <w:basedOn w:val="12"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04">
    <w:name w:val="Grid Table 4 - Accent 4"/>
    <w:basedOn w:val="12"/>
    <w:qFormat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05">
    <w:name w:val="Grid Table 4 - Accent 5"/>
    <w:basedOn w:val="12"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06">
    <w:name w:val="Grid Table 4 - Accent 6"/>
    <w:basedOn w:val="12"/>
    <w:qFormat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07">
    <w:name w:val="Grid Table 5 Dark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108">
    <w:name w:val="Grid Table 5 Dark- Accent 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109">
    <w:name w:val="Grid Table 5 Dark - Accent 2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110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111">
    <w:name w:val="Grid Table 5 Dark- Accent 4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112">
    <w:name w:val="Grid Table 5 Dark - Accent 5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113">
    <w:name w:val="Grid Table 5 Dark - Accent 6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114">
    <w:name w:val="Grid Table 6 Colorful"/>
    <w:basedOn w:val="12"/>
    <w:qFormat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15">
    <w:name w:val="Grid Table 6 Colorful - Accent 1"/>
    <w:basedOn w:val="12"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16">
    <w:name w:val="Grid Table 6 Colorful - Accent 2"/>
    <w:basedOn w:val="12"/>
    <w:qFormat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7">
    <w:name w:val="Grid Table 6 Colorful - Accent 3"/>
    <w:basedOn w:val="12"/>
    <w:qFormat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8">
    <w:name w:val="Grid Table 6 Colorful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9">
    <w:name w:val="Grid Table 6 Colorful - Accent 5"/>
    <w:basedOn w:val="12"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0">
    <w:name w:val="Grid Table 6 Colorful - Accent 6"/>
    <w:basedOn w:val="12"/>
    <w:qFormat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1">
    <w:name w:val="Grid Table 7 Colorful"/>
    <w:basedOn w:val="12"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22">
    <w:name w:val="Grid Table 7 Colorful - Accent 1"/>
    <w:basedOn w:val="12"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23">
    <w:name w:val="Grid Table 7 Colorful - Accent 2"/>
    <w:basedOn w:val="12"/>
    <w:qFormat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24">
    <w:name w:val="Grid Table 7 Colorful - Accent 3"/>
    <w:basedOn w:val="12"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25">
    <w:name w:val="Grid Table 7 Colorful - Accent 4"/>
    <w:basedOn w:val="12"/>
    <w:qFormat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26">
    <w:name w:val="Grid Table 7 Colorful - Accent 5"/>
    <w:basedOn w:val="12"/>
    <w:qFormat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7">
    <w:name w:val="Grid Table 7 Colorful - Accent 6"/>
    <w:basedOn w:val="12"/>
    <w:qFormat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28">
    <w:name w:val="List Table 1 Light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1 Light - Accent 1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30">
    <w:name w:val="List Table 1 Light - Accent 2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31">
    <w:name w:val="List Table 1 Light - Accent 3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32">
    <w:name w:val="List Table 1 Light - Accent 4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33">
    <w:name w:val="List Table 1 Light - Accent 5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34">
    <w:name w:val="List Table 1 Light - Accent 6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35">
    <w:name w:val="List Table 2"/>
    <w:basedOn w:val="12"/>
    <w:qFormat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6">
    <w:name w:val="List Table 2 - Accent 1"/>
    <w:basedOn w:val="12"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7">
    <w:name w:val="List Table 2 - Accent 2"/>
    <w:basedOn w:val="12"/>
    <w:qFormat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8">
    <w:name w:val="List Table 2 - Accent 3"/>
    <w:basedOn w:val="12"/>
    <w:qFormat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9">
    <w:name w:val="List Table 2 - Accent 4"/>
    <w:basedOn w:val="12"/>
    <w:qFormat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40">
    <w:name w:val="List Table 2 - Accent 5"/>
    <w:basedOn w:val="12"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41">
    <w:name w:val="List Table 2 - Accent 6"/>
    <w:basedOn w:val="12"/>
    <w:qFormat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42">
    <w:name w:val="List Table 3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43">
    <w:name w:val="List Table 3 - Accent 1"/>
    <w:basedOn w:val="12"/>
    <w:qFormat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44">
    <w:name w:val="List Table 3 - Accent 2"/>
    <w:basedOn w:val="12"/>
    <w:qFormat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45">
    <w:name w:val="List Table 3 - Accent 3"/>
    <w:basedOn w:val="12"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46">
    <w:name w:val="List Table 3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47">
    <w:name w:val="List Table 3 - Accent 5"/>
    <w:basedOn w:val="12"/>
    <w:qFormat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48">
    <w:name w:val="List Table 3 - Accent 6"/>
    <w:basedOn w:val="12"/>
    <w:qFormat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49">
    <w:name w:val="List Table 4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50">
    <w:name w:val="List Table 4 - Accent 1"/>
    <w:basedOn w:val="12"/>
    <w:qFormat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51">
    <w:name w:val="List Table 4 - Accent 2"/>
    <w:basedOn w:val="12"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52">
    <w:name w:val="List Table 4 - Accent 3"/>
    <w:basedOn w:val="12"/>
    <w:qFormat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53">
    <w:name w:val="List Table 4 - Accent 4"/>
    <w:basedOn w:val="12"/>
    <w:qFormat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54">
    <w:name w:val="List Table 4 - Accent 5"/>
    <w:basedOn w:val="12"/>
    <w:qFormat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55">
    <w:name w:val="List Table 4 - Accent 6"/>
    <w:basedOn w:val="12"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56">
    <w:name w:val="List Table 5 Dark"/>
    <w:basedOn w:val="12"/>
    <w:qFormat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57">
    <w:name w:val="List Table 5 Dark - Accent 1"/>
    <w:basedOn w:val="12"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58">
    <w:name w:val="List Table 5 Dark - Accent 2"/>
    <w:basedOn w:val="12"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59">
    <w:name w:val="List Table 5 Dark - Accent 3"/>
    <w:basedOn w:val="12"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60">
    <w:name w:val="List Table 5 Dark - Accent 4"/>
    <w:basedOn w:val="12"/>
    <w:qFormat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61">
    <w:name w:val="List Table 5 Dark - Accent 5"/>
    <w:basedOn w:val="12"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62">
    <w:name w:val="List Table 5 Dark - Accent 6"/>
    <w:basedOn w:val="12"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63">
    <w:name w:val="List Table 6 Colorful"/>
    <w:basedOn w:val="12"/>
    <w:qFormat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64">
    <w:name w:val="List Table 6 Colorful - Accent 1"/>
    <w:basedOn w:val="12"/>
    <w:qFormat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65">
    <w:name w:val="List Table 6 Colorful - Accent 2"/>
    <w:basedOn w:val="12"/>
    <w:qFormat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66">
    <w:name w:val="List Table 6 Colorful - Accent 3"/>
    <w:basedOn w:val="12"/>
    <w:qFormat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7">
    <w:name w:val="List Table 6 Colorful - Accent 4"/>
    <w:basedOn w:val="12"/>
    <w:qFormat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8">
    <w:name w:val="List Table 6 Colorful - Accent 5"/>
    <w:basedOn w:val="12"/>
    <w:qFormat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9">
    <w:name w:val="List Table 6 Colorful - Accent 6"/>
    <w:basedOn w:val="12"/>
    <w:qFormat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70">
    <w:name w:val="List Table 7 Colorful"/>
    <w:basedOn w:val="12"/>
    <w:qFormat/>
    <w:uiPriority w:val="99"/>
    <w:tblPr>
      <w:tblBorders>
        <w:right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71">
    <w:name w:val="List Table 7 Colorful - Accent 1"/>
    <w:basedOn w:val="12"/>
    <w:qFormat/>
    <w:uiPriority w:val="99"/>
    <w:tblPr>
      <w:tblBorders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72">
    <w:name w:val="List Table 7 Colorful - Accent 2"/>
    <w:basedOn w:val="12"/>
    <w:qFormat/>
    <w:uiPriority w:val="99"/>
    <w:tblPr>
      <w:tblBorders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73">
    <w:name w:val="List Table 7 Colorful - Accent 3"/>
    <w:basedOn w:val="12"/>
    <w:qFormat/>
    <w:uiPriority w:val="99"/>
    <w:tblPr>
      <w:tblBorders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74">
    <w:name w:val="List Table 7 Colorful - Accent 4"/>
    <w:basedOn w:val="12"/>
    <w:qFormat/>
    <w:uiPriority w:val="99"/>
    <w:tblPr>
      <w:tblBorders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75">
    <w:name w:val="List Table 7 Colorful - Accent 5"/>
    <w:basedOn w:val="12"/>
    <w:qFormat/>
    <w:uiPriority w:val="99"/>
    <w:tblPr>
      <w:tblBorders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76">
    <w:name w:val="List Table 7 Colorful - Accent 6"/>
    <w:basedOn w:val="12"/>
    <w:qFormat/>
    <w:uiPriority w:val="99"/>
    <w:tblPr>
      <w:tblBorders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77">
    <w:name w:val="Lined - Accent"/>
    <w:basedOn w:val="12"/>
    <w:qFormat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78">
    <w:name w:val="Lined - Accent 1"/>
    <w:basedOn w:val="12"/>
    <w:qFormat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79">
    <w:name w:val="Lined - Accent 2"/>
    <w:basedOn w:val="12"/>
    <w:qFormat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80">
    <w:name w:val="Lined - Accent 3"/>
    <w:basedOn w:val="12"/>
    <w:qFormat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81">
    <w:name w:val="Lined - Accent 4"/>
    <w:basedOn w:val="12"/>
    <w:qFormat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82">
    <w:name w:val="Lined - Accent 5"/>
    <w:basedOn w:val="12"/>
    <w:qFormat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83">
    <w:name w:val="Lined - Accent 6"/>
    <w:basedOn w:val="12"/>
    <w:qFormat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84">
    <w:name w:val="Bordered &amp; Lined - Accent"/>
    <w:basedOn w:val="12"/>
    <w:qFormat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85">
    <w:name w:val="Bordered &amp; Lined - Accent 1"/>
    <w:basedOn w:val="12"/>
    <w:qFormat/>
    <w:uiPriority w:val="99"/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86">
    <w:name w:val="Bordered &amp; Lined - Accent 2"/>
    <w:basedOn w:val="12"/>
    <w:qFormat/>
    <w:uiPriority w:val="99"/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87">
    <w:name w:val="Bordered &amp; Lined - Accent 3"/>
    <w:basedOn w:val="12"/>
    <w:qFormat/>
    <w:uiPriority w:val="99"/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88">
    <w:name w:val="Bordered &amp; Lined - Accent 4"/>
    <w:basedOn w:val="12"/>
    <w:qFormat/>
    <w:uiPriority w:val="99"/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89">
    <w:name w:val="Bordered &amp; Lined - Accent 5"/>
    <w:basedOn w:val="12"/>
    <w:qFormat/>
    <w:uiPriority w:val="99"/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90">
    <w:name w:val="Bordered &amp; Lined - Accent 6"/>
    <w:basedOn w:val="12"/>
    <w:qFormat/>
    <w:uiPriority w:val="99"/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91">
    <w:name w:val="Bordered"/>
    <w:basedOn w:val="12"/>
    <w:qFormat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92">
    <w:name w:val="Bordered - Accent 1"/>
    <w:basedOn w:val="12"/>
    <w:qFormat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93">
    <w:name w:val="Bordered - Accent 2"/>
    <w:basedOn w:val="12"/>
    <w:qFormat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94">
    <w:name w:val="Bordered - Accent 3"/>
    <w:basedOn w:val="12"/>
    <w:qFormat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95">
    <w:name w:val="Bordered - Accent 4"/>
    <w:basedOn w:val="12"/>
    <w:qFormat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96">
    <w:name w:val="Bordered - Accent 5"/>
    <w:basedOn w:val="12"/>
    <w:qFormat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97">
    <w:name w:val="Bordered - Accent 6"/>
    <w:basedOn w:val="12"/>
    <w:qFormat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98">
    <w:name w:val="Текст сноски Знак"/>
    <w:link w:val="19"/>
    <w:qFormat/>
    <w:uiPriority w:val="99"/>
    <w:rPr>
      <w:sz w:val="18"/>
    </w:rPr>
  </w:style>
  <w:style w:type="character" w:customStyle="1" w:styleId="199">
    <w:name w:val="Текст концевой сноски Знак"/>
    <w:link w:val="17"/>
    <w:qFormat/>
    <w:uiPriority w:val="99"/>
    <w:rPr>
      <w:sz w:val="20"/>
    </w:rPr>
  </w:style>
  <w:style w:type="paragraph" w:customStyle="1" w:styleId="200">
    <w:name w:val="TOC Heading"/>
    <w:unhideWhenUsed/>
    <w:qFormat/>
    <w:uiPriority w:val="39"/>
    <w:rPr>
      <w:rFonts w:hint="default" w:ascii="Calibri" w:hAnsi="Calibri" w:eastAsia="Calibri" w:cs="Times New Roman"/>
      <w:lang w:val="ru-RU" w:eastAsia="ru-RU" w:bidi="ar-SA"/>
    </w:rPr>
  </w:style>
  <w:style w:type="character" w:customStyle="1" w:styleId="201">
    <w:name w:val="Текст выноски Знак"/>
    <w:basedOn w:val="11"/>
    <w:link w:val="16"/>
    <w:semiHidden/>
    <w:qFormat/>
    <w:uiPriority w:val="99"/>
    <w:rPr>
      <w:rFonts w:ascii="Segoe UI" w:hAnsi="Segoe UI" w:cs="Segoe UI"/>
      <w:sz w:val="18"/>
      <w:szCs w:val="18"/>
    </w:rPr>
  </w:style>
  <w:style w:type="paragraph" w:styleId="202">
    <w:name w:val="No Spacing"/>
    <w:qFormat/>
    <w:uiPriority w:val="1"/>
    <w:rPr>
      <w:rFonts w:hint="default"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203">
    <w:name w:val="Стандартный HTML Знак"/>
    <w:basedOn w:val="11"/>
    <w:link w:val="35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04">
    <w:name w:val="Standard"/>
    <w:qFormat/>
    <w:uiPriority w:val="0"/>
    <w:pPr>
      <w:spacing w:line="360" w:lineRule="auto"/>
      <w:ind w:firstLine="709"/>
    </w:pPr>
    <w:rPr>
      <w:rFonts w:hint="default" w:ascii="Times New Roman" w:hAnsi="Times New Roman" w:eastAsia="Arial Unicode MS" w:cs="Tahoma"/>
      <w:sz w:val="28"/>
      <w:szCs w:val="22"/>
      <w:lang w:val="ru-RU" w:eastAsia="ru-RU" w:bidi="ar-SA"/>
    </w:rPr>
  </w:style>
  <w:style w:type="character" w:styleId="205">
    <w:name w:val="Placeholder Text"/>
    <w:basedOn w:val="11"/>
    <w:semiHidden/>
    <w:qFormat/>
    <w:uiPriority w:val="99"/>
    <w:rPr>
      <w:color w:val="808080"/>
    </w:rPr>
  </w:style>
  <w:style w:type="paragraph" w:customStyle="1" w:styleId="206">
    <w:name w:val="requirement"/>
    <w:basedOn w:val="1"/>
    <w:qFormat/>
    <w:uiPriority w:val="0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EE43B-ADC1-42A3-9AB8-B07D61A1E8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2020-06-29T18:21:00Z</dcterms:created>
  <dc:creator>oleg</dc:creator>
  <cp:lastModifiedBy>WPS_1666997957</cp:lastModifiedBy>
  <dcterms:modified xsi:type="dcterms:W3CDTF">2023-03-21T15:50:34Z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EBDF2369FC004BCD81C053045320D608</vt:lpwstr>
  </property>
</Properties>
</file>