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261" w:rsidRPr="00CB4175" w:rsidRDefault="00C95FBB">
      <w:pPr>
        <w:rPr>
          <w:b/>
          <w:u w:val="single"/>
        </w:rPr>
      </w:pPr>
      <w:r w:rsidRPr="00CB4175">
        <w:rPr>
          <w:b/>
          <w:u w:val="single"/>
        </w:rPr>
        <w:t>THE RETREAT</w:t>
      </w:r>
    </w:p>
    <w:p w:rsidR="00C95FBB" w:rsidRDefault="00C95FBB" w:rsidP="00C95FBB">
      <w:r>
        <w:t xml:space="preserve">We are a quiet and </w:t>
      </w:r>
      <w:proofErr w:type="spellStart"/>
      <w:r>
        <w:t>cozy</w:t>
      </w:r>
      <w:proofErr w:type="spellEnd"/>
      <w:r>
        <w:t xml:space="preserve"> little family run retreat located in the middle of the Sungai </w:t>
      </w:r>
      <w:proofErr w:type="spellStart"/>
      <w:r>
        <w:t>Lembing</w:t>
      </w:r>
      <w:proofErr w:type="spellEnd"/>
      <w:r>
        <w:t xml:space="preserve"> Town</w:t>
      </w:r>
    </w:p>
    <w:p w:rsidR="00C95FBB" w:rsidRDefault="00C95FBB" w:rsidP="00C95FBB">
      <w:proofErr w:type="spellStart"/>
      <w:proofErr w:type="gramStart"/>
      <w:r>
        <w:t>Kuantan</w:t>
      </w:r>
      <w:proofErr w:type="spellEnd"/>
      <w:r>
        <w:t xml:space="preserve"> ,</w:t>
      </w:r>
      <w:proofErr w:type="gramEnd"/>
      <w:r>
        <w:t xml:space="preserve"> Pahang , Malaysia. Facing a lush forest reserve we enjoy great views, cool temperatures and great ambiance for relaxation and serenity</w:t>
      </w:r>
      <w:r>
        <w:t>.</w:t>
      </w:r>
    </w:p>
    <w:p w:rsidR="00C95FBB" w:rsidRDefault="00C95FBB" w:rsidP="00C95FBB">
      <w:r>
        <w:t xml:space="preserve">We are a </w:t>
      </w:r>
      <w:r>
        <w:t xml:space="preserve">privately owned retreat </w:t>
      </w:r>
      <w:r>
        <w:t>and are not a commercial hotel. As such, visits are strictly for booked in guests only. We value our privacy and the privacy of our visiting guests.</w:t>
      </w:r>
    </w:p>
    <w:p w:rsidR="00C95FBB" w:rsidRPr="00CB4175" w:rsidRDefault="00C95FBB" w:rsidP="00C95FBB">
      <w:pPr>
        <w:rPr>
          <w:b/>
          <w:u w:val="single"/>
        </w:rPr>
      </w:pPr>
      <w:r w:rsidRPr="00CB4175">
        <w:rPr>
          <w:b/>
          <w:u w:val="single"/>
        </w:rPr>
        <w:t>ROOMS</w:t>
      </w:r>
    </w:p>
    <w:p w:rsidR="00C95FBB" w:rsidRPr="00CB4175" w:rsidRDefault="00C95FBB" w:rsidP="00C95FBB">
      <w:pPr>
        <w:rPr>
          <w:b/>
        </w:rPr>
      </w:pPr>
      <w:r w:rsidRPr="00CB4175">
        <w:rPr>
          <w:b/>
        </w:rPr>
        <w:t>White cottage house</w:t>
      </w:r>
    </w:p>
    <w:p w:rsidR="00C95FBB" w:rsidRPr="00CB4175" w:rsidRDefault="00C95FBB" w:rsidP="00C95FBB">
      <w:pPr>
        <w:pStyle w:val="ListParagraph"/>
        <w:numPr>
          <w:ilvl w:val="0"/>
          <w:numId w:val="1"/>
        </w:numPr>
        <w:rPr>
          <w:u w:val="single"/>
        </w:rPr>
      </w:pPr>
      <w:r w:rsidRPr="00CB4175">
        <w:rPr>
          <w:u w:val="single"/>
        </w:rPr>
        <w:t>Standard room</w:t>
      </w:r>
    </w:p>
    <w:p w:rsidR="00C95FBB" w:rsidRDefault="00313669" w:rsidP="00C95FBB">
      <w:pPr>
        <w:pStyle w:val="ListParagraph"/>
      </w:pPr>
      <w:r>
        <w:t xml:space="preserve">Our standard cottage room is equipped with </w:t>
      </w:r>
      <w:r w:rsidR="00CB4175">
        <w:t>all the essential basic amenities for travellers to feel comfortable and convenience away from home.</w:t>
      </w:r>
      <w:r w:rsidR="005A21F6">
        <w:t xml:space="preserve">  </w:t>
      </w:r>
    </w:p>
    <w:p w:rsidR="006965DB" w:rsidRDefault="002076AA" w:rsidP="006965DB">
      <w:pPr>
        <w:pStyle w:val="ListParagraph"/>
      </w:pPr>
      <w:r>
        <w:t>1 queen size double bed or 2 single bed</w:t>
      </w:r>
    </w:p>
    <w:p w:rsidR="002076AA" w:rsidRDefault="002076AA" w:rsidP="00C95FBB">
      <w:pPr>
        <w:pStyle w:val="ListParagraph"/>
      </w:pPr>
      <w:r>
        <w:t xml:space="preserve">Additional bed is allowed (max 1 </w:t>
      </w:r>
      <w:proofErr w:type="spellStart"/>
      <w:r>
        <w:t>pax</w:t>
      </w:r>
      <w:proofErr w:type="spellEnd"/>
      <w:r>
        <w:t>)</w:t>
      </w:r>
    </w:p>
    <w:p w:rsidR="002076AA" w:rsidRDefault="002076AA" w:rsidP="00C95FBB">
      <w:pPr>
        <w:pStyle w:val="ListParagraph"/>
      </w:pPr>
    </w:p>
    <w:p w:rsidR="00C95FBB" w:rsidRDefault="00C95FBB" w:rsidP="00C95FBB">
      <w:pPr>
        <w:pStyle w:val="ListParagraph"/>
        <w:numPr>
          <w:ilvl w:val="0"/>
          <w:numId w:val="1"/>
        </w:numPr>
        <w:rPr>
          <w:u w:val="single"/>
        </w:rPr>
      </w:pPr>
      <w:r w:rsidRPr="00CB4175">
        <w:rPr>
          <w:u w:val="single"/>
        </w:rPr>
        <w:t>Superior room</w:t>
      </w:r>
    </w:p>
    <w:p w:rsidR="00CB4175" w:rsidRDefault="006965DB" w:rsidP="00CB4175">
      <w:pPr>
        <w:pStyle w:val="ListParagraph"/>
      </w:pPr>
      <w:r>
        <w:t xml:space="preserve">Relax and enjoy your stay at a place that feels just like home. Superior room is suitable for family or a group of friends with that extra spacious area.  </w:t>
      </w:r>
    </w:p>
    <w:p w:rsidR="006965DB" w:rsidRDefault="006965DB" w:rsidP="00CB4175">
      <w:pPr>
        <w:pStyle w:val="ListParagraph"/>
      </w:pPr>
      <w:r>
        <w:t>2 queen size double bed</w:t>
      </w:r>
    </w:p>
    <w:p w:rsidR="006965DB" w:rsidRDefault="006965DB" w:rsidP="00CB4175">
      <w:pPr>
        <w:pStyle w:val="ListParagraph"/>
      </w:pPr>
      <w:r>
        <w:t xml:space="preserve">Additional bed is allowed (max 2 </w:t>
      </w:r>
      <w:proofErr w:type="spellStart"/>
      <w:r>
        <w:t>pax</w:t>
      </w:r>
      <w:proofErr w:type="spellEnd"/>
      <w:r>
        <w:t>)</w:t>
      </w:r>
    </w:p>
    <w:p w:rsidR="006965DB" w:rsidRDefault="006965DB" w:rsidP="006965DB">
      <w:pPr>
        <w:rPr>
          <w:b/>
        </w:rPr>
      </w:pPr>
      <w:r w:rsidRPr="006965DB">
        <w:rPr>
          <w:b/>
        </w:rPr>
        <w:t>The Capsules</w:t>
      </w:r>
    </w:p>
    <w:p w:rsidR="006965DB" w:rsidRPr="006965DB" w:rsidRDefault="006965DB" w:rsidP="006965DB">
      <w:pPr>
        <w:pStyle w:val="ListParagraph"/>
        <w:numPr>
          <w:ilvl w:val="0"/>
          <w:numId w:val="1"/>
        </w:numPr>
        <w:rPr>
          <w:u w:val="single"/>
        </w:rPr>
      </w:pPr>
      <w:r w:rsidRPr="006965DB">
        <w:rPr>
          <w:u w:val="single"/>
        </w:rPr>
        <w:t>Capsule 1</w:t>
      </w:r>
    </w:p>
    <w:p w:rsidR="006965DB" w:rsidRDefault="00785E65" w:rsidP="006965DB">
      <w:pPr>
        <w:pStyle w:val="ListParagraph"/>
      </w:pPr>
      <w:r w:rsidRPr="00785E65">
        <w:t xml:space="preserve">The rooms at Time Capsule Retreat are simple. They are 7ft x 10 </w:t>
      </w:r>
      <w:proofErr w:type="spellStart"/>
      <w:r w:rsidRPr="00785E65">
        <w:t>ft</w:t>
      </w:r>
      <w:proofErr w:type="spellEnd"/>
      <w:r w:rsidRPr="00785E65">
        <w:t xml:space="preserve"> concrete pipe cylinder fitted with warm lighting and freshly laundered queen size beddings. Shared bathroom facilities are offered by the retreat</w:t>
      </w:r>
    </w:p>
    <w:p w:rsidR="00785E65" w:rsidRDefault="00785E65" w:rsidP="006965DB">
      <w:pPr>
        <w:pStyle w:val="ListParagraph"/>
      </w:pPr>
    </w:p>
    <w:p w:rsidR="00785E65" w:rsidRDefault="006965DB" w:rsidP="00785E65">
      <w:pPr>
        <w:pStyle w:val="ListParagraph"/>
        <w:numPr>
          <w:ilvl w:val="0"/>
          <w:numId w:val="1"/>
        </w:numPr>
        <w:rPr>
          <w:u w:val="single"/>
        </w:rPr>
      </w:pPr>
      <w:r w:rsidRPr="006965DB">
        <w:rPr>
          <w:u w:val="single"/>
        </w:rPr>
        <w:t>Capsule 2</w:t>
      </w:r>
    </w:p>
    <w:p w:rsidR="00785E65" w:rsidRPr="00785E65" w:rsidRDefault="00785E65" w:rsidP="00785E65">
      <w:pPr>
        <w:pStyle w:val="ListParagraph"/>
        <w:rPr>
          <w:u w:val="single"/>
        </w:rPr>
      </w:pPr>
      <w:r w:rsidRPr="00785E65">
        <w:t xml:space="preserve">Just like Capsule 1 but they are designed for </w:t>
      </w:r>
      <w:proofErr w:type="spellStart"/>
      <w:r w:rsidRPr="00785E65">
        <w:t>privatcy</w:t>
      </w:r>
      <w:proofErr w:type="spellEnd"/>
      <w:r w:rsidRPr="00785E65">
        <w:t xml:space="preserve"> lovers with half circular 4ft x 7 </w:t>
      </w:r>
      <w:proofErr w:type="spellStart"/>
      <w:r w:rsidRPr="00785E65">
        <w:t>ft</w:t>
      </w:r>
      <w:proofErr w:type="spellEnd"/>
      <w:r w:rsidRPr="00785E65">
        <w:t xml:space="preserve"> glass (with curtains) with stunning jungle view.</w:t>
      </w:r>
    </w:p>
    <w:p w:rsidR="00DB68CF" w:rsidRPr="00DB68CF" w:rsidRDefault="00DB68CF" w:rsidP="00DB68CF">
      <w:pPr>
        <w:rPr>
          <w:b/>
        </w:rPr>
      </w:pPr>
      <w:r w:rsidRPr="00DB68CF">
        <w:rPr>
          <w:b/>
        </w:rPr>
        <w:t>The Parallels</w:t>
      </w:r>
    </w:p>
    <w:p w:rsidR="00DB68CF" w:rsidRPr="003B5DFA" w:rsidRDefault="00DB68CF" w:rsidP="00DB68CF">
      <w:pPr>
        <w:pStyle w:val="ListParagraph"/>
        <w:numPr>
          <w:ilvl w:val="0"/>
          <w:numId w:val="1"/>
        </w:numPr>
        <w:rPr>
          <w:u w:val="single"/>
        </w:rPr>
      </w:pPr>
      <w:r w:rsidRPr="003B5DFA">
        <w:rPr>
          <w:u w:val="single"/>
        </w:rPr>
        <w:t>Parallel Aurora</w:t>
      </w:r>
    </w:p>
    <w:p w:rsidR="00DB68CF" w:rsidRDefault="003B5DFA" w:rsidP="00DB68CF">
      <w:pPr>
        <w:pStyle w:val="ListParagraph"/>
      </w:pPr>
      <w:r>
        <w:t xml:space="preserve">Parallel Aurora offers ultimate privacy with 2 bedrooms, one with full glass window which enable travellers to enjoy the spectacular forest view, and another with reserved privacy. </w:t>
      </w:r>
    </w:p>
    <w:p w:rsidR="00ED71B6" w:rsidRDefault="00ED71B6" w:rsidP="00DB68CF">
      <w:pPr>
        <w:pStyle w:val="ListParagraph"/>
      </w:pPr>
    </w:p>
    <w:p w:rsidR="00DB68CF" w:rsidRDefault="00DB68CF" w:rsidP="00DB68CF">
      <w:pPr>
        <w:pStyle w:val="ListParagraph"/>
        <w:numPr>
          <w:ilvl w:val="0"/>
          <w:numId w:val="1"/>
        </w:numPr>
        <w:rPr>
          <w:u w:val="single"/>
        </w:rPr>
      </w:pPr>
      <w:r w:rsidRPr="003B5DFA">
        <w:rPr>
          <w:u w:val="single"/>
        </w:rPr>
        <w:t>Parallel Cooperate</w:t>
      </w:r>
    </w:p>
    <w:p w:rsidR="003B5DFA" w:rsidRDefault="00ED71B6" w:rsidP="003B5DFA">
      <w:pPr>
        <w:pStyle w:val="ListParagraph"/>
      </w:pPr>
      <w:r>
        <w:t xml:space="preserve">With a side full glass window and a studio-like room equipped with a mini bar, bonding with loved ones and family can be so much fun and enjoyable. </w:t>
      </w:r>
    </w:p>
    <w:p w:rsidR="00ED71B6" w:rsidRDefault="00ED71B6" w:rsidP="003B5DFA">
      <w:pPr>
        <w:pStyle w:val="ListParagraph"/>
      </w:pPr>
    </w:p>
    <w:p w:rsidR="00ED71B6" w:rsidRPr="003B5DFA" w:rsidRDefault="00ED71B6" w:rsidP="003B5DFA">
      <w:pPr>
        <w:pStyle w:val="ListParagraph"/>
      </w:pPr>
    </w:p>
    <w:p w:rsidR="00DB68CF" w:rsidRPr="003B5DFA" w:rsidRDefault="00DB68CF" w:rsidP="00DB68CF">
      <w:pPr>
        <w:pStyle w:val="ListParagraph"/>
        <w:numPr>
          <w:ilvl w:val="0"/>
          <w:numId w:val="1"/>
        </w:numPr>
        <w:rPr>
          <w:u w:val="single"/>
        </w:rPr>
      </w:pPr>
      <w:r w:rsidRPr="003B5DFA">
        <w:rPr>
          <w:u w:val="single"/>
        </w:rPr>
        <w:lastRenderedPageBreak/>
        <w:t>Parallel Discovery</w:t>
      </w:r>
    </w:p>
    <w:p w:rsidR="003B5DFA" w:rsidRDefault="003B5DFA" w:rsidP="003B5DFA">
      <w:pPr>
        <w:pStyle w:val="ListParagraph"/>
      </w:pPr>
      <w:r>
        <w:t xml:space="preserve">With a boasting magnificent view of the forest reserve, Parallel Discovery is equipped with a </w:t>
      </w:r>
      <w:proofErr w:type="spellStart"/>
      <w:proofErr w:type="gramStart"/>
      <w:r>
        <w:t>jacuzzi</w:t>
      </w:r>
      <w:proofErr w:type="spellEnd"/>
      <w:proofErr w:type="gramEnd"/>
      <w:r>
        <w:t xml:space="preserve"> at the private outdoor deck area. Having front and side full glass window, travellers can definitely </w:t>
      </w:r>
      <w:r w:rsidR="00ED71B6">
        <w:t xml:space="preserve">dive into the tranquillity of a stimulating escape. </w:t>
      </w:r>
    </w:p>
    <w:p w:rsidR="003C2724" w:rsidRPr="005A1713" w:rsidRDefault="005A1713" w:rsidP="003C2724">
      <w:pPr>
        <w:rPr>
          <w:b/>
          <w:u w:val="single"/>
        </w:rPr>
      </w:pPr>
      <w:r w:rsidRPr="005A1713">
        <w:rPr>
          <w:b/>
          <w:u w:val="single"/>
        </w:rPr>
        <w:t>FAQ</w:t>
      </w:r>
    </w:p>
    <w:p w:rsidR="005A1713" w:rsidRDefault="008A3F6C" w:rsidP="008A3F6C">
      <w:pPr>
        <w:pStyle w:val="ListParagraph"/>
        <w:numPr>
          <w:ilvl w:val="0"/>
          <w:numId w:val="2"/>
        </w:numPr>
      </w:pPr>
      <w:r w:rsidRPr="008A3F6C">
        <w:t xml:space="preserve">WHAT TIME </w:t>
      </w:r>
      <w:proofErr w:type="gramStart"/>
      <w:r w:rsidRPr="008A3F6C">
        <w:t>IS</w:t>
      </w:r>
      <w:proofErr w:type="gramEnd"/>
      <w:r w:rsidRPr="008A3F6C">
        <w:t xml:space="preserve"> CHECK-IN / CHECK-OUT?</w:t>
      </w:r>
    </w:p>
    <w:p w:rsidR="008A3F6C" w:rsidRDefault="008A3F6C" w:rsidP="008A3F6C">
      <w:pPr>
        <w:pStyle w:val="ListParagraph"/>
      </w:pPr>
      <w:r>
        <w:t xml:space="preserve">Guests can check in from 2pm to 10pm and check out </w:t>
      </w:r>
      <w:proofErr w:type="spellStart"/>
      <w:r>
        <w:t>anytime</w:t>
      </w:r>
      <w:proofErr w:type="spellEnd"/>
      <w:r>
        <w:t xml:space="preserve"> before 12pm. Early check in will be subject to availability and late check-out may be arranged.</w:t>
      </w:r>
    </w:p>
    <w:p w:rsidR="008A3F6C" w:rsidRDefault="008A3F6C" w:rsidP="008A3F6C">
      <w:pPr>
        <w:pStyle w:val="ListParagraph"/>
        <w:numPr>
          <w:ilvl w:val="0"/>
          <w:numId w:val="2"/>
        </w:numPr>
      </w:pPr>
      <w:r w:rsidRPr="008A3F6C">
        <w:t>IS BREAKFAST INCLUDED?</w:t>
      </w:r>
    </w:p>
    <w:p w:rsidR="008A3F6C" w:rsidRDefault="008A3F6C" w:rsidP="008A3F6C">
      <w:pPr>
        <w:pStyle w:val="ListParagraph"/>
      </w:pPr>
      <w:r>
        <w:t>All the prices stated are for the room rates only. Breakfast is not included. However guests are free to make their own coffee or tea at the tea counter. Mineral water will be provided as well. There are local restaurants nearby our retreat too.</w:t>
      </w:r>
    </w:p>
    <w:p w:rsidR="008A3F6C" w:rsidRDefault="008A3F6C" w:rsidP="008A3F6C">
      <w:pPr>
        <w:pStyle w:val="ListParagraph"/>
        <w:numPr>
          <w:ilvl w:val="0"/>
          <w:numId w:val="2"/>
        </w:numPr>
      </w:pPr>
      <w:r w:rsidRPr="008A3F6C">
        <w:t>IS THERE FREE WI-FI?</w:t>
      </w:r>
    </w:p>
    <w:p w:rsidR="008A3F6C" w:rsidRDefault="008A3F6C" w:rsidP="008A3F6C">
      <w:pPr>
        <w:pStyle w:val="ListParagraph"/>
      </w:pPr>
      <w:r>
        <w:t xml:space="preserve">We do provide free </w:t>
      </w:r>
      <w:proofErr w:type="spellStart"/>
      <w:r>
        <w:t>wifi</w:t>
      </w:r>
      <w:proofErr w:type="spellEnd"/>
      <w:r>
        <w:t xml:space="preserve"> for our guests and the password will be given upon check in. You can also approach the workers anytime during your stay for the password.</w:t>
      </w:r>
    </w:p>
    <w:p w:rsidR="008A3F6C" w:rsidRDefault="008A3F6C" w:rsidP="008A3F6C">
      <w:pPr>
        <w:pStyle w:val="ListParagraph"/>
        <w:numPr>
          <w:ilvl w:val="0"/>
          <w:numId w:val="2"/>
        </w:numPr>
      </w:pPr>
      <w:r w:rsidRPr="008A3F6C">
        <w:t>IS THERE A COMMON PANTRY?</w:t>
      </w:r>
    </w:p>
    <w:p w:rsidR="00A0402C" w:rsidRDefault="00A0402C" w:rsidP="00A0402C">
      <w:pPr>
        <w:pStyle w:val="ListParagraph"/>
      </w:pPr>
      <w:r>
        <w:t>We do have a common outdoor pantry for our guests. Feel free to make your own coffee or tea. You can also bring your own food and drinks and mingle with fellow travellers. We provide filtered water as well.</w:t>
      </w:r>
    </w:p>
    <w:p w:rsidR="00A0402C" w:rsidRDefault="00A0402C" w:rsidP="00A0402C">
      <w:pPr>
        <w:pStyle w:val="ListParagraph"/>
        <w:numPr>
          <w:ilvl w:val="0"/>
          <w:numId w:val="2"/>
        </w:numPr>
      </w:pPr>
      <w:r>
        <w:t>WHERE CAN I PARK MY CAR?</w:t>
      </w:r>
    </w:p>
    <w:p w:rsidR="00A0402C" w:rsidRDefault="00A0402C" w:rsidP="00A0402C">
      <w:pPr>
        <w:pStyle w:val="ListParagraph"/>
      </w:pPr>
      <w:r>
        <w:t>We do have a mini car park for our guests. Public parking is also available near our retreat.</w:t>
      </w:r>
    </w:p>
    <w:p w:rsidR="005B1127" w:rsidRPr="005B1127" w:rsidRDefault="005B1127" w:rsidP="005B1127">
      <w:pPr>
        <w:rPr>
          <w:b/>
          <w:u w:val="single"/>
        </w:rPr>
      </w:pPr>
      <w:r w:rsidRPr="005B1127">
        <w:rPr>
          <w:b/>
          <w:u w:val="single"/>
        </w:rPr>
        <w:t>ACTIVITIES</w:t>
      </w:r>
    </w:p>
    <w:p w:rsidR="005B1127" w:rsidRDefault="005B1127" w:rsidP="005B1127">
      <w:pPr>
        <w:pStyle w:val="ListParagraph"/>
        <w:numPr>
          <w:ilvl w:val="0"/>
          <w:numId w:val="3"/>
        </w:numPr>
      </w:pPr>
      <w:r>
        <w:t>Hiking to Panorama Hill</w:t>
      </w:r>
    </w:p>
    <w:p w:rsidR="005B1127" w:rsidRDefault="005B1127" w:rsidP="005B1127">
      <w:pPr>
        <w:pStyle w:val="ListParagraph"/>
        <w:numPr>
          <w:ilvl w:val="0"/>
          <w:numId w:val="1"/>
        </w:numPr>
      </w:pPr>
      <w:r>
        <w:t>10 minutes’ walk to the basement from our retreat and require about 30 to 40 minutes to hike up to the hill</w:t>
      </w:r>
    </w:p>
    <w:p w:rsidR="005B1127" w:rsidRDefault="005B1127" w:rsidP="005B1127">
      <w:pPr>
        <w:pStyle w:val="ListParagraph"/>
        <w:numPr>
          <w:ilvl w:val="0"/>
          <w:numId w:val="1"/>
        </w:numPr>
      </w:pPr>
      <w:r>
        <w:t>Free of charge</w:t>
      </w:r>
    </w:p>
    <w:p w:rsidR="005B1127" w:rsidRDefault="005B1127" w:rsidP="005B1127">
      <w:pPr>
        <w:pStyle w:val="ListParagraph"/>
        <w:numPr>
          <w:ilvl w:val="0"/>
          <w:numId w:val="3"/>
        </w:numPr>
      </w:pPr>
      <w:r>
        <w:t>Rainbow Waterfall Tour</w:t>
      </w:r>
    </w:p>
    <w:p w:rsidR="005B1127" w:rsidRDefault="005B1127" w:rsidP="005B1127">
      <w:pPr>
        <w:pStyle w:val="ListParagraph"/>
        <w:numPr>
          <w:ilvl w:val="0"/>
          <w:numId w:val="1"/>
        </w:numPr>
      </w:pPr>
      <w:r>
        <w:t>The tour starts from 5.30am to 12pm</w:t>
      </w:r>
    </w:p>
    <w:p w:rsidR="005B1127" w:rsidRDefault="005B1127" w:rsidP="005B1127">
      <w:pPr>
        <w:pStyle w:val="ListParagraph"/>
        <w:numPr>
          <w:ilvl w:val="0"/>
          <w:numId w:val="1"/>
        </w:numPr>
      </w:pPr>
      <w:r>
        <w:t>Pick up point at our retreat outdoor common pantry area</w:t>
      </w:r>
    </w:p>
    <w:p w:rsidR="005B1127" w:rsidRDefault="002664FE" w:rsidP="005B1127">
      <w:pPr>
        <w:pStyle w:val="ListParagraph"/>
        <w:numPr>
          <w:ilvl w:val="0"/>
          <w:numId w:val="1"/>
        </w:numPr>
      </w:pPr>
      <w:r>
        <w:t xml:space="preserve">RM40 per </w:t>
      </w:r>
      <w:proofErr w:type="spellStart"/>
      <w:r>
        <w:t>pax</w:t>
      </w:r>
      <w:proofErr w:type="spellEnd"/>
    </w:p>
    <w:p w:rsidR="002664FE" w:rsidRDefault="002664FE" w:rsidP="002664FE">
      <w:pPr>
        <w:pStyle w:val="ListParagraph"/>
        <w:numPr>
          <w:ilvl w:val="0"/>
          <w:numId w:val="1"/>
        </w:numPr>
      </w:pPr>
      <w:r>
        <w:t>To arrange for the tour, please contact xxx one day before.</w:t>
      </w:r>
    </w:p>
    <w:p w:rsidR="002664FE" w:rsidRDefault="002664FE" w:rsidP="002664FE">
      <w:pPr>
        <w:pStyle w:val="ListParagraph"/>
        <w:numPr>
          <w:ilvl w:val="0"/>
          <w:numId w:val="3"/>
        </w:numPr>
      </w:pPr>
      <w:r>
        <w:t xml:space="preserve">Sungai </w:t>
      </w:r>
      <w:proofErr w:type="spellStart"/>
      <w:r>
        <w:t>Lembing</w:t>
      </w:r>
      <w:proofErr w:type="spellEnd"/>
      <w:r>
        <w:t xml:space="preserve"> </w:t>
      </w:r>
      <w:proofErr w:type="spellStart"/>
      <w:r>
        <w:t>Musuem</w:t>
      </w:r>
      <w:proofErr w:type="spellEnd"/>
    </w:p>
    <w:p w:rsidR="002664FE" w:rsidRDefault="002664FE" w:rsidP="002664FE">
      <w:pPr>
        <w:pStyle w:val="ListParagraph"/>
        <w:numPr>
          <w:ilvl w:val="0"/>
          <w:numId w:val="1"/>
        </w:numPr>
      </w:pPr>
      <w:r>
        <w:t xml:space="preserve">RM2 per </w:t>
      </w:r>
      <w:proofErr w:type="spellStart"/>
      <w:r>
        <w:t>pax</w:t>
      </w:r>
      <w:proofErr w:type="spellEnd"/>
    </w:p>
    <w:p w:rsidR="002664FE" w:rsidRDefault="002664FE" w:rsidP="002664FE">
      <w:pPr>
        <w:pStyle w:val="ListParagraph"/>
        <w:numPr>
          <w:ilvl w:val="0"/>
          <w:numId w:val="3"/>
        </w:numPr>
      </w:pPr>
      <w:r>
        <w:t xml:space="preserve">Sungai </w:t>
      </w:r>
      <w:proofErr w:type="spellStart"/>
      <w:r>
        <w:t>Lembing</w:t>
      </w:r>
      <w:proofErr w:type="spellEnd"/>
      <w:r>
        <w:t xml:space="preserve"> Mines</w:t>
      </w:r>
    </w:p>
    <w:p w:rsidR="002664FE" w:rsidRDefault="002664FE" w:rsidP="002664FE">
      <w:pPr>
        <w:pStyle w:val="ListParagraph"/>
        <w:numPr>
          <w:ilvl w:val="0"/>
          <w:numId w:val="3"/>
        </w:numPr>
      </w:pPr>
      <w:r>
        <w:t>Crystal House</w:t>
      </w:r>
    </w:p>
    <w:p w:rsidR="002664FE" w:rsidRDefault="002664FE" w:rsidP="002664FE">
      <w:pPr>
        <w:pStyle w:val="ListParagraph"/>
        <w:numPr>
          <w:ilvl w:val="0"/>
          <w:numId w:val="1"/>
        </w:numPr>
      </w:pPr>
      <w:r>
        <w:t xml:space="preserve">RM2 per </w:t>
      </w:r>
      <w:proofErr w:type="spellStart"/>
      <w:r>
        <w:t>pax</w:t>
      </w:r>
      <w:proofErr w:type="spellEnd"/>
    </w:p>
    <w:p w:rsidR="002664FE" w:rsidRDefault="002664FE" w:rsidP="002664FE">
      <w:pPr>
        <w:pStyle w:val="ListParagraph"/>
        <w:numPr>
          <w:ilvl w:val="0"/>
          <w:numId w:val="3"/>
        </w:numPr>
      </w:pPr>
      <w:r>
        <w:t>The Hanging Bridge</w:t>
      </w:r>
    </w:p>
    <w:p w:rsidR="002664FE" w:rsidRDefault="002664FE" w:rsidP="002664FE">
      <w:pPr>
        <w:pStyle w:val="ListParagraph"/>
        <w:numPr>
          <w:ilvl w:val="0"/>
          <w:numId w:val="3"/>
        </w:numPr>
      </w:pPr>
      <w:r>
        <w:t>Local Tour</w:t>
      </w:r>
    </w:p>
    <w:p w:rsidR="002664FE" w:rsidRDefault="002664FE" w:rsidP="002664FE">
      <w:pPr>
        <w:pStyle w:val="ListParagraph"/>
        <w:numPr>
          <w:ilvl w:val="0"/>
          <w:numId w:val="1"/>
        </w:numPr>
      </w:pPr>
      <w:r>
        <w:t xml:space="preserve">Rm18 per </w:t>
      </w:r>
      <w:proofErr w:type="spellStart"/>
      <w:r>
        <w:t>pax</w:t>
      </w:r>
      <w:proofErr w:type="spellEnd"/>
    </w:p>
    <w:p w:rsidR="002664FE" w:rsidRDefault="002664FE" w:rsidP="002664FE">
      <w:pPr>
        <w:pStyle w:val="ListParagraph"/>
        <w:numPr>
          <w:ilvl w:val="0"/>
          <w:numId w:val="1"/>
        </w:numPr>
      </w:pPr>
      <w:r>
        <w:t xml:space="preserve">Visit </w:t>
      </w:r>
      <w:proofErr w:type="spellStart"/>
      <w:r>
        <w:t>sungai</w:t>
      </w:r>
      <w:proofErr w:type="spellEnd"/>
      <w:r>
        <w:t xml:space="preserve"> air </w:t>
      </w:r>
      <w:proofErr w:type="spellStart"/>
      <w:r>
        <w:t>panas</w:t>
      </w:r>
      <w:proofErr w:type="spellEnd"/>
      <w:r>
        <w:t xml:space="preserve">, </w:t>
      </w:r>
      <w:proofErr w:type="spellStart"/>
      <w:r>
        <w:t>asli</w:t>
      </w:r>
      <w:proofErr w:type="spellEnd"/>
      <w:r>
        <w:t xml:space="preserve"> village, </w:t>
      </w:r>
      <w:proofErr w:type="spellStart"/>
      <w:r>
        <w:t>sungai</w:t>
      </w:r>
      <w:proofErr w:type="spellEnd"/>
      <w:r>
        <w:t xml:space="preserve"> </w:t>
      </w:r>
      <w:proofErr w:type="spellStart"/>
      <w:r>
        <w:t>pasir</w:t>
      </w:r>
      <w:proofErr w:type="spellEnd"/>
      <w:r>
        <w:t xml:space="preserve"> </w:t>
      </w:r>
      <w:proofErr w:type="spellStart"/>
      <w:r>
        <w:t>kubur</w:t>
      </w:r>
      <w:proofErr w:type="spellEnd"/>
      <w:r>
        <w:t xml:space="preserve">, </w:t>
      </w:r>
      <w:proofErr w:type="spellStart"/>
      <w:r>
        <w:t>sungai</w:t>
      </w:r>
      <w:proofErr w:type="spellEnd"/>
      <w:r>
        <w:t xml:space="preserve"> </w:t>
      </w:r>
      <w:proofErr w:type="spellStart"/>
      <w:r>
        <w:t>lembing</w:t>
      </w:r>
      <w:proofErr w:type="spellEnd"/>
      <w:r>
        <w:t xml:space="preserve"> town, hanging bridge</w:t>
      </w:r>
      <w:bookmarkStart w:id="0" w:name="_GoBack"/>
      <w:bookmarkEnd w:id="0"/>
    </w:p>
    <w:p w:rsidR="002664FE" w:rsidRPr="00785E65" w:rsidRDefault="002664FE" w:rsidP="002664FE">
      <w:pPr>
        <w:pStyle w:val="ListParagraph"/>
      </w:pPr>
      <w:r>
        <w:t xml:space="preserve"> </w:t>
      </w:r>
    </w:p>
    <w:sectPr w:rsidR="002664FE" w:rsidRPr="0078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E16"/>
    <w:multiLevelType w:val="hybridMultilevel"/>
    <w:tmpl w:val="F7841D5A"/>
    <w:lvl w:ilvl="0" w:tplc="F6B8827A">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D63277F"/>
    <w:multiLevelType w:val="hybridMultilevel"/>
    <w:tmpl w:val="F90028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5E146653"/>
    <w:multiLevelType w:val="hybridMultilevel"/>
    <w:tmpl w:val="39A4D0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99"/>
    <w:rsid w:val="00183999"/>
    <w:rsid w:val="002076AA"/>
    <w:rsid w:val="002664FE"/>
    <w:rsid w:val="00313669"/>
    <w:rsid w:val="003B5DFA"/>
    <w:rsid w:val="003C2724"/>
    <w:rsid w:val="005A1713"/>
    <w:rsid w:val="005A21F6"/>
    <w:rsid w:val="005B1127"/>
    <w:rsid w:val="006965DB"/>
    <w:rsid w:val="00785E65"/>
    <w:rsid w:val="0082387B"/>
    <w:rsid w:val="008A3F6C"/>
    <w:rsid w:val="00A0402C"/>
    <w:rsid w:val="00BB00C2"/>
    <w:rsid w:val="00C95FBB"/>
    <w:rsid w:val="00CB4175"/>
    <w:rsid w:val="00DB68CF"/>
    <w:rsid w:val="00ED71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2015-10-07T15:28:00Z</dcterms:created>
  <dcterms:modified xsi:type="dcterms:W3CDTF">2015-10-07T19:51:00Z</dcterms:modified>
</cp:coreProperties>
</file>