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02EF7E">
      <w:pPr>
        <w:pStyle w:val="13"/>
        <w:spacing w:after="240"/>
        <w:ind w:firstLine="0"/>
        <w:jc w:val="center"/>
        <w:rPr>
          <w:szCs w:val="28"/>
        </w:rPr>
      </w:pPr>
      <w:bookmarkStart w:id="0" w:name="_Hlk27312521"/>
      <w:bookmarkEnd w:id="0"/>
      <w:r>
        <w:rPr>
          <w:szCs w:val="28"/>
        </w:rPr>
        <w:t>МИНИСТЕРСТВО ОБРАЗОВАНИЯ РЕСПУБЛИКИ БЕЛАРУСЬ</w:t>
      </w:r>
      <w:r>
        <w:rPr>
          <w:szCs w:val="28"/>
        </w:rPr>
        <w:br w:type="textWrapping"/>
      </w:r>
      <w:r>
        <w:rPr>
          <w:szCs w:val="28"/>
        </w:rPr>
        <w:t xml:space="preserve">Учреждение образования «БЕЛОРУССКИЙ ГОСУДАРСТВЕННЫЙ </w:t>
      </w:r>
      <w:r>
        <w:rPr>
          <w:szCs w:val="28"/>
        </w:rPr>
        <w:br w:type="textWrapping"/>
      </w:r>
      <w:r>
        <w:rPr>
          <w:szCs w:val="28"/>
        </w:rPr>
        <w:t>ТЕХНОЛОГИЧЕСКИЙ УНИВЕРСИТЕТ»</w:t>
      </w:r>
    </w:p>
    <w:p w14:paraId="264E8F96">
      <w:pPr>
        <w:pStyle w:val="13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  <w:u w:val="single"/>
        </w:rPr>
      </w:pPr>
      <w:r>
        <w:rPr>
          <w:szCs w:val="28"/>
        </w:rPr>
        <w:t>Факультет</w:t>
      </w:r>
      <w:r>
        <w:rPr>
          <w:spacing w:val="13"/>
          <w:szCs w:val="28"/>
        </w:rPr>
        <w:t xml:space="preserve">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Информационных</w:t>
      </w:r>
      <w:r>
        <w:rPr>
          <w:spacing w:val="-1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65D49CA7">
      <w:pPr>
        <w:pStyle w:val="13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</w:rPr>
      </w:pPr>
      <w:r>
        <w:rPr>
          <w:szCs w:val="28"/>
        </w:rPr>
        <w:t xml:space="preserve">Кафедра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Информационных систем</w:t>
      </w:r>
      <w:r>
        <w:rPr>
          <w:spacing w:val="-11"/>
          <w:szCs w:val="28"/>
          <w:u w:val="single"/>
        </w:rPr>
        <w:t xml:space="preserve"> </w:t>
      </w:r>
      <w:r>
        <w:rPr>
          <w:szCs w:val="28"/>
          <w:u w:val="single"/>
        </w:rPr>
        <w:t>и</w:t>
      </w:r>
      <w:r>
        <w:rPr>
          <w:spacing w:val="-5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027FE75B">
      <w:pPr>
        <w:pStyle w:val="13"/>
        <w:tabs>
          <w:tab w:val="left" w:pos="2160"/>
          <w:tab w:val="left" w:pos="10035"/>
        </w:tabs>
        <w:ind w:firstLine="0"/>
        <w:jc w:val="left"/>
        <w:rPr>
          <w:szCs w:val="28"/>
        </w:rPr>
      </w:pPr>
      <w:r>
        <w:rPr>
          <w:szCs w:val="28"/>
        </w:rPr>
        <w:t xml:space="preserve">Специальность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6-05-0612-01 "Программная инженерия"</w:t>
      </w:r>
    </w:p>
    <w:p w14:paraId="64424E0E">
      <w:pPr>
        <w:pStyle w:val="13"/>
        <w:spacing w:before="600" w:after="600"/>
        <w:ind w:firstLine="0"/>
        <w:jc w:val="center"/>
        <w:rPr>
          <w:b/>
          <w:szCs w:val="28"/>
        </w:rPr>
      </w:pPr>
      <w:r>
        <w:rPr>
          <w:b/>
          <w:szCs w:val="28"/>
        </w:rPr>
        <w:t>ПОЯСНИТЕЛЬНАЯ ЗАПИСКА КУРСОВОГО ПРОЕКТА</w:t>
      </w:r>
    </w:p>
    <w:p w14:paraId="48339BF3">
      <w:pPr>
        <w:pStyle w:val="13"/>
        <w:tabs>
          <w:tab w:val="left" w:pos="2160"/>
          <w:tab w:val="left" w:pos="10035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по</w:t>
      </w:r>
      <w:r>
        <w:rPr>
          <w:spacing w:val="-4"/>
          <w:szCs w:val="28"/>
        </w:rPr>
        <w:t xml:space="preserve"> </w:t>
      </w:r>
      <w:r>
        <w:rPr>
          <w:szCs w:val="28"/>
        </w:rPr>
        <w:t>дисциплине «Компьютерные языки разметки»</w:t>
      </w:r>
    </w:p>
    <w:p w14:paraId="00F88BE8">
      <w:pPr>
        <w:pStyle w:val="13"/>
        <w:tabs>
          <w:tab w:val="left" w:pos="2160"/>
          <w:tab w:val="left" w:pos="10035"/>
        </w:tabs>
        <w:spacing w:after="1560"/>
        <w:ind w:firstLine="0"/>
        <w:rPr>
          <w:szCs w:val="28"/>
        </w:rPr>
      </w:pPr>
      <w:r>
        <w:rPr>
          <w:szCs w:val="28"/>
        </w:rPr>
        <w:t>Тема «Веб-сайт «</w:t>
      </w:r>
      <w:r>
        <w:rPr>
          <w:szCs w:val="28"/>
          <w:lang w:val="ru-RU"/>
        </w:rPr>
        <w:t>Гостиничный</w:t>
      </w:r>
      <w:r>
        <w:rPr>
          <w:rFonts w:hint="default"/>
          <w:szCs w:val="28"/>
          <w:lang w:val="ru-RU"/>
        </w:rPr>
        <w:t xml:space="preserve"> комплекс</w:t>
      </w:r>
      <w:r>
        <w:rPr>
          <w:bCs/>
          <w:szCs w:val="28"/>
        </w:rPr>
        <w:t>»»</w:t>
      </w:r>
    </w:p>
    <w:p w14:paraId="052BB0F9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Исполнитель</w:t>
      </w:r>
    </w:p>
    <w:p w14:paraId="1EC0D9B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eastAsia="Times New Roman" w:cs="Times New Roman"/>
          <w:szCs w:val="28"/>
          <w:lang w:val="en-US"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студент(ка) </w:t>
      </w:r>
      <w:r>
        <w:rPr>
          <w:rFonts w:hint="default" w:eastAsia="Times New Roman" w:cs="Times New Roman"/>
          <w:szCs w:val="28"/>
          <w:lang w:val="en-US" w:eastAsia="ru-RU"/>
        </w:rPr>
        <w:t>1</w:t>
      </w:r>
      <w:r>
        <w:rPr>
          <w:rFonts w:eastAsia="Times New Roman" w:cs="Times New Roman"/>
          <w:szCs w:val="28"/>
          <w:lang w:eastAsia="ru-RU"/>
        </w:rPr>
        <w:t xml:space="preserve"> курса </w:t>
      </w:r>
      <w:r>
        <w:rPr>
          <w:rFonts w:hint="default" w:eastAsia="Times New Roman" w:cs="Times New Roman"/>
          <w:szCs w:val="28"/>
          <w:lang w:val="en-US" w:eastAsia="ru-RU"/>
        </w:rPr>
        <w:t>7</w:t>
      </w:r>
      <w:r>
        <w:rPr>
          <w:rFonts w:eastAsia="Times New Roman" w:cs="Times New Roman"/>
          <w:spacing w:val="-6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группы</w:t>
      </w:r>
      <w:r>
        <w:rPr>
          <w:rFonts w:eastAsia="Times New Roman" w:cs="Times New Roman"/>
          <w:spacing w:val="-4"/>
          <w:szCs w:val="28"/>
          <w:lang w:eastAsia="ru-RU"/>
        </w:rPr>
        <w:tab/>
      </w:r>
      <w:r>
        <w:rPr>
          <w:rFonts w:eastAsia="Times New Roman" w:cs="Times New Roman"/>
          <w:spacing w:val="-4"/>
          <w:szCs w:val="28"/>
          <w:lang w:eastAsia="ru-RU"/>
        </w:rPr>
        <w:t xml:space="preserve">        ________________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</w:t>
      </w:r>
      <w:r>
        <w:rPr>
          <w:rFonts w:hint="default" w:eastAsia="Times New Roman" w:cs="Times New Roman"/>
          <w:szCs w:val="28"/>
          <w:lang w:val="ru-RU" w:eastAsia="ru-RU"/>
        </w:rPr>
        <w:t>И</w:t>
      </w:r>
      <w:r>
        <w:rPr>
          <w:rFonts w:hint="default" w:eastAsia="Times New Roman" w:cs="Times New Roman"/>
          <w:szCs w:val="28"/>
          <w:lang w:val="en-US" w:eastAsia="ru-RU"/>
        </w:rPr>
        <w:t>. С. Бондарович</w:t>
      </w:r>
    </w:p>
    <w:p w14:paraId="617DE6E7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600" w:line="240" w:lineRule="auto"/>
        <w:ind w:firstLine="4820"/>
        <w:jc w:val="both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 xml:space="preserve">             подпись, дата</w:t>
      </w:r>
    </w:p>
    <w:p w14:paraId="3B656843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Руководитель</w:t>
      </w:r>
    </w:p>
    <w:p w14:paraId="09456C3D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>старший преподаватель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>______________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>Е. В. Барковский</w:t>
      </w:r>
    </w:p>
    <w:p w14:paraId="37B61A40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должность, учен. степень, ученое звание</w:t>
      </w:r>
      <w:r>
        <w:rPr>
          <w:rFonts w:cs="Times New Roman"/>
          <w:sz w:val="20"/>
          <w:szCs w:val="20"/>
        </w:rPr>
        <w:tab/>
      </w:r>
      <w:r>
        <w:rPr>
          <w:rFonts w:cs="Times New Roman"/>
          <w:sz w:val="20"/>
          <w:szCs w:val="20"/>
        </w:rPr>
        <w:t>подпись, дата</w:t>
      </w:r>
    </w:p>
    <w:p w14:paraId="25C05BAB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Допущен(а) к защите  __________________________________  _______________</w:t>
      </w:r>
    </w:p>
    <w:p w14:paraId="08F6B744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29FEAE3A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1A679D00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дата, подпись</w:t>
      </w:r>
    </w:p>
    <w:p w14:paraId="4938D73B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Курсовой проект защищен с</w:t>
      </w:r>
      <w:r>
        <w:rPr>
          <w:rFonts w:eastAsia="Times New Roman" w:cs="Times New Roman"/>
          <w:spacing w:val="-10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оценкой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68B7F6FF">
      <w:pPr>
        <w:pStyle w:val="13"/>
        <w:tabs>
          <w:tab w:val="left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_________________ 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>______________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Барковский</w:t>
      </w:r>
    </w:p>
    <w:p w14:paraId="770817EB">
      <w:pPr>
        <w:pStyle w:val="13"/>
        <w:tabs>
          <w:tab w:val="left" w:leader="underscore" w:pos="1134"/>
        </w:tabs>
        <w:spacing w:after="0"/>
        <w:ind w:firstLine="2410"/>
        <w:rPr>
          <w:sz w:val="20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 xml:space="preserve">           дата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инициалы и фамилия</w:t>
      </w:r>
    </w:p>
    <w:p w14:paraId="1A879486">
      <w:pPr>
        <w:pStyle w:val="13"/>
        <w:tabs>
          <w:tab w:val="left" w:pos="7184"/>
          <w:tab w:val="left" w:pos="9900"/>
        </w:tabs>
        <w:spacing w:after="240"/>
        <w:ind w:firstLine="0"/>
        <w:rPr>
          <w:sz w:val="20"/>
        </w:rPr>
      </w:pPr>
    </w:p>
    <w:p w14:paraId="3C790D01">
      <w:pPr>
        <w:rPr>
          <w:lang w:eastAsia="ru-RU"/>
        </w:rPr>
      </w:pPr>
    </w:p>
    <w:p w14:paraId="056CDE44">
      <w:pPr>
        <w:tabs>
          <w:tab w:val="left" w:pos="5598"/>
        </w:tabs>
        <w:rPr>
          <w:lang w:eastAsia="ru-RU"/>
        </w:rPr>
      </w:pPr>
    </w:p>
    <w:sdt>
      <w:sdtPr>
        <w:rPr>
          <w:rFonts w:ascii="Times New Roman" w:hAnsi="Times New Roman" w:eastAsiaTheme="minorHAnsi" w:cstheme="minorBidi"/>
          <w:color w:val="auto"/>
          <w:sz w:val="28"/>
          <w:szCs w:val="22"/>
          <w:lang w:val="ru-RU" w:eastAsia="en-US"/>
        </w:rPr>
        <w:id w:val="147455428"/>
        <w:docPartObj>
          <w:docPartGallery w:val="Table of Contents"/>
          <w:docPartUnique/>
        </w:docPartObj>
      </w:sdtPr>
      <w:sdtEndPr>
        <w:rPr>
          <w:rFonts w:ascii="Times New Roman" w:hAnsi="Times New Roman" w:eastAsiaTheme="minorHAnsi" w:cstheme="minorBidi"/>
          <w:b/>
          <w:bCs/>
          <w:color w:val="auto"/>
          <w:sz w:val="28"/>
          <w:szCs w:val="22"/>
          <w:lang w:val="ru-RU" w:eastAsia="en-US"/>
        </w:rPr>
      </w:sdtEndPr>
      <w:sdtContent>
        <w:sdt>
          <w:sdtPr>
            <w:rPr>
              <w:rFonts w:ascii="Times New Roman" w:hAnsi="Times New Roman" w:eastAsiaTheme="minorHAnsi" w:cstheme="minorBidi"/>
              <w:color w:val="auto"/>
              <w:sz w:val="28"/>
              <w:szCs w:val="22"/>
              <w:lang w:val="ru-RU" w:eastAsia="en-US"/>
            </w:rPr>
            <w:id w:val="147455784"/>
            <w:docPartObj>
              <w:docPartGallery w:val="Table of Contents"/>
              <w:docPartUnique/>
            </w:docPartObj>
          </w:sdtPr>
          <w:sdtEndPr>
            <w:rPr>
              <w:rFonts w:ascii="Times New Roman" w:hAnsi="Times New Roman" w:eastAsiaTheme="minorHAnsi" w:cstheme="minorBidi"/>
              <w:b/>
              <w:bCs/>
              <w:color w:val="auto"/>
              <w:sz w:val="28"/>
              <w:szCs w:val="22"/>
              <w:lang w:val="ru-RU" w:eastAsia="en-US"/>
            </w:rPr>
          </w:sdtEndPr>
          <w:sdtContent>
            <w:p w14:paraId="2ABEDEFC">
              <w:pPr>
                <w:pStyle w:val="42"/>
                <w:spacing w:before="0"/>
                <w:jc w:val="center"/>
                <w:rPr>
                  <w:b/>
                  <w:bCs/>
                </w:rPr>
              </w:pPr>
              <w:r>
                <w:rPr>
                  <w:rFonts w:ascii="Times New Roman" w:hAnsi="Times New Roman" w:cs="Times New Roman"/>
                  <w:b/>
                  <w:bCs/>
                  <w:color w:val="000000" w:themeColor="text1"/>
                  <w:sz w:val="28"/>
                  <w:szCs w:val="28"/>
                  <w:lang w:val="ru-RU"/>
                  <w14:textFill>
                    <w14:solidFill>
                      <w14:schemeClr w14:val="tx1"/>
                    </w14:solidFill>
                  </w14:textFill>
                </w:rPr>
                <w:t>Содержание</w:t>
              </w:r>
            </w:p>
            <w:p w14:paraId="0F3D1515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r>
                <w:fldChar w:fldCharType="begin"/>
              </w:r>
              <w:r>
                <w:instrText xml:space="preserve"> HYPERLINK \l "_Toc197355289"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val="zh-CN" w:eastAsia="ru-RU"/>
                </w:rPr>
                <w:t>Введение</w:t>
              </w:r>
              <w:r>
                <w:tab/>
              </w:r>
              <w:r>
                <w:fldChar w:fldCharType="begin"/>
              </w:r>
              <w:r>
                <w:instrText xml:space="preserve"> PAGEREF _Toc197355289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fldChar w:fldCharType="end"/>
              </w:r>
            </w:p>
            <w:p w14:paraId="067643F3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"_Toc197355290"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1 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_Toc197355290 \h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7AE3A844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"_Toc197355291"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1.1 Обзор аналогичных решений</w:t>
              </w:r>
              <w:r>
                <w:tab/>
              </w:r>
              <w:r>
                <w:fldChar w:fldCharType="begin"/>
              </w:r>
              <w:r>
                <w:instrText xml:space="preserve"> PAGEREF _Toc197355291 \h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09513BA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"_Toc197355294"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1.2 Техническое задание</w:t>
              </w:r>
              <w:r>
                <w:tab/>
              </w:r>
              <w:r>
                <w:rPr>
                  <w:rFonts w:hint="default"/>
                  <w:lang w:val="ru-RU"/>
                </w:rPr>
                <w:t>6</w:t>
              </w:r>
              <w:r>
                <w:fldChar w:fldCharType="end"/>
              </w:r>
            </w:p>
            <w:p w14:paraId="7D8E638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"_Toc197355295" </w:instrText>
              </w:r>
              <w:r>
                <w:fldChar w:fldCharType="separate"/>
              </w:r>
              <w:r>
                <w:rPr>
                  <w:rStyle w:val="8"/>
                  <w:lang w:val="zh-CN" w:eastAsia="ru-RU"/>
                </w:rPr>
                <w:t>1.3 Выбор средств реализации программного продукта</w:t>
              </w:r>
              <w:r>
                <w:tab/>
              </w:r>
              <w:r>
                <w:fldChar w:fldCharType="begin"/>
              </w:r>
              <w:r>
                <w:instrText xml:space="preserve"> PAGEREF _Toc197355295 \h </w:instrText>
              </w:r>
              <w:r>
                <w:fldChar w:fldCharType="separate"/>
              </w:r>
              <w:r>
                <w:t>7</w:t>
              </w:r>
              <w:r>
                <w:fldChar w:fldCharType="end"/>
              </w:r>
              <w:r>
                <w:fldChar w:fldCharType="end"/>
              </w:r>
            </w:p>
            <w:p w14:paraId="751FC3F8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"_Toc197355296"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1.4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_Toc197355296 \h </w:instrText>
              </w:r>
              <w:r>
                <w:fldChar w:fldCharType="separate"/>
              </w:r>
              <w:r>
                <w:t>8</w:t>
              </w:r>
              <w:r>
                <w:fldChar w:fldCharType="end"/>
              </w:r>
              <w:r>
                <w:fldChar w:fldCharType="end"/>
              </w:r>
            </w:p>
            <w:p w14:paraId="7B94DEF1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"_Toc197355297"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 Проектирование страниц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_Toc197355297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577ABE63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"_Toc197355298"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2.1 Выбор способа верстки</w:t>
              </w:r>
              <w:r>
                <w:tab/>
              </w:r>
              <w:r>
                <w:fldChar w:fldCharType="begin"/>
              </w:r>
              <w:r>
                <w:instrText xml:space="preserve"> PAGEREF _Toc197355298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0FD4D441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"_Toc197355299"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2.2 Выбор стилевого оформления.</w:t>
              </w:r>
              <w:r>
                <w:tab/>
              </w:r>
              <w:r>
                <w:fldChar w:fldCharType="begin"/>
              </w:r>
              <w:r>
                <w:instrText xml:space="preserve"> PAGEREF _Toc197355299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3AC0179C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"_Toc197355300"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2.3 Выбор шрифтового оформления.</w:t>
              </w:r>
              <w:r>
                <w:tab/>
              </w:r>
              <w:r>
                <w:fldChar w:fldCharType="begin"/>
              </w:r>
              <w:r>
                <w:instrText xml:space="preserve"> PAGEREF _Toc197355300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7D72BEB6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"_Toc197355302"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</w:t>
              </w:r>
              <w:r>
                <w:rPr>
                  <w:rStyle w:val="8"/>
                  <w:rFonts w:hint="default"/>
                  <w:lang w:val="en-US" w:eastAsia="ru-RU"/>
                </w:rPr>
                <w:t>4</w:t>
              </w:r>
              <w:r>
                <w:rPr>
                  <w:rStyle w:val="8"/>
                  <w:lang w:eastAsia="ru-RU"/>
                </w:rPr>
                <w:t xml:space="preserve"> Разработка пользовательских элементов</w:t>
              </w:r>
              <w:r>
                <w:tab/>
              </w:r>
              <w:r>
                <w:rPr>
                  <w:rFonts w:hint="default"/>
                  <w:lang w:val="ru-RU"/>
                </w:rPr>
                <w:t>1</w:t>
              </w:r>
              <w:r>
                <w:fldChar w:fldCharType="end"/>
              </w:r>
              <w:r>
                <w:rPr>
                  <w:rFonts w:hint="default"/>
                  <w:lang w:val="ru-RU"/>
                </w:rPr>
                <w:t>0</w:t>
              </w:r>
            </w:p>
            <w:p w14:paraId="711F7E7A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"_Toc197355304"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</w:t>
              </w:r>
              <w:r>
                <w:rPr>
                  <w:rStyle w:val="8"/>
                  <w:rFonts w:hint="default"/>
                  <w:lang w:val="en-US" w:eastAsia="ru-RU"/>
                </w:rPr>
                <w:t>5</w:t>
              </w:r>
              <w:r>
                <w:rPr>
                  <w:rStyle w:val="8"/>
                  <w:lang w:eastAsia="ru-RU"/>
                </w:rPr>
                <w:t xml:space="preserve">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_Toc197355304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2</w:t>
              </w:r>
              <w:r>
                <w:fldChar w:fldCharType="end"/>
              </w:r>
              <w:r>
                <w:fldChar w:fldCharType="end"/>
              </w:r>
            </w:p>
            <w:p w14:paraId="75F4CD54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"_Toc197355305"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3 Реализация структуры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_Toc197355305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4</w:t>
              </w:r>
              <w:r>
                <w:fldChar w:fldCharType="end"/>
              </w:r>
              <w:r>
                <w:fldChar w:fldCharType="end"/>
              </w:r>
            </w:p>
            <w:p w14:paraId="72D6E158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"_Toc197355306"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 xml:space="preserve">3.1 Структура </w:t>
              </w:r>
              <w:r>
                <w:rPr>
                  <w:rStyle w:val="8"/>
                  <w:lang w:val="en-US" w:eastAsia="ru-RU"/>
                </w:rPr>
                <w:t>html</w:t>
              </w:r>
              <w:r>
                <w:rPr>
                  <w:rStyle w:val="8"/>
                  <w:lang w:eastAsia="ru-RU"/>
                </w:rPr>
                <w:t>-документа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_Toc197355306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4</w:t>
              </w:r>
              <w:r>
                <w:fldChar w:fldCharType="end"/>
              </w:r>
              <w:r>
                <w:fldChar w:fldCharType="end"/>
              </w:r>
            </w:p>
            <w:p w14:paraId="538537B3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"_Toc197355307"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 xml:space="preserve">3.2 Добавление таблиц стилей </w:t>
              </w:r>
              <w:r>
                <w:rPr>
                  <w:rStyle w:val="8"/>
                  <w:lang w:val="en-US" w:eastAsia="ru-RU"/>
                </w:rPr>
                <w:t>scss</w:t>
              </w:r>
              <w:r>
                <w:rPr>
                  <w:rStyle w:val="8"/>
                  <w:lang w:eastAsia="ru-RU"/>
                </w:rPr>
                <w:t xml:space="preserve"> и </w:t>
              </w:r>
              <w:r>
                <w:rPr>
                  <w:rStyle w:val="8"/>
                  <w:lang w:val="en-US" w:eastAsia="ru-RU"/>
                </w:rPr>
                <w:t>css</w:t>
              </w:r>
              <w:r>
                <w:tab/>
              </w:r>
              <w:r>
                <w:fldChar w:fldCharType="begin"/>
              </w:r>
              <w:r>
                <w:instrText xml:space="preserve"> PAGEREF _Toc197355307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2255961C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"_Toc197355308"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 xml:space="preserve">3.3 Использование стандартов </w:t>
              </w:r>
              <w:r>
                <w:rPr>
                  <w:rStyle w:val="8"/>
                  <w:rFonts w:cs="Times New Roman"/>
                  <w:lang w:val="en-US" w:eastAsia="ru-RU"/>
                </w:rPr>
                <w:t>xml</w:t>
              </w:r>
              <w:r>
                <w:rPr>
                  <w:rStyle w:val="8"/>
                  <w:rFonts w:cs="Times New Roman"/>
                  <w:lang w:eastAsia="ru-RU"/>
                </w:rPr>
                <w:t xml:space="preserve"> (</w:t>
              </w:r>
              <w:r>
                <w:rPr>
                  <w:rStyle w:val="8"/>
                  <w:rFonts w:cs="Times New Roman"/>
                  <w:lang w:val="en-US" w:eastAsia="ru-RU"/>
                </w:rPr>
                <w:t>svg</w:t>
              </w:r>
              <w:r>
                <w:rPr>
                  <w:rStyle w:val="8"/>
                  <w:rFonts w:cs="Times New Roman"/>
                  <w:lang w:eastAsia="ru-RU"/>
                </w:rPr>
                <w:t>)</w:t>
              </w:r>
              <w:r>
                <w:tab/>
              </w:r>
              <w:r>
                <w:fldChar w:fldCharType="begin"/>
              </w:r>
              <w:r>
                <w:instrText xml:space="preserve"> PAGEREF _Toc197355308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6</w:t>
              </w:r>
              <w:r>
                <w:fldChar w:fldCharType="end"/>
              </w:r>
              <w:r>
                <w:fldChar w:fldCharType="end"/>
              </w:r>
            </w:p>
            <w:p w14:paraId="1C5F658E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"_Toc197355309"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 xml:space="preserve">3.4 Использование </w:t>
              </w:r>
              <w:r>
                <w:rPr>
                  <w:rStyle w:val="8"/>
                  <w:rFonts w:cs="Times New Roman"/>
                  <w:lang w:val="en-US" w:eastAsia="ru-RU"/>
                </w:rPr>
                <w:t>javascript</w:t>
              </w:r>
              <w:r>
                <w:tab/>
              </w:r>
              <w:r>
                <w:fldChar w:fldCharType="begin"/>
              </w:r>
              <w:r>
                <w:instrText xml:space="preserve"> PAGEREF _Toc197355309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7</w:t>
              </w:r>
              <w:r>
                <w:fldChar w:fldCharType="end"/>
              </w:r>
              <w:r>
                <w:fldChar w:fldCharType="end"/>
              </w:r>
            </w:p>
            <w:p w14:paraId="10C2A4B2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"_Toc197355310"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3.5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_Toc197355310 \h </w:instrText>
              </w:r>
              <w:r>
                <w:fldChar w:fldCharType="separate"/>
              </w:r>
              <w:r>
                <w:t>18</w:t>
              </w:r>
              <w:r>
                <w:fldChar w:fldCharType="end"/>
              </w:r>
              <w:r>
                <w:fldChar w:fldCharType="end"/>
              </w:r>
            </w:p>
            <w:p w14:paraId="6E5852ED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"_Toc197355311"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 Тестирование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_Toc197355311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fldChar w:fldCharType="end"/>
              </w:r>
            </w:p>
            <w:p w14:paraId="6D1D8DD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"_Toc197355312"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4.1 Адаптивный дизайн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_Toc197355312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fldChar w:fldCharType="end"/>
              </w:r>
            </w:p>
            <w:p w14:paraId="536B8B5A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"_Toc197355313" </w:instrText>
              </w:r>
              <w:r>
                <w:fldChar w:fldCharType="separate"/>
              </w:r>
              <w:r>
                <w:rPr>
                  <w:rStyle w:val="8"/>
                </w:rPr>
                <w:t>4.2 Кроссбраузерность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_Toc197355313 \h </w:instrText>
              </w:r>
              <w:r>
                <w:fldChar w:fldCharType="separate"/>
              </w:r>
              <w:r>
                <w:t>2</w:t>
              </w:r>
              <w:r>
                <w:rPr>
                  <w:rFonts w:hint="default"/>
                  <w:lang w:val="ru-RU"/>
                </w:rPr>
                <w:t>0</w:t>
              </w:r>
              <w:r>
                <w:fldChar w:fldCharType="end"/>
              </w:r>
              <w:r>
                <w:fldChar w:fldCharType="end"/>
              </w:r>
            </w:p>
            <w:p w14:paraId="637FA74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"_Toc197355314" </w:instrText>
              </w:r>
              <w:r>
                <w:fldChar w:fldCharType="separate"/>
              </w:r>
              <w:r>
                <w:rPr>
                  <w:rStyle w:val="8"/>
                </w:rPr>
                <w:t>4.3</w:t>
              </w:r>
              <w:r>
                <w:rPr>
                  <w:rStyle w:val="8"/>
                  <w:rFonts w:hint="default"/>
                  <w:lang w:val="ru-RU"/>
                </w:rPr>
                <w:t xml:space="preserve"> </w:t>
              </w:r>
              <w:r>
                <w:rPr>
                  <w:rStyle w:val="8"/>
                </w:rPr>
                <w:t>Руководство пользователя</w:t>
              </w:r>
              <w:r>
                <w:tab/>
              </w:r>
              <w:r>
                <w:fldChar w:fldCharType="begin"/>
              </w:r>
              <w:r>
                <w:instrText xml:space="preserve"> PAGEREF _Toc197355314 \h </w:instrText>
              </w:r>
              <w:r>
                <w:fldChar w:fldCharType="separate"/>
              </w:r>
              <w:r>
                <w:t>22</w:t>
              </w:r>
              <w:r>
                <w:fldChar w:fldCharType="end"/>
              </w:r>
              <w:r>
                <w:fldChar w:fldCharType="end"/>
              </w:r>
            </w:p>
            <w:p w14:paraId="4C8AB51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"_Toc197355315"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4.4</w:t>
              </w:r>
              <w:r>
                <w:rPr>
                  <w:rStyle w:val="8"/>
                  <w:rFonts w:hint="default" w:cs="Times New Roman"/>
                  <w:lang w:val="en-US" w:eastAsia="ru-RU"/>
                </w:rPr>
                <w:t xml:space="preserve"> </w:t>
              </w:r>
              <w:r>
                <w:rPr>
                  <w:rStyle w:val="8"/>
                  <w:rFonts w:cs="Times New Roman"/>
                  <w:lang w:eastAsia="ru-RU"/>
                </w:rPr>
                <w:t>Тестирование кода</w:t>
              </w:r>
              <w:r>
                <w:tab/>
              </w:r>
              <w:r>
                <w:fldChar w:fldCharType="begin"/>
              </w:r>
              <w:r>
                <w:instrText xml:space="preserve"> PAGEREF _Toc197355315 \h </w:instrText>
              </w:r>
              <w:r>
                <w:fldChar w:fldCharType="separate"/>
              </w:r>
              <w:r>
                <w:t>23</w:t>
              </w:r>
              <w:r>
                <w:fldChar w:fldCharType="end"/>
              </w:r>
              <w:r>
                <w:fldChar w:fldCharType="end"/>
              </w:r>
            </w:p>
            <w:p w14:paraId="469BCD5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"_Toc197355316"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4.5</w:t>
              </w:r>
              <w:r>
                <w:rPr>
                  <w:rStyle w:val="8"/>
                  <w:rFonts w:hint="default" w:cs="Times New Roman"/>
                  <w:lang w:val="en-US" w:eastAsia="ru-RU"/>
                </w:rPr>
                <w:t xml:space="preserve"> </w:t>
              </w:r>
              <w:r>
                <w:rPr>
                  <w:rStyle w:val="8"/>
                  <w:rFonts w:cs="Times New Roman"/>
                  <w:lang w:eastAsia="ru-RU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_Toc197355316 \h </w:instrText>
              </w:r>
              <w:r>
                <w:fldChar w:fldCharType="separate"/>
              </w:r>
              <w:r>
                <w:t>24</w:t>
              </w:r>
              <w:r>
                <w:fldChar w:fldCharType="end"/>
              </w:r>
              <w:r>
                <w:fldChar w:fldCharType="end"/>
              </w:r>
            </w:p>
            <w:p w14:paraId="6C1D6AE4">
              <w:pPr>
                <w:pStyle w:val="14"/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line="260" w:lineRule="auto"/>
                <w:textAlignment w:val="auto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"_Toc197355317"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Заключение</w:t>
              </w:r>
              <w:r>
                <w:tab/>
              </w:r>
              <w:r>
                <w:fldChar w:fldCharType="begin"/>
              </w:r>
              <w:r>
                <w:instrText xml:space="preserve"> PAGEREF _Toc197355317 \h </w:instrText>
              </w:r>
              <w:r>
                <w:fldChar w:fldCharType="separate"/>
              </w:r>
              <w:r>
                <w:t>25</w:t>
              </w:r>
              <w:r>
                <w:fldChar w:fldCharType="end"/>
              </w:r>
              <w:r>
                <w:fldChar w:fldCharType="end"/>
              </w:r>
            </w:p>
            <w:p w14:paraId="2F71CFFA">
              <w:pPr>
                <w:pStyle w:val="14"/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line="260" w:lineRule="auto"/>
                <w:textAlignment w:val="auto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"_Toc197355318"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Список использованных источников</w:t>
              </w:r>
              <w:r>
                <w:tab/>
              </w:r>
              <w:r>
                <w:fldChar w:fldCharType="begin"/>
              </w:r>
              <w:r>
                <w:instrText xml:space="preserve"> PAGEREF _Toc197355318 \h </w:instrText>
              </w:r>
              <w:r>
                <w:fldChar w:fldCharType="separate"/>
              </w:r>
              <w:r>
                <w:t>26</w:t>
              </w:r>
              <w:r>
                <w:fldChar w:fldCharType="end"/>
              </w:r>
              <w:r>
                <w:fldChar w:fldCharType="end"/>
              </w:r>
            </w:p>
            <w:p w14:paraId="6AEDFEF5">
              <w:pPr>
                <w:pStyle w:val="14"/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line="260" w:lineRule="auto"/>
                <w:textAlignment w:val="auto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"_Toc197355319"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en-US"/>
                </w:rPr>
                <w:t>A</w:t>
              </w:r>
              <w:r>
                <w:rPr>
                  <w:rStyle w:val="8"/>
                </w:rPr>
                <w:t>. Прототипы веб-страниц</w:t>
              </w:r>
              <w:r>
                <w:tab/>
              </w:r>
              <w:r>
                <w:fldChar w:fldCharType="begin"/>
              </w:r>
              <w:r>
                <w:instrText xml:space="preserve"> PAGEREF _Toc197355319 \h </w:instrText>
              </w:r>
              <w:r>
                <w:fldChar w:fldCharType="separate"/>
              </w:r>
              <w:r>
                <w:t>27</w:t>
              </w:r>
              <w:r>
                <w:fldChar w:fldCharType="end"/>
              </w:r>
              <w:r>
                <w:fldChar w:fldCharType="end"/>
              </w:r>
            </w:p>
            <w:p w14:paraId="35B52071">
              <w:pPr>
                <w:pStyle w:val="14"/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>ПРИЛОЖЕНИЕ Б. Макет структуры веб-сайта</w:t>
              </w:r>
              <w:r>
                <w:rPr>
                  <w:rStyle w:val="8"/>
                  <w:rFonts w:hint="default"/>
                  <w:lang w:val="ru-RU"/>
                </w:rPr>
                <w:tab/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t>31</w:t>
              </w:r>
              <w:r>
                <w:fldChar w:fldCharType="end"/>
              </w:r>
              <w:r>
                <w:fldChar w:fldCharType="end"/>
              </w:r>
            </w:p>
            <w:p w14:paraId="271EDB7D">
              <w:pPr>
                <w:keepNext w:val="0"/>
                <w:keepLines w:val="0"/>
                <w:pageBreakBefore w:val="0"/>
                <w:widowControl/>
                <w:tabs>
                  <w:tab w:val="right" w:leader="dot" w:pos="10025"/>
                </w:tabs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В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 xml:space="preserve">HTML </w:t>
              </w:r>
              <w:r>
                <w:rPr>
                  <w:rStyle w:val="8"/>
                  <w:rFonts w:hint="default"/>
                  <w:lang w:val="ru-RU"/>
                </w:rPr>
                <w:t>документа</w:t>
              </w:r>
              <w:r>
                <w:rPr>
                  <w:rStyle w:val="8"/>
                  <w:rFonts w:hint="default"/>
                  <w:lang w:val="ru-RU"/>
                </w:rPr>
                <w:tab/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t>3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23803540">
              <w:pPr>
                <w:keepNext w:val="0"/>
                <w:keepLines w:val="0"/>
                <w:pageBreakBefore w:val="0"/>
                <w:widowControl/>
                <w:tabs>
                  <w:tab w:val="right" w:leader="dot" w:pos="10025"/>
                </w:tabs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Г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SCSS</w:t>
              </w:r>
              <w:r>
                <w:rPr>
                  <w:rStyle w:val="8"/>
                  <w:rFonts w:hint="default"/>
                  <w:lang w:val="ru-RU"/>
                </w:rPr>
                <w:tab/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rPr>
                  <w:rFonts w:hint="default"/>
                  <w:lang w:val="en-US"/>
                </w:rPr>
                <w:t>4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6E1A6654">
              <w:pPr>
                <w:keepNext w:val="0"/>
                <w:keepLines w:val="0"/>
                <w:pageBreakBefore w:val="0"/>
                <w:widowControl/>
                <w:tabs>
                  <w:tab w:val="right" w:leader="dot" w:pos="10025"/>
                </w:tabs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  <w:rPr>
                  <w:rFonts w:hint="default"/>
                  <w:lang w:val="en-US"/>
                </w:rPr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rFonts w:hint="default"/>
                  <w:lang w:val="ru-RU"/>
                </w:rPr>
                <w:t>Д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XML-</w:t>
              </w:r>
              <w:r>
                <w:rPr>
                  <w:rStyle w:val="8"/>
                  <w:rFonts w:hint="default"/>
                  <w:lang w:val="ru-RU"/>
                </w:rPr>
                <w:t>файлов</w:t>
              </w:r>
              <w:r>
                <w:rPr>
                  <w:rStyle w:val="8"/>
                  <w:rFonts w:hint="default"/>
                  <w:lang w:val="ru-RU"/>
                </w:rPr>
                <w:tab/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rPr>
                  <w:rFonts w:hint="default"/>
                  <w:lang w:val="en-US"/>
                </w:rPr>
                <w:t>5</w:t>
              </w:r>
            </w:p>
            <w:p w14:paraId="78DFB21A">
              <w:pPr>
                <w:keepNext w:val="0"/>
                <w:keepLines w:val="0"/>
                <w:pageBreakBefore w:val="0"/>
                <w:widowControl/>
                <w:tabs>
                  <w:tab w:val="right" w:leader="dot" w:pos="10025"/>
                </w:tabs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  <w:rPr>
                  <w:rFonts w:hint="default"/>
                  <w:lang w:val="en-US" w:eastAsia="zh-CN"/>
                </w:rPr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Е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JavaScript</w:t>
              </w:r>
              <w:r>
                <w:rPr>
                  <w:rStyle w:val="8"/>
                  <w:rFonts w:hint="default"/>
                  <w:lang w:val="ru-RU"/>
                </w:rPr>
                <w:tab/>
              </w:r>
              <w:r>
                <w:rPr>
                  <w:rFonts w:hint="default"/>
                  <w:lang w:val="en-US"/>
                </w:rPr>
                <w:t>5</w:t>
              </w:r>
              <w:r>
                <w:fldChar w:fldCharType="end"/>
              </w:r>
              <w:r>
                <w:rPr>
                  <w:rFonts w:hint="default"/>
                  <w:lang w:val="en-US"/>
                </w:rPr>
                <w:t>7</w:t>
              </w:r>
            </w:p>
            <w:p w14:paraId="4BB0815B">
              <w:pPr>
                <w:pageBreakBefore w:val="0"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pacing w:beforeAutospacing="0" w:after="0" w:afterAutospacing="0" w:line="240" w:lineRule="auto"/>
                <w:ind w:left="0" w:firstLine="709" w:firstLineChars="0"/>
                <w:jc w:val="both"/>
                <w:textAlignment w:val="auto"/>
                <w:rPr>
                  <w:rFonts w:ascii="Times New Roman" w:hAnsi="Times New Roman" w:eastAsiaTheme="minorHAnsi" w:cstheme="minorBidi"/>
                  <w:b/>
                  <w:bCs/>
                  <w:color w:val="auto"/>
                  <w:sz w:val="28"/>
                  <w:szCs w:val="22"/>
                  <w:lang w:val="ru-RU" w:eastAsia="en-US"/>
                </w:rPr>
              </w:pPr>
              <w:r>
                <w:fldChar w:fldCharType="end"/>
              </w:r>
            </w:p>
          </w:sdtContent>
        </w:sdt>
        <w:p w14:paraId="1400AC93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pacing w:beforeAutospacing="0" w:after="0" w:afterAutospacing="0" w:line="240" w:lineRule="auto"/>
            <w:ind w:left="0" w:firstLine="709" w:firstLineChars="0"/>
            <w:jc w:val="both"/>
            <w:textAlignment w:val="auto"/>
            <w:rPr>
              <w:rFonts w:ascii="Times New Roman" w:hAnsi="Times New Roman" w:eastAsiaTheme="minorHAnsi" w:cstheme="minorBidi"/>
              <w:b/>
              <w:bCs/>
              <w:color w:val="auto"/>
              <w:sz w:val="28"/>
              <w:szCs w:val="22"/>
              <w:lang w:val="ru-RU" w:eastAsia="en-US"/>
            </w:rPr>
          </w:pPr>
        </w:p>
      </w:sdtContent>
    </w:sdt>
    <w:sdt>
      <w:sdtPr>
        <w:rPr>
          <w:rFonts w:hint="default" w:ascii="Times New Roman" w:hAnsi="Times New Roman" w:cs="Times New Roman" w:eastAsiaTheme="minorHAnsi"/>
          <w:caps w:val="0"/>
          <w:color w:val="auto"/>
          <w:sz w:val="28"/>
          <w:szCs w:val="28"/>
          <w:lang w:val="ru-RU" w:eastAsia="en-US"/>
        </w:rPr>
        <w:id w:val="1996837270"/>
        <w:showingPlcHdr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HAnsi"/>
          <w:b/>
          <w:bCs/>
          <w:caps w:val="0"/>
          <w:color w:val="auto"/>
          <w:sz w:val="28"/>
          <w:szCs w:val="28"/>
          <w:lang w:val="ru-RU" w:eastAsia="en-US"/>
        </w:rPr>
      </w:sdtEndPr>
      <w:sdtContent>
        <w:p w14:paraId="597C868D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pacing w:beforeAutospacing="0" w:after="0" w:afterAutospacing="0" w:line="240" w:lineRule="auto"/>
            <w:ind w:left="0" w:firstLine="709" w:firstLineChars="0"/>
            <w:jc w:val="both"/>
            <w:textAlignment w:val="auto"/>
            <w:rPr>
              <w:rFonts w:hint="default" w:ascii="Times New Roman" w:hAnsi="Times New Roman" w:cs="Times New Roman"/>
              <w:bCs/>
              <w:caps w:val="0"/>
              <w:sz w:val="28"/>
              <w:szCs w:val="28"/>
              <w:lang w:val="zh-CN" w:eastAsia="ru-RU"/>
            </w:rPr>
          </w:pPr>
          <w:r>
            <w:rPr>
              <w:rFonts w:hint="default" w:ascii="Times New Roman" w:hAnsi="Times New Roman" w:cs="Times New Roman"/>
              <w:caps w:val="0"/>
              <w:color w:val="auto"/>
              <w:sz w:val="28"/>
              <w:szCs w:val="28"/>
              <w:lang w:val="ru-RU" w:eastAsia="en-US"/>
            </w:rPr>
            <w:t xml:space="preserve">     </w:t>
          </w:r>
        </w:p>
      </w:sdtContent>
    </w:sdt>
    <w:p w14:paraId="1858DB9D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bookmarkStart w:id="1" w:name="_Toc197355289"/>
      <w:r>
        <w:rPr>
          <w:rFonts w:hint="default" w:ascii="Times New Roman" w:hAnsi="Times New Roman" w:cs="Times New Roman"/>
          <w:bCs/>
          <w:caps w:val="0"/>
          <w:sz w:val="28"/>
          <w:szCs w:val="28"/>
          <w:lang w:val="zh-CN" w:eastAsia="ru-RU"/>
        </w:rPr>
        <w:t>Введение</w:t>
      </w:r>
      <w:bookmarkEnd w:id="1"/>
    </w:p>
    <w:p w14:paraId="6127ADB7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bookmarkStart w:id="2" w:name="_Hlk193962991"/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</w:t>
      </w:r>
      <w:bookmarkEnd w:id="2"/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 условиях стремительной цифровизации мировой экономики и качественной трансформации сферы услуг, разработка современного и функционального веб-сайта для гостиничного бизнеса становится фактором выживания на рынке. Сегодня официальный сайт отеля </w:t>
      </w:r>
      <w:r>
        <w:rPr>
          <w:rFonts w:hint="default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это не только информационный ресурс, но и ключевой инструмент коммуникации с клиентом, формирующий имидж заведения и напрямую влияющий на коммерческую эффективность бизнеса. В данном контексте целью курсового проекта является проектирование и разработка веб-сайта для гостиничного комплекса, который должен обеспечить высокий уровень визуальной привлекательности и удобство взаимодействия для конечного пользователя.</w:t>
      </w:r>
    </w:p>
    <w:p w14:paraId="3A8DEF10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Актуальность темы обусловлена тем, что современный путешественник принимает решение о бронировании на основе качества цифрового контента. Анализ достижений в области веб-разработки показывает переход от статичных веб-страниц к динамическим системам, способным гибко подстраиваться под потребности пользователя и особенности различных устройств. Применение современных стандартов HTML5, технологий стилизации CSS3 (включая препроцессоры) и клиентских скриптов позволяет создавать интерфейсы, которые обеспечивают мгновенный отклик и высокую скорость загрузки.</w:t>
      </w:r>
    </w:p>
    <w:p w14:paraId="1C888ABC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Одной из центральных задач проекта является создание интуитивно понятной архитектуры сайта, включающей разделы с информацией о номерном фонде, преимуществах отеля и формами обратной связи. Для обеспечения гибкости управления контентом в проекте реализован механизм подгрузки данных из внешних структурированных источников (XML), что позволяет разделять информационное наполнение и программную логику представления.</w:t>
      </w:r>
    </w:p>
    <w:p w14:paraId="30D53B21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Особое внимание при разработке уделяется созданию адаптивного дизайна. Сайт должен сохранять полную функциональность и эстетичность как на широкоформатных мониторах, так и на экранах мобильных телефонов, что является критически важным фактором для привлечения аудитории, предпочитающей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быстрое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бронирование. Визуальная составляющая проекта ориентирована на создание атмосферы гостеприимства и премиального сервиса, что достигается через продуманную типографику, использование качественного графического контента и сбалансированную цветовую схему.</w:t>
      </w:r>
    </w:p>
    <w:p w14:paraId="58EDCFD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Целевая аудитория включает широкий спектр пользователей: от деловых туристов, ценящих скорость и удобство интерфейса, до семейных пар, для которых важна детальная визуализация условий проживания и наличие дополнительных сервисов (бассейн, парковка, ресторан). Разрабатываемый ресурс призван стать эффективным связующим звеном между отелем и гостем, предоставляя безопасную и прозрачную среду для ознакомления с услугами.</w:t>
      </w:r>
    </w:p>
    <w:p w14:paraId="511116B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</w:rPr>
        <w:t>Цель курсового проекта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проектирование и программная реализация многостраничного веб-сайта гостиничного комплекса, обладающего высокой степенью адаптивности и динамическим управлением контентом.</w:t>
      </w:r>
    </w:p>
    <w:p w14:paraId="249503CA">
      <w:pPr>
        <w:pageBreakBefore w:val="0"/>
        <w:tabs>
          <w:tab w:val="left" w:pos="5598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A80549D">
      <w:pPr>
        <w:pageBreakBefore w:val="0"/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Задачи курсовой работы:</w:t>
      </w:r>
    </w:p>
    <w:p w14:paraId="283AFF67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Проанализировать существующие языки разметки, инструменты и библиотеки для создания веб-сайта;</w:t>
      </w:r>
    </w:p>
    <w:p w14:paraId="7A64C956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Разработать макет и прототип сайта;</w:t>
      </w:r>
    </w:p>
    <w:p w14:paraId="078CEDEB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Разработать структуру веб-сайта;</w:t>
      </w:r>
    </w:p>
    <w:p w14:paraId="449005A5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Наполнить сайт информацией по теме;</w:t>
      </w:r>
    </w:p>
    <w:p w14:paraId="64356A66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ru-RU"/>
        </w:rPr>
        <w:t>Обеспечить разрешения интерфейсов под различные разрешения экранов</w:t>
      </w: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en-US"/>
        </w:rPr>
        <w:t>;</w:t>
      </w:r>
    </w:p>
    <w:p w14:paraId="6C6B04CA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Протестировать веб-сайт</w:t>
      </w: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en-US"/>
        </w:rPr>
        <w:t>;</w:t>
      </w:r>
    </w:p>
    <w:p w14:paraId="53611DE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br w:type="page"/>
      </w:r>
    </w:p>
    <w:p w14:paraId="45DB1E97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3" w:name="_Toc197355290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1</w:t>
      </w:r>
      <w:r>
        <w:rPr>
          <w:rFonts w:hint="default" w:ascii="Times New Roman" w:hAnsi="Times New Roman" w:cs="Times New Roman"/>
          <w:bCs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Постановка задачи</w:t>
      </w:r>
      <w:bookmarkEnd w:id="3"/>
    </w:p>
    <w:p w14:paraId="0AA3CB99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4" w:name="_Toc197355291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1.1 Обзор аналогичных решений</w:t>
      </w:r>
      <w:bookmarkEnd w:id="4"/>
    </w:p>
    <w:p w14:paraId="3612510D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Курсовой проект представляет собой веб-сайт гостиничного комплекса, который специализируется на предоставлении услуг по просмотру номерного фонда и бронированию проживания. В данной отрасли существует множество платформ, предлагающих различные подходы к взаимодействию с клиентами.</w:t>
      </w:r>
    </w:p>
    <w:p w14:paraId="0602BA40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 данном разделе будут представлены ссылки на веб-сайты действующих площадок, специализирующихся на гостиничных услугах. В качестве первого аналога был выбран популярный сервис по поиску и бронированию отелей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Ostrovok.ru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 Главная страница этого сайта показана на рисунке 1.1.</w:t>
      </w:r>
    </w:p>
    <w:p w14:paraId="3661888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drawing>
          <wp:inline distT="0" distB="0" distL="114300" distR="114300">
            <wp:extent cx="6370320" cy="3030855"/>
            <wp:effectExtent l="0" t="0" r="0" b="1905"/>
            <wp:docPr id="3" name="Изображение 3" descr="Снимок экрана 2026-04-26 163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Снимок экрана 2026-04-26 16353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7032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0B7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1.1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Окно главной страницы сайта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ostrovok.ru</w:t>
      </w:r>
    </w:p>
    <w:p w14:paraId="677ED226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Достоинствами данного веб-сайта являются его высокая функциональность, наличие удобных фильтров для детального поиска номеров (по цене, услугам, рейтингу), а также интуитивно понятный процесс выбора дат проживания. Дизайн сайта выполнен в спокойных тонах, что способствует комфортному восприятию большого объема информации.</w:t>
      </w:r>
    </w:p>
    <w:p w14:paraId="21DD1C3F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 недостаткам можно отнести избыточную перегруженность главной страницы рекламными баннерами и всплывающими окнами, что может отвлекать пользователя от основной цели — поиска отеля. Также на мобильных устройствах элементы управления поиском могут перекрывать часть контента.</w:t>
      </w:r>
    </w:p>
    <w:p w14:paraId="3EA6EFE4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Вторым аналогом рассмотрим официальный сайт сети отелей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Radisson Hotels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, главная страница которого представлена на рисунке 1.2:</w:t>
      </w:r>
    </w:p>
    <w:p w14:paraId="760EDC5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F8217CA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0B07B19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     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drawing>
          <wp:inline distT="0" distB="0" distL="114300" distR="114300">
            <wp:extent cx="6360795" cy="3040380"/>
            <wp:effectExtent l="0" t="0" r="9525" b="7620"/>
            <wp:docPr id="4" name="Изображение 4" descr="Снимок экрана 2026-04-26 163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Снимок экрана 2026-04-26 16345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6079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010E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1.2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Окно главной страницы сайта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Radisson Hotels</w:t>
      </w:r>
    </w:p>
    <w:p w14:paraId="25C6C59A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bookmarkStart w:id="5" w:name="_Toc197355294"/>
      <w:r>
        <w:rPr>
          <w:rFonts w:hint="default" w:ascii="Times New Roman" w:hAnsi="Times New Roman" w:cs="Times New Roman"/>
          <w:caps w:val="0"/>
          <w:sz w:val="28"/>
          <w:szCs w:val="28"/>
        </w:rPr>
        <w:t>К достоинствам этой страницы можно отнести премиальный визуальный стиль, использование полноэкранных качественных изображений интерьеров, что создает атмосферу гостеприимства. Сайт отличается четкой иерархией заголовков и удобным доступом к личному кабинету программы лояльности. Динамические элементы (слайдеры, плавное появление блоков) подчеркивают современный статус ресурса.</w:t>
      </w:r>
    </w:p>
    <w:p w14:paraId="7F82C7E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 недостаткам сайта можно отнести сложность навигации в разделах с юридической информацией и достаточно долгую загрузку тяжелых графических элементов при низкой скорости интернет-соединения.</w:t>
      </w:r>
    </w:p>
    <w:p w14:paraId="3A572DA6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1.2 Техническое задание</w:t>
      </w:r>
      <w:bookmarkEnd w:id="5"/>
    </w:p>
    <w:p w14:paraId="45A3AD6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eastAsia="SimSun" w:cs="Times New Roman"/>
          <w:caps w:val="0"/>
          <w:sz w:val="28"/>
          <w:szCs w:val="28"/>
        </w:rPr>
        <w:t xml:space="preserve">Цель проекта </w:t>
      </w:r>
      <w:r>
        <w:rPr>
          <w:rFonts w:hint="default" w:eastAsia="SimSu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SimSun" w:cs="Times New Roman"/>
          <w:caps w:val="0"/>
          <w:sz w:val="28"/>
          <w:szCs w:val="28"/>
        </w:rPr>
        <w:t xml:space="preserve"> разработка веб-сайта гостиничного комплекса, направленная на эффективное представление номерного фонда и услуг платформы, привлечение новых пользователей, а также обеспечение высокого уровня вовлеченности и удобства бронирования для аудитории. Программный продукт будет включать следующие страницы:</w:t>
      </w:r>
    </w:p>
    <w:p w14:paraId="4241684D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Главная страница с кратким описанием отеля, представлением его основных достоинств и навигационными переходами к выбору номеров.</w:t>
      </w:r>
    </w:p>
    <w:p w14:paraId="624B230B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Номера и цены, содержащая подробную информацию о категориях проживания и актуальной стоимости услуг.</w:t>
      </w:r>
    </w:p>
    <w:p w14:paraId="1EE36C7C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Контакты, включающая адресные данные, средства связи и информацию о местоположении комплекса.</w:t>
      </w:r>
    </w:p>
    <w:p w14:paraId="457C3DCF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Форма бронирования, предназначенная для онлайн-записи и резервирования выбранных номеров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.</w:t>
      </w:r>
    </w:p>
    <w:p w14:paraId="117F6A4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7C2D12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Требования к программному продукту включают: адаптивный дизайн, удобную систему навигации по разделам, функционал для онлайн-записи (бронирования) и раздел с отзывами клиентов для повышения доверия к бренду.</w:t>
      </w:r>
    </w:p>
    <w:p w14:paraId="14D4CD4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Задачи программного продукта разделены на технические группы. Веб-страница должна обладать полной кроссбраузерностью и быть адаптивной для мобильной версии (ширина экрана до 420 px) и планшетных устройств (ширина до 1024 px). Начиная с ширины в 1024 px должна открываться полнофункциональная версия для персональных компьютеров.</w:t>
      </w:r>
    </w:p>
    <w:p w14:paraId="405CCF0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Разрабатываемый ресурс представляет собой современную информационную платформу в сфере гостеприимства, сочетающую удобство для конечных пользователей с эффективными инструментами представления бизнеса, что способствует стабильному росту аудитории и повышению лояльности гостей отеля.</w:t>
      </w:r>
      <w:bookmarkStart w:id="6" w:name="_Toc197355295"/>
    </w:p>
    <w:p w14:paraId="68E747A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</w:pPr>
    </w:p>
    <w:p w14:paraId="0E0CC2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  <w:t>1.3 Выбор средств реализации программного продукта</w:t>
      </w:r>
      <w:bookmarkEnd w:id="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  <w:t xml:space="preserve"> </w:t>
      </w:r>
    </w:p>
    <w:p w14:paraId="6557A90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Курсовая работа выполняется в редакторе кода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Visual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Studio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Code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EFCA5D1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При создании веб-страниц были использованы языки: HTML, CSS, JS,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XML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.</w:t>
      </w:r>
    </w:p>
    <w:p w14:paraId="6D72442D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HTML (HyperText Markup Language) </w:t>
      </w:r>
      <w:r>
        <w:rPr>
          <w:rFonts w:hint="default" w:cs="Times New Roman"/>
          <w:caps w:val="0"/>
          <w:color w:val="00000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стандартный язык разметки гипертекстовых страниц в Интернете. Страницы успешно интерпретируются браузерами, которые отображают их на экранах различных электронных устройств в удобном для человека виде.</w:t>
      </w:r>
    </w:p>
    <w:p w14:paraId="53AE58EC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CSS </w:t>
      </w:r>
      <w:r>
        <w:rPr>
          <w:rFonts w:hint="default" w:cs="Times New Roman"/>
          <w:caps w:val="0"/>
          <w:color w:val="00000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это фактически язык стилей, который определяет отображение HTML-документов. CSS работает со шрифтами, с цветами символов и фона, с полями, со строками, с высотой и с шириной элементов отображения, с фоновыми изображениями, с позиционированием элементов и со многим другим.</w:t>
      </w:r>
    </w:p>
    <w:p w14:paraId="62964932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Если HTML необходим для структурирования содержания страницы, то CSS необходим для того, чтобы форматировать это структурированное содержание.</w:t>
      </w:r>
    </w:p>
    <w:p w14:paraId="3A82FFD8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JavaScript это язык, который позволяет применять сложные вещи на web странице </w:t>
      </w:r>
      <w:r>
        <w:rPr>
          <w:rFonts w:hint="default" w:cs="Times New Roman"/>
          <w:caps w:val="0"/>
          <w:color w:val="00000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каждый раз, когда на ней происходит что-то большее, чем просто её статичное отображение </w:t>
      </w:r>
      <w:r>
        <w:rPr>
          <w:rFonts w:hint="default" w:cs="Times New Roman"/>
          <w:caps w:val="0"/>
          <w:color w:val="000000"/>
          <w:sz w:val="28"/>
          <w:szCs w:val="28"/>
          <w:lang w:val="ru-RU"/>
        </w:rPr>
        <w:t xml:space="preserve">-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без JavaScript не обошлось. Во все основные браузеры встроен интерпретатор JavaScript, именно поэтому они могут выполнять скрипты на странице. JavaScript можно использовать не только в браузере, это полноценный язык, программы на котором можно запускать и на сервере.</w:t>
      </w:r>
    </w:p>
    <w:p w14:paraId="4E9DE4E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XML (eXtensible Markup Language) </w:t>
      </w:r>
      <w:r>
        <w:rPr>
          <w:rFonts w:hint="default" w:cs="Times New Roman"/>
          <w:caps w:val="0"/>
          <w:color w:val="00000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это язык разметки, который используется для описания и передачи данных в удобочитаемом формате. XML позволяет определять пользовательские теги, что делает его более гибким, чем предыдущие языки разметки, такие как HTML. XML широко используется для обмена данными между приложениями и системами, включая веб-сервисы, базы данных и многие другие.</w:t>
      </w:r>
    </w:p>
    <w:p w14:paraId="1A6326D2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Также будут использованы плагины «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Server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», «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Compiler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».</w:t>
      </w:r>
    </w:p>
    <w:p w14:paraId="68D502E7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Server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создаёт локальный сервер и автоматически транслирует на </w:t>
      </w:r>
    </w:p>
    <w:p w14:paraId="4EDD561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-страницу изменения, внесённые в код.</w:t>
      </w:r>
    </w:p>
    <w:p w14:paraId="4EC9BD6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Compiler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расширение, которое в интерактивном режиме компилирует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scss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-файлы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-файлы. Для этого нужно нажать клавишу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Watch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1F35EEC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Git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GitHub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для контроля версий </w:t>
      </w:r>
    </w:p>
    <w:p w14:paraId="7EB575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4859121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7" w:name="_Toc19735529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1.4 Вывод</w:t>
      </w:r>
      <w:bookmarkEnd w:id="7"/>
    </w:p>
    <w:p w14:paraId="530F579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В данном разделе был проведен детальный анализ существующих решений в сфере гостиничного бизнеса, что позволило выявить актуальные тенденции в дизайне и функциональном наполнении веб-сайтов отелей. Изучение преимуществ и недостатков платформ-аналогов помогло определить приоритетные направления разработки для минимизации проектных рисков и повышения удобства пользовательского интерфейса гостиничного комплекса «Гранд Отель».</w:t>
      </w:r>
    </w:p>
    <w:p w14:paraId="5BC8EAB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На основе проведенного исследования было сформировано подробное техническое задание, четко определяющее структуру сайта из четырех функциональных страниц, а также требования к его адаптивности и кроссбраузерности. Установленные параметры послужили основой для подбора конкретных инструментов и технологий реализации программного продукта.</w:t>
      </w:r>
    </w:p>
    <w:p w14:paraId="1771FA1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Выбор средств разработки является критически важным этапом, так как от него зависит не только скорость реализации проекта, но и эффективность динамического управления данными через XML-структуры, а также стабильность работы сайта при различных нагрузках. Правильно сформированный технологический стек позволит обеспечить выполнение всех поставленных задач и создать качественный продукт, соответствующий современным отраслевым стандартам.</w:t>
      </w:r>
    </w:p>
    <w:p w14:paraId="0DE5E5A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5572D5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br w:type="page"/>
      </w:r>
    </w:p>
    <w:p w14:paraId="0D03FB8B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8" w:name="_Toc197355297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2 Проектирование страниц веб-сайта</w:t>
      </w:r>
      <w:bookmarkEnd w:id="8"/>
    </w:p>
    <w:p w14:paraId="4D825D5C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9" w:name="_Toc197355298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2.1 Выбор способа верстки</w:t>
      </w:r>
      <w:bookmarkEnd w:id="9"/>
    </w:p>
    <w:p w14:paraId="1D446F1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Так как основное требование к проекту это адаптивность под разные устройства(планшет, смартфон, компьютер) были выбраны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flex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grid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верстки.</w:t>
      </w:r>
    </w:p>
    <w:p w14:paraId="58F83E5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Flexbox (Flexible Box) </w:t>
      </w:r>
      <w:r>
        <w:rPr>
          <w:rFonts w:hint="default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это модель макета в CSS, которая позволяет создавать гибкие и адаптивные макеты, основанные на направленном потоке элементов внутри контейнера. С помощью Flexbox можно легко управлять распределением пространства между элементами, их порядком, выравниванием и другими аспектами визуального представления. Flexbox особенно полезен для создания компонентов интерфейса с динамическим содержимым, таких как навигационные меню, списки элементов и блоки с неизвестной шириной или высотой.</w:t>
      </w:r>
    </w:p>
    <w:p w14:paraId="7DACED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Grid (Grid Layout) </w:t>
      </w:r>
      <w:r>
        <w:rPr>
          <w:rFonts w:hint="default" w:cs="Times New Roman"/>
          <w:caps w:val="0"/>
          <w:sz w:val="28"/>
          <w:szCs w:val="28"/>
          <w:lang w:val="ru-RU"/>
        </w:rPr>
        <w:t>-</w:t>
      </w:r>
      <w:bookmarkStart w:id="32" w:name="_GoBack"/>
      <w:bookmarkEnd w:id="32"/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это еще одна модель макета в CSS, которая позволяет создавать более сложные сетки и распределять элементы в двух измерениях: по горизонтали и вертикали. С помощью Grid можно создавать мощные и адаптивные макеты, управлять ячейками, колонками, строками, а также их размерами и распределением. Grid особенно полезен для создания сеток с фиксированными или переменными размерами ячеек, таких как разделение контента на колонки или создание сложных макетов с фиксированными и адаптивными областями.</w:t>
      </w:r>
    </w:p>
    <w:p w14:paraId="0177E672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0" w:name="_Toc197355299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2.2 Выбор стилевого оформления.</w:t>
      </w:r>
      <w:bookmarkEnd w:id="10"/>
    </w:p>
    <w:p w14:paraId="551ADCE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Стиль страниц веб-сайта гостиничного комплекса выбран современным, лаконичным и профессиональным. Такое решение обусловлено необходимостью создать атмосферу доверия, гостеприимства и подчеркнуть премиальный статус заведения. Дизайн ориентирован на чистоту интерфейса, удобство восприятия информации и использование качественного визуального контента.</w:t>
      </w:r>
    </w:p>
    <w:p w14:paraId="51394B8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1" w:name="_Toc197355300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2.3 Выбор шрифтового оформления.</w:t>
      </w:r>
      <w:bookmarkEnd w:id="11"/>
    </w:p>
    <w:p w14:paraId="2CE6E2A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Типографика является одним из важнейших элементов визуальной коммуникации в веб-разработке. Правильно подобранное шрифтовое оформление не только обеспечивает эстетичность интерфейса, но и напрямую влияет на удобство взаимодействия пользователя с ресурсом. При проектировании сайта гостиничного комплекса выбор шрифтов основывался на следующих критериях:</w:t>
      </w:r>
    </w:p>
    <w:p w14:paraId="6FD675EF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Легкость восприятия: основной функцией шрифта является обеспечение высокой читаемости текстового контента. Для гостиничного сайта, где пользователю необходимо быстро ознакомиться с описанием номеров и ценами, критически важно использовать шрифт, не утомляющий зрение при длительном чтении.</w:t>
      </w:r>
    </w:p>
    <w:p w14:paraId="1B6EF851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Деловой имидж и атмосфера: визуальный стиль шрифта транслирует характер бренда. Для</w:t>
      </w: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val="en-US" w:eastAsia="ru-RU"/>
        </w:rPr>
        <w:t xml:space="preserve"> сайта </w:t>
      </w: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был выбран сдержанный и современный стиль, который подчеркивает профессионализм, надежность и премиальный уровень сервиса, создавая у посетителя ощущение стабильности и комфорта.</w:t>
      </w:r>
    </w:p>
    <w:p w14:paraId="4830E71C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Единство брендинга: шрифтовое оформление выступает важным инструментом идентификации. Использование однородного начертания на всех страницах сайта способствует узнаваемости бренда и формирует целостное визуальное восприятие проекта.</w:t>
      </w:r>
    </w:p>
    <w:p w14:paraId="4BBF51A9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Техническая совместимость: при выборе учитывалась кроссбраузерность и корректность отображения на различных операционных системах. Выбранное решение гарантирует, что интерфейс будет выглядеть идентично как на настольных компьютерах, так и на мобильных устройствах.</w:t>
      </w:r>
    </w:p>
    <w:p w14:paraId="70C38BB2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Скорость загрузки: использование системных шрифтов исключает необходимость подгрузки тяжелых внешних библиотек. Это существенно повышает производительность сайта, обеспечивая мгновенный доступ к информации даже при низкой скорости интернет-соединения.</w:t>
      </w:r>
    </w:p>
    <w:p w14:paraId="20ECFF32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Универсальность и доступность: выбранный шрифт обладает четкими контурами и оптимальными межбуквенными интервалами, что делает контент доступным для восприятия всеми категориями пользователей, включая людей с особенностями зрения.</w:t>
      </w:r>
    </w:p>
    <w:p w14:paraId="5BD452E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В качестве основного семейства шрифтов для реализации веб-сайта было выбрано семейство «Arial». Данный шрифт относится к классу гротесков (sans-serif) и отличается отсутствием засечек, что делает его идеальным решением для цифровых интерфейсов. Arial обеспечивает безупречную четкость текста на экранах с любым разрешением и гармонично сочетается с выбранной минималистичной стилистикой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63744C2">
      <w:pPr>
        <w:pStyle w:val="4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2" w:name="_Toc197355302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4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Разработка пользовательских элементов</w:t>
      </w:r>
      <w:bookmarkEnd w:id="12"/>
    </w:p>
    <w:p w14:paraId="6F38D35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проекте реализованы интерактивные пользовательские элементы, обеспечивающие полноценное взаимодействие посетителя с интерфейсом сайта. К ним относятся навигационное меню, информационные карточки номерного фонда и функциональная форма бронирования.</w:t>
      </w:r>
    </w:p>
    <w:p w14:paraId="04A9A870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Навигация является критически важным компонентом, определяющим удобство перемещения пользователя по разделам сайта. Она включает в себя ссылки и кнопки, которые помогают гостю ориентироваться в структуре ресурса и быстро находить нужную информацию о проживании. Продуманная навигационная структура делает сайт интуитивно понятным, что значительно улучшает общий пользовательский опыт (UX).</w:t>
      </w:r>
    </w:p>
    <w:p w14:paraId="7F351F6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Навигационное меню нашего веб-сайта представлено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1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7F9779E4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3CBC0F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5875" cy="361315"/>
            <wp:effectExtent l="0" t="0" r="4445" b="4445"/>
            <wp:docPr id="5" name="Изображение 5" descr="Снимок экрана 2026-04-26 172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Снимок экрана 2026-04-26 17212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6587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BD3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1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Навигационное меню сайта</w:t>
      </w:r>
    </w:p>
    <w:p w14:paraId="5CA4C28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Меню расположено в верхней части страницы (хедере) и содержит ссылки на ключевые разделы: «Главная», «Номера и цены», «Бронирование» и «Контакты». Также в правой части навигационной панели размещен актуальный номер телефона для быстрой связи с администрацией.</w:t>
      </w:r>
    </w:p>
    <w:p w14:paraId="5B9479EB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Информационные карточки в разделе «Номера и цены» спроектированы по принципу лаконичности: они содержат только самые важные характеристики, необходимые для предварительного выбора. Если пользователя заинтересовал конкретный вариант проживания, он может нажать кнопку действия, чтобы перейти к процессу бронирования. Блоки с карточками номеров, которые предоставляет гостиничный комплекс, представлены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2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205F11C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114300" distR="114300">
            <wp:extent cx="6363970" cy="2974975"/>
            <wp:effectExtent l="0" t="0" r="6350" b="12065"/>
            <wp:docPr id="6" name="Изображение 6" descr="Снимок экрана 2026-04-26 172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Снимок экрана 2026-04-26 17221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97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E0B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2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Номера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и цены</w:t>
      </w:r>
    </w:p>
    <w:p w14:paraId="4C9BD068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автоматизации процесса взаимодействия с клиентами была разработана специализированная форма. С её помощью пользователь передает необходимые данные для резервирования номера на определенные даты. Данная форма представлена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18DF66B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114300" distR="114300">
            <wp:extent cx="6370955" cy="5547360"/>
            <wp:effectExtent l="0" t="0" r="14605" b="0"/>
            <wp:docPr id="7" name="Изображение 7" descr="Снимок экрана 2026-04-26 172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Снимок экрана 2026-04-26 17223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0955" cy="554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A95F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форма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бронирования</w:t>
      </w:r>
    </w:p>
    <w:p w14:paraId="0A2695C6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bookmarkStart w:id="13" w:name="_Toc197355304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Вывод</w:t>
      </w:r>
      <w:bookmarkEnd w:id="13"/>
    </w:p>
    <w:p w14:paraId="517ED04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данном разделе был осуществлен полный цикл проектирования визуальной и структурной составляющих веб-сайта гостиничного комплекса. На основе предварительного анализа был создан детальный прототип интерфейса, позволивший наглядно представить логику размещения контента и навигационную цепочку проекта. В процессе разработки были определены ключевые параметры верстки, обеспечивающие адаптивность и корректное отображение ресурса на различных типах устройств.</w:t>
      </w:r>
    </w:p>
    <w:p w14:paraId="78E79FC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формирования целостного имиджа отеля было выбрано единое стилевое оформление, базирующееся на принципах минимализма и использовании высококачественного графического контента. Шрифтовое оформление, реализованное на основе семейства «Arial», обеспечило необходимый уровень читаемости и профессиональный внешний вид страниц. Также была проведена работа над созданием логотипа и проектированием пользовательских элементов, включая интерактивные карточки номеров и функциональные формы бронирования. Реализованные дизайн-решения и визуальные акценты позволили создать современный программный продукт, полностью соответствующий поставленным задачам по привлечению и удержанию аудитории.</w:t>
      </w:r>
    </w:p>
    <w:p w14:paraId="3863E06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3F25BA61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14" w:name="_Toc197355305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3 Реализация структуры веб-сайта</w:t>
      </w:r>
      <w:bookmarkEnd w:id="14"/>
    </w:p>
    <w:p w14:paraId="108E597D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5" w:name="_Toc19735530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3.1 Структура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-документа</w:t>
      </w:r>
      <w:bookmarkEnd w:id="15"/>
    </w:p>
    <w:p w14:paraId="5507C5C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HTML-документ представляет собой основу веб-страницы, определяющую её архитектуру и содержательное наполнение. При формировании качественной структуры HTML-документа необходимо учитывать несколько ключевых аспектов:</w:t>
      </w:r>
    </w:p>
    <w:p w14:paraId="27E9B18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Семантика: использование специализированных тегов (таких как header, nav, main, section, footer) помогает поисковым системам и браузерам корректно интерпретировать контент, что положительно сказывается на SEO и доступности сайта.</w:t>
      </w:r>
    </w:p>
    <w:p w14:paraId="0461367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Читабельность: логичная организация кода упрощает его анализ другими разработчиками и облегчает процесс командной разработки.</w:t>
      </w:r>
    </w:p>
    <w:p w14:paraId="2183AE4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Масштабируемость: модульный подход в структуре позволяет быстро добавлять новые блоки или изменять существующие без нарушения целостности всей страницы.</w:t>
      </w:r>
    </w:p>
    <w:p w14:paraId="5C831FF1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Доступность: правильная разметка обеспечивает корректное взаимодействие с сайтом для пользователей, использующих вспомогательные технологии (например, скринридеры).</w:t>
      </w:r>
    </w:p>
    <w:p w14:paraId="46C227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Производительность: оптимально выстроенное дерево тегов ускоряет отрисовку страницы браузером.</w:t>
      </w:r>
    </w:p>
    <w:p w14:paraId="6E96F23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Базовая структура главной страницы данного курсового проекта представлена в листинге 3.1.</w:t>
      </w:r>
    </w:p>
    <w:p w14:paraId="7DD10C99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&lt;header class="header"&gt;</w:t>
      </w:r>
    </w:p>
    <w:p w14:paraId="3C28C29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&lt;div class="container"&gt;</w:t>
      </w:r>
    </w:p>
    <w:p w14:paraId="79B4065E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class="logo"&gt;&lt;/div&gt;</w:t>
      </w:r>
    </w:p>
    <w:p w14:paraId="4805F223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&lt;nav class="nav"&gt;</w:t>
      </w:r>
    </w:p>
    <w:p w14:paraId="49D77898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&lt;ul id="nav"&gt;&lt;/ul&gt;</w:t>
      </w:r>
    </w:p>
    <w:p w14:paraId="7B36849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&lt;/nav&gt;</w:t>
      </w:r>
    </w:p>
    <w:p w14:paraId="19FDF60C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class="contact-info"&gt;&lt;/div&gt;</w:t>
      </w:r>
    </w:p>
    <w:p w14:paraId="0090FC7C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&lt;/div&gt;</w:t>
      </w:r>
    </w:p>
    <w:p w14:paraId="55CC907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&lt;/header&gt;</w:t>
      </w:r>
    </w:p>
    <w:p w14:paraId="47342A6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&lt;main&gt;</w:t>
      </w:r>
    </w:p>
    <w:p w14:paraId="39DC4E2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class="hero"&gt;</w:t>
      </w:r>
    </w:p>
    <w:p w14:paraId="3B17B6F1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class="hero-box"&gt;&lt;/div&gt;</w:t>
      </w:r>
    </w:p>
    <w:p w14:paraId="7CEE856F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60030431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class="features container"&gt;</w:t>
      </w:r>
    </w:p>
    <w:p w14:paraId="44450D4E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class="grid"&gt;&lt;/div&gt;</w:t>
      </w:r>
    </w:p>
    <w:p w14:paraId="0DA235C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07DF2DD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class="gallery container"&gt;</w:t>
      </w:r>
    </w:p>
    <w:p w14:paraId="7ABD9328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class="grid"&gt;&lt;/div&gt;</w:t>
      </w:r>
    </w:p>
    <w:p w14:paraId="3BCAD7F9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4AC40487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&lt;/main&gt;</w:t>
      </w:r>
    </w:p>
    <w:p w14:paraId="136A6E2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&lt;footer class="footer"&gt;</w:t>
      </w:r>
    </w:p>
    <w:p w14:paraId="4F217506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&lt;div class="container footer-grid"&gt;</w:t>
      </w:r>
    </w:p>
    <w:p w14:paraId="5DE31F8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&lt;div class="col"&gt;&lt;/div&gt;</w:t>
      </w:r>
    </w:p>
    <w:p w14:paraId="19E44B2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&lt;div class="col"&gt;&lt;/div&gt;</w:t>
      </w:r>
    </w:p>
    <w:p w14:paraId="5096DA0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&lt;/div&gt;</w:t>
      </w:r>
    </w:p>
    <w:p w14:paraId="71D3EDE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footer</w:t>
      </w:r>
      <w:r>
        <w:rPr>
          <w:rFonts w:hint="default" w:ascii="Courier New" w:hAnsi="Courier New" w:cs="Courier New"/>
          <w:caps w:val="0"/>
          <w:sz w:val="28"/>
          <w:szCs w:val="28"/>
        </w:rPr>
        <w:t>&gt;</w:t>
      </w:r>
    </w:p>
    <w:p w14:paraId="6C0D011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Листинг 3.1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-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Структура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-документа главной страницы</w:t>
      </w:r>
    </w:p>
    <w:p w14:paraId="2A7F754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</w:rPr>
        <w:t>Аналогичный структурный подход применяется на всех страницах веб-сайта, что обеспечивает единообразие разработки. В качестве основного примера рассмотрена главная страница.</w:t>
      </w:r>
    </w:p>
    <w:p w14:paraId="7300C07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С помощью тега &lt;header&gt; реализована верхняя часть сайта, включающая логотип, навигационное меню и контактные данные. Тег &lt;main&gt; объединяет основной уникальный контент страницы, разделенный на тематические блоки с помощью тега &lt;section&gt;: приветственный блок (hero), раздел преимуществ (features) и визуальная галерея (gallery). Завершает структуру тег &lt;footer&gt;, в котором сгруппирована справочная информация, дублирующая навигация и контакты отеля. Для центрирования контента внутри семантических блоков использован вспомогательный класс container.</w:t>
      </w:r>
    </w:p>
    <w:p w14:paraId="795E2DBB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bookmarkStart w:id="16" w:name="_Toc197355307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3.2 Добавление таблиц стилей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scss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css</w:t>
      </w:r>
      <w:bookmarkEnd w:id="16"/>
    </w:p>
    <w:p w14:paraId="40B9DBA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разработки проекта был применен метод внешнего подключения таблиц стилей, что позволяет отделить визуальное оформление от структуры документа. Данный способ продемонстрирован в листинге 3.2.</w:t>
      </w:r>
    </w:p>
    <w:p w14:paraId="3A6ACDA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&lt;head&gt;</w:t>
      </w:r>
    </w:p>
    <w:p w14:paraId="7FC032F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...</w:t>
      </w:r>
    </w:p>
    <w:p w14:paraId="781EFB8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&lt;link rel="stylesheet" href="css/style.css"&gt;</w:t>
      </w:r>
    </w:p>
    <w:p w14:paraId="5941088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head</w:t>
      </w:r>
      <w:r>
        <w:rPr>
          <w:rFonts w:hint="default" w:ascii="Courier New" w:hAnsi="Courier New" w:cs="Courier New"/>
          <w:caps w:val="0"/>
          <w:sz w:val="28"/>
          <w:szCs w:val="28"/>
        </w:rPr>
        <w:t>&gt;</w:t>
      </w:r>
    </w:p>
    <w:p w14:paraId="5A88C13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Листинг 3.2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Пример внешнего подключения</w:t>
      </w:r>
    </w:p>
    <w:p w14:paraId="724CC16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Стилизация элементов веб-сайта реализована преимущественно с использованием селекторов по классу. Данный подход обеспечивает модульность кода, упрощает его чтение и позволяет гибко управлять дизайном отдельных компонентов. Использование классов минимизирует зависимости между HTML-разметкой и CSS-правилами, что значительно облегчает поддержку проекта.</w:t>
      </w:r>
    </w:p>
    <w:p w14:paraId="31839E2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Для оптимизации процесса написания стилей и улучшения их структуры использовался препроцессор SCSS.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</w:t>
      </w:r>
    </w:p>
    <w:p w14:paraId="7A21865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SCSS является мощным инструментом, расширяющим возможности стандартного CSS. Среди основных преимуществ SCSS в данном проекте были выделены следующие:</w:t>
      </w:r>
    </w:p>
    <w:p w14:paraId="455EFB0B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Использование переменных: возможность выноса основных цветов (например, фиолетового акцента и цветов фона) в переменные для их быстрого изменения во всем документе.</w:t>
      </w:r>
    </w:p>
    <w:p w14:paraId="395AC719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Вложенные правила: иерархическая структура написания стилей (вложение заголовков и кнопок внутрь родительских секций), что делает код наглядным и логически понятным.</w:t>
      </w:r>
    </w:p>
    <w:p w14:paraId="42F48CC8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Удобство навигации: логическая группировка стилей для разных страниц (Главная, Номера, Контакты) в одном месте.</w:t>
      </w:r>
    </w:p>
    <w:p w14:paraId="0B764092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Масштабируемость: препроцессор позволяет более эффективно описывать сложные элементы, такие как адаптивное навигационное меню (бургер-меню)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74A0884D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ab/>
      </w:r>
      <w:bookmarkStart w:id="17" w:name="_Toc197355308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3.3 Использование стандартов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xml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(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svg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)</w:t>
      </w:r>
      <w:bookmarkEnd w:id="17"/>
    </w:p>
    <w:p w14:paraId="53069CA7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оформления графических элементов интерфейса, а именно иконок преимуществ гостиничного комплекса, был выбран формат SVG (Scalable Vector Graphics). Данный формат основан на языке разметки XML и позволяет описывать двухмерную векторную графику. Основным преимуществом SVG является независимость от разрешения: иконки сохраняют идеальную четкость при любом масштабировании экрана, что критически важно для адаптивной верстки. Кроме того, SVG-код встраивается непосредственно в HTML-структуру, что позволяет управлять цветом и размером иконок через таблицы стилей CSS.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продемонстрирован фрагмент кода одной из иконок.</w:t>
      </w:r>
    </w:p>
    <w:p w14:paraId="2B70D910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&lt;svg viewBox="0 0 24 24" fill="none" stroke="#5b42f3" stroke-width="1.5" stroke-linecap="round" stroke-linejoin="round"&gt;</w:t>
      </w:r>
    </w:p>
    <w:p w14:paraId="45D3D76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 xml:space="preserve">    &lt;path d="M12 21.05c-5.28-1.96-7.5-5.32-7.5-8.3V5.4l7.5-1.67 7.5 1.67v7.35c0 2.98-2.22 6.34-7.5 8.3z"&gt;&lt;/path&gt;</w:t>
      </w:r>
    </w:p>
    <w:p w14:paraId="421CD29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&lt;/svg&gt;</w:t>
      </w:r>
    </w:p>
    <w:p w14:paraId="4D48B49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Код логотипа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SVG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-формате</w:t>
      </w:r>
    </w:p>
    <w:p w14:paraId="3B8782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</w:p>
    <w:p w14:paraId="62FB560D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 XML-формате удобно хранить данные, обладающие иерархической структурой, которые должны легко интерпретироваться как программными средствами (JavaScript), так и человеком. XML обеспечивает гибкость и расширяемость, позволяя создавать собственные наборы тегов для описания предметной области. В данном проекте XML используется как внешняя база данных для хранения информации о номерном фонде, контактах и навигации отеля. Это позволяет изменять контент сайта (например, цены или описания номеров) без вмешательства в исходный HTML-код страниц.</w:t>
      </w:r>
    </w:p>
    <w:p w14:paraId="0DC5319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Пример структурированного хранения данных отеля в XML-формате представлен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4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23D36B20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&lt;?xml version="1.0" encoding="UTF-8"?&gt;</w:t>
      </w:r>
    </w:p>
    <w:p w14:paraId="5D5E9AF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&lt;hotel&gt;</w:t>
      </w:r>
    </w:p>
    <w:p w14:paraId="35FF573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&lt;info&gt;</w:t>
      </w:r>
    </w:p>
    <w:p w14:paraId="116DD7E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&lt;name&gt;Гостиничный комплекс&lt;/name&gt;</w:t>
      </w:r>
    </w:p>
    <w:p w14:paraId="1DA99E3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&lt;phone&gt;+375 (29) 519-14-88&lt;/phone&gt;</w:t>
      </w:r>
    </w:p>
    <w:p w14:paraId="3F5AC187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&lt;address&gt;г. Минск, ул. Свердлова, 13а&lt;/address&gt;</w:t>
      </w:r>
    </w:p>
    <w:p w14:paraId="2DE9094D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&lt;currency&gt;€&lt;/currency&gt;</w:t>
      </w:r>
    </w:p>
    <w:p w14:paraId="09870696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&lt;/info&gt;</w:t>
      </w:r>
    </w:p>
    <w:p w14:paraId="7E861B84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&lt;rooms_list&gt;</w:t>
      </w:r>
    </w:p>
    <w:p w14:paraId="4C80FB3D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&lt;room&gt;</w:t>
      </w:r>
    </w:p>
    <w:p w14:paraId="03475EEB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&lt;id&gt;1&lt;/id&gt;</w:t>
      </w:r>
    </w:p>
    <w:p w14:paraId="551EB042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&lt;title&gt;Стандартный номер&lt;/title&gt;</w:t>
      </w:r>
    </w:p>
    <w:p w14:paraId="04D59C54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&lt;price&gt;60&lt;/price&gt;</w:t>
      </w:r>
    </w:p>
    <w:p w14:paraId="5C6372F7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&lt;features&gt;До 2 мест | 1 кровать&lt;/features&gt;</w:t>
      </w:r>
    </w:p>
    <w:p w14:paraId="34861B31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&lt;desc&gt;Уютный однокомнатный номер с двуспальной кроватью и собственной ванной комнатой.&lt;/desc&gt;</w:t>
      </w:r>
    </w:p>
    <w:p w14:paraId="731BE59C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&lt;/room&gt;</w:t>
      </w:r>
    </w:p>
    <w:p w14:paraId="5DE6B5BE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&lt;/rooms_list&gt;</w:t>
      </w:r>
    </w:p>
    <w:p w14:paraId="7BC21DC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&lt;/hotel&gt;</w:t>
      </w:r>
    </w:p>
    <w:p w14:paraId="7FD4E7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4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Пример хранения данных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XML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-формате</w:t>
      </w:r>
    </w:p>
    <w:p w14:paraId="0874FF7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8" w:name="_Toc197355309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3.4 Использование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javascript</w:t>
      </w:r>
      <w:bookmarkEnd w:id="18"/>
    </w:p>
    <w:p w14:paraId="6DB6E9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JavaScript (JS) — это высокоуровневый интерпретируемый язык программирования, который является неотъемлемой частью современной веб-разработки. Он позволяет вносить динамику в статические HTML-страницы, обеспечивая интерактивность и управление контентом в реальном времени. В данном проекте JavaScript выполняет роль связующего звена между структурой данных (XML) и визуальным интерфейсом (HTML).</w:t>
      </w:r>
    </w:p>
    <w:p w14:paraId="64656EA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Пример использования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JavaScipt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проиллюстрирован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028936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fetch('data.xml')</w:t>
      </w:r>
    </w:p>
    <w:p w14:paraId="3A81182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.then(response =&gt; response.text())</w:t>
      </w:r>
    </w:p>
    <w:p w14:paraId="6F57A79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.then(xmlString =&gt; {</w:t>
      </w:r>
    </w:p>
    <w:p w14:paraId="0277E84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parser = new DOMParser();</w:t>
      </w:r>
    </w:p>
    <w:p w14:paraId="33977FC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xml = parser.parseFromString(xmlString, "application/xml");</w:t>
      </w:r>
    </w:p>
    <w:p w14:paraId="2943DC2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</w:t>
      </w:r>
    </w:p>
    <w:p w14:paraId="107DABA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container = document.getElementById('rooms-list');</w:t>
      </w:r>
    </w:p>
    <w:p w14:paraId="613E32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rooms = xml.querySelectorAll('room');</w:t>
      </w:r>
    </w:p>
    <w:p w14:paraId="03CB248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FB1B95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rooms.forEach(room =&gt; {</w:t>
      </w:r>
    </w:p>
    <w:p w14:paraId="2E951E9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card = document.createElement('div');</w:t>
      </w:r>
    </w:p>
    <w:p w14:paraId="09040E7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card.className = 'card';</w:t>
      </w:r>
    </w:p>
    <w:p w14:paraId="6D00718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card.innerHTML = `</w:t>
      </w:r>
    </w:p>
    <w:p w14:paraId="4F7442F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class="img" style="background-image: url('${room.querySelector('image').textContent}')"&gt;</w:t>
      </w:r>
    </w:p>
    <w:p w14:paraId="028827F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class="badge"&gt;${room.querySelector('price').textContent} / ночь&lt;/div&gt;</w:t>
      </w:r>
    </w:p>
    <w:p w14:paraId="716057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CC6CBD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class="info"&gt;</w:t>
      </w:r>
    </w:p>
    <w:p w14:paraId="683253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&lt;span class="tag"&gt;${room.querySelector('features').textContent}&lt;/span&gt;</w:t>
      </w:r>
    </w:p>
    <w:p w14:paraId="68FED9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&lt;h3&gt;${room.querySelector('title').textContent}&lt;/h3&gt;</w:t>
      </w:r>
    </w:p>
    <w:p w14:paraId="40D2254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&lt;p&gt;${room.querySelector('desc').textContent}&lt;/p&gt;</w:t>
      </w:r>
    </w:p>
    <w:p w14:paraId="77A41EE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&lt;a href="form.html" class="btn-alt"&gt;Выбрать этот номер&lt;/a&gt;</w:t>
      </w:r>
    </w:p>
    <w:p w14:paraId="1765F7A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&lt;/div&gt;`;</w:t>
      </w:r>
    </w:p>
    <w:p w14:paraId="166ECED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container.appendChild(card);</w:t>
      </w:r>
    </w:p>
    <w:p w14:paraId="04E0697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});</w:t>
      </w:r>
    </w:p>
    <w:p w14:paraId="123A47D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});</w:t>
      </w:r>
    </w:p>
    <w:p w14:paraId="542B3F3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Фрагмент кода JS для динамической отрисовки номерного фонда</w:t>
      </w:r>
    </w:p>
    <w:p w14:paraId="275E646F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9" w:name="_Toc197355310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3.5 Вывод</w:t>
      </w:r>
      <w:bookmarkEnd w:id="19"/>
    </w:p>
    <w:p w14:paraId="7A9CCDC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работы над данным разделом была выполнена программная реализация веб-сайта гостиничного комплекса. На основе разработанных ранее макетов была выстроена семантическая структура HTML-документов, обеспечивающая логическую последовательность контента и высокую доступность ресурса. Применение препроцессора SCSS с последующей компиляцией в CSS позволило создать гибкую и адаптивную систему стилей, гарантирующую корректное отображение интерфейса на устройствах с различным разрешением экрана.</w:t>
      </w:r>
    </w:p>
    <w:p w14:paraId="702E333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Особое внимание было уделено технологичности проекта: использование векторного стандарта SVG обеспечило идеальную четкость графических элементов, а внедрение XML-структур позволило организовать удобное хранение и управление информационным наполнением сайта. Благодаря интеграции языка программирования JavaScript была реализована динамическая загрузка данных и интерактивное взаимодействие с пользователем, что превратило статические страницы в полноценное веб-приложение. Таким образом, выбранный стек технологий позволил создать современный, быстрый и легко масштабируемый программный продукт, полностью готовый к эксплуатации.</w:t>
      </w:r>
    </w:p>
    <w:p w14:paraId="1E3812D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11EEC314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20" w:name="_Toc197355311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4 Тестирование веб-сайта</w:t>
      </w:r>
      <w:bookmarkEnd w:id="20"/>
    </w:p>
    <w:p w14:paraId="64C45EE4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21" w:name="_Toc197355312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4.1 Адаптивный дизайн веб-сайта</w:t>
      </w:r>
      <w:bookmarkEnd w:id="21"/>
    </w:p>
    <w:p w14:paraId="7D389B9E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Для обеспечения корректного отображения контента на устройствах с различными экранными разрешениями, помимо технологий Flexbox и CSS Grid, активно применялись медиа-запросы.</w:t>
      </w:r>
    </w:p>
    <w:p w14:paraId="057E7CD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Адаптивность подразумевает стабильную работу и визуальную целостность интерфейса как на смартфонах (см. рис. 4.1), так и на мониторах ПК (см. рис. 4.2). В качестве контрольных примеров выбрана главная страница сайта: соблюдение единых принципов верстки для всего проекта гарантирует, что при корректной работе основной страницы остальные разделы будут отображаться аналогично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.</w:t>
      </w:r>
    </w:p>
    <w:p w14:paraId="30F0E4FE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3060065" cy="5429885"/>
            <wp:effectExtent l="0" t="0" r="3175" b="1079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65" cy="542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D268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сайта для мобильных устройств</w:t>
      </w:r>
    </w:p>
    <w:p w14:paraId="71A760F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7145" cy="3034030"/>
            <wp:effectExtent l="0" t="0" r="3175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22E6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сайта с компьютера или ноутбука</w:t>
      </w:r>
    </w:p>
    <w:p w14:paraId="7120A79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Медиа-запросы в основном использовались для размещения некоторых блоков в другом положении, для компьютерной версии блоки с карточками располагались по три блока в один ряд, для мобильной версии по одной картинке в столбец. Также они использовались для уменьшения размеров шрифта некоторых текстов. </w:t>
      </w:r>
    </w:p>
    <w:p w14:paraId="0CCB6E7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Адаптивный дизайн веб-сайта позволяет ему корректно отображаться и работать на различных устройствах и экранах, таких как компьютеры, планшеты и смартфоны. Вот несколько причин, почему адаптивность важна для сайта:</w:t>
      </w:r>
    </w:p>
    <w:p w14:paraId="3A02524D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Пользовательский опыт (UX): интерфейс остается интуитивно понятным и удобным вне зависимости от используемого гаджета, что снижает процент отказов.</w:t>
      </w:r>
    </w:p>
    <w:p w14:paraId="639E2BDB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Доступность: гибкий дизайн облегчает взаимодействие с контентом для всех групп пользователей, учитывая специфику управления на сенсорных экранах и малых мониторах.</w:t>
      </w:r>
    </w:p>
    <w:p w14:paraId="4B633B3D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Экономия времени и ресурсов: поддержка единого адаптивного кода эффективнее и дешевле, чем создание и обслуживание отдельных мобильных версий сайта.</w:t>
      </w:r>
    </w:p>
    <w:p w14:paraId="4D1CF3AD">
      <w:pPr>
        <w:pStyle w:val="4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</w:pPr>
      <w:bookmarkStart w:id="22" w:name="_Toc197355313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4.2 Кроссбраузерность веб-сайта</w:t>
      </w:r>
      <w:bookmarkEnd w:id="22"/>
    </w:p>
    <w:p w14:paraId="1E3B408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Кроссбраузерность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это свойство веб-ресурса сохранять идентичную функциональность и корректность визуального отображения при работе в различных программных средах, включая Google Chrome, Mozilla Firefox, Safari и Microsoft Edge. Учитывая разнообразие пользовательских предпочтений и операционных систем, данный аспект является критически важным для стабильной работы веб-приложения.</w:t>
      </w:r>
    </w:p>
    <w:p w14:paraId="622799D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Реализация кроссбраузерной совместимости позволяет решить следующие ключевые задачи:</w:t>
      </w:r>
    </w:p>
    <w:p w14:paraId="2444BCCC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Максимальное охватывание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аудитории: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поддержка широкого пула браузеров гарантирует доступ к контенту для всех сегментов пользователей, независимо от их технического оснащения.</w:t>
      </w:r>
    </w:p>
    <w:p w14:paraId="7C0B97BA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Улучшение пользовательского опыта: унификация отображения элементов интерфейса формирует единый визуальный стандарт и повышает доверие к качеству программного продукта.</w:t>
      </w:r>
    </w:p>
    <w:p w14:paraId="24DD84AF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Уменьшение оттока пользователей: устранение ошибок верстки и программных сбоев в специфических браузерах предотвращает уход пользователей к конкурентам из-за некорректной работы сайт.</w:t>
      </w:r>
    </w:p>
    <w:p w14:paraId="66909BA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 рамках тестирования проведено сравнение работы интерфейса в различных средах. На рисунке 4.4 представлен внешний вид сайта в браузере Google Chrome, а на рисунке 4.5 — в браузере Microsoft Edge. Идентичность отображения подтверждает успешную настройку стилей и скриптов для работы с различными движками рендеринга.</w:t>
      </w:r>
    </w:p>
    <w:p w14:paraId="3A9E806B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Поддержка кроссбраузерности — это необходимый фундамент для создания доступного и конкурентоспособного веб-сайта, обеспечивающий его эффективное функционирование на любых устройствах.</w:t>
      </w:r>
    </w:p>
    <w:p w14:paraId="6FF13F8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7145" cy="3034030"/>
            <wp:effectExtent l="0" t="0" r="3175" b="13970"/>
            <wp:docPr id="8" name="Изображение 8" descr="Снимок экрана 2026-05-01 1928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Снимок экрана 2026-05-01 19280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0F2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Рисунок 4.4 - Вид главной страницы в браузере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Google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Chrome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»</w:t>
      </w:r>
    </w:p>
    <w:p w14:paraId="24522A1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</w:p>
    <w:p w14:paraId="13797B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7145" cy="3034030"/>
            <wp:effectExtent l="0" t="0" r="3175" b="13970"/>
            <wp:docPr id="9" name="Изображение 9" descr="Снимок экрана 2026-05-01 1928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Снимок экрана 2026-05-01 19280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C582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4.5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в браузере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Microsoft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Edge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»</w:t>
      </w:r>
    </w:p>
    <w:p w14:paraId="247A5E9A">
      <w:pPr>
        <w:pStyle w:val="41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</w:pPr>
      <w:bookmarkStart w:id="23" w:name="_Toc197355314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ru-RU"/>
        </w:rPr>
        <w:t xml:space="preserve">4.3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Руководство пользователя</w:t>
      </w:r>
      <w:bookmarkEnd w:id="23"/>
    </w:p>
    <w:p w14:paraId="2C5924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Интерфейс веб-сайта гостиничного комплекса разработан с учетом принципов интуитивной понятности, что позволяет пользователю легко ориентироваться в разделах с первого посещения.</w:t>
      </w:r>
    </w:p>
    <w:p w14:paraId="017136B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Навигация и доступ к услугам:</w:t>
      </w:r>
    </w:p>
    <w:p w14:paraId="139D2C0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Меню навигации: В верхней части страницы расположены ссылки на ключевые разделы: «Главная», «Номера и цены», «Бронирование» и «Контакты». Это обеспечивает быстрый доступ к информации, необходимой для выбора отдыха и решения возникающих вопросов.</w:t>
      </w:r>
    </w:p>
    <w:p w14:paraId="3FCD700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Главная страница: Оформлена в лаконичном стиле. Центральным элементом является кнопка «Забронировать номер», которая сразу привлекает внимание и позволяет мгновенно перейти к процессу выбора апартаментов.</w:t>
      </w:r>
    </w:p>
    <w:p w14:paraId="01361C3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Каталог номеров: В разделе «Номера и цены» представлена наглядная информация о доступных категориях (Стандартный, Люкс, Семейный) с указанием стоимости и ключевых удобств. Каждая позиция снабжена кнопкой «Выбрать этот номер» для перехода к бронированию.</w:t>
      </w:r>
    </w:p>
    <w:p w14:paraId="41AC15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Взаимодействие и обратная связь:</w:t>
      </w:r>
    </w:p>
    <w:p w14:paraId="2B96C80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Для обеспечения качественного сервиса и взаимодействия с администрацией на сайте реализованы функциональные формы:</w:t>
      </w:r>
    </w:p>
    <w:p w14:paraId="144752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Форма бронирования: Позволяет пользователю ввести контактные данные, выбрать даты заезда и выезда, а также указать количество гостей для оформления заявки.</w:t>
      </w:r>
    </w:p>
    <w:p w14:paraId="4A3F95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Форма обратной связи: В разделе «Контакты» (Рисунок 4.6) расположена форма «Написать сообщение». С е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ё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помощью пользователь может задать интересующий вопрос или оставить пожелание, на которое менеджеры отеля предоставят ответ в кратчайшие сроки.</w:t>
      </w:r>
    </w:p>
    <w:p w14:paraId="3BD7962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3335" cy="3020695"/>
            <wp:effectExtent l="0" t="0" r="6985" b="12065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63335" cy="302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CDD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4.6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Форма для взаимодействия между администрацией и пользователем</w:t>
      </w:r>
    </w:p>
    <w:p w14:paraId="6AEA575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24" w:name="_Toc197355315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 xml:space="preserve">4.4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Тестирование кода</w:t>
      </w:r>
      <w:bookmarkEnd w:id="24"/>
    </w:p>
    <w:p w14:paraId="45CD51C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Тестирование программного обеспечения является фундаментальным этапом разработки, гарантирующим стабильность и отказоустойчивость веб-приложения. Процесс проверки охватывает весь жизненный цикл проекта: от написания первых строк кода до финальных испытаний в условиях, максимально приближенных к реальной эксплуатации перед запуском в продакшн. </w:t>
      </w:r>
    </w:p>
    <w:p w14:paraId="7EBFABD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Вот почему тестирование кода так важно:</w:t>
      </w:r>
    </w:p>
    <w:p w14:paraId="1A31164D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Обнаружение ошибок на ранних этапах: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озволяет локализовать ошибки на начальных этапах, когда их устранение требует минимальных временных и финансовых затрат.</w:t>
      </w:r>
    </w:p>
    <w:p w14:paraId="683159B8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Повышение уверенности в работоспособности: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одтверждает корректную работу заложенного функционала и предотвращает появление регрессионных ошибок при обновлении системы.</w:t>
      </w:r>
    </w:p>
    <w:p w14:paraId="484BC834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Улучшение качества кода: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н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еобходимость написания тестов стимулирует создание модульной, чистой и легко поддерживаемой архитектуры.</w:t>
      </w:r>
    </w:p>
    <w:p w14:paraId="1E4C3CFF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Экономия времени и ресурсов: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редотвращение критических сбоев на этапе эксплуатации экономит ресурсы, которые могли бы потребоваться на экстренное исправление ошибок в работающей системе.</w:t>
      </w:r>
    </w:p>
    <w:p w14:paraId="6DCCCEC3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Повышение доверия пользователей: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табильное функционирование сервиса формирует положительный пользовательский опыт и повышает уровень доверия к продукту.</w:t>
      </w:r>
    </w:p>
    <w:p w14:paraId="572408B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 качестве основного инструмента для верификации верстки был использован The W3C Markup Validation Service. Данный сервис позволяет проверить HTML-код на соответствие современным веб-стандартам, отсутствие синтаксических ошибок и корректность структуры документов. Результаты проведенной проверки зафиксированы на следующих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рисунках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:</w:t>
      </w:r>
    </w:p>
    <w:p w14:paraId="48C6693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85970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0368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8C6C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4.8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Результат тестирования главной страницы</w:t>
      </w:r>
    </w:p>
    <w:p w14:paraId="5608E68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377947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47974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EC1D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4.9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Результат тестирования страницы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«Номера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и цены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»</w:t>
      </w:r>
    </w:p>
    <w:p w14:paraId="72F5E58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1360608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08255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B349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4.10 – Результат тестирования страницы с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формой бронирования</w:t>
      </w:r>
    </w:p>
    <w:p w14:paraId="6F6BAF1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1597519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19301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69E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4.11 – Результат тестирования страницы с обратной связью</w:t>
      </w:r>
    </w:p>
    <w:p w14:paraId="60FD3981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25" w:name="_Toc19735531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 xml:space="preserve">4.5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Вывод</w:t>
      </w:r>
      <w:bookmarkEnd w:id="25"/>
    </w:p>
    <w:p w14:paraId="5DFB2B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рамках данной главы была проанализирована корректность работы веб-сайта в различных пользовательских средах, включая проверку адаптивности интерфейса для мобильных и десктопных устройств. Также была подтверждена кроссбраузерная совместимость ресурса и проведено комплексное тестирование программного кода на соответствие стандартам качества. В разделе обоснована важность этапа тестирования как ключевого инструмента для обеспечения надежности и стабильности веб-приложения.</w:t>
      </w:r>
    </w:p>
    <w:p w14:paraId="23490C9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23041BE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B59B4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16D604F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58BFC0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CE54C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9CD43B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25EC882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63CA96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DD26F6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0DC50FD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C16346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03469AA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CC8FE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6A5FBF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458F239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E95B7F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1BB460A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31B5B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9D1B6A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AE8AFA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1FADCC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AA480C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E83A108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bookmarkStart w:id="26" w:name="_Toc197355317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Заключение</w:t>
      </w:r>
      <w:bookmarkEnd w:id="26"/>
    </w:p>
    <w:p w14:paraId="6ACE398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результате выполнения курсовой работы был спроектирован и реализован функциональный веб-сайт гостиничного комплекса. Использование современного стека технологий, включающего HTML5, CSS3, SCSS и JavaScript, позволило создать качественный программный продукт и оптимизировать сроки разработки.</w:t>
      </w:r>
    </w:p>
    <w:p w14:paraId="27143E0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Процесс создания сайта включал несколько ключевых этапов:</w:t>
      </w:r>
    </w:p>
    <w:p w14:paraId="5E572105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Предпроектный анализ: исследование существующих аналогов позволило выявить их сильные и слабые стороны, что легло в основу технического задания.</w:t>
      </w:r>
    </w:p>
    <w:p w14:paraId="1E4B6880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Проектирование и дизайн: в графическом редакторе Figma были подготовлены прототипы и итоговый макет, послуживший базой для вёрстки интерфейса.</w:t>
      </w:r>
    </w:p>
    <w:p w14:paraId="26BE0C30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Визуальная концепция: Для обеспечения четкости графических элементов при масштабировании использован векторный формат SVG.</w:t>
      </w:r>
    </w:p>
    <w:p w14:paraId="31415EEE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Верификация: финальное тестирование подтвердило полную адаптивность и кроссбраузерность ресурса.</w:t>
      </w:r>
    </w:p>
    <w:p w14:paraId="1257B7F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работы над пояснительной запиской были последовательно решены задачи по анализу предметной области, проектированию визуального стиля, технической реализации структуры сайта и проведению контрольных испытаний готового продукта.</w:t>
      </w:r>
    </w:p>
    <w:p w14:paraId="0906D4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9291D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3B4C93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84689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9A66BB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E1A864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712E4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B522DF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21488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EDCFA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676555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1E32DB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19881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C9E6F5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F449A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71CCA8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35574A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E2199D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138578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DAD11F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EA9AF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DFF0E2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722858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8F4AD29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27" w:name="_Toc197355318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Список использованных источников</w:t>
      </w:r>
      <w:bookmarkEnd w:id="27"/>
    </w:p>
    <w:p w14:paraId="2093D09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Аналог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>ostrovok.ru</w:t>
      </w: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 xml:space="preserve">» [Электронный ресурс]. – Режим доступа: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caps w:val="0"/>
          <w:sz w:val="28"/>
          <w:szCs w:val="28"/>
        </w:rPr>
        <w:instrText xml:space="preserve"> HYPERLINK "https://fonbet.by" </w:instrText>
      </w:r>
      <w:r>
        <w:rPr>
          <w:rFonts w:hint="default" w:ascii="Times New Roman" w:hAnsi="Times New Roman" w:cs="Times New Roman"/>
          <w:caps w:val="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https://ostrovok.ru/</w:t>
      </w:r>
      <w:r>
        <w:rPr>
          <w:rStyle w:val="8"/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fldChar w:fldCharType="end"/>
      </w:r>
    </w:p>
    <w:p w14:paraId="0C1A141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Аналог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>radissonhotels.com</w:t>
      </w: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» [Электронный ресурс]. – Режим доступа: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https://www.radissonhotels.com</w:t>
      </w:r>
    </w:p>
    <w:p w14:paraId="61B6E2B6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Приложение для разработки макетов и прототипов веб-страниц «Figma» [Электронный ресурс]. – Режим доступа: https://www.figma.com</w:t>
      </w:r>
    </w:p>
    <w:p w14:paraId="40244B7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Инструмент, который позволяет скачивать иконки в разных форматах [Электронный ресурс]. – Режим доступа: https://www.svgrepo.com</w:t>
      </w:r>
    </w:p>
    <w:p w14:paraId="28DA14D6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Репозиторий проекта на GitHub [Электронный ресурс]. – Режим доступа: https://github.com/BlankBS/SilentCasino</w:t>
      </w:r>
    </w:p>
    <w:p w14:paraId="70C51FC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br w:type="page"/>
      </w:r>
    </w:p>
    <w:p w14:paraId="5BDCD967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</w:pPr>
      <w:bookmarkStart w:id="28" w:name="_Toc197355319"/>
      <w:bookmarkStart w:id="29" w:name="_Toc166002017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 xml:space="preserve">ПРИЛОЖЕНИЕ 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en-US"/>
          <w14:ligatures w14:val="standardContextual"/>
        </w:rPr>
        <w:t>A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. Прототипы веб-страниц</w:t>
      </w:r>
      <w:bookmarkEnd w:id="28"/>
      <w:bookmarkEnd w:id="29"/>
    </w:p>
    <w:p w14:paraId="13184D6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4457700" cy="8697595"/>
            <wp:effectExtent l="0" t="0" r="7620" b="4445"/>
            <wp:docPr id="13" name="Изображение 13" descr="index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index_prototip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869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B8A7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0" name="Изображение 10" descr="contact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contacts_prototip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6" name="Изображение 16" descr="contact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 descr="contacts_prototip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4" name="Изображение 14" descr="room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rooms_prototip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AB4D2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</w:p>
    <w:p w14:paraId="4B8D9EA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6E30048C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</w:pPr>
      <w:bookmarkStart w:id="30" w:name="_Toc166002018"/>
      <w:bookmarkStart w:id="31" w:name="_Toc197355320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ПРИЛ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t>О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ЖЕНИЕ Б. Макет структуры веб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t>-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сайта</w:t>
      </w:r>
      <w:bookmarkEnd w:id="30"/>
      <w:bookmarkEnd w:id="31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5080" cy="6936105"/>
            <wp:effectExtent l="0" t="0" r="0" b="0"/>
            <wp:docPr id="25" name="Изображение 25" descr="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index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93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8890" cy="5405120"/>
            <wp:effectExtent l="0" t="0" r="0" b="0"/>
            <wp:docPr id="23" name="Изображение 23" descr="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rooms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8890" cy="5596255"/>
            <wp:effectExtent l="0" t="0" r="0" b="0"/>
            <wp:docPr id="24" name="Изображение 24" descr="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 descr="form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59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EB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58890" cy="5154930"/>
            <wp:effectExtent l="0" t="0" r="0" b="0"/>
            <wp:docPr id="21" name="Изображение 21" descr="conta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 descr="contacts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1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</w:p>
    <w:p w14:paraId="7C893851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287805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ED98A3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274CDE5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3760F2B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EA5542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6AC562A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44423B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950825D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849EAF9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E769054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3452903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ПРИЛОЖЕНИЕ В. Листинг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-документа</w:t>
      </w:r>
    </w:p>
    <w:p w14:paraId="724CA8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1AB110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59F40D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7488AD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charset="UTF-8"&gt;</w:t>
      </w:r>
    </w:p>
    <w:p w14:paraId="2CE839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755D58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&lt;title&gt;Гостиничный комплекс&lt;/title&gt;</w:t>
      </w:r>
    </w:p>
    <w:p w14:paraId="07A728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3770C9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10ED84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728161A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&lt;header class="header"&gt;</w:t>
      </w:r>
    </w:p>
    <w:p w14:paraId="28020A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7934D3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5F9DF1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068F60F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240659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64542B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5D49B02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1DD8F2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33BE15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23A308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6B976D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73026C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1FAE99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5813205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234C58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2A2195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5E50FB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17373B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&lt;main&gt;</w:t>
      </w:r>
    </w:p>
    <w:p w14:paraId="2131CD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class="hero"&gt;</w:t>
      </w:r>
    </w:p>
    <w:p w14:paraId="0479A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class="hero-box"&gt;</w:t>
      </w:r>
    </w:p>
    <w:p w14:paraId="18AD249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class="rating"&gt;★★★★★&lt;/div&gt;</w:t>
      </w:r>
    </w:p>
    <w:p w14:paraId="526008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&lt;h1 id="title-hero"&gt;Гостиничный комплекс&lt;/h1&gt;</w:t>
      </w:r>
    </w:p>
    <w:p w14:paraId="36D9A5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id="desc-hero"&gt;&lt;/p&gt;</w:t>
      </w:r>
    </w:p>
    <w:p w14:paraId="628731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&lt;a href="rooms.html" class="btn"&gt;Забронировать номер&lt;/a&gt;</w:t>
      </w:r>
    </w:p>
    <w:p w14:paraId="38F269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CD78E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7F9E82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37160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class="features container"&gt;</w:t>
      </w:r>
    </w:p>
    <w:p w14:paraId="42EFA2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class="section-h2"&gt;</w:t>
      </w:r>
    </w:p>
    <w:p w14:paraId="3300B8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 id="title-feat"&gt;Наши преимущества&lt;/h2&gt;</w:t>
      </w:r>
    </w:p>
    <w:p w14:paraId="10E786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id="desc-feat"&gt;&lt;/p&gt;</w:t>
      </w:r>
    </w:p>
    <w:p w14:paraId="5D79AB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7ECFF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class="grid"&gt;</w:t>
      </w:r>
    </w:p>
    <w:p w14:paraId="451E14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6A62EA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2A744E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111AC3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21.05c-5.28-1.96-7.5-5.32-7.5-8.3V5.4l7.5-1.67 7.5 1.67v7.35c0 2.98-2.22 6.34-7.5 8.3z"&gt;&lt;/path&gt;</w:t>
      </w:r>
    </w:p>
    <w:p w14:paraId="611A2D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19.45c-4.63-1.8-6-4.62-6-6.7V6.6l6-1.33 6 1.33v6.15c0 2.08-1.37 4.9-6 6.7z" opacity="0.5"&gt;&lt;/path&gt;</w:t>
      </w:r>
    </w:p>
    <w:p w14:paraId="3856F3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2EB098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25AF21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&lt;h3&gt;Безопасность&lt;/h3&gt;</w:t>
      </w:r>
    </w:p>
    <w:p w14:paraId="4A49E6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&lt;p&gt;Круглосуточная</w:t>
      </w:r>
      <w:r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охрана, видеонаблюдение и электронные замки в каждом номере.&lt;/p&gt;</w:t>
      </w:r>
    </w:p>
    <w:p w14:paraId="07FD2A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3477DB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3C5397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778BDE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3D1994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d="M17 8H6a2 2 0 0 0-2 2v5c0 3 3 5 6 5h2c3 0 6-2 6-5V8z"&gt;&lt;/path&gt;</w:t>
      </w:r>
    </w:p>
    <w:p w14:paraId="5FCECE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d="M17 11h1a3 3 0 0 1 0 6h-1"&gt;&lt;/path&gt;</w:t>
      </w:r>
    </w:p>
    <w:p w14:paraId="7BDD25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d="M8 2c0 1.5.5 2.5 1 3" opacity="0.6"&gt;&lt;/path&gt;</w:t>
      </w:r>
    </w:p>
    <w:p w14:paraId="23F5B3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1c0 2 .5 3 1 4" opacity="0.6"&gt;&lt;/path&gt;</w:t>
      </w:r>
    </w:p>
    <w:p w14:paraId="4AEA2F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d="M16 2c0 1.5.5 2.5 1 3" opacity="0.6"&gt;&lt;/path&gt;</w:t>
      </w:r>
    </w:p>
    <w:p w14:paraId="058CE1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77373E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579D8A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&lt;h3&gt;Ресторан &amp; Бар&lt;/h3&gt;</w:t>
      </w:r>
    </w:p>
    <w:p w14:paraId="5327AA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&lt;p&gt;Шведский стол на завтрак и изысканные блюда от шеф-повара на ужин.&lt;/p&gt;</w:t>
      </w:r>
    </w:p>
    <w:p w14:paraId="4AE375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1814BF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423176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4D8AFE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3A95CD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 9c4.5-4 17.5-4 22 0"&gt;&lt;/path&gt;</w:t>
      </w:r>
    </w:p>
    <w:p w14:paraId="3B6D6E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d="M5 13c3-2.5 11-2.5 14 0"&gt;&lt;/path&gt;</w:t>
      </w:r>
    </w:p>
    <w:p w14:paraId="0A2D76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d="M8.5 16.5c1.5-1.5 5.5-1.5 7 0"&gt;&lt;/path&gt;</w:t>
      </w:r>
    </w:p>
    <w:p w14:paraId="36E749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&lt;circle cx="12" cy="20" r="1" fill="#5b42f3" stroke="none"&gt;&lt;/circle&gt;</w:t>
      </w:r>
    </w:p>
    <w:p w14:paraId="45F4A4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57EDB9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2676DF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&lt;h3&gt;Бесплатный Wi-Fi&lt;/h3&gt;</w:t>
      </w:r>
    </w:p>
    <w:p w14:paraId="624DDF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&lt;p&gt;Высокоскоростной интернет доступен на всей территории гостиничного комплекса.&lt;/p&gt;</w:t>
      </w:r>
    </w:p>
    <w:p w14:paraId="3039696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ED562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231094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0427F3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class="icon"&gt;</w:t>
      </w:r>
    </w:p>
    <w:p w14:paraId="531CC9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4FF209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&lt;rect x="3" y="3" width="18" height="18" rx="2" ry="2"&gt;&lt;/rect&gt;</w:t>
      </w:r>
    </w:p>
    <w:p w14:paraId="27248B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d="M9 17V7h4a3 3 0 0 1 0 6H9"&gt;&lt;/path&gt;</w:t>
      </w:r>
    </w:p>
    <w:p w14:paraId="0A86E0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&lt;circle cx="12" cy="12" r="0.5" fill="#5b42f3" stroke="none" opacity="0.6"&gt;&lt;/circle&gt;</w:t>
      </w:r>
    </w:p>
    <w:p w14:paraId="1AB594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2A4593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6B14B6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784FB4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&lt;h3&gt;Парковка&lt;/h3&gt;</w:t>
      </w:r>
    </w:p>
    <w:p w14:paraId="2CBEE6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&lt;p&gt;Охраняемая подземная парковка для всех гостей нашего отеля.&lt;/p&gt;</w:t>
      </w:r>
    </w:p>
    <w:p w14:paraId="0A266A3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2CB50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97E99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0B7586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B91553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class="gallery container"&gt;</w:t>
      </w:r>
    </w:p>
    <w:p w14:paraId="4AB5B7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class="gallery-h"&gt;</w:t>
      </w:r>
    </w:p>
    <w:p w14:paraId="03073E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&lt;h2&gt;Галерея&lt;/h2&gt;</w:t>
      </w:r>
    </w:p>
    <w:p w14:paraId="6006B7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&lt;a href="rooms.html" class="link"&gt;Смотреть все номера&lt;/a&gt;</w:t>
      </w:r>
    </w:p>
    <w:p w14:paraId="7E339A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788A7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class="grid"&gt;</w:t>
      </w:r>
    </w:p>
    <w:p w14:paraId="78DE8A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 style="background-image: linear-gradient(to top, rgba(0,0,0,0.7), transparent), url('img/room.jpg');"&gt;</w:t>
      </w:r>
    </w:p>
    <w:p w14:paraId="5B09359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&lt;h3&gt;Просторные номера&lt;/h3&gt;</w:t>
      </w:r>
    </w:p>
    <w:p w14:paraId="5F37A8C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39B6DD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 style="background-image: linear-gradient(to top, rgba(0,0,0,0.7), transparent), url('img/pool.jpg');"&gt;</w:t>
      </w:r>
    </w:p>
    <w:p w14:paraId="22826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&lt;h3&gt;Открытый бассейн&lt;/h3&gt;</w:t>
      </w:r>
    </w:p>
    <w:p w14:paraId="22AB5F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AB2BA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2D6C5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6523EE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2B9EF7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E6C66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558856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72969E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717BBB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</w:t>
      </w:r>
      <w:r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id="logo-footer"&gt;Гостиничный комплекс&lt;/h3&gt;</w:t>
      </w:r>
    </w:p>
    <w:p w14:paraId="705BFA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72A7E5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29B9E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727D274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102D38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276E28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13F8A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4AC21C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63211A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73C342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1071AA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09DE0C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36D030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63BB04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A4CDB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7024A2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37D3DC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46E9E272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236EB9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7CBDE5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 &lt;head&gt;</w:t>
      </w:r>
    </w:p>
    <w:p w14:paraId="11ADD5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charset="UTF-8"&gt;</w:t>
      </w:r>
    </w:p>
    <w:p w14:paraId="4ADECB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0BD113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&lt;title&gt;Номера и цены&lt;/title&gt;</w:t>
      </w:r>
    </w:p>
    <w:p w14:paraId="094ABA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4BC6AE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25952D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08EB7E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&lt;header class="header"&gt;</w:t>
      </w:r>
    </w:p>
    <w:p w14:paraId="256F21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5B43E4F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78B3E0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1E2CC2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16221F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46053F5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003E39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33BFB6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7B2369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B452C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45AC6A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261AF5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34B6FC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414707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072549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271AF0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7CD261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7D78D3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7FCE94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&lt;h1 id="title-rooms"&gt;Номера и цены&lt;/h1&gt;</w:t>
      </w:r>
    </w:p>
    <w:p w14:paraId="5891CE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id="desc-rooms"&gt;&lt;/p&gt;</w:t>
      </w:r>
    </w:p>
    <w:p w14:paraId="7B7E00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2AC87A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7F90C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class="grid" id="rooms-list"&gt;</w:t>
      </w:r>
    </w:p>
    <w:p w14:paraId="2B414F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08488A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4204A1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D6364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42DB7B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4D4E99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698D90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id="logo-footer"&gt;Гостиничный комплекс&lt;/h3&gt;</w:t>
      </w:r>
    </w:p>
    <w:p w14:paraId="53AC94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511CAD5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6E7C4C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551946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2E70E6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716131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9BCCA9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48F444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2AEAF3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388A19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636A3A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D8D34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1C4D4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4E5EDB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C2B7D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214822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588BAF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5A162095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7D7925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35DD96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71D8F7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30C982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charset="UTF-8"&gt;</w:t>
      </w:r>
    </w:p>
    <w:p w14:paraId="594FBC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4E0485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&lt;title&gt;Бронирование номера&lt;/title&gt;</w:t>
      </w:r>
    </w:p>
    <w:p w14:paraId="6A9092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233C43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670343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604DEB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&lt;header class="header"&gt;</w:t>
      </w:r>
    </w:p>
    <w:p w14:paraId="26F8F4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class="container"&gt;</w:t>
      </w:r>
    </w:p>
    <w:p w14:paraId="241824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class="logo"&gt;</w:t>
      </w:r>
    </w:p>
    <w:p w14:paraId="013580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 class="logo-text" id="logo"&gt;&lt;/span&gt;</w:t>
      </w:r>
    </w:p>
    <w:p w14:paraId="50377A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6CD64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&lt;input type="checkbox" id="burger-toggle" class="burger-checkbox"&gt;</w:t>
      </w:r>
    </w:p>
    <w:p w14:paraId="591474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&lt;nav class="nav"&gt;&lt;ul id="nav"&gt;&lt;/ul&gt;&lt;/nav&gt;</w:t>
      </w:r>
    </w:p>
    <w:p w14:paraId="533BA7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class="contact-info"&gt;</w:t>
      </w:r>
    </w:p>
    <w:p w14:paraId="4BE638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 id="phone"&gt;&lt;/span&gt; &lt;/div&gt;</w:t>
      </w:r>
    </w:p>
    <w:p w14:paraId="1685EA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&lt;label for="burger-toggle" class="burger-btn"&gt;</w:t>
      </w:r>
    </w:p>
    <w:p w14:paraId="777082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210CF4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40F59F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7F8010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&lt;/label&gt;</w:t>
      </w:r>
    </w:p>
    <w:p w14:paraId="7C1268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28B216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&lt;/header&gt;</w:t>
      </w:r>
    </w:p>
    <w:p w14:paraId="377295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66D8E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1AF46D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484985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&lt;h1&gt;Бронирование номера&lt;/h1&gt;</w:t>
      </w:r>
    </w:p>
    <w:p w14:paraId="795138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&lt;p&gt;Заполните форму для бронирования выбранного номера.&lt;/p&gt;</w:t>
      </w:r>
    </w:p>
    <w:p w14:paraId="59E256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31D9DE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4A6D4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 contacts"&gt;</w:t>
      </w:r>
    </w:p>
    <w:p w14:paraId="0E8070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class="card"&gt;</w:t>
      </w:r>
    </w:p>
    <w:p w14:paraId="4C41CA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&lt;h2&gt;Контактная информация&lt;/h2&gt; &lt;div class="item"&gt;</w:t>
      </w:r>
    </w:p>
    <w:p w14:paraId="122C03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0E8E1E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&lt;strong&gt;Наш адрес&lt;/strong&gt;</w:t>
      </w:r>
    </w:p>
    <w:p w14:paraId="5DF24C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id="addr-info"&gt;&lt;/p&gt;</w:t>
      </w:r>
    </w:p>
    <w:p w14:paraId="3DAE3B9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7B7BF8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E7BA4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5123D8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711448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&lt;strong&gt;Телефоны&lt;/strong&gt;</w:t>
      </w:r>
    </w:p>
    <w:p w14:paraId="571777C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id="phone-info"&gt;&lt;/p&gt;</w:t>
      </w:r>
    </w:p>
    <w:p w14:paraId="65CCFE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51E1D5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3A5D6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35C3283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1AF3A7C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&lt;strong&gt;Email&lt;/strong&gt;</w:t>
      </w:r>
    </w:p>
    <w:p w14:paraId="3592B5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id="email-info"&gt;&lt;/p&gt;</w:t>
      </w:r>
    </w:p>
    <w:p w14:paraId="618126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65CAB4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573A26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12044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AE36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&lt;form id="form-book" class="form"&gt;</w:t>
      </w:r>
    </w:p>
    <w:p w14:paraId="3E5650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27AB23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for="user-name"&gt;Имя&lt;/label&gt;</w:t>
      </w:r>
    </w:p>
    <w:p w14:paraId="542BF5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type="text" id="user-name" name="name" required&gt;</w:t>
      </w:r>
    </w:p>
    <w:p w14:paraId="481D48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EE434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D5D0A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for="user-email"&gt;Email&lt;/label&gt;</w:t>
      </w:r>
    </w:p>
    <w:p w14:paraId="3089CE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type="email" id="user-email" name="email" required&gt;</w:t>
      </w:r>
    </w:p>
    <w:p w14:paraId="728EE1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9E595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072F1C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for="user-phone"&gt;Телефон&lt;/label&gt;</w:t>
      </w:r>
    </w:p>
    <w:p w14:paraId="7F7D9E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type="tel" id="user-phone" name="phone" required&gt; </w:t>
      </w:r>
    </w:p>
    <w:p w14:paraId="28679E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13C35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494259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for="checkin"&gt;Дата заезда&lt;/label&gt;</w:t>
      </w:r>
    </w:p>
    <w:p w14:paraId="450218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type="date" id="checkin" name="checkin" required&gt;</w:t>
      </w:r>
    </w:p>
    <w:p w14:paraId="3DC0BD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AFD10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07051E2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for="checkout"&gt;Дата выезда&lt;/label&gt;</w:t>
      </w:r>
    </w:p>
    <w:p w14:paraId="0F494D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type="date" id="checkout" name="checkout" required&gt;</w:t>
      </w:r>
    </w:p>
    <w:p w14:paraId="250A2A4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D670E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7BDC5D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for="guests"&gt;Количество гостей&lt;/label&gt;</w:t>
      </w:r>
    </w:p>
    <w:p w14:paraId="6F7510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type="number" id="guests" name="guests" min="1" required&gt;</w:t>
      </w:r>
    </w:p>
    <w:p w14:paraId="0922098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1479F5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1EB016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for="comments"&gt;Комментарии&lt;/label&gt;</w:t>
      </w:r>
    </w:p>
    <w:p w14:paraId="7845F9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&lt;textarea id="comments" name="comments"&gt;&lt;/textarea&gt;</w:t>
      </w:r>
    </w:p>
    <w:p w14:paraId="74A4B7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12863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&lt;button type="submit" class="btn"&gt;Отправить заявку&lt;/button&gt;</w:t>
      </w:r>
    </w:p>
    <w:p w14:paraId="44D380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&lt;/form&gt;</w:t>
      </w:r>
    </w:p>
    <w:p w14:paraId="7C446C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39319F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0C824D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BA70D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&lt;footer class="footer"&gt;</w:t>
      </w:r>
    </w:p>
    <w:p w14:paraId="3A31E1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2589F1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4CA395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id="logo-footer"&gt;Гостиничный комплекс&lt;/h3&gt;</w:t>
      </w:r>
    </w:p>
    <w:p w14:paraId="107EE9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771EB6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0670563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768646E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5B0399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2438B7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1C18B4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482043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1B79E8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37A819E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36C043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8C0AB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19B235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587B7C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57F83F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232187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39D938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087F7229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28ADC5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15E5C5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697F324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5E5A84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charset="UTF-8"&gt;</w:t>
      </w:r>
    </w:p>
    <w:p w14:paraId="2D7662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33F80F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&lt;title&gt;Контакты&lt;/title&gt;</w:t>
      </w:r>
    </w:p>
    <w:p w14:paraId="4E1A90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69FBB2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387EA0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222DFC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&lt;header class="header"&gt;</w:t>
      </w:r>
    </w:p>
    <w:p w14:paraId="72E1D6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48FEDB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24269E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0DDBAC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27CDE8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2566E8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55A616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612FA4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434124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7693D6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648BD8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4E72A36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0C8CE53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1A2A26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796DD7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3150A4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51E79D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9025F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0092FA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4D8D07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&lt;h1 id="title-contacts"&gt;Контакты&lt;/h1&gt;</w:t>
      </w:r>
    </w:p>
    <w:p w14:paraId="70A134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id="desc-contacts"&gt;&lt;/p&gt;</w:t>
      </w:r>
    </w:p>
    <w:p w14:paraId="59F489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7AC7AA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D1AE9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 contacts"&gt;</w:t>
      </w:r>
    </w:p>
    <w:p w14:paraId="647063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class="card"&gt;</w:t>
      </w:r>
    </w:p>
    <w:p w14:paraId="2C3B1F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&lt;h2&gt;Контактная информация&lt;/h2&gt;</w:t>
      </w:r>
    </w:p>
    <w:p w14:paraId="40CF86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04A409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0F74AB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&lt;strong&gt;Наш адрес&lt;/strong&gt;</w:t>
      </w:r>
    </w:p>
    <w:p w14:paraId="5B3FB9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id="addr-info"&gt;&lt;/p&gt;</w:t>
      </w:r>
    </w:p>
    <w:p w14:paraId="02D0AC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5D9ADE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2FA50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722537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29C123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&lt;strong&gt;Телефоны&lt;/strong&gt;</w:t>
      </w:r>
    </w:p>
    <w:p w14:paraId="264F2A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id="phone-info"&gt;&lt;/p&gt;</w:t>
      </w:r>
    </w:p>
    <w:p w14:paraId="33A69E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2C9EFA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4C873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08D16F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6F1D2C2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&lt;strong&gt;Email&lt;/strong&gt;</w:t>
      </w:r>
    </w:p>
    <w:p w14:paraId="0BB933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id="email-info"&gt;&lt;/p&gt;</w:t>
      </w:r>
    </w:p>
    <w:p w14:paraId="5B3C2A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5E7C9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57C7DA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7BD51A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184DAB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&lt;form class="form" id="form-msg"&gt;</w:t>
      </w:r>
    </w:p>
    <w:p w14:paraId="3AF341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&lt;h2&gt;Написать сообщение&lt;/h2&gt;</w:t>
      </w:r>
    </w:p>
    <w:p w14:paraId="013C47B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class="row"&gt;</w:t>
      </w:r>
    </w:p>
    <w:p w14:paraId="579D3C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class="group"&gt;</w:t>
      </w:r>
    </w:p>
    <w:p w14:paraId="4149BE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&lt;label&gt;Ваше имя&lt;/label&gt;</w:t>
      </w:r>
    </w:p>
    <w:p w14:paraId="59132D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&lt;input type="text" name="name"&gt;</w:t>
      </w:r>
    </w:p>
    <w:p w14:paraId="0F46BB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30A82B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class="group"&gt;</w:t>
      </w:r>
    </w:p>
    <w:p w14:paraId="4C0C2F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&lt;label&gt;Телефон&lt;/label&gt;</w:t>
      </w:r>
    </w:p>
    <w:p w14:paraId="6F649B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&lt;input type="tel" name="phone"&gt;</w:t>
      </w:r>
    </w:p>
    <w:p w14:paraId="066030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2B37544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49BA0D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B39F9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&lt;label&gt;Email&lt;/label&gt;</w:t>
      </w:r>
    </w:p>
    <w:p w14:paraId="4D6F2D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type="email" name="email"&gt;</w:t>
      </w:r>
    </w:p>
    <w:p w14:paraId="5D56A9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35F946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84937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&lt;label&gt;Сообщение&lt;/label&gt;</w:t>
      </w:r>
    </w:p>
    <w:p w14:paraId="149562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&lt;textarea name="message" rows="5"&gt;&lt;/textarea&gt;</w:t>
      </w:r>
    </w:p>
    <w:p w14:paraId="42FB2E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5E1547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&lt;button type="submit" class="btn"&gt;Отправить сообщение&lt;/button&gt;</w:t>
      </w:r>
    </w:p>
    <w:p w14:paraId="1C7856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&lt;/form&gt;</w:t>
      </w:r>
    </w:p>
    <w:p w14:paraId="0614CB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868F1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6F8252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111FE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&lt;footer class="footer"&gt;</w:t>
      </w:r>
    </w:p>
    <w:p w14:paraId="67AB72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27B88E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6F7814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id="logo-footer"&gt;Гостиничный комплекс&lt;/h3&gt;</w:t>
      </w:r>
    </w:p>
    <w:p w14:paraId="6484898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78B928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46E837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5F689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021158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15CF2C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6DEA01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65138F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082442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14268E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41FA77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106AE1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138872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363209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FC860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4E4D82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004C4B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680E5548">
      <w:pPr>
        <w:keepNext w:val="0"/>
        <w:keepLines w:val="0"/>
        <w:pageBreakBefore w:val="0"/>
        <w:widowControl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ПРИЛОЖЕНИЕ Г. Листинг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SCSS</w:t>
      </w:r>
    </w:p>
    <w:p w14:paraId="613957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body {</w:t>
      </w:r>
    </w:p>
    <w:p w14:paraId="062260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6BBB95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font-family: 'Arial', sans-serif;</w:t>
      </w:r>
    </w:p>
    <w:p w14:paraId="289734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black;</w:t>
      </w:r>
    </w:p>
    <w:p w14:paraId="4E13A7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background-color: white;</w:t>
      </w:r>
    </w:p>
    <w:p w14:paraId="296DB3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8F1B0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E9D59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.container {</w:t>
      </w:r>
    </w:p>
    <w:p w14:paraId="24FBFA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max-width: 1200px;</w:t>
      </w:r>
    </w:p>
    <w:p w14:paraId="7DCDDD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auto;</w:t>
      </w:r>
    </w:p>
    <w:p w14:paraId="4907CD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 20px;</w:t>
      </w:r>
    </w:p>
    <w:p w14:paraId="4FF3E5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26322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2AC19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.header {</w:t>
      </w:r>
    </w:p>
    <w:p w14:paraId="5DED03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51D9DD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15px 0;</w:t>
      </w:r>
    </w:p>
    <w:p w14:paraId="547754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border-bottom: 1px solid lightgray;</w:t>
      </w:r>
    </w:p>
    <w:p w14:paraId="71F94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FAEA9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1F5D7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.header .container {</w:t>
      </w:r>
    </w:p>
    <w:p w14:paraId="2AAB3A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21E195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space-between;</w:t>
      </w:r>
    </w:p>
    <w:p w14:paraId="649604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7D860D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F9AE6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FD4A8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.logo {</w:t>
      </w:r>
    </w:p>
    <w:p w14:paraId="633B47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517E6F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bold;</w:t>
      </w:r>
    </w:p>
    <w:p w14:paraId="7B4536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1424B1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1F55F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9D53E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ul {</w:t>
      </w:r>
    </w:p>
    <w:p w14:paraId="194017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42BF3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list-style: none;</w:t>
      </w:r>
    </w:p>
    <w:p w14:paraId="0050FA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20px;</w:t>
      </w:r>
    </w:p>
    <w:p w14:paraId="734ECC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597BF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3DDB0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li {</w:t>
      </w:r>
    </w:p>
    <w:p w14:paraId="11B8D2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670E3A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5F878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8EC7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a {</w:t>
      </w:r>
    </w:p>
    <w:p w14:paraId="0BC933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CA17B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inherit;</w:t>
      </w:r>
    </w:p>
    <w:p w14:paraId="2DF306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2089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EED38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.contact-info {</w:t>
      </w:r>
    </w:p>
    <w:p w14:paraId="33974C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3707B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5CD64C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8px;</w:t>
      </w:r>
    </w:p>
    <w:p w14:paraId="34E3ED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01D1D0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4369A2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5137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BCBB9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{</w:t>
      </w:r>
    </w:p>
    <w:p w14:paraId="71F71F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80vh;</w:t>
      </w:r>
    </w:p>
    <w:p w14:paraId="20EDA5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8C7DD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4CCF0E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center;</w:t>
      </w:r>
    </w:p>
    <w:p w14:paraId="5093D0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text-align: center;</w:t>
      </w:r>
    </w:p>
    <w:p w14:paraId="21AA93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url('../img/hotel-bg.jpg') no-repeat center/cover;</w:t>
      </w:r>
    </w:p>
    <w:p w14:paraId="631102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31243C8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71FEF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D62B6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.hero-box {</w:t>
      </w:r>
    </w:p>
    <w:p w14:paraId="3A4030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71253F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34B36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6574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h1 {</w:t>
      </w:r>
    </w:p>
    <w:p w14:paraId="0E95DE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4rem;</w:t>
      </w:r>
    </w:p>
    <w:p w14:paraId="3A1B70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20px 0;</w:t>
      </w:r>
    </w:p>
    <w:p w14:paraId="420071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61453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3E4D3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p {</w:t>
      </w:r>
    </w:p>
    <w:p w14:paraId="43CD0B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548CC2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476936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0F301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E9C082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.btn {</w:t>
      </w:r>
    </w:p>
    <w:p w14:paraId="6D330D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rgb(113, 30, 222);</w:t>
      </w:r>
    </w:p>
    <w:p w14:paraId="0FF19F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48157D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none;</w:t>
      </w:r>
    </w:p>
    <w:p w14:paraId="2FC13B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15px 35px;</w:t>
      </w:r>
    </w:p>
    <w:p w14:paraId="79E307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5E7B30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6CACEA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23612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B2258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6AA36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.btn-alt {</w:t>
      </w:r>
    </w:p>
    <w:p w14:paraId="59D541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46103F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14px;</w:t>
      </w:r>
    </w:p>
    <w:p w14:paraId="37B954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lavender;</w:t>
      </w:r>
    </w:p>
    <w:p w14:paraId="489335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transparent;</w:t>
      </w:r>
    </w:p>
    <w:p w14:paraId="02936D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11D98C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0BD9A7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2019E9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203C7F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C643B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2FA24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.grid {</w:t>
      </w:r>
    </w:p>
    <w:p w14:paraId="24BDE7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grid;</w:t>
      </w:r>
    </w:p>
    <w:p w14:paraId="60C973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repeat(auto-fit, minmax(250px, 1fr));</w:t>
      </w:r>
    </w:p>
    <w:p w14:paraId="740DAC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30px;</w:t>
      </w:r>
    </w:p>
    <w:p w14:paraId="56281F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0CC34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292E0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#rooms-list {</w:t>
      </w:r>
    </w:p>
    <w:p w14:paraId="7AD1C6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repeat(auto-fit, minmax(350px, 1fr));</w:t>
      </w:r>
    </w:p>
    <w:p w14:paraId="74DDA4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50px 0 100px 0;</w:t>
      </w:r>
    </w:p>
    <w:p w14:paraId="363142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8EC9F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ADA6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.contacts {</w:t>
      </w:r>
    </w:p>
    <w:p w14:paraId="5C0BAD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1fr 1.2fr !important;</w:t>
      </w:r>
    </w:p>
    <w:p w14:paraId="179B7C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100px;</w:t>
      </w:r>
    </w:p>
    <w:p w14:paraId="46A33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4A863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D88C3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{</w:t>
      </w:r>
    </w:p>
    <w:p w14:paraId="6A1FA0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4C5150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 30px;</w:t>
      </w:r>
    </w:p>
    <w:p w14:paraId="399CAB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87092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6CFA3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.icon {</w:t>
      </w:r>
    </w:p>
    <w:p w14:paraId="50D60B5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50px;</w:t>
      </w:r>
    </w:p>
    <w:p w14:paraId="5DCEC2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50px;</w:t>
      </w:r>
    </w:p>
    <w:p w14:paraId="193F29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lavender;</w:t>
      </w:r>
    </w:p>
    <w:p w14:paraId="24D57E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34B224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18B8FAF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center;</w:t>
      </w:r>
    </w:p>
    <w:p w14:paraId="3F2A1D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20px;</w:t>
      </w:r>
    </w:p>
    <w:p w14:paraId="1C9FF4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0B34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6063E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h3 {</w:t>
      </w:r>
    </w:p>
    <w:p w14:paraId="4D9A01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15px 0;</w:t>
      </w:r>
    </w:p>
    <w:p w14:paraId="57A1BA8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1.3rem;</w:t>
      </w:r>
    </w:p>
    <w:p w14:paraId="1B0C92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66B92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7E992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p {</w:t>
      </w:r>
    </w:p>
    <w:p w14:paraId="2E4C11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68A744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457B0F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6285A8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D450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550B8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{</w:t>
      </w:r>
    </w:p>
    <w:p w14:paraId="3367C15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text-align: center;</w:t>
      </w:r>
    </w:p>
    <w:p w14:paraId="126AFF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80px 0 50px 0;</w:t>
      </w:r>
    </w:p>
    <w:p w14:paraId="7085FC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094BA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A35A4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h2 {</w:t>
      </w:r>
    </w:p>
    <w:p w14:paraId="7DC389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2.5rem;</w:t>
      </w:r>
    </w:p>
    <w:p w14:paraId="3A8B52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15px;</w:t>
      </w:r>
    </w:p>
    <w:p w14:paraId="48D877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CEC07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08D4D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p {</w:t>
      </w:r>
    </w:p>
    <w:p w14:paraId="051E15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5CA1F8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731C49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max-width: 600px;</w:t>
      </w:r>
    </w:p>
    <w:p w14:paraId="187D0E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auto;</w:t>
      </w:r>
    </w:p>
    <w:p w14:paraId="0E0726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31139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9EF7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.features {</w:t>
      </w:r>
    </w:p>
    <w:p w14:paraId="7EA57C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80px;</w:t>
      </w:r>
    </w:p>
    <w:p w14:paraId="26FCE1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DA49C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C83C9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{</w:t>
      </w:r>
    </w:p>
    <w:p w14:paraId="159281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100px;</w:t>
      </w:r>
    </w:p>
    <w:p w14:paraId="6ABB53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485CF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E9E49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.gallery-h {</w:t>
      </w:r>
    </w:p>
    <w:p w14:paraId="2EDA14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4FBE2B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space-between;</w:t>
      </w:r>
    </w:p>
    <w:p w14:paraId="237D94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flex-end;</w:t>
      </w:r>
    </w:p>
    <w:p w14:paraId="6A792E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62F655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4E23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2F54E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.gallery-h h2 {</w:t>
      </w:r>
    </w:p>
    <w:p w14:paraId="573139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2.5rem;</w:t>
      </w:r>
    </w:p>
    <w:p w14:paraId="24F35B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6AED26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0AE09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8A9F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.link {</w:t>
      </w:r>
    </w:p>
    <w:p w14:paraId="114C8E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043E8A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2DDBD5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6C527A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12px 24px;</w:t>
      </w:r>
    </w:p>
    <w:p w14:paraId="0FE940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purple;</w:t>
      </w:r>
    </w:p>
    <w:p w14:paraId="595FD0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inline-block;</w:t>
      </w:r>
    </w:p>
    <w:p w14:paraId="695D38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99FED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2D9CD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.grid {</w:t>
      </w:r>
    </w:p>
    <w:p w14:paraId="30EE3D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1fr 1fr;</w:t>
      </w:r>
    </w:p>
    <w:p w14:paraId="1F585E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29D7F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964DE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{</w:t>
      </w:r>
    </w:p>
    <w:p w14:paraId="4EB76F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400px;</w:t>
      </w:r>
    </w:p>
    <w:p w14:paraId="08D8C7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background-size: cover;</w:t>
      </w:r>
    </w:p>
    <w:p w14:paraId="18D55C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background-position: center;</w:t>
      </w:r>
    </w:p>
    <w:p w14:paraId="4487ED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E3596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flex-direction: column;</w:t>
      </w:r>
    </w:p>
    <w:p w14:paraId="4CFB36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flex-end;</w:t>
      </w:r>
    </w:p>
    <w:p w14:paraId="097FA1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40px;</w:t>
      </w:r>
    </w:p>
    <w:p w14:paraId="1D5601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69BE03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006F5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B10A4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h3 {</w:t>
      </w:r>
    </w:p>
    <w:p w14:paraId="4797E0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2rem;</w:t>
      </w:r>
    </w:p>
    <w:p w14:paraId="35AD63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10px 0;</w:t>
      </w:r>
    </w:p>
    <w:p w14:paraId="0C78B5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4F9AE3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28323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EFE0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p {</w:t>
      </w:r>
    </w:p>
    <w:p w14:paraId="5EB4E4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7E595D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5E0CB6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64B34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02B7C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{</w:t>
      </w:r>
    </w:p>
    <w:p w14:paraId="25543B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darkblue;</w:t>
      </w:r>
    </w:p>
    <w:p w14:paraId="7FF9F0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7C69F9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60px 0 20px 0;</w:t>
      </w:r>
    </w:p>
    <w:p w14:paraId="1D275C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47953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31D83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.footer-grid {</w:t>
      </w:r>
    </w:p>
    <w:p w14:paraId="33E06E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grid;</w:t>
      </w:r>
    </w:p>
    <w:p w14:paraId="5369F9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2fr 1fr 1fr;</w:t>
      </w:r>
    </w:p>
    <w:p w14:paraId="791381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50px;</w:t>
      </w:r>
    </w:p>
    <w:p w14:paraId="179AFE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72C126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20FD2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4C43B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.col {</w:t>
      </w:r>
    </w:p>
    <w:p w14:paraId="77B653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5383FB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436C3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D60B3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.col h4 {</w:t>
      </w:r>
    </w:p>
    <w:p w14:paraId="6E2D09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20px 0;</w:t>
      </w:r>
    </w:p>
    <w:p w14:paraId="5115C8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2862CC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CF403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585B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.text {</w:t>
      </w:r>
    </w:p>
    <w:p w14:paraId="735C5A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lightgray;</w:t>
      </w:r>
    </w:p>
    <w:p w14:paraId="563CB4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28DF41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10px 0;</w:t>
      </w:r>
    </w:p>
    <w:p w14:paraId="0D6416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FAD93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2E9B1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ul {</w:t>
      </w:r>
    </w:p>
    <w:p w14:paraId="1A18CB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list-style: none;</w:t>
      </w:r>
    </w:p>
    <w:p w14:paraId="7778310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05C08D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3F32D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311D0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li {</w:t>
      </w:r>
    </w:p>
    <w:p w14:paraId="2F53F1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10px;</w:t>
      </w:r>
    </w:p>
    <w:p w14:paraId="7EC9EB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EC848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B2EC9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a {</w:t>
      </w:r>
    </w:p>
    <w:p w14:paraId="104A20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lightgray;</w:t>
      </w:r>
    </w:p>
    <w:p w14:paraId="7918B6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2BA7B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F434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E8658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.room-card {</w:t>
      </w:r>
    </w:p>
    <w:p w14:paraId="5D9F12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368F56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69B1F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0E061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#rooms-list .card {</w:t>
      </w:r>
    </w:p>
    <w:p w14:paraId="1B87B6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5CB858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20B2BB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ABEED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7449F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.img {</w:t>
      </w:r>
    </w:p>
    <w:p w14:paraId="726633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280px;</w:t>
      </w:r>
    </w:p>
    <w:p w14:paraId="293CFF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background-size: cover;</w:t>
      </w:r>
    </w:p>
    <w:p w14:paraId="38EEAD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background-position: center;</w:t>
      </w:r>
    </w:p>
    <w:p w14:paraId="2E67DA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position: relative;</w:t>
      </w:r>
    </w:p>
    <w:p w14:paraId="0CF3ED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C7A5F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E22E1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.badge {</w:t>
      </w:r>
    </w:p>
    <w:p w14:paraId="24FFB6E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position: absolute;</w:t>
      </w:r>
    </w:p>
    <w:p w14:paraId="36B641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top: 20px;</w:t>
      </w:r>
    </w:p>
    <w:p w14:paraId="1B9551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right: 20px;</w:t>
      </w:r>
    </w:p>
    <w:p w14:paraId="2FB6CF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73B8DD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10px 20px;</w:t>
      </w:r>
    </w:p>
    <w:p w14:paraId="5347F6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7ED019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1F61B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0CD99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{</w:t>
      </w:r>
    </w:p>
    <w:p w14:paraId="609696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30px;</w:t>
      </w:r>
    </w:p>
    <w:p w14:paraId="706BF7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EEE6E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D40D1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.tag {</w:t>
      </w:r>
    </w:p>
    <w:p w14:paraId="312021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4B0DEE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600;</w:t>
      </w:r>
    </w:p>
    <w:p w14:paraId="799C1F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0.9rem;</w:t>
      </w:r>
    </w:p>
    <w:p w14:paraId="4E56B0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2CD143C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12px;</w:t>
      </w:r>
    </w:p>
    <w:p w14:paraId="04AFC7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lavender;</w:t>
      </w:r>
    </w:p>
    <w:p w14:paraId="521757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fit-content;</w:t>
      </w:r>
    </w:p>
    <w:p w14:paraId="15051F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4px 12px;</w:t>
      </w:r>
    </w:p>
    <w:p w14:paraId="16E7E8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A0C08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B840F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h3 {</w:t>
      </w:r>
    </w:p>
    <w:p w14:paraId="1367C4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15px 0;</w:t>
      </w:r>
    </w:p>
    <w:p w14:paraId="043046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1.6rem;</w:t>
      </w:r>
    </w:p>
    <w:p w14:paraId="7F5AEE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black;</w:t>
      </w:r>
    </w:p>
    <w:p w14:paraId="5BF8A5F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A88BF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6E37C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p {</w:t>
      </w:r>
    </w:p>
    <w:p w14:paraId="4D8B8D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6E01E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71FC02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25px;</w:t>
      </w:r>
    </w:p>
    <w:p w14:paraId="671D62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75px;</w:t>
      </w:r>
    </w:p>
    <w:p w14:paraId="348FE7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overflow: hidden;</w:t>
      </w:r>
    </w:p>
    <w:p w14:paraId="590872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6E26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33CFB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{</w:t>
      </w:r>
    </w:p>
    <w:p w14:paraId="063B8A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22D078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40px;</w:t>
      </w:r>
    </w:p>
    <w:p w14:paraId="0DD4AF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48742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EFB3F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h3 {</w:t>
      </w:r>
    </w:p>
    <w:p w14:paraId="024078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30px;</w:t>
      </w:r>
    </w:p>
    <w:p w14:paraId="197115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1.5rem;</w:t>
      </w:r>
    </w:p>
    <w:p w14:paraId="2B6557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8C20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FFB42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.row {</w:t>
      </w:r>
    </w:p>
    <w:p w14:paraId="6FF80C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1EA3B0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D4AF7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4DCCB4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{</w:t>
      </w:r>
    </w:p>
    <w:p w14:paraId="299907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flex: 1;</w:t>
      </w:r>
    </w:p>
    <w:p w14:paraId="1CC44E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B8F1F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99995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label {</w:t>
      </w:r>
    </w:p>
    <w:p w14:paraId="61197C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35B0FD9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8px;</w:t>
      </w:r>
    </w:p>
    <w:p w14:paraId="4206D5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449A87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794A6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0F429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input,</w:t>
      </w:r>
    </w:p>
    <w:p w14:paraId="75B2FF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textarea {</w:t>
      </w:r>
    </w:p>
    <w:p w14:paraId="208C49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0A3BDB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12px 16px;</w:t>
      </w:r>
    </w:p>
    <w:p w14:paraId="426FC8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1px solid lightgray;</w:t>
      </w:r>
    </w:p>
    <w:p w14:paraId="14C1AC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whitesmoke;</w:t>
      </w:r>
    </w:p>
    <w:p w14:paraId="4CBC3C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font-family: inherit;</w:t>
      </w:r>
    </w:p>
    <w:p w14:paraId="43753F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7072D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6737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button {</w:t>
      </w:r>
    </w:p>
    <w:p w14:paraId="4DF091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2BE6E36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14px;</w:t>
      </w:r>
    </w:p>
    <w:p w14:paraId="3A4EF1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lavender;</w:t>
      </w:r>
    </w:p>
    <w:p w14:paraId="1B7DA9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transparent;</w:t>
      </w:r>
    </w:p>
    <w:p w14:paraId="7B3316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72FB83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1E72E2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2493CB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045F4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DB399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{</w:t>
      </w:r>
    </w:p>
    <w:p w14:paraId="58C24F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50E345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20px;</w:t>
      </w:r>
    </w:p>
    <w:p w14:paraId="0656AE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25px;</w:t>
      </w:r>
    </w:p>
    <w:p w14:paraId="71A7C5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254CA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4011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strong {</w:t>
      </w:r>
    </w:p>
    <w:p w14:paraId="21E51A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6CA4E1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4px;</w:t>
      </w:r>
    </w:p>
    <w:p w14:paraId="06D325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66290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19FB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p,</w:t>
      </w:r>
    </w:p>
    <w:p w14:paraId="2894D7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div {</w:t>
      </w:r>
    </w:p>
    <w:p w14:paraId="2064D9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120C6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3918EE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0.95rem;</w:t>
      </w:r>
    </w:p>
    <w:p w14:paraId="3340E4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1.5;</w:t>
      </w:r>
    </w:p>
    <w:p w14:paraId="0F25BF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E790D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2A76D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.burger-checkbox {</w:t>
      </w:r>
    </w:p>
    <w:p w14:paraId="2E806B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none;</w:t>
      </w:r>
    </w:p>
    <w:p w14:paraId="417045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F0683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36F66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.burger-btn {</w:t>
      </w:r>
    </w:p>
    <w:p w14:paraId="1D59A2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none;</w:t>
      </w:r>
    </w:p>
    <w:p w14:paraId="7F5CC8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flex-direction: column;</w:t>
      </w:r>
    </w:p>
    <w:p w14:paraId="2AB1D2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6px;</w:t>
      </w:r>
    </w:p>
    <w:p w14:paraId="0CDA00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71974D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30px;</w:t>
      </w:r>
    </w:p>
    <w:p w14:paraId="11F23E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BBB60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D6E90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.burger-btn span {</w:t>
      </w:r>
    </w:p>
    <w:p w14:paraId="5D7160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3E3CEB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3px;</w:t>
      </w:r>
    </w:p>
    <w:p w14:paraId="039E658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black;</w:t>
      </w:r>
    </w:p>
    <w:p w14:paraId="013996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78FA4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22F9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@media (max-width: 1024px) {</w:t>
      </w:r>
    </w:p>
    <w:p w14:paraId="2A87C4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h1 {</w:t>
      </w:r>
    </w:p>
    <w:p w14:paraId="3EA487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3rem;</w:t>
      </w:r>
    </w:p>
    <w:p w14:paraId="441451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22A7D8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p {</w:t>
      </w:r>
    </w:p>
    <w:p w14:paraId="567553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1rem;</w:t>
      </w:r>
    </w:p>
    <w:p w14:paraId="629513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3EFBAA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.section-h2 h2 {</w:t>
      </w:r>
    </w:p>
    <w:p w14:paraId="703500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2rem;</w:t>
      </w:r>
    </w:p>
    <w:p w14:paraId="10C545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808D2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.grid {</w:t>
      </w:r>
    </w:p>
    <w:p w14:paraId="032510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repeat(auto-fit, minmax(200px, 1fr));</w:t>
      </w:r>
    </w:p>
    <w:p w14:paraId="3A05C4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43084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.gallery .grid {</w:t>
      </w:r>
    </w:p>
    <w:p w14:paraId="6693E9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1fr;</w:t>
      </w:r>
    </w:p>
    <w:p w14:paraId="33F0F8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C474E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BE8A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7D4C53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@media (max-width: 768px) {</w:t>
      </w:r>
    </w:p>
    <w:p w14:paraId="7FB2BC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{</w:t>
      </w:r>
    </w:p>
    <w:p w14:paraId="7F7CD0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position: relative;</w:t>
      </w:r>
    </w:p>
    <w:p w14:paraId="5C7C3A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3010BA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.contact-info {</w:t>
      </w:r>
    </w:p>
    <w:p w14:paraId="62493C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none;</w:t>
      </w:r>
    </w:p>
    <w:p w14:paraId="44B2DE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79182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.burger-btn {</w:t>
      </w:r>
    </w:p>
    <w:p w14:paraId="1A3988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flex;</w:t>
      </w:r>
    </w:p>
    <w:p w14:paraId="35C9C3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CA7A0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.nav {</w:t>
      </w:r>
    </w:p>
    <w:p w14:paraId="4E7408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position: absolute;</w:t>
      </w:r>
    </w:p>
    <w:p w14:paraId="7EB7D6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top: 100%;</w:t>
      </w:r>
    </w:p>
    <w:p w14:paraId="29AADF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left: 0;</w:t>
      </w:r>
    </w:p>
    <w:p w14:paraId="79F0AE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width: 100%;</w:t>
      </w:r>
    </w:p>
    <w:p w14:paraId="378468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background: white;</w:t>
      </w:r>
    </w:p>
    <w:p w14:paraId="21EBD8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border-bottom: 1px solid lightgray;</w:t>
      </w:r>
    </w:p>
    <w:p w14:paraId="055B97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z-index: 10;</w:t>
      </w:r>
    </w:p>
    <w:p w14:paraId="31CBDE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none;</w:t>
      </w:r>
    </w:p>
    <w:p w14:paraId="56C419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49318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.nav ul {</w:t>
      </w:r>
    </w:p>
    <w:p w14:paraId="4E79C9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flex;</w:t>
      </w:r>
    </w:p>
    <w:p w14:paraId="1D8579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flex-direction: column;</w:t>
      </w:r>
    </w:p>
    <w:p w14:paraId="64200E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padding: 20px 0;</w:t>
      </w:r>
    </w:p>
    <w:p w14:paraId="625552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margin: 0;</w:t>
      </w:r>
    </w:p>
    <w:p w14:paraId="33438E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align-items: center;</w:t>
      </w:r>
    </w:p>
    <w:p w14:paraId="17A414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gap: 15px;</w:t>
      </w:r>
    </w:p>
    <w:p w14:paraId="11728D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02C899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D7BFE3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.burger-checkbox:checked ~ .nav {</w:t>
      </w:r>
    </w:p>
    <w:p w14:paraId="66E9B8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block;</w:t>
      </w:r>
    </w:p>
    <w:p w14:paraId="628201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C4DCB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8965F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{</w:t>
      </w:r>
    </w:p>
    <w:p w14:paraId="48A2BF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height: 60vh; </w:t>
      </w:r>
    </w:p>
    <w:p w14:paraId="68A3B5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padding: 20px;</w:t>
      </w:r>
    </w:p>
    <w:p w14:paraId="328D8E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08309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h1 { </w:t>
      </w:r>
    </w:p>
    <w:p w14:paraId="5240A3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2.5rem; </w:t>
      </w:r>
    </w:p>
    <w:p w14:paraId="08DDBF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0BCEC9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.grid, .footer-grid, .row {</w:t>
      </w:r>
    </w:p>
    <w:p w14:paraId="5014C6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flex-direction: column; </w:t>
      </w:r>
    </w:p>
    <w:p w14:paraId="66C28A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1fr; </w:t>
      </w:r>
    </w:p>
    <w:p w14:paraId="77A691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A2F09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} </w:t>
      </w:r>
    </w:p>
    <w:p w14:paraId="0F633C43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63FAC39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F27189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0F3003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8D463F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7DB85C7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BF8111B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995DA0E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E75C89B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494D663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F0EA335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F2D72B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D8996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6B8171A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B856D62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B999006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3E0929A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8683485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E231F0C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58CC3C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034810E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ПРИЛОЖЕНИЕ Д. Листинг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XML-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файлов</w:t>
      </w:r>
    </w:p>
    <w:p w14:paraId="29EBBA3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&lt;?xml version="1.0" encoding="UTF-8"?&gt;</w:t>
      </w:r>
    </w:p>
    <w:p w14:paraId="0DD8850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&lt;hotel&gt;</w:t>
      </w:r>
    </w:p>
    <w:p w14:paraId="10988F4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&lt;info&gt;</w:t>
      </w:r>
    </w:p>
    <w:p w14:paraId="2F43ECA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&lt;name&gt;Гостиничный комплекс&lt;/name&gt;</w:t>
      </w:r>
    </w:p>
    <w:p w14:paraId="1350755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&lt;phone&gt;+375 (29) 519-14-88&lt;/phone&gt;</w:t>
      </w:r>
    </w:p>
    <w:p w14:paraId="2241D6A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&lt;address&gt;г. Минск, ул. Свердлова, 13а&lt;/address&gt;</w:t>
      </w:r>
    </w:p>
    <w:p w14:paraId="062EDD4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&lt;desc&gt;Ваш идеальный отдых начинается здесь. Лучший сервис, комфортабельные номера и незабываемые впечатления.&lt;/desc&gt;</w:t>
      </w:r>
    </w:p>
    <w:p w14:paraId="176920E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&lt;currency&gt;€&lt;/currency&gt;</w:t>
      </w:r>
    </w:p>
    <w:p w14:paraId="08B4A6C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&lt;/info&gt;</w:t>
      </w:r>
    </w:p>
    <w:p w14:paraId="373B664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</w:t>
      </w:r>
    </w:p>
    <w:p w14:paraId="561DD83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&lt;navigation&gt;</w:t>
      </w:r>
    </w:p>
    <w:p w14:paraId="1F1569E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link="index.html"&gt;Главная&lt;/item&gt;</w:t>
      </w:r>
    </w:p>
    <w:p w14:paraId="4AA8098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link="rooms.html"&gt;Номера и цены&lt;/item&gt;</w:t>
      </w:r>
    </w:p>
    <w:p w14:paraId="5BB15A2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link="form.html"&gt;Бронирование&lt;/item&gt;</w:t>
      </w:r>
    </w:p>
    <w:p w14:paraId="232E11C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link="contacts.html"&gt;Контакты&lt;/item&gt;</w:t>
      </w:r>
    </w:p>
    <w:p w14:paraId="10FC412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&lt;/navigation&gt;</w:t>
      </w:r>
    </w:p>
    <w:p w14:paraId="1FEE6C7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677DE1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&lt;hero&gt;</w:t>
      </w:r>
    </w:p>
    <w:p w14:paraId="2DE7348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&lt;title&gt;Откройте для себя идеальный отдых&lt;/title&gt;</w:t>
      </w:r>
    </w:p>
    <w:p w14:paraId="3FB1D33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&lt;subtitle&gt;Эксклюзивные номера, премиальный сервис и незабываемые впечатления в самом сердце города.&lt;/subtitle&gt;</w:t>
      </w:r>
    </w:p>
    <w:p w14:paraId="20334E3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&lt;/hero&gt;</w:t>
      </w:r>
    </w:p>
    <w:p w14:paraId="32D1B80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D2F17A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&lt;rooms_page&gt;</w:t>
      </w:r>
    </w:p>
    <w:p w14:paraId="2755918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&lt;title&gt;Номера и цены&lt;/title&gt;</w:t>
      </w:r>
    </w:p>
    <w:p w14:paraId="09DFFD7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&lt;description&gt;Выберите идеальный номер для вашего отдыха. Все цены актуальны на момент бронирования.&lt;/description&gt;</w:t>
      </w:r>
    </w:p>
    <w:p w14:paraId="4CF6914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&lt;/rooms_page&gt;</w:t>
      </w:r>
    </w:p>
    <w:p w14:paraId="1EB4AF2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0116A1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&lt;rooms_list&gt;</w:t>
      </w:r>
    </w:p>
    <w:p w14:paraId="4296851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7911322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&lt;id&gt;1&lt;/id&gt;</w:t>
      </w:r>
    </w:p>
    <w:p w14:paraId="6FC0F29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&lt;title&gt;Стандартный номер&lt;/title&gt;</w:t>
      </w:r>
    </w:p>
    <w:p w14:paraId="674BCFF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&lt;price&gt;60&lt;/price&gt;</w:t>
      </w:r>
    </w:p>
    <w:p w14:paraId="78014AE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&lt;image&gt;img/room1.jpg&lt;/image&gt;</w:t>
      </w:r>
    </w:p>
    <w:p w14:paraId="61DDDB0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2 мест | 1 кровать&lt;/features&gt;</w:t>
      </w:r>
    </w:p>
    <w:p w14:paraId="1E11B60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&lt;desc&gt;Уютный однокомнатный номер с двуспальной кроватью, рабочей зоной и собственной ванной комнатой.&lt;/desc&gt;</w:t>
      </w:r>
    </w:p>
    <w:p w14:paraId="28AAFE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5CE0750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6772480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&lt;id&gt;2&lt;/id&gt;</w:t>
      </w:r>
    </w:p>
    <w:p w14:paraId="17D21C1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&lt;title&gt;Люкс с видом на город&lt;/title&gt;</w:t>
      </w:r>
    </w:p>
    <w:p w14:paraId="0EBCB99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&lt;price&gt;120&lt;/price&gt;</w:t>
      </w:r>
    </w:p>
    <w:p w14:paraId="15ACB8A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&lt;image&gt;img/room3.jpg&lt;/image&gt;</w:t>
      </w:r>
    </w:p>
    <w:p w14:paraId="3F0E41B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3 мест | 1 кровать + диван&lt;/features&gt;</w:t>
      </w:r>
    </w:p>
    <w:p w14:paraId="6A9C0CD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&lt;desc&gt;Просторный номер с панорамными окнами, гостиной зоной и премиальными удобствами.&lt;/desc&gt;</w:t>
      </w:r>
    </w:p>
    <w:p w14:paraId="0380FE0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0191411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51801E7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&lt;id&gt;3&lt;/id&gt;</w:t>
      </w:r>
    </w:p>
    <w:p w14:paraId="2A05A7D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&lt;title&gt;Семейный апартамент&lt;/title&gt;</w:t>
      </w:r>
    </w:p>
    <w:p w14:paraId="665E959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&lt;price&gt;180&lt;/price&gt;</w:t>
      </w:r>
    </w:p>
    <w:p w14:paraId="6DA9CB7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&lt;image&gt;img/room2.jpg&lt;/image&gt;</w:t>
      </w:r>
    </w:p>
    <w:p w14:paraId="1ADFC0D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4 мест | 2 кровати&lt;/features&gt;</w:t>
      </w:r>
    </w:p>
    <w:p w14:paraId="3A5A67C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&lt;desc&gt;Двухкомнатный номер с мини-кухней, идеально подходящий для комфортного отдыха с детьми.&lt;/desc&gt;</w:t>
      </w:r>
    </w:p>
    <w:p w14:paraId="558706F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3274B4C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&lt;/rooms_list&gt;</w:t>
      </w:r>
    </w:p>
    <w:p w14:paraId="0FA644A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&lt;contacts_page&gt;</w:t>
      </w:r>
    </w:p>
    <w:p w14:paraId="24FD083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&lt;title&gt;Свяжитесь с нами&lt;/title&gt;</w:t>
      </w:r>
    </w:p>
    <w:p w14:paraId="07FD872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&lt;subtitle&gt;Остались вопросы? Напишите нам, и наши менеджеры свяжутся с вами в ближайшее время.&lt;/subtitle&gt;</w:t>
      </w:r>
    </w:p>
    <w:p w14:paraId="2E8288C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&lt;emails&gt;</w:t>
      </w:r>
    </w:p>
    <w:p w14:paraId="3EEAE98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&lt;item&gt;hotel@gmail.com&lt;/item&gt;</w:t>
      </w:r>
    </w:p>
    <w:p w14:paraId="56AED99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&lt;/emails&gt;</w:t>
      </w:r>
    </w:p>
    <w:p w14:paraId="1A776E8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&lt;/contacts_page&gt;</w:t>
      </w:r>
    </w:p>
    <w:p w14:paraId="3373C85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&lt;/hotel&gt; </w:t>
      </w:r>
    </w:p>
    <w:p w14:paraId="4E47FF78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FBFDF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br w:type="page"/>
      </w:r>
    </w:p>
    <w:p w14:paraId="5ADE2B18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ПРИЛОЖЕНИЕ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Е.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JavaScript</w:t>
      </w:r>
    </w:p>
    <w:p w14:paraId="451A8A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document.addEventListener('DOMContentLoaded', function() {</w:t>
      </w:r>
    </w:p>
    <w:p w14:paraId="5B8AB7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fetch('data.xml')</w:t>
      </w:r>
    </w:p>
    <w:p w14:paraId="43B5E3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.then(function(response) {</w:t>
      </w:r>
    </w:p>
    <w:p w14:paraId="0ED54CF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return response.text();</w:t>
      </w:r>
    </w:p>
    <w:p w14:paraId="5D192C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</w:t>
      </w:r>
    </w:p>
    <w:p w14:paraId="3C276B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.then(function(xmlString) {</w:t>
      </w:r>
    </w:p>
    <w:p w14:paraId="19A4A6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parser = new DOMParser();</w:t>
      </w:r>
    </w:p>
    <w:p w14:paraId="1CC8CD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xml = parser.parseFromString(xmlString, "application/xml");</w:t>
      </w:r>
    </w:p>
    <w:p w14:paraId="4CF5AB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502F940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getTxt = function(s) {</w:t>
      </w:r>
    </w:p>
    <w:p w14:paraId="0E68BE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element = xml.querySelector(s);</w:t>
      </w:r>
    </w:p>
    <w:p w14:paraId="358731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if (element) {</w:t>
      </w:r>
    </w:p>
    <w:p w14:paraId="63C436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return element.textContent;</w:t>
      </w:r>
    </w:p>
    <w:p w14:paraId="7547DF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3F7F29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return "";</w:t>
      </w:r>
    </w:p>
    <w:p w14:paraId="5E8DFC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};</w:t>
      </w:r>
    </w:p>
    <w:p w14:paraId="242EE95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FB5DD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hotelName = getTxt('info name');</w:t>
      </w:r>
    </w:p>
    <w:p w14:paraId="59BF0F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hotelPhone = getTxt('info phone');</w:t>
      </w:r>
    </w:p>
    <w:p w14:paraId="1E0AD1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hotelAddr = getTxt('info address');</w:t>
      </w:r>
    </w:p>
    <w:p w14:paraId="136C76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63C74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logos = document.querySelectorAll('#logo, #logo-footer');</w:t>
      </w:r>
    </w:p>
    <w:p w14:paraId="23D1E9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logos.length; i++) {</w:t>
      </w:r>
    </w:p>
    <w:p w14:paraId="4A6CC6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logos[i].textContent = hotelName;</w:t>
      </w:r>
    </w:p>
    <w:p w14:paraId="23BD1A3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7B3E53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34ED58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phones = document.querySelectorAll('#phone, #phone-footer');</w:t>
      </w:r>
    </w:p>
    <w:p w14:paraId="5263272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phones.length; i++) {</w:t>
      </w:r>
    </w:p>
    <w:p w14:paraId="7E4309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phones[i].textContent = hotelPhone;</w:t>
      </w:r>
    </w:p>
    <w:p w14:paraId="2A1D26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34520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09E4AE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(document.getElementById('desc-footer')) {</w:t>
      </w:r>
    </w:p>
    <w:p w14:paraId="5DE065C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document.getElementById('desc-footer').textContent = getTxt('info desc');</w:t>
      </w:r>
    </w:p>
    <w:p w14:paraId="6F3C30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1FD02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(document.getElementById('addr-footer')) {</w:t>
      </w:r>
    </w:p>
    <w:p w14:paraId="023B5DB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document.getElementById('addr-footer').textContent = hotelAddr;</w:t>
      </w:r>
    </w:p>
    <w:p w14:paraId="2E1B85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2AE0C2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E772BA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navs = [document.getElementById('nav')];</w:t>
      </w:r>
    </w:p>
    <w:p w14:paraId="17EC3F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navFooter = document.getElementById('nav-footer');</w:t>
      </w:r>
    </w:p>
    <w:p w14:paraId="36BDF4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navItems = xml.querySelectorAll('navigation item');</w:t>
      </w:r>
    </w:p>
    <w:p w14:paraId="1D1191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784110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navs.length; i++) {</w:t>
      </w:r>
    </w:p>
    <w:p w14:paraId="2E8856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if (navs[i]) {</w:t>
      </w:r>
    </w:p>
    <w:p w14:paraId="44307F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navs[i].innerHTML = '';</w:t>
      </w:r>
    </w:p>
    <w:p w14:paraId="07291D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for (let j = 0; j &lt; navItems.length; j++) {</w:t>
      </w:r>
    </w:p>
    <w:p w14:paraId="0C7667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let li = document.createElement('li');</w:t>
      </w:r>
    </w:p>
    <w:p w14:paraId="5BE7659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li.innerHTML = '&lt;a href="' + navItems[j].getAttribute('link') + '"&gt;' + navItems[j].textContent + '&lt;/a&gt;';</w:t>
      </w:r>
    </w:p>
    <w:p w14:paraId="5E65C2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navs[i].appendChild(li);</w:t>
      </w:r>
    </w:p>
    <w:p w14:paraId="3D4AFB8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}</w:t>
      </w:r>
    </w:p>
    <w:p w14:paraId="354353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43DAE2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EBF0A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0BF7CD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(navFooter) {</w:t>
      </w:r>
    </w:p>
    <w:p w14:paraId="2209F9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navFooter.innerHTML = '';</w:t>
      </w:r>
    </w:p>
    <w:p w14:paraId="7FD99E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for (let i = 0; i &lt; navItems.length; i++) {</w:t>
      </w:r>
    </w:p>
    <w:p w14:paraId="539C28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let li = document.createElement('li');</w:t>
      </w:r>
    </w:p>
    <w:p w14:paraId="67581D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li.innerHTML = '&lt;a href="' + navItems[i].getAttribute('link') + '"&gt;' + navItems[i].textContent + '&lt;/a&gt;';</w:t>
      </w:r>
    </w:p>
    <w:p w14:paraId="432129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navFooter.appendChild(li);</w:t>
      </w:r>
    </w:p>
    <w:p w14:paraId="75D799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7C6214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321507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7731B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(document.getElementById('title-hero')) {</w:t>
      </w:r>
    </w:p>
    <w:p w14:paraId="1B4F17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document.getElementById('title-hero').textContent = getTxt('hero title');</w:t>
      </w:r>
    </w:p>
    <w:p w14:paraId="31DA179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document.getElementById('desc-hero').textContent = getTxt('hero subtitle');</w:t>
      </w:r>
    </w:p>
    <w:p w14:paraId="4CA813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019786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794B93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(document.getElementById('rooms-list')) {</w:t>
      </w:r>
    </w:p>
    <w:p w14:paraId="39B3C4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document.getElementById('title-rooms').textContent = getTxt('rooms_page title');</w:t>
      </w:r>
    </w:p>
    <w:p w14:paraId="14C53E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document.getElementById('desc-rooms').textContent = getTxt('rooms_page description');</w:t>
      </w:r>
    </w:p>
    <w:p w14:paraId="7E1853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25E9E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container = document.getElementById('rooms-list');</w:t>
      </w:r>
    </w:p>
    <w:p w14:paraId="414238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currency = getTxt('currency');</w:t>
      </w:r>
    </w:p>
    <w:p w14:paraId="6AE5F6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rooms = xml.querySelectorAll('rooms_list room');</w:t>
      </w:r>
    </w:p>
    <w:p w14:paraId="3C653C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14CEE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for (let i = 0; i &lt; rooms.length; i++) {</w:t>
      </w:r>
    </w:p>
    <w:p w14:paraId="76D919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let card = document.createElement('div');</w:t>
      </w:r>
    </w:p>
    <w:p w14:paraId="4E8FDB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card.className = 'card';</w:t>
      </w:r>
    </w:p>
    <w:p w14:paraId="6EFC65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card.innerHTML = `</w:t>
      </w:r>
    </w:p>
    <w:p w14:paraId="00CDD2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&lt;div class="img" style="background-image: url('${rooms[i].querySelector('image').textContent}')"&gt;</w:t>
      </w:r>
    </w:p>
    <w:p w14:paraId="7FD295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&lt;div class="badge"&gt;${rooms[i].querySelector('price').textContent}${currency} / ночь&lt;/div&gt;</w:t>
      </w:r>
    </w:p>
    <w:p w14:paraId="2CE91A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&lt;/div&gt;</w:t>
      </w:r>
    </w:p>
    <w:p w14:paraId="39F3669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&lt;div class="info"&gt;</w:t>
      </w:r>
    </w:p>
    <w:p w14:paraId="536517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&lt;span class="tag"&gt;${rooms[i].querySelector('features').textContent}&lt;/span&gt;</w:t>
      </w:r>
    </w:p>
    <w:p w14:paraId="0CE4C3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&lt;h3&gt;${rooms[i].querySelector('title').textContent}&lt;/h3&gt;</w:t>
      </w:r>
    </w:p>
    <w:p w14:paraId="273C6D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&lt;p&gt;${rooms[i].querySelector('desc').textContent}&lt;/p&gt;</w:t>
      </w:r>
    </w:p>
    <w:p w14:paraId="6E64BE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&lt;a href="form.html" class="btn-alt"&gt;Выбрать этот номер&lt;/a&gt;</w:t>
      </w:r>
    </w:p>
    <w:p w14:paraId="5DC13D4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&lt;/div&gt;</w:t>
      </w:r>
    </w:p>
    <w:p w14:paraId="702F82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`;</w:t>
      </w:r>
    </w:p>
    <w:p w14:paraId="2D170B9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container.appendChild(card);</w:t>
      </w:r>
    </w:p>
    <w:p w14:paraId="60AA044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0999C6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72EFD1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A55C3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(document.getElementById('title-contacts')) {</w:t>
      </w:r>
    </w:p>
    <w:p w14:paraId="4E56C9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document.getElementById('title-contacts').textContent = getTxt('contacts_page title');</w:t>
      </w:r>
    </w:p>
    <w:p w14:paraId="571698B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document.getElementById('desc-contacts').textContent = getTxt('contacts_page subtitle');</w:t>
      </w:r>
    </w:p>
    <w:p w14:paraId="0E64BE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643B01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5FFA2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(document.getElementById('addr-info')) {</w:t>
      </w:r>
    </w:p>
    <w:p w14:paraId="119AC2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document.getElementById('addr-info').textContent = hotelAddr;</w:t>
      </w:r>
    </w:p>
    <w:p w14:paraId="42853C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356815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(document.getElementById('phone-info')) {</w:t>
      </w:r>
    </w:p>
    <w:p w14:paraId="2C8E19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document.getElementById('phone-info').textContent = hotelPhone;</w:t>
      </w:r>
    </w:p>
    <w:p w14:paraId="44159D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36850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(document.getElementById('email-info')) {</w:t>
      </w:r>
    </w:p>
    <w:p w14:paraId="2224468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document.getElementById('email-info').textContent = getTxt('contacts_page emails item'); </w:t>
      </w:r>
    </w:p>
    <w:p w14:paraId="6D009A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6255889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6E70F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form = document.querySelector('form');</w:t>
      </w:r>
    </w:p>
    <w:p w14:paraId="61D56F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(form) {</w:t>
      </w:r>
    </w:p>
    <w:p w14:paraId="03D7145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form.addEventListener('submit', function(e) {</w:t>
      </w:r>
    </w:p>
    <w:p w14:paraId="5E08E2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e.preventDefault();</w:t>
      </w:r>
    </w:p>
    <w:p w14:paraId="20F1A7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alert('Форма успешно отправлена!');</w:t>
      </w:r>
    </w:p>
    <w:p w14:paraId="061A7B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form.reset();</w:t>
      </w:r>
    </w:p>
    <w:p w14:paraId="6C0780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});</w:t>
      </w:r>
    </w:p>
    <w:p w14:paraId="412247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C5A84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});</w:t>
      </w:r>
    </w:p>
    <w:p w14:paraId="79448F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});</w:t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</w:t>
      </w:r>
    </w:p>
    <w:p w14:paraId="51A369CE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sectPr>
      <w:footerReference r:id="rId6" w:type="first"/>
      <w:headerReference r:id="rId5" w:type="default"/>
      <w:pgSz w:w="11906" w:h="16838"/>
      <w:pgMar w:top="1134" w:right="567" w:bottom="851" w:left="1304" w:header="709" w:footer="709" w:gutter="0"/>
      <w:pgNumType w:start="1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FF1AC5">
    <w:pPr>
      <w:pStyle w:val="17"/>
      <w:jc w:val="center"/>
      <w:rPr>
        <w:rFonts w:hint="default" w:cs="Times New Roman"/>
        <w:szCs w:val="28"/>
        <w:lang w:val="ru-RU"/>
      </w:rPr>
    </w:pPr>
    <w:r>
      <w:rPr>
        <w:rFonts w:cs="Times New Roman"/>
        <w:szCs w:val="28"/>
      </w:rPr>
      <w:t>Минск 202</w:t>
    </w:r>
    <w:r>
      <w:rPr>
        <w:rFonts w:hint="default" w:cs="Times New Roman"/>
        <w:szCs w:val="28"/>
        <w:lang w:val="ru-RU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22523413"/>
      <w:docPartObj>
        <w:docPartGallery w:val="autotext"/>
      </w:docPartObj>
    </w:sdtPr>
    <w:sdtContent>
      <w:p w14:paraId="7EE65CE5">
        <w:pPr>
          <w:pStyle w:val="12"/>
          <w:jc w:val="right"/>
        </w:pPr>
        <w:r>
          <w:rPr>
            <w:sz w:val="24"/>
            <w:szCs w:val="20"/>
          </w:rPr>
          <w:fldChar w:fldCharType="begin"/>
        </w:r>
        <w:r>
          <w:rPr>
            <w:sz w:val="24"/>
            <w:szCs w:val="20"/>
          </w:rPr>
          <w:instrText xml:space="preserve">PAGE   \* MERGEFORMAT</w:instrText>
        </w:r>
        <w:r>
          <w:rPr>
            <w:sz w:val="24"/>
            <w:szCs w:val="20"/>
          </w:rPr>
          <w:fldChar w:fldCharType="separate"/>
        </w:r>
        <w:r>
          <w:rPr>
            <w:sz w:val="24"/>
            <w:szCs w:val="20"/>
          </w:rPr>
          <w:t>2</w:t>
        </w:r>
        <w:r>
          <w:rPr>
            <w:sz w:val="24"/>
            <w:szCs w:val="20"/>
          </w:rPr>
          <w:fldChar w:fldCharType="end"/>
        </w:r>
      </w:p>
    </w:sdtContent>
  </w:sdt>
  <w:p w14:paraId="584783E8">
    <w:pPr>
      <w:pStyle w:val="1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44662D"/>
    <w:multiLevelType w:val="multilevel"/>
    <w:tmpl w:val="0444662D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suff w:val="space"/>
      <w:lvlText w:val="%4."/>
      <w:lvlJc w:val="left"/>
      <w:pPr>
        <w:ind w:left="0" w:firstLine="3229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4F60999"/>
    <w:multiLevelType w:val="singleLevel"/>
    <w:tmpl w:val="34F60999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460D3189"/>
    <w:multiLevelType w:val="multilevel"/>
    <w:tmpl w:val="460D3189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>
    <w:nsid w:val="4964377E"/>
    <w:multiLevelType w:val="multilevel"/>
    <w:tmpl w:val="4964377E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50C0730"/>
    <w:multiLevelType w:val="multilevel"/>
    <w:tmpl w:val="550C0730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56750818"/>
    <w:multiLevelType w:val="multilevel"/>
    <w:tmpl w:val="56750818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65D74207"/>
    <w:multiLevelType w:val="multilevel"/>
    <w:tmpl w:val="65D74207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>
    <w:nsid w:val="6A920337"/>
    <w:multiLevelType w:val="singleLevel"/>
    <w:tmpl w:val="6A92033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7FEE201B"/>
    <w:multiLevelType w:val="multilevel"/>
    <w:tmpl w:val="7FEE201B"/>
    <w:lvl w:ilvl="0" w:tentative="0">
      <w:start w:val="1"/>
      <w:numFmt w:val="decimal"/>
      <w:pStyle w:val="50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8"/>
  </w:num>
  <w:num w:numId="2">
    <w:abstractNumId w:val="4"/>
  </w:num>
  <w:num w:numId="3">
    <w:abstractNumId w:val="7"/>
  </w:num>
  <w:num w:numId="4">
    <w:abstractNumId w:val="3"/>
  </w:num>
  <w:num w:numId="5">
    <w:abstractNumId w:val="5"/>
  </w:num>
  <w:num w:numId="6">
    <w:abstractNumId w:val="6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180B"/>
    <w:rsid w:val="00001596"/>
    <w:rsid w:val="000132FB"/>
    <w:rsid w:val="00013DBD"/>
    <w:rsid w:val="00022486"/>
    <w:rsid w:val="00022827"/>
    <w:rsid w:val="0003301F"/>
    <w:rsid w:val="00054D84"/>
    <w:rsid w:val="000560EE"/>
    <w:rsid w:val="0006056A"/>
    <w:rsid w:val="0007446C"/>
    <w:rsid w:val="0007569F"/>
    <w:rsid w:val="00080116"/>
    <w:rsid w:val="00085B45"/>
    <w:rsid w:val="00086820"/>
    <w:rsid w:val="000A401F"/>
    <w:rsid w:val="000C26F8"/>
    <w:rsid w:val="000D6D3D"/>
    <w:rsid w:val="000E650A"/>
    <w:rsid w:val="001121AE"/>
    <w:rsid w:val="00121749"/>
    <w:rsid w:val="00122866"/>
    <w:rsid w:val="0012460E"/>
    <w:rsid w:val="0012701F"/>
    <w:rsid w:val="0013267C"/>
    <w:rsid w:val="00137B2D"/>
    <w:rsid w:val="00162DB2"/>
    <w:rsid w:val="001665D2"/>
    <w:rsid w:val="001717BD"/>
    <w:rsid w:val="001728F2"/>
    <w:rsid w:val="0017465F"/>
    <w:rsid w:val="00177C48"/>
    <w:rsid w:val="00181F09"/>
    <w:rsid w:val="001847CF"/>
    <w:rsid w:val="0019377F"/>
    <w:rsid w:val="001A2027"/>
    <w:rsid w:val="001B7009"/>
    <w:rsid w:val="001E1514"/>
    <w:rsid w:val="001F088F"/>
    <w:rsid w:val="00205B57"/>
    <w:rsid w:val="00230B16"/>
    <w:rsid w:val="0023115B"/>
    <w:rsid w:val="0024353A"/>
    <w:rsid w:val="00250287"/>
    <w:rsid w:val="00250FA2"/>
    <w:rsid w:val="00271F82"/>
    <w:rsid w:val="00273FD3"/>
    <w:rsid w:val="002951AB"/>
    <w:rsid w:val="002A60A0"/>
    <w:rsid w:val="002B55D8"/>
    <w:rsid w:val="002E4299"/>
    <w:rsid w:val="002F7B88"/>
    <w:rsid w:val="00301D84"/>
    <w:rsid w:val="00304BB6"/>
    <w:rsid w:val="0031180B"/>
    <w:rsid w:val="00314B40"/>
    <w:rsid w:val="00326298"/>
    <w:rsid w:val="003334C7"/>
    <w:rsid w:val="00354433"/>
    <w:rsid w:val="003613CF"/>
    <w:rsid w:val="00375F91"/>
    <w:rsid w:val="00377EA6"/>
    <w:rsid w:val="003810DF"/>
    <w:rsid w:val="003855E7"/>
    <w:rsid w:val="003B3C6B"/>
    <w:rsid w:val="003C10BE"/>
    <w:rsid w:val="003D5A26"/>
    <w:rsid w:val="003E003D"/>
    <w:rsid w:val="003E1DD8"/>
    <w:rsid w:val="0040268C"/>
    <w:rsid w:val="004050F5"/>
    <w:rsid w:val="00412A5B"/>
    <w:rsid w:val="00420415"/>
    <w:rsid w:val="004321FC"/>
    <w:rsid w:val="00436C7C"/>
    <w:rsid w:val="00436F7F"/>
    <w:rsid w:val="00452B30"/>
    <w:rsid w:val="004603FA"/>
    <w:rsid w:val="0046063A"/>
    <w:rsid w:val="00467AF1"/>
    <w:rsid w:val="0047046C"/>
    <w:rsid w:val="00493FA4"/>
    <w:rsid w:val="00494E5D"/>
    <w:rsid w:val="004A3B82"/>
    <w:rsid w:val="004B26FE"/>
    <w:rsid w:val="004B2F61"/>
    <w:rsid w:val="004C16D4"/>
    <w:rsid w:val="004C4AD4"/>
    <w:rsid w:val="004D2305"/>
    <w:rsid w:val="004F692F"/>
    <w:rsid w:val="00507A27"/>
    <w:rsid w:val="005121AF"/>
    <w:rsid w:val="00513007"/>
    <w:rsid w:val="00517A23"/>
    <w:rsid w:val="005245DD"/>
    <w:rsid w:val="00524C27"/>
    <w:rsid w:val="00524D67"/>
    <w:rsid w:val="00543AC1"/>
    <w:rsid w:val="00550549"/>
    <w:rsid w:val="005505F1"/>
    <w:rsid w:val="00550D15"/>
    <w:rsid w:val="00576EEB"/>
    <w:rsid w:val="00580AFB"/>
    <w:rsid w:val="00591705"/>
    <w:rsid w:val="00593A78"/>
    <w:rsid w:val="005B423D"/>
    <w:rsid w:val="005B5406"/>
    <w:rsid w:val="005C11CF"/>
    <w:rsid w:val="005C7FB1"/>
    <w:rsid w:val="005D23F1"/>
    <w:rsid w:val="005D6ABF"/>
    <w:rsid w:val="005E2AB4"/>
    <w:rsid w:val="005E2C99"/>
    <w:rsid w:val="005E2F66"/>
    <w:rsid w:val="005F7DD2"/>
    <w:rsid w:val="006012CA"/>
    <w:rsid w:val="00642CF7"/>
    <w:rsid w:val="006448F7"/>
    <w:rsid w:val="00646D4F"/>
    <w:rsid w:val="00665EB3"/>
    <w:rsid w:val="00666E62"/>
    <w:rsid w:val="00673BC8"/>
    <w:rsid w:val="006876EE"/>
    <w:rsid w:val="006969A9"/>
    <w:rsid w:val="006A39C8"/>
    <w:rsid w:val="006A3E7A"/>
    <w:rsid w:val="006B037B"/>
    <w:rsid w:val="006B2813"/>
    <w:rsid w:val="006B2BA8"/>
    <w:rsid w:val="006B4348"/>
    <w:rsid w:val="006C0B6D"/>
    <w:rsid w:val="006D67BB"/>
    <w:rsid w:val="006D7273"/>
    <w:rsid w:val="006F3742"/>
    <w:rsid w:val="006F4E6C"/>
    <w:rsid w:val="006F74FD"/>
    <w:rsid w:val="0070071E"/>
    <w:rsid w:val="00721A44"/>
    <w:rsid w:val="00721AFF"/>
    <w:rsid w:val="00725582"/>
    <w:rsid w:val="00725C17"/>
    <w:rsid w:val="00730F02"/>
    <w:rsid w:val="00750D5C"/>
    <w:rsid w:val="00770578"/>
    <w:rsid w:val="0078447F"/>
    <w:rsid w:val="007913B3"/>
    <w:rsid w:val="00792797"/>
    <w:rsid w:val="00796840"/>
    <w:rsid w:val="007A496E"/>
    <w:rsid w:val="007C31EF"/>
    <w:rsid w:val="007C33AD"/>
    <w:rsid w:val="007C6F9F"/>
    <w:rsid w:val="007E5A96"/>
    <w:rsid w:val="008224A1"/>
    <w:rsid w:val="00825C51"/>
    <w:rsid w:val="00831278"/>
    <w:rsid w:val="008424A0"/>
    <w:rsid w:val="0085331C"/>
    <w:rsid w:val="00856AB2"/>
    <w:rsid w:val="00866EB2"/>
    <w:rsid w:val="008736DE"/>
    <w:rsid w:val="008B51D0"/>
    <w:rsid w:val="008B67DF"/>
    <w:rsid w:val="008C156F"/>
    <w:rsid w:val="008C6DE5"/>
    <w:rsid w:val="008D2584"/>
    <w:rsid w:val="008D5BFD"/>
    <w:rsid w:val="008D5F8A"/>
    <w:rsid w:val="008E7EAF"/>
    <w:rsid w:val="0090098E"/>
    <w:rsid w:val="009120BA"/>
    <w:rsid w:val="00927462"/>
    <w:rsid w:val="00936564"/>
    <w:rsid w:val="009416D8"/>
    <w:rsid w:val="00943254"/>
    <w:rsid w:val="009475DD"/>
    <w:rsid w:val="009765D1"/>
    <w:rsid w:val="009838D6"/>
    <w:rsid w:val="009907AF"/>
    <w:rsid w:val="00990D55"/>
    <w:rsid w:val="00996F7A"/>
    <w:rsid w:val="009A586E"/>
    <w:rsid w:val="009E1700"/>
    <w:rsid w:val="009E2DC0"/>
    <w:rsid w:val="009E31A1"/>
    <w:rsid w:val="009E5A58"/>
    <w:rsid w:val="009E6A0C"/>
    <w:rsid w:val="009F5E76"/>
    <w:rsid w:val="009F6541"/>
    <w:rsid w:val="00A0054D"/>
    <w:rsid w:val="00A13B26"/>
    <w:rsid w:val="00A267B7"/>
    <w:rsid w:val="00A56288"/>
    <w:rsid w:val="00A92885"/>
    <w:rsid w:val="00A92A48"/>
    <w:rsid w:val="00A94835"/>
    <w:rsid w:val="00A95D18"/>
    <w:rsid w:val="00AA0076"/>
    <w:rsid w:val="00AB0854"/>
    <w:rsid w:val="00AC0873"/>
    <w:rsid w:val="00AC79D3"/>
    <w:rsid w:val="00AD2C92"/>
    <w:rsid w:val="00AD7519"/>
    <w:rsid w:val="00AF49E6"/>
    <w:rsid w:val="00B0073A"/>
    <w:rsid w:val="00B33413"/>
    <w:rsid w:val="00B606BC"/>
    <w:rsid w:val="00B63663"/>
    <w:rsid w:val="00B64333"/>
    <w:rsid w:val="00B65E78"/>
    <w:rsid w:val="00B71FA5"/>
    <w:rsid w:val="00B763BB"/>
    <w:rsid w:val="00B77668"/>
    <w:rsid w:val="00B80133"/>
    <w:rsid w:val="00BB0CFD"/>
    <w:rsid w:val="00BC268E"/>
    <w:rsid w:val="00BD32BD"/>
    <w:rsid w:val="00BD403D"/>
    <w:rsid w:val="00BD4E7C"/>
    <w:rsid w:val="00BE3CCE"/>
    <w:rsid w:val="00C07AD2"/>
    <w:rsid w:val="00C16D2F"/>
    <w:rsid w:val="00C17DE3"/>
    <w:rsid w:val="00C2123E"/>
    <w:rsid w:val="00C2449A"/>
    <w:rsid w:val="00C339D6"/>
    <w:rsid w:val="00C40869"/>
    <w:rsid w:val="00C52027"/>
    <w:rsid w:val="00C61AC9"/>
    <w:rsid w:val="00C6797C"/>
    <w:rsid w:val="00C808A1"/>
    <w:rsid w:val="00C83069"/>
    <w:rsid w:val="00C9165D"/>
    <w:rsid w:val="00C96BD6"/>
    <w:rsid w:val="00CB1F45"/>
    <w:rsid w:val="00CC4F50"/>
    <w:rsid w:val="00CC5EBB"/>
    <w:rsid w:val="00CC7AEB"/>
    <w:rsid w:val="00CD1505"/>
    <w:rsid w:val="00CD5F4F"/>
    <w:rsid w:val="00CD7585"/>
    <w:rsid w:val="00CE5D59"/>
    <w:rsid w:val="00D078E3"/>
    <w:rsid w:val="00D10F05"/>
    <w:rsid w:val="00D1153B"/>
    <w:rsid w:val="00D2797B"/>
    <w:rsid w:val="00D3073D"/>
    <w:rsid w:val="00D4245E"/>
    <w:rsid w:val="00D433D8"/>
    <w:rsid w:val="00D6291D"/>
    <w:rsid w:val="00D67F6B"/>
    <w:rsid w:val="00D84E41"/>
    <w:rsid w:val="00D86319"/>
    <w:rsid w:val="00D9351A"/>
    <w:rsid w:val="00D9547D"/>
    <w:rsid w:val="00DA7828"/>
    <w:rsid w:val="00DB0FFC"/>
    <w:rsid w:val="00DC0EAF"/>
    <w:rsid w:val="00DD2B5B"/>
    <w:rsid w:val="00DE153B"/>
    <w:rsid w:val="00DE77B0"/>
    <w:rsid w:val="00DF3602"/>
    <w:rsid w:val="00E03463"/>
    <w:rsid w:val="00E03D24"/>
    <w:rsid w:val="00E2000A"/>
    <w:rsid w:val="00E2565B"/>
    <w:rsid w:val="00E31D3D"/>
    <w:rsid w:val="00E64FBB"/>
    <w:rsid w:val="00E70DD8"/>
    <w:rsid w:val="00E74762"/>
    <w:rsid w:val="00E8788A"/>
    <w:rsid w:val="00E91085"/>
    <w:rsid w:val="00EA0835"/>
    <w:rsid w:val="00EA50F8"/>
    <w:rsid w:val="00EA7C2B"/>
    <w:rsid w:val="00EC4F26"/>
    <w:rsid w:val="00EC6871"/>
    <w:rsid w:val="00EC7C70"/>
    <w:rsid w:val="00ED0F75"/>
    <w:rsid w:val="00EF3D65"/>
    <w:rsid w:val="00F0477F"/>
    <w:rsid w:val="00F06519"/>
    <w:rsid w:val="00F2041D"/>
    <w:rsid w:val="00F265DA"/>
    <w:rsid w:val="00F31B5C"/>
    <w:rsid w:val="00F332E2"/>
    <w:rsid w:val="00F51FC0"/>
    <w:rsid w:val="00F524CF"/>
    <w:rsid w:val="00F56145"/>
    <w:rsid w:val="00F57A14"/>
    <w:rsid w:val="00F85D55"/>
    <w:rsid w:val="00FA188C"/>
    <w:rsid w:val="00FA5BE3"/>
    <w:rsid w:val="00FB1772"/>
    <w:rsid w:val="00FE0174"/>
    <w:rsid w:val="05DE071A"/>
    <w:rsid w:val="117E0FB7"/>
    <w:rsid w:val="13CC75CC"/>
    <w:rsid w:val="14DB051C"/>
    <w:rsid w:val="16E4773A"/>
    <w:rsid w:val="17127A9D"/>
    <w:rsid w:val="1C6A0F57"/>
    <w:rsid w:val="1E0B605A"/>
    <w:rsid w:val="1EF42E6A"/>
    <w:rsid w:val="20E52F05"/>
    <w:rsid w:val="23AB1026"/>
    <w:rsid w:val="26C05153"/>
    <w:rsid w:val="276E7351"/>
    <w:rsid w:val="2EE13679"/>
    <w:rsid w:val="2F93021B"/>
    <w:rsid w:val="321D6067"/>
    <w:rsid w:val="33092F71"/>
    <w:rsid w:val="362D62D1"/>
    <w:rsid w:val="3772679E"/>
    <w:rsid w:val="3C8C6F6D"/>
    <w:rsid w:val="42187DAE"/>
    <w:rsid w:val="426F5352"/>
    <w:rsid w:val="448239F1"/>
    <w:rsid w:val="453B0FEA"/>
    <w:rsid w:val="4EF17FF9"/>
    <w:rsid w:val="538529AD"/>
    <w:rsid w:val="562941C0"/>
    <w:rsid w:val="599C1311"/>
    <w:rsid w:val="5A0B5377"/>
    <w:rsid w:val="5D7673E3"/>
    <w:rsid w:val="5E9854BE"/>
    <w:rsid w:val="5FDD1759"/>
    <w:rsid w:val="60E82ABD"/>
    <w:rsid w:val="63450E2B"/>
    <w:rsid w:val="67EC6AB3"/>
    <w:rsid w:val="6A1E7827"/>
    <w:rsid w:val="6C1C3133"/>
    <w:rsid w:val="6DBE2D9D"/>
    <w:rsid w:val="766B47AB"/>
    <w:rsid w:val="77AD276B"/>
    <w:rsid w:val="787D3C8F"/>
    <w:rsid w:val="7CFE20F1"/>
    <w:rsid w:val="7EA20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34"/>
    <w:qFormat/>
    <w:uiPriority w:val="9"/>
    <w:pPr>
      <w:keepNext/>
      <w:keepLines/>
      <w:spacing w:before="360" w:after="240"/>
      <w:outlineLvl w:val="0"/>
    </w:pPr>
    <w:rPr>
      <w:rFonts w:eastAsiaTheme="majorEastAsia" w:cstheme="majorBidi"/>
      <w:b/>
      <w:color w:val="000000" w:themeColor="text1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after="240"/>
      <w:outlineLvl w:val="1"/>
    </w:pPr>
    <w:rPr>
      <w:rFonts w:eastAsiaTheme="majorEastAsia" w:cstheme="majorBidi"/>
      <w:caps/>
      <w:szCs w:val="26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styleId="5">
    <w:name w:val="heading 4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qFormat/>
    <w:uiPriority w:val="99"/>
    <w:rPr>
      <w:color w:val="0000FF"/>
      <w:u w:val="single"/>
    </w:rPr>
  </w:style>
  <w:style w:type="character" w:styleId="9">
    <w:name w:val="Strong"/>
    <w:basedOn w:val="6"/>
    <w:qFormat/>
    <w:uiPriority w:val="22"/>
    <w:rPr>
      <w:b/>
      <w:bCs/>
    </w:rPr>
  </w:style>
  <w:style w:type="paragraph" w:styleId="10">
    <w:name w:val="Balloon Text"/>
    <w:basedOn w:val="1"/>
    <w:link w:val="27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1">
    <w:name w:val="Normal Indent"/>
    <w:basedOn w:val="1"/>
    <w:semiHidden/>
    <w:unhideWhenUsed/>
    <w:qFormat/>
    <w:uiPriority w:val="99"/>
    <w:pPr>
      <w:ind w:left="708"/>
    </w:pPr>
  </w:style>
  <w:style w:type="paragraph" w:styleId="12">
    <w:name w:val="head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3">
    <w:name w:val="Body Text"/>
    <w:basedOn w:val="1"/>
    <w:link w:val="21"/>
    <w:semiHidden/>
    <w:qFormat/>
    <w:uiPriority w:val="99"/>
    <w:pPr>
      <w:widowControl w:val="0"/>
      <w:snapToGrid w:val="0"/>
      <w:spacing w:after="120" w:line="240" w:lineRule="auto"/>
      <w:ind w:firstLine="425"/>
      <w:jc w:val="both"/>
    </w:pPr>
    <w:rPr>
      <w:rFonts w:eastAsia="Times New Roman" w:cs="Times New Roman"/>
      <w:szCs w:val="20"/>
      <w:lang w:eastAsia="ru-RU"/>
    </w:rPr>
  </w:style>
  <w:style w:type="paragraph" w:styleId="14">
    <w:name w:val="toc 1"/>
    <w:basedOn w:val="1"/>
    <w:next w:val="1"/>
    <w:autoRedefine/>
    <w:unhideWhenUsed/>
    <w:qFormat/>
    <w:uiPriority w:val="39"/>
    <w:pPr>
      <w:tabs>
        <w:tab w:val="right" w:leader="dot" w:pos="10025"/>
      </w:tabs>
      <w:spacing w:after="0"/>
    </w:pPr>
  </w:style>
  <w:style w:type="paragraph" w:styleId="15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6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paragraph" w:styleId="17">
    <w:name w:val="footer"/>
    <w:basedOn w:val="1"/>
    <w:link w:val="28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table" w:styleId="19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Верхний колонтитул Знак"/>
    <w:basedOn w:val="6"/>
    <w:link w:val="12"/>
    <w:qFormat/>
    <w:uiPriority w:val="99"/>
    <w:rPr>
      <w:rFonts w:asciiTheme="minorHAnsi" w:hAnsiTheme="minorHAnsi"/>
      <w:sz w:val="22"/>
      <w:lang w:val="ru-RU"/>
    </w:rPr>
  </w:style>
  <w:style w:type="character" w:customStyle="1" w:styleId="21">
    <w:name w:val="Основной текст Знак"/>
    <w:basedOn w:val="6"/>
    <w:link w:val="13"/>
    <w:semiHidden/>
    <w:qFormat/>
    <w:uiPriority w:val="99"/>
    <w:rPr>
      <w:rFonts w:eastAsia="Times New Roman" w:cs="Times New Roman"/>
      <w:sz w:val="28"/>
      <w:szCs w:val="20"/>
      <w:lang w:val="ru-RU" w:eastAsia="ru-RU"/>
    </w:rPr>
  </w:style>
  <w:style w:type="paragraph" w:styleId="22">
    <w:name w:val="List Paragraph"/>
    <w:basedOn w:val="1"/>
    <w:qFormat/>
    <w:uiPriority w:val="34"/>
    <w:pPr>
      <w:spacing w:after="0" w:line="360" w:lineRule="auto"/>
      <w:ind w:left="720" w:firstLine="709"/>
      <w:contextualSpacing/>
      <w:jc w:val="both"/>
    </w:pPr>
  </w:style>
  <w:style w:type="table" w:customStyle="1" w:styleId="23">
    <w:name w:val="Сетка таблицы1"/>
    <w:basedOn w:val="7"/>
    <w:qFormat/>
    <w:uiPriority w:val="39"/>
    <w:pPr>
      <w:jc w:val="both"/>
    </w:pPr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4">
    <w:name w:val="Заголовок1"/>
    <w:basedOn w:val="4"/>
    <w:link w:val="25"/>
    <w:qFormat/>
    <w:uiPriority w:val="0"/>
    <w:pPr>
      <w:spacing w:before="240" w:after="360" w:line="240" w:lineRule="auto"/>
      <w:jc w:val="center"/>
    </w:pPr>
    <w:rPr>
      <w:b/>
      <w:sz w:val="28"/>
    </w:rPr>
  </w:style>
  <w:style w:type="character" w:customStyle="1" w:styleId="25">
    <w:name w:val="Заголовок1 Знак"/>
    <w:basedOn w:val="26"/>
    <w:link w:val="24"/>
    <w:qFormat/>
    <w:uiPriority w:val="0"/>
    <w:rPr>
      <w:rFonts w:asciiTheme="majorHAnsi" w:hAnsiTheme="majorHAnsi" w:eastAsiaTheme="majorEastAsia" w:cstheme="majorBidi"/>
      <w:b/>
      <w:color w:val="203864" w:themeColor="accent1" w:themeShade="80"/>
      <w:sz w:val="28"/>
      <w:szCs w:val="24"/>
      <w:lang w:val="ru-RU"/>
    </w:rPr>
  </w:style>
  <w:style w:type="character" w:customStyle="1" w:styleId="26">
    <w:name w:val="Заголовок 3 Знак"/>
    <w:basedOn w:val="6"/>
    <w:link w:val="4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Cs w:val="24"/>
      <w:lang w:val="ru-RU"/>
    </w:rPr>
  </w:style>
  <w:style w:type="character" w:customStyle="1" w:styleId="27">
    <w:name w:val="Текст выноски Знак"/>
    <w:basedOn w:val="6"/>
    <w:link w:val="10"/>
    <w:semiHidden/>
    <w:qFormat/>
    <w:uiPriority w:val="99"/>
    <w:rPr>
      <w:rFonts w:ascii="Segoe UI" w:hAnsi="Segoe UI" w:cs="Segoe UI"/>
      <w:sz w:val="18"/>
      <w:szCs w:val="18"/>
      <w:lang w:val="ru-RU"/>
    </w:rPr>
  </w:style>
  <w:style w:type="character" w:customStyle="1" w:styleId="28">
    <w:name w:val="Нижний колонтитул Знак"/>
    <w:basedOn w:val="6"/>
    <w:link w:val="17"/>
    <w:qFormat/>
    <w:uiPriority w:val="99"/>
    <w:rPr>
      <w:rFonts w:asciiTheme="minorHAnsi" w:hAnsiTheme="minorHAnsi"/>
      <w:sz w:val="22"/>
      <w:lang w:val="ru-RU"/>
    </w:rPr>
  </w:style>
  <w:style w:type="paragraph" w:styleId="29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customStyle="1" w:styleId="30">
    <w:name w:val="обычный222"/>
    <w:basedOn w:val="1"/>
    <w:link w:val="31"/>
    <w:qFormat/>
    <w:uiPriority w:val="0"/>
    <w:pPr>
      <w:spacing w:after="100" w:afterAutospacing="1" w:line="240" w:lineRule="auto"/>
      <w:ind w:firstLine="709"/>
      <w:contextualSpacing/>
      <w:jc w:val="both"/>
    </w:pPr>
    <w:rPr>
      <w:rFonts w:cs="Times New Roman"/>
      <w:szCs w:val="28"/>
    </w:rPr>
  </w:style>
  <w:style w:type="character" w:customStyle="1" w:styleId="31">
    <w:name w:val="обычный222 Знак"/>
    <w:basedOn w:val="6"/>
    <w:link w:val="30"/>
    <w:qFormat/>
    <w:uiPriority w:val="0"/>
    <w:rPr>
      <w:rFonts w:cs="Times New Roman"/>
      <w:sz w:val="28"/>
      <w:szCs w:val="28"/>
    </w:rPr>
  </w:style>
  <w:style w:type="paragraph" w:customStyle="1" w:styleId="32">
    <w:name w:val="Рисунок"/>
    <w:basedOn w:val="1"/>
    <w:next w:val="33"/>
    <w:qFormat/>
    <w:uiPriority w:val="0"/>
    <w:pPr>
      <w:keepNext/>
      <w:keepLines/>
      <w:spacing w:before="280" w:after="280" w:line="240" w:lineRule="auto"/>
      <w:jc w:val="center"/>
    </w:pPr>
    <w:rPr>
      <w:rFonts w:eastAsia="Calibri" w:cs="Times New Roman"/>
    </w:rPr>
  </w:style>
  <w:style w:type="paragraph" w:customStyle="1" w:styleId="33">
    <w:name w:val="Подрисуночная подпись"/>
    <w:basedOn w:val="1"/>
    <w:next w:val="1"/>
    <w:qFormat/>
    <w:uiPriority w:val="0"/>
    <w:pPr>
      <w:keepLines/>
      <w:spacing w:after="280" w:line="240" w:lineRule="auto"/>
      <w:jc w:val="center"/>
    </w:pPr>
    <w:rPr>
      <w:rFonts w:eastAsia="Calibri" w:cs="Times New Roman"/>
    </w:rPr>
  </w:style>
  <w:style w:type="character" w:customStyle="1" w:styleId="34">
    <w:name w:val="Заголовок 1 Знак"/>
    <w:basedOn w:val="6"/>
    <w:link w:val="2"/>
    <w:qFormat/>
    <w:uiPriority w:val="9"/>
    <w:rPr>
      <w:rFonts w:eastAsiaTheme="majorEastAsia" w:cstheme="majorBidi"/>
      <w:b/>
      <w:color w:val="000000" w:themeColor="text1"/>
      <w:sz w:val="28"/>
      <w:szCs w:val="32"/>
      <w14:textFill>
        <w14:solidFill>
          <w14:schemeClr w14:val="tx1"/>
        </w14:solidFill>
      </w14:textFill>
    </w:rPr>
  </w:style>
  <w:style w:type="character" w:customStyle="1" w:styleId="35">
    <w:name w:val="Заголовок 2 Знак"/>
    <w:basedOn w:val="6"/>
    <w:link w:val="3"/>
    <w:qFormat/>
    <w:uiPriority w:val="9"/>
    <w:rPr>
      <w:rFonts w:eastAsiaTheme="majorEastAsia" w:cstheme="majorBidi"/>
      <w:caps/>
      <w:sz w:val="28"/>
      <w:szCs w:val="26"/>
    </w:rPr>
  </w:style>
  <w:style w:type="character" w:customStyle="1" w:styleId="36">
    <w:name w:val="Unresolved Mention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7">
    <w:name w:val="Заголовок 4 Знак"/>
    <w:basedOn w:val="6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38">
    <w:name w:val="06. Основа Знак"/>
    <w:basedOn w:val="6"/>
    <w:link w:val="39"/>
    <w:qFormat/>
    <w:locked/>
    <w:uiPriority w:val="0"/>
    <w:rPr>
      <w:rFonts w:eastAsiaTheme="majorEastAsia" w:cstheme="majorBidi"/>
      <w:szCs w:val="26"/>
    </w:rPr>
  </w:style>
  <w:style w:type="paragraph" w:customStyle="1" w:styleId="39">
    <w:name w:val="06. Основа"/>
    <w:basedOn w:val="1"/>
    <w:link w:val="38"/>
    <w:qFormat/>
    <w:uiPriority w:val="0"/>
    <w:pPr>
      <w:spacing w:after="0" w:line="240" w:lineRule="auto"/>
      <w:ind w:firstLine="709"/>
      <w:jc w:val="both"/>
    </w:pPr>
    <w:rPr>
      <w:rFonts w:eastAsiaTheme="majorEastAsia" w:cstheme="majorBidi"/>
      <w:szCs w:val="26"/>
    </w:rPr>
  </w:style>
  <w:style w:type="character" w:customStyle="1" w:styleId="40">
    <w:name w:val="[К] Обычный Знак"/>
    <w:basedOn w:val="6"/>
    <w:link w:val="41"/>
    <w:qFormat/>
    <w:locked/>
    <w:uiPriority w:val="0"/>
    <w:rPr>
      <w:rFonts w:cs="Times New Roman"/>
      <w:szCs w:val="28"/>
    </w:rPr>
  </w:style>
  <w:style w:type="paragraph" w:customStyle="1" w:styleId="41">
    <w:name w:val="[К] Обычный"/>
    <w:link w:val="40"/>
    <w:qFormat/>
    <w:uiPriority w:val="0"/>
    <w:pPr>
      <w:ind w:firstLine="709"/>
      <w:jc w:val="both"/>
    </w:pPr>
    <w:rPr>
      <w:rFonts w:ascii="Times New Roman" w:hAnsi="Times New Roman" w:cs="Times New Roman" w:eastAsiaTheme="minorHAnsi"/>
      <w:sz w:val="28"/>
      <w:szCs w:val="28"/>
      <w:lang w:val="ru-RU" w:eastAsia="en-US" w:bidi="ar-SA"/>
    </w:rPr>
  </w:style>
  <w:style w:type="paragraph" w:customStyle="1" w:styleId="42">
    <w:name w:val="TOC Heading"/>
    <w:basedOn w:val="2"/>
    <w:next w:val="1"/>
    <w:unhideWhenUsed/>
    <w:qFormat/>
    <w:uiPriority w:val="39"/>
    <w:pPr>
      <w:spacing w:before="240" w:after="0"/>
      <w:outlineLvl w:val="9"/>
    </w:pPr>
    <w:rPr>
      <w:rFonts w:asciiTheme="majorHAnsi" w:hAnsiTheme="majorHAnsi"/>
      <w:b w:val="0"/>
      <w:color w:val="2F5597" w:themeColor="accent1" w:themeShade="BF"/>
      <w:sz w:val="32"/>
      <w:lang w:val="zh-CN" w:eastAsia="zh-CN"/>
    </w:rPr>
  </w:style>
  <w:style w:type="paragraph" w:customStyle="1" w:styleId="43">
    <w:name w:val="msonormal"/>
    <w:basedOn w:val="1"/>
    <w:qFormat/>
    <w:uiPriority w:val="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zh-CN" w:eastAsia="zh-CN"/>
    </w:rPr>
  </w:style>
  <w:style w:type="character" w:customStyle="1" w:styleId="44">
    <w:name w:val="html-comment"/>
    <w:basedOn w:val="6"/>
    <w:qFormat/>
    <w:uiPriority w:val="0"/>
  </w:style>
  <w:style w:type="character" w:customStyle="1" w:styleId="45">
    <w:name w:val="html-doctype"/>
    <w:basedOn w:val="6"/>
    <w:qFormat/>
    <w:uiPriority w:val="0"/>
  </w:style>
  <w:style w:type="character" w:customStyle="1" w:styleId="46">
    <w:name w:val="html-tag"/>
    <w:basedOn w:val="6"/>
    <w:qFormat/>
    <w:uiPriority w:val="0"/>
  </w:style>
  <w:style w:type="character" w:customStyle="1" w:styleId="47">
    <w:name w:val="html-attribute-name"/>
    <w:basedOn w:val="6"/>
    <w:qFormat/>
    <w:uiPriority w:val="0"/>
  </w:style>
  <w:style w:type="character" w:customStyle="1" w:styleId="48">
    <w:name w:val="html-attribute-value"/>
    <w:basedOn w:val="6"/>
    <w:qFormat/>
    <w:uiPriority w:val="0"/>
  </w:style>
  <w:style w:type="character" w:customStyle="1" w:styleId="49">
    <w:name w:val="html-end-of-file"/>
    <w:basedOn w:val="6"/>
    <w:qFormat/>
    <w:uiPriority w:val="0"/>
  </w:style>
  <w:style w:type="paragraph" w:customStyle="1" w:styleId="50">
    <w:name w:val="Стиль1"/>
    <w:basedOn w:val="11"/>
    <w:qFormat/>
    <w:uiPriority w:val="0"/>
    <w:pPr>
      <w:numPr>
        <w:ilvl w:val="0"/>
        <w:numId w:val="1"/>
      </w:numPr>
      <w:spacing w:before="100" w:beforeAutospacing="1" w:after="0"/>
      <w:ind w:left="720" w:hanging="360"/>
      <w:jc w:val="both"/>
    </w:pPr>
    <w:rPr>
      <w:rFonts w:ascii="Times New Roman" w:hAnsi="Times New Roman" w:eastAsiaTheme="minorEastAsia"/>
      <w:szCs w:val="28"/>
      <w:lang w:val="zh-CN"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6" Type="http://schemas.openxmlformats.org/officeDocument/2006/relationships/fontTable" Target="fontTable.xml"/><Relationship Id="rId25" Type="http://schemas.openxmlformats.org/officeDocument/2006/relationships/customXml" Target="../customXml/item1.xml"/><Relationship Id="rId24" Type="http://schemas.openxmlformats.org/officeDocument/2006/relationships/numbering" Target="numbering.xml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94C795-C3D4-4F02-BB88-0AF1E023870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61</Pages>
  <Words>4670</Words>
  <Characters>35965</Characters>
  <Lines>3320</Lines>
  <Paragraphs>934</Paragraphs>
  <TotalTime>44</TotalTime>
  <ScaleCrop>false</ScaleCrop>
  <LinksUpToDate>false</LinksUpToDate>
  <CharactersWithSpaces>42234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2022-02-04T12:24:00Z</dcterms:created>
  <dc:creator>Иван Бондарович</dc:creator>
  <cp:lastModifiedBy>Иван Бондарович</cp:lastModifiedBy>
  <dcterms:modified xsi:type="dcterms:W3CDTF">2026-05-20T12:41:14Z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eyJoZGlkIjoiNGM3NTk2NzM4OWRhYzM5YTczZDIwZWRiNmVmZTZhNTAiLCJ1c2VySWQiOiI3NTc2OTk5NjE5NjU3In0=</vt:lpwstr>
  </property>
  <property fmtid="{D5CDD505-2E9C-101B-9397-08002B2CF9AE}" pid="3" name="KSOProductBuildVer">
    <vt:lpwstr>1049-12.1.0.26372</vt:lpwstr>
  </property>
  <property fmtid="{D5CDD505-2E9C-101B-9397-08002B2CF9AE}" pid="4" name="ICV">
    <vt:lpwstr>D656647B81704AEA883A981B3945B4C4_12</vt:lpwstr>
  </property>
</Properties>
</file>