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3" w14:textId="63427FA0" w:rsidR="003C423B" w:rsidRPr="00AC0E67" w:rsidRDefault="001D530B" w:rsidP="00AC0E67">
      <w:pPr>
        <w:pBdr>
          <w:top w:val="nil"/>
          <w:left w:val="nil"/>
          <w:bottom w:val="nil"/>
          <w:right w:val="nil"/>
          <w:between w:val="nil"/>
        </w:pBdr>
        <w:spacing w:after="360"/>
        <w:ind w:right="360"/>
        <w:jc w:val="center"/>
        <w:rPr>
          <w:b/>
          <w:color w:val="1F1F1F"/>
          <w:sz w:val="30"/>
          <w:szCs w:val="30"/>
        </w:rPr>
      </w:pPr>
      <w:r w:rsidRPr="00AC0E67">
        <w:rPr>
          <w:b/>
          <w:color w:val="1F1F1F"/>
          <w:sz w:val="30"/>
          <w:szCs w:val="30"/>
        </w:rPr>
        <w:t xml:space="preserve">Factors </w:t>
      </w:r>
      <w:r w:rsidR="00AC0E67" w:rsidRPr="00AC0E67">
        <w:rPr>
          <w:b/>
          <w:color w:val="1F1F1F"/>
          <w:sz w:val="30"/>
          <w:szCs w:val="30"/>
        </w:rPr>
        <w:t>influencing</w:t>
      </w:r>
      <w:r w:rsidRPr="00AC0E67">
        <w:rPr>
          <w:b/>
          <w:color w:val="1F1F1F"/>
          <w:sz w:val="30"/>
          <w:szCs w:val="30"/>
        </w:rPr>
        <w:t xml:space="preserve"> the focus of Second-Year IT Students at LSPU SCC and Their Impact on Study Habits.</w:t>
      </w:r>
    </w:p>
    <w:p w14:paraId="7D43BFCF" w14:textId="77777777" w:rsidR="0041777D" w:rsidRDefault="001D530B" w:rsidP="0041777D">
      <w:pPr>
        <w:pBdr>
          <w:top w:val="nil"/>
          <w:left w:val="nil"/>
          <w:bottom w:val="nil"/>
          <w:right w:val="nil"/>
          <w:between w:val="nil"/>
        </w:pBdr>
        <w:spacing w:after="360"/>
        <w:ind w:right="360"/>
        <w:rPr>
          <w:color w:val="1F1F1F"/>
        </w:rPr>
      </w:pPr>
      <w:r w:rsidRPr="0041777D">
        <w:rPr>
          <w:b/>
          <w:color w:val="1F1F1F"/>
        </w:rPr>
        <w:t>Members</w:t>
      </w:r>
      <w:r w:rsidR="002A7F2E" w:rsidRPr="0041777D">
        <w:rPr>
          <w:b/>
          <w:color w:val="1F1F1F"/>
        </w:rPr>
        <w:t>:</w:t>
      </w:r>
      <w:r w:rsidR="002A7F2E" w:rsidRPr="0041777D">
        <w:rPr>
          <w:color w:val="1F1F1F"/>
        </w:rPr>
        <w:t xml:space="preserve"> </w:t>
      </w:r>
    </w:p>
    <w:p w14:paraId="61768FE3" w14:textId="1C7AEE4E" w:rsidR="0041777D" w:rsidRDefault="0041777D" w:rsidP="0041777D">
      <w:pPr>
        <w:pStyle w:val="ListParagraph"/>
        <w:numPr>
          <w:ilvl w:val="0"/>
          <w:numId w:val="26"/>
        </w:numPr>
        <w:pBdr>
          <w:top w:val="nil"/>
          <w:left w:val="nil"/>
          <w:bottom w:val="nil"/>
          <w:right w:val="nil"/>
          <w:between w:val="nil"/>
        </w:pBdr>
        <w:spacing w:after="360"/>
        <w:ind w:right="360"/>
        <w:rPr>
          <w:color w:val="1F1F1F"/>
        </w:rPr>
      </w:pPr>
      <w:r w:rsidRPr="0041777D">
        <w:rPr>
          <w:color w:val="1F1F1F"/>
        </w:rPr>
        <w:t xml:space="preserve">Salvador, </w:t>
      </w:r>
      <w:proofErr w:type="spellStart"/>
      <w:r w:rsidRPr="0041777D">
        <w:rPr>
          <w:color w:val="1F1F1F"/>
        </w:rPr>
        <w:t>Jobert</w:t>
      </w:r>
      <w:proofErr w:type="spellEnd"/>
      <w:r w:rsidRPr="0041777D">
        <w:rPr>
          <w:color w:val="1F1F1F"/>
        </w:rPr>
        <w:t xml:space="preserve"> D.</w:t>
      </w:r>
    </w:p>
    <w:p w14:paraId="055968AB" w14:textId="58C6D656" w:rsidR="0041777D" w:rsidRDefault="0041777D" w:rsidP="0041777D">
      <w:pPr>
        <w:pStyle w:val="ListParagraph"/>
        <w:numPr>
          <w:ilvl w:val="0"/>
          <w:numId w:val="26"/>
        </w:numPr>
        <w:pBdr>
          <w:top w:val="nil"/>
          <w:left w:val="nil"/>
          <w:bottom w:val="nil"/>
          <w:right w:val="nil"/>
          <w:between w:val="nil"/>
        </w:pBdr>
        <w:spacing w:after="360"/>
        <w:ind w:right="360"/>
        <w:rPr>
          <w:color w:val="1F1F1F"/>
        </w:rPr>
      </w:pPr>
      <w:r>
        <w:rPr>
          <w:color w:val="1F1F1F"/>
        </w:rPr>
        <w:t xml:space="preserve">Ramiro, Ivan </w:t>
      </w:r>
      <w:proofErr w:type="spellStart"/>
      <w:r>
        <w:rPr>
          <w:color w:val="1F1F1F"/>
        </w:rPr>
        <w:t>Geonyl</w:t>
      </w:r>
      <w:proofErr w:type="spellEnd"/>
      <w:r>
        <w:rPr>
          <w:color w:val="1F1F1F"/>
        </w:rPr>
        <w:t xml:space="preserve"> L.</w:t>
      </w:r>
    </w:p>
    <w:p w14:paraId="51FFAE19" w14:textId="5997D3E2" w:rsidR="0041777D" w:rsidRDefault="0041777D" w:rsidP="0041777D">
      <w:pPr>
        <w:pStyle w:val="ListParagraph"/>
        <w:numPr>
          <w:ilvl w:val="0"/>
          <w:numId w:val="26"/>
        </w:numPr>
        <w:pBdr>
          <w:top w:val="nil"/>
          <w:left w:val="nil"/>
          <w:bottom w:val="nil"/>
          <w:right w:val="nil"/>
          <w:between w:val="nil"/>
        </w:pBdr>
        <w:spacing w:after="360"/>
        <w:ind w:right="360"/>
        <w:rPr>
          <w:color w:val="1F1F1F"/>
        </w:rPr>
      </w:pPr>
      <w:proofErr w:type="spellStart"/>
      <w:r>
        <w:rPr>
          <w:color w:val="1F1F1F"/>
        </w:rPr>
        <w:t>Oracion</w:t>
      </w:r>
      <w:proofErr w:type="spellEnd"/>
      <w:r>
        <w:rPr>
          <w:color w:val="1F1F1F"/>
        </w:rPr>
        <w:t>, John Eric E.</w:t>
      </w:r>
    </w:p>
    <w:p w14:paraId="7302842A" w14:textId="28244F31" w:rsidR="004256C4" w:rsidRDefault="004256C4" w:rsidP="0041777D">
      <w:pPr>
        <w:pStyle w:val="ListParagraph"/>
        <w:numPr>
          <w:ilvl w:val="0"/>
          <w:numId w:val="26"/>
        </w:numPr>
        <w:pBdr>
          <w:top w:val="nil"/>
          <w:left w:val="nil"/>
          <w:bottom w:val="nil"/>
          <w:right w:val="nil"/>
          <w:between w:val="nil"/>
        </w:pBdr>
        <w:spacing w:after="360"/>
        <w:ind w:right="360"/>
        <w:rPr>
          <w:color w:val="1F1F1F"/>
        </w:rPr>
      </w:pPr>
      <w:r>
        <w:rPr>
          <w:color w:val="1F1F1F"/>
        </w:rPr>
        <w:t>Tolentino, Sasha Angela</w:t>
      </w:r>
      <w:r w:rsidR="004A283A">
        <w:rPr>
          <w:color w:val="1F1F1F"/>
        </w:rPr>
        <w:t xml:space="preserve"> P.</w:t>
      </w:r>
    </w:p>
    <w:p w14:paraId="0C3DE865" w14:textId="023E42C0" w:rsidR="006F47AF" w:rsidRDefault="004256C4" w:rsidP="006F47AF">
      <w:pPr>
        <w:pStyle w:val="ListParagraph"/>
        <w:numPr>
          <w:ilvl w:val="0"/>
          <w:numId w:val="26"/>
        </w:numPr>
        <w:pBdr>
          <w:top w:val="nil"/>
          <w:left w:val="nil"/>
          <w:bottom w:val="nil"/>
          <w:right w:val="nil"/>
          <w:between w:val="nil"/>
        </w:pBdr>
        <w:spacing w:after="360"/>
        <w:ind w:right="360"/>
        <w:rPr>
          <w:color w:val="1F1F1F"/>
        </w:rPr>
      </w:pPr>
      <w:proofErr w:type="spellStart"/>
      <w:r>
        <w:rPr>
          <w:color w:val="1F1F1F"/>
        </w:rPr>
        <w:t>Villarosa</w:t>
      </w:r>
      <w:proofErr w:type="spellEnd"/>
      <w:r>
        <w:rPr>
          <w:color w:val="1F1F1F"/>
        </w:rPr>
        <w:t>, Mark Anthony</w:t>
      </w:r>
      <w:r w:rsidR="004A283A">
        <w:rPr>
          <w:color w:val="1F1F1F"/>
        </w:rPr>
        <w:t xml:space="preserve"> B.</w:t>
      </w:r>
      <w:bookmarkStart w:id="0" w:name="_GoBack"/>
      <w:bookmarkEnd w:id="0"/>
    </w:p>
    <w:p w14:paraId="59E3B56B" w14:textId="03E0D073" w:rsidR="006F47AF" w:rsidRPr="006F47AF" w:rsidRDefault="006F47AF" w:rsidP="006F47AF">
      <w:pPr>
        <w:pBdr>
          <w:top w:val="nil"/>
          <w:left w:val="nil"/>
          <w:bottom w:val="nil"/>
          <w:right w:val="nil"/>
          <w:between w:val="nil"/>
        </w:pBdr>
        <w:spacing w:after="360"/>
        <w:ind w:right="360"/>
        <w:rPr>
          <w:color w:val="1F1F1F"/>
        </w:rPr>
      </w:pPr>
      <w:r>
        <w:rPr>
          <w:b/>
          <w:color w:val="1F1F1F"/>
        </w:rPr>
        <w:t xml:space="preserve">Section: </w:t>
      </w:r>
      <w:r>
        <w:rPr>
          <w:color w:val="1F1F1F"/>
        </w:rPr>
        <w:t>BSIT-2C</w:t>
      </w:r>
    </w:p>
    <w:p w14:paraId="00000005" w14:textId="45801E89" w:rsidR="003C423B" w:rsidRDefault="002A7F2E">
      <w:pPr>
        <w:pBdr>
          <w:top w:val="nil"/>
          <w:left w:val="nil"/>
          <w:bottom w:val="nil"/>
          <w:right w:val="nil"/>
          <w:between w:val="nil"/>
        </w:pBdr>
        <w:spacing w:after="360"/>
        <w:ind w:right="360"/>
        <w:rPr>
          <w:color w:val="1F1F1F"/>
        </w:rPr>
      </w:pPr>
      <w:r>
        <w:rPr>
          <w:b/>
          <w:color w:val="1F1F1F"/>
        </w:rPr>
        <w:t>Date:</w:t>
      </w:r>
      <w:r w:rsidR="001D530B">
        <w:rPr>
          <w:color w:val="1F1F1F"/>
        </w:rPr>
        <w:t xml:space="preserve">  </w:t>
      </w:r>
      <w:r w:rsidR="0041777D">
        <w:rPr>
          <w:color w:val="1F1F1F"/>
        </w:rPr>
        <w:t>01/04</w:t>
      </w:r>
      <w:r w:rsidR="001D530B">
        <w:rPr>
          <w:color w:val="1F1F1F"/>
        </w:rPr>
        <w:t>/2024</w:t>
      </w:r>
    </w:p>
    <w:p w14:paraId="00000006" w14:textId="77777777" w:rsidR="003C423B" w:rsidRDefault="002A7F2E">
      <w:pPr>
        <w:pBdr>
          <w:top w:val="nil"/>
          <w:left w:val="nil"/>
          <w:bottom w:val="nil"/>
          <w:right w:val="nil"/>
          <w:between w:val="nil"/>
        </w:pBdr>
        <w:spacing w:after="360"/>
        <w:ind w:right="360"/>
        <w:rPr>
          <w:b/>
          <w:color w:val="1F1F1F"/>
        </w:rPr>
      </w:pPr>
      <w:r>
        <w:rPr>
          <w:b/>
          <w:color w:val="1F1F1F"/>
        </w:rPr>
        <w:t>1. Introduction</w:t>
      </w:r>
    </w:p>
    <w:p w14:paraId="3B7290A8" w14:textId="51479203" w:rsidR="001D530B" w:rsidRPr="00D039FB" w:rsidRDefault="001D530B">
      <w:pPr>
        <w:numPr>
          <w:ilvl w:val="0"/>
          <w:numId w:val="7"/>
        </w:numPr>
        <w:pBdr>
          <w:top w:val="nil"/>
          <w:left w:val="nil"/>
          <w:bottom w:val="nil"/>
          <w:right w:val="nil"/>
          <w:between w:val="nil"/>
        </w:pBdr>
        <w:ind w:right="360"/>
      </w:pPr>
      <w:r>
        <w:rPr>
          <w:color w:val="1F1F1F"/>
        </w:rPr>
        <w:t xml:space="preserve">The goal of our project is to determine the factors that are affecting the focus of the </w:t>
      </w:r>
      <w:r w:rsidRPr="001D530B">
        <w:rPr>
          <w:color w:val="1F1F1F"/>
        </w:rPr>
        <w:t>Second-Year IT Students at LSPU SCC</w:t>
      </w:r>
      <w:r>
        <w:rPr>
          <w:color w:val="1F1F1F"/>
        </w:rPr>
        <w:t xml:space="preserve"> and how it affects the way the students study.</w:t>
      </w:r>
    </w:p>
    <w:p w14:paraId="4D91F940" w14:textId="77777777" w:rsidR="00D039FB" w:rsidRDefault="00D039FB" w:rsidP="00D039FB">
      <w:pPr>
        <w:pBdr>
          <w:top w:val="nil"/>
          <w:left w:val="nil"/>
          <w:bottom w:val="nil"/>
          <w:right w:val="nil"/>
          <w:between w:val="nil"/>
        </w:pBdr>
        <w:ind w:left="540" w:right="360"/>
      </w:pPr>
    </w:p>
    <w:p w14:paraId="7EF01D78" w14:textId="1F2B2861" w:rsidR="001D530B" w:rsidRPr="00D039FB" w:rsidRDefault="001D530B">
      <w:pPr>
        <w:numPr>
          <w:ilvl w:val="0"/>
          <w:numId w:val="7"/>
        </w:numPr>
        <w:pBdr>
          <w:top w:val="nil"/>
          <w:left w:val="nil"/>
          <w:bottom w:val="nil"/>
          <w:right w:val="nil"/>
          <w:between w:val="nil"/>
        </w:pBdr>
        <w:ind w:right="360"/>
      </w:pPr>
      <w:r>
        <w:rPr>
          <w:color w:val="1F1F1F"/>
        </w:rPr>
        <w:t xml:space="preserve">The Data that we’re visualizing </w:t>
      </w:r>
      <w:r w:rsidR="00140726">
        <w:rPr>
          <w:color w:val="1F1F1F"/>
        </w:rPr>
        <w:t>are hours of the student that are being poured into either their hobby or studying. The data came from an online survey that we made.</w:t>
      </w:r>
    </w:p>
    <w:p w14:paraId="3B8E4518" w14:textId="77777777" w:rsidR="00D039FB" w:rsidRDefault="00D039FB" w:rsidP="00D039FB">
      <w:pPr>
        <w:pStyle w:val="ListParagraph"/>
      </w:pPr>
    </w:p>
    <w:p w14:paraId="7413ED94" w14:textId="77777777" w:rsidR="00D039FB" w:rsidRDefault="00D039FB" w:rsidP="00D039FB">
      <w:pPr>
        <w:pBdr>
          <w:top w:val="nil"/>
          <w:left w:val="nil"/>
          <w:bottom w:val="nil"/>
          <w:right w:val="nil"/>
          <w:between w:val="nil"/>
        </w:pBdr>
        <w:ind w:left="540" w:right="360"/>
      </w:pPr>
    </w:p>
    <w:p w14:paraId="00000009" w14:textId="77777777" w:rsidR="003C423B" w:rsidRPr="00947E62" w:rsidRDefault="002A7F2E" w:rsidP="00947E62">
      <w:pPr>
        <w:pBdr>
          <w:top w:val="nil"/>
          <w:left w:val="nil"/>
          <w:bottom w:val="nil"/>
          <w:right w:val="nil"/>
          <w:between w:val="nil"/>
        </w:pBdr>
        <w:spacing w:after="150"/>
        <w:ind w:right="360"/>
        <w:rPr>
          <w:b/>
        </w:rPr>
      </w:pPr>
      <w:r w:rsidRPr="00947E62">
        <w:rPr>
          <w:b/>
          <w:color w:val="1F1F1F"/>
        </w:rPr>
        <w:t>What questions are you hoping to answer with this visualization?</w:t>
      </w:r>
    </w:p>
    <w:p w14:paraId="5BFD8D26" w14:textId="77777777" w:rsidR="00D039FB" w:rsidRPr="00140726" w:rsidRDefault="00D039FB" w:rsidP="00D039FB">
      <w:pPr>
        <w:pBdr>
          <w:top w:val="nil"/>
          <w:left w:val="nil"/>
          <w:bottom w:val="nil"/>
          <w:right w:val="nil"/>
          <w:between w:val="nil"/>
        </w:pBdr>
        <w:spacing w:after="150"/>
        <w:ind w:left="540" w:right="360"/>
      </w:pPr>
    </w:p>
    <w:p w14:paraId="55B8C7DC" w14:textId="721D3BB0" w:rsidR="00140726" w:rsidRDefault="00140726">
      <w:pPr>
        <w:numPr>
          <w:ilvl w:val="0"/>
          <w:numId w:val="7"/>
        </w:numPr>
        <w:pBdr>
          <w:top w:val="nil"/>
          <w:left w:val="nil"/>
          <w:bottom w:val="nil"/>
          <w:right w:val="nil"/>
          <w:between w:val="nil"/>
        </w:pBdr>
        <w:spacing w:after="150"/>
        <w:ind w:right="360"/>
      </w:pPr>
      <w:r>
        <w:rPr>
          <w:color w:val="1F1F1F"/>
        </w:rPr>
        <w:t>The questions that we are hoping to be answered in this visualization is, how big is the impact of the hobbies that the students are doing, to their focus in studying.</w:t>
      </w:r>
    </w:p>
    <w:p w14:paraId="0000000A" w14:textId="77777777" w:rsidR="003C423B" w:rsidRDefault="002A7F2E">
      <w:pPr>
        <w:pBdr>
          <w:top w:val="nil"/>
          <w:left w:val="nil"/>
          <w:bottom w:val="nil"/>
          <w:right w:val="nil"/>
          <w:between w:val="nil"/>
        </w:pBdr>
        <w:spacing w:before="360" w:after="360"/>
        <w:ind w:right="360"/>
        <w:rPr>
          <w:b/>
          <w:color w:val="1F1F1F"/>
        </w:rPr>
      </w:pPr>
      <w:r>
        <w:rPr>
          <w:b/>
          <w:color w:val="1F1F1F"/>
        </w:rPr>
        <w:t>2. Data</w:t>
      </w:r>
    </w:p>
    <w:p w14:paraId="64BAEDF5" w14:textId="2BD07114" w:rsidR="00813709" w:rsidRPr="00813709" w:rsidRDefault="00813709" w:rsidP="00813709">
      <w:pPr>
        <w:pBdr>
          <w:top w:val="nil"/>
          <w:left w:val="nil"/>
          <w:bottom w:val="nil"/>
          <w:right w:val="nil"/>
          <w:between w:val="nil"/>
        </w:pBdr>
        <w:spacing w:before="360" w:after="360"/>
        <w:ind w:right="360"/>
        <w:rPr>
          <w:b/>
          <w:color w:val="1F1F1F"/>
        </w:rPr>
      </w:pPr>
      <w:r w:rsidRPr="00813709">
        <w:rPr>
          <w:b/>
          <w:color w:val="1F1F1F"/>
        </w:rPr>
        <w:t>Number of rows and columns:</w:t>
      </w:r>
    </w:p>
    <w:p w14:paraId="4636C801" w14:textId="1EDB0B18" w:rsidR="00813709" w:rsidRPr="00813709" w:rsidRDefault="00813709" w:rsidP="00813709">
      <w:pPr>
        <w:pBdr>
          <w:top w:val="nil"/>
          <w:left w:val="nil"/>
          <w:bottom w:val="nil"/>
          <w:right w:val="nil"/>
          <w:between w:val="nil"/>
        </w:pBdr>
        <w:spacing w:before="360" w:after="360"/>
        <w:ind w:right="360"/>
        <w:rPr>
          <w:color w:val="1F1F1F"/>
        </w:rPr>
      </w:pPr>
      <w:r w:rsidRPr="00813709">
        <w:rPr>
          <w:color w:val="1F1F1F"/>
        </w:rPr>
        <w:t xml:space="preserve">  - Our dataset consists of </w:t>
      </w:r>
      <w:r w:rsidR="00B95D92">
        <w:rPr>
          <w:color w:val="1F1F1F"/>
        </w:rPr>
        <w:t xml:space="preserve">36 </w:t>
      </w:r>
      <w:r w:rsidRPr="00813709">
        <w:rPr>
          <w:color w:val="1F1F1F"/>
        </w:rPr>
        <w:t>rows and</w:t>
      </w:r>
      <w:r>
        <w:rPr>
          <w:color w:val="1F1F1F"/>
        </w:rPr>
        <w:t xml:space="preserve"> </w:t>
      </w:r>
      <w:r w:rsidR="00D039FB">
        <w:rPr>
          <w:color w:val="1F1F1F"/>
        </w:rPr>
        <w:t>7</w:t>
      </w:r>
      <w:r>
        <w:rPr>
          <w:color w:val="1F1F1F"/>
        </w:rPr>
        <w:t xml:space="preserve"> columns.</w:t>
      </w:r>
    </w:p>
    <w:p w14:paraId="3EA3BB62" w14:textId="0264078D" w:rsidR="00813709" w:rsidRPr="00813709" w:rsidRDefault="00813709" w:rsidP="00813709">
      <w:pPr>
        <w:pBdr>
          <w:top w:val="nil"/>
          <w:left w:val="nil"/>
          <w:bottom w:val="nil"/>
          <w:right w:val="nil"/>
          <w:between w:val="nil"/>
        </w:pBdr>
        <w:spacing w:before="360" w:after="360"/>
        <w:ind w:right="360"/>
        <w:rPr>
          <w:b/>
          <w:color w:val="1F1F1F"/>
        </w:rPr>
      </w:pPr>
      <w:r>
        <w:rPr>
          <w:b/>
          <w:color w:val="1F1F1F"/>
        </w:rPr>
        <w:t>Data types of each variable:</w:t>
      </w:r>
    </w:p>
    <w:p w14:paraId="2A588375" w14:textId="40F0101C" w:rsidR="00813709" w:rsidRPr="0041777D" w:rsidRDefault="00813709" w:rsidP="00813709">
      <w:pPr>
        <w:pBdr>
          <w:top w:val="nil"/>
          <w:left w:val="nil"/>
          <w:bottom w:val="nil"/>
          <w:right w:val="nil"/>
          <w:between w:val="nil"/>
        </w:pBdr>
        <w:spacing w:before="360" w:after="360"/>
        <w:ind w:right="360"/>
        <w:rPr>
          <w:b/>
          <w:color w:val="1F1F1F"/>
        </w:rPr>
      </w:pPr>
      <w:r w:rsidRPr="0041777D">
        <w:rPr>
          <w:b/>
          <w:color w:val="1F1F1F"/>
        </w:rPr>
        <w:t>The survey captures various data types:</w:t>
      </w:r>
    </w:p>
    <w:p w14:paraId="20B7E5B7" w14:textId="41FF90AF" w:rsidR="00813709" w:rsidRPr="00813709" w:rsidRDefault="00813709" w:rsidP="00813709">
      <w:pPr>
        <w:pBdr>
          <w:top w:val="nil"/>
          <w:left w:val="nil"/>
          <w:bottom w:val="nil"/>
          <w:right w:val="nil"/>
          <w:between w:val="nil"/>
        </w:pBdr>
        <w:spacing w:before="360" w:after="360"/>
        <w:ind w:right="360"/>
        <w:rPr>
          <w:color w:val="1F1F1F"/>
        </w:rPr>
      </w:pPr>
      <w:r w:rsidRPr="00813709">
        <w:rPr>
          <w:color w:val="1F1F1F"/>
        </w:rPr>
        <w:t>- "How many people live in your home?" - Integer</w:t>
      </w:r>
    </w:p>
    <w:p w14:paraId="49F45886" w14:textId="1092FE9F" w:rsidR="00813709" w:rsidRPr="00813709" w:rsidRDefault="00813709" w:rsidP="00813709">
      <w:pPr>
        <w:pBdr>
          <w:top w:val="nil"/>
          <w:left w:val="nil"/>
          <w:bottom w:val="nil"/>
          <w:right w:val="nil"/>
          <w:between w:val="nil"/>
        </w:pBdr>
        <w:spacing w:before="360" w:after="360"/>
        <w:ind w:right="360"/>
        <w:rPr>
          <w:color w:val="1F1F1F"/>
        </w:rPr>
      </w:pPr>
      <w:r w:rsidRPr="00813709">
        <w:rPr>
          <w:color w:val="1F1F1F"/>
        </w:rPr>
        <w:t xml:space="preserve">- "The average income of the family as a whole" - Categorical </w:t>
      </w:r>
    </w:p>
    <w:p w14:paraId="77FFC531" w14:textId="723ED15B" w:rsidR="00813709" w:rsidRDefault="0041777D" w:rsidP="00813709">
      <w:pPr>
        <w:pBdr>
          <w:top w:val="nil"/>
          <w:left w:val="nil"/>
          <w:bottom w:val="nil"/>
          <w:right w:val="nil"/>
          <w:between w:val="nil"/>
        </w:pBdr>
        <w:spacing w:before="360" w:after="360"/>
        <w:ind w:right="360"/>
        <w:rPr>
          <w:color w:val="1F1F1F"/>
        </w:rPr>
      </w:pPr>
      <w:r>
        <w:rPr>
          <w:color w:val="1F1F1F"/>
        </w:rPr>
        <w:lastRenderedPageBreak/>
        <w:t>-</w:t>
      </w:r>
      <w:r w:rsidR="00813709" w:rsidRPr="00813709">
        <w:rPr>
          <w:color w:val="1F1F1F"/>
        </w:rPr>
        <w:t xml:space="preserve">"How many hours a day do you spend studying?" - Categorical </w:t>
      </w:r>
    </w:p>
    <w:p w14:paraId="296035E3" w14:textId="25E6568C" w:rsidR="0041777D" w:rsidRDefault="0041777D" w:rsidP="00813709">
      <w:pPr>
        <w:pBdr>
          <w:top w:val="nil"/>
          <w:left w:val="nil"/>
          <w:bottom w:val="nil"/>
          <w:right w:val="nil"/>
          <w:between w:val="nil"/>
        </w:pBdr>
        <w:spacing w:before="360" w:after="360"/>
        <w:ind w:right="360"/>
        <w:rPr>
          <w:color w:val="202124"/>
          <w:shd w:val="clear" w:color="auto" w:fill="FFFFFF"/>
        </w:rPr>
      </w:pPr>
      <w:r>
        <w:rPr>
          <w:color w:val="1F1F1F"/>
        </w:rPr>
        <w:t>-“</w:t>
      </w:r>
      <w:r w:rsidRPr="0041777D">
        <w:rPr>
          <w:color w:val="202124"/>
          <w:shd w:val="clear" w:color="auto" w:fill="FFFFFF"/>
        </w:rPr>
        <w:t>What aspects of studying do you think have the biggest impact on your ability to focus? (What pastimes do you enjoy?)</w:t>
      </w:r>
      <w:r>
        <w:rPr>
          <w:color w:val="202124"/>
          <w:shd w:val="clear" w:color="auto" w:fill="FFFFFF"/>
        </w:rPr>
        <w:t xml:space="preserve">” – </w:t>
      </w:r>
      <w:r w:rsidRPr="0041777D">
        <w:rPr>
          <w:color w:val="202124"/>
          <w:shd w:val="clear" w:color="auto" w:fill="FFFFFF"/>
        </w:rPr>
        <w:t>Categorical</w:t>
      </w:r>
    </w:p>
    <w:p w14:paraId="570FAFC8" w14:textId="72AB04DC" w:rsidR="0041777D" w:rsidRPr="0041777D" w:rsidRDefault="0041777D" w:rsidP="00813709">
      <w:pPr>
        <w:pBdr>
          <w:top w:val="nil"/>
          <w:left w:val="nil"/>
          <w:bottom w:val="nil"/>
          <w:right w:val="nil"/>
          <w:between w:val="nil"/>
        </w:pBdr>
        <w:spacing w:before="360" w:after="360"/>
        <w:ind w:right="360"/>
        <w:rPr>
          <w:color w:val="1F1F1F"/>
        </w:rPr>
      </w:pPr>
      <w:r>
        <w:rPr>
          <w:color w:val="202124"/>
          <w:shd w:val="clear" w:color="auto" w:fill="FFFFFF"/>
        </w:rPr>
        <w:t>- “</w:t>
      </w:r>
      <w:r w:rsidRPr="0041777D">
        <w:rPr>
          <w:rStyle w:val="m7eme"/>
          <w:color w:val="202124"/>
          <w:shd w:val="clear" w:color="auto" w:fill="FFFFFF"/>
        </w:rPr>
        <w:t>In a week, how much homework do you typically have?</w:t>
      </w:r>
      <w:r w:rsidRPr="0041777D">
        <w:rPr>
          <w:color w:val="202124"/>
          <w:shd w:val="clear" w:color="auto" w:fill="FFFFFF"/>
        </w:rPr>
        <w:t>”</w:t>
      </w:r>
      <w:r>
        <w:rPr>
          <w:color w:val="202124"/>
          <w:shd w:val="clear" w:color="auto" w:fill="FFFFFF"/>
        </w:rPr>
        <w:t xml:space="preserve"> - </w:t>
      </w:r>
      <w:r w:rsidRPr="0041777D">
        <w:rPr>
          <w:color w:val="202124"/>
          <w:shd w:val="clear" w:color="auto" w:fill="FFFFFF"/>
        </w:rPr>
        <w:t>Categorical</w:t>
      </w:r>
    </w:p>
    <w:p w14:paraId="2A3CDCDE" w14:textId="7DC20136" w:rsidR="00813709" w:rsidRPr="00813709" w:rsidRDefault="00813709" w:rsidP="00813709">
      <w:pPr>
        <w:pBdr>
          <w:top w:val="nil"/>
          <w:left w:val="nil"/>
          <w:bottom w:val="nil"/>
          <w:right w:val="nil"/>
          <w:between w:val="nil"/>
        </w:pBdr>
        <w:spacing w:before="360" w:after="360"/>
        <w:ind w:right="360"/>
        <w:rPr>
          <w:b/>
          <w:color w:val="1F1F1F"/>
        </w:rPr>
      </w:pPr>
      <w:r w:rsidRPr="00813709">
        <w:rPr>
          <w:b/>
          <w:color w:val="1F1F1F"/>
        </w:rPr>
        <w:t>Missing val</w:t>
      </w:r>
      <w:r>
        <w:rPr>
          <w:b/>
          <w:color w:val="1F1F1F"/>
        </w:rPr>
        <w:t>ues and how they were handled:</w:t>
      </w:r>
    </w:p>
    <w:p w14:paraId="0BE0193F" w14:textId="65C048BA" w:rsidR="00813709" w:rsidRPr="00813709" w:rsidRDefault="00813709" w:rsidP="00813709">
      <w:pPr>
        <w:pBdr>
          <w:top w:val="nil"/>
          <w:left w:val="nil"/>
          <w:bottom w:val="nil"/>
          <w:right w:val="nil"/>
          <w:between w:val="nil"/>
        </w:pBdr>
        <w:spacing w:before="360" w:after="360"/>
        <w:ind w:right="360"/>
        <w:rPr>
          <w:color w:val="1F1F1F"/>
        </w:rPr>
      </w:pPr>
      <w:r w:rsidRPr="00813709">
        <w:rPr>
          <w:color w:val="1F1F1F"/>
        </w:rPr>
        <w:t xml:space="preserve">  - No missing values were observed in our dataset. All survey responses were complete.</w:t>
      </w:r>
    </w:p>
    <w:p w14:paraId="2F3539AA" w14:textId="4E587A12" w:rsidR="00813709" w:rsidRPr="00813709" w:rsidRDefault="00813709" w:rsidP="00813709">
      <w:pPr>
        <w:pBdr>
          <w:top w:val="nil"/>
          <w:left w:val="nil"/>
          <w:bottom w:val="nil"/>
          <w:right w:val="nil"/>
          <w:between w:val="nil"/>
        </w:pBdr>
        <w:spacing w:before="360" w:after="360"/>
        <w:ind w:right="360"/>
        <w:rPr>
          <w:b/>
          <w:color w:val="1F1F1F"/>
        </w:rPr>
      </w:pPr>
      <w:r w:rsidRPr="00813709">
        <w:rPr>
          <w:b/>
          <w:color w:val="1F1F1F"/>
        </w:rPr>
        <w:t>Outlier</w:t>
      </w:r>
      <w:r>
        <w:rPr>
          <w:b/>
          <w:color w:val="1F1F1F"/>
        </w:rPr>
        <w:t>s and how they were addressed:</w:t>
      </w:r>
    </w:p>
    <w:p w14:paraId="0874E776" w14:textId="5C4532F2" w:rsidR="00813709" w:rsidRPr="00813709" w:rsidRDefault="00813709" w:rsidP="00813709">
      <w:pPr>
        <w:pBdr>
          <w:top w:val="nil"/>
          <w:left w:val="nil"/>
          <w:bottom w:val="nil"/>
          <w:right w:val="nil"/>
          <w:between w:val="nil"/>
        </w:pBdr>
        <w:spacing w:before="360" w:after="360"/>
        <w:ind w:right="360"/>
        <w:rPr>
          <w:color w:val="1F1F1F"/>
        </w:rPr>
      </w:pPr>
      <w:r w:rsidRPr="00813709">
        <w:rPr>
          <w:color w:val="1F1F1F"/>
        </w:rPr>
        <w:t xml:space="preserve">  - As the survey primarily deals with categorical data, outliers are n</w:t>
      </w:r>
      <w:r>
        <w:rPr>
          <w:color w:val="1F1F1F"/>
        </w:rPr>
        <w:t>ot applicable in this context.</w:t>
      </w:r>
    </w:p>
    <w:p w14:paraId="07E0433B" w14:textId="7608932F" w:rsidR="00813709" w:rsidRPr="00813709" w:rsidRDefault="00813709" w:rsidP="00813709">
      <w:pPr>
        <w:pBdr>
          <w:top w:val="nil"/>
          <w:left w:val="nil"/>
          <w:bottom w:val="nil"/>
          <w:right w:val="nil"/>
          <w:between w:val="nil"/>
        </w:pBdr>
        <w:spacing w:before="360" w:after="360"/>
        <w:ind w:right="360"/>
        <w:rPr>
          <w:b/>
          <w:color w:val="1F1F1F"/>
        </w:rPr>
      </w:pPr>
      <w:r w:rsidRPr="00813709">
        <w:rPr>
          <w:b/>
          <w:color w:val="1F1F1F"/>
        </w:rPr>
        <w:t>D</w:t>
      </w:r>
      <w:r>
        <w:rPr>
          <w:b/>
          <w:color w:val="1F1F1F"/>
        </w:rPr>
        <w:t>ata transformations performed:</w:t>
      </w:r>
    </w:p>
    <w:p w14:paraId="6E74BD4F" w14:textId="417FEC1A" w:rsidR="00813709" w:rsidRPr="00813709" w:rsidRDefault="00813709" w:rsidP="00813709">
      <w:pPr>
        <w:pBdr>
          <w:top w:val="nil"/>
          <w:left w:val="nil"/>
          <w:bottom w:val="nil"/>
          <w:right w:val="nil"/>
          <w:between w:val="nil"/>
        </w:pBdr>
        <w:spacing w:before="360" w:after="360"/>
        <w:ind w:right="360"/>
        <w:rPr>
          <w:color w:val="1F1F1F"/>
        </w:rPr>
      </w:pPr>
      <w:r w:rsidRPr="00813709">
        <w:rPr>
          <w:color w:val="1F1F1F"/>
        </w:rPr>
        <w:t xml:space="preserve">  - Income ranges were transformed into categorical variables for better analysis. For instance, "10k - 20k" became a categorical variable representing the income bracket.</w:t>
      </w:r>
    </w:p>
    <w:p w14:paraId="00000011" w14:textId="7E68B8BD" w:rsidR="003C423B" w:rsidRDefault="00415C59" w:rsidP="0060179B">
      <w:pPr>
        <w:pBdr>
          <w:top w:val="nil"/>
          <w:left w:val="nil"/>
          <w:bottom w:val="nil"/>
          <w:right w:val="nil"/>
          <w:between w:val="nil"/>
        </w:pBdr>
        <w:tabs>
          <w:tab w:val="left" w:pos="5910"/>
        </w:tabs>
        <w:spacing w:before="360" w:after="360"/>
        <w:ind w:right="360"/>
        <w:rPr>
          <w:b/>
          <w:color w:val="1F1F1F"/>
        </w:rPr>
      </w:pPr>
      <w:r>
        <w:rPr>
          <w:b/>
          <w:color w:val="1F1F1F"/>
        </w:rPr>
        <w:t>3. Visualization Techniques</w:t>
      </w:r>
    </w:p>
    <w:p w14:paraId="4C3ABF30" w14:textId="51B860AD" w:rsidR="0060179B" w:rsidRDefault="0060179B" w:rsidP="0060179B">
      <w:pPr>
        <w:pBdr>
          <w:top w:val="nil"/>
          <w:left w:val="nil"/>
          <w:bottom w:val="nil"/>
          <w:right w:val="nil"/>
          <w:between w:val="nil"/>
        </w:pBdr>
        <w:tabs>
          <w:tab w:val="left" w:pos="5910"/>
        </w:tabs>
        <w:spacing w:before="360" w:after="360"/>
        <w:ind w:right="360"/>
        <w:rPr>
          <w:b/>
          <w:color w:val="1F1F1F"/>
        </w:rPr>
      </w:pPr>
      <w:r w:rsidRPr="0060179B">
        <w:rPr>
          <w:b/>
          <w:color w:val="1F1F1F"/>
        </w:rPr>
        <w:t>List the types of visualizations used:</w:t>
      </w:r>
    </w:p>
    <w:p w14:paraId="02443100" w14:textId="6EF287B7" w:rsidR="0060179B" w:rsidRPr="0060179B" w:rsidRDefault="0060179B" w:rsidP="0060179B">
      <w:pPr>
        <w:pStyle w:val="ListParagraph"/>
        <w:numPr>
          <w:ilvl w:val="0"/>
          <w:numId w:val="13"/>
        </w:numPr>
        <w:pBdr>
          <w:top w:val="nil"/>
          <w:left w:val="nil"/>
          <w:bottom w:val="nil"/>
          <w:right w:val="nil"/>
          <w:between w:val="nil"/>
        </w:pBdr>
        <w:tabs>
          <w:tab w:val="left" w:pos="5910"/>
        </w:tabs>
        <w:spacing w:before="360" w:after="360"/>
        <w:ind w:right="360"/>
        <w:rPr>
          <w:b/>
          <w:color w:val="1F1F1F"/>
        </w:rPr>
      </w:pPr>
      <w:r w:rsidRPr="0060179B">
        <w:rPr>
          <w:b/>
          <w:color w:val="1F1F1F"/>
        </w:rPr>
        <w:t>Bar Chart:</w:t>
      </w:r>
      <w:r>
        <w:rPr>
          <w:b/>
          <w:color w:val="1F1F1F"/>
        </w:rPr>
        <w:t xml:space="preserve"> </w:t>
      </w:r>
      <w:r w:rsidRPr="0060179B">
        <w:rPr>
          <w:color w:val="1F1F1F"/>
        </w:rPr>
        <w:t>Utilized for categorical data, such as "</w:t>
      </w:r>
      <w:r w:rsidR="00B37355" w:rsidRPr="00B37355">
        <w:rPr>
          <w:color w:val="202124"/>
          <w:shd w:val="clear" w:color="auto" w:fill="FFFFFF"/>
        </w:rPr>
        <w:t>What aspects of studying do you think have the biggest impact on your ability to focus? (What pastimes do you enjoy?)</w:t>
      </w:r>
      <w:r w:rsidRPr="0060179B">
        <w:rPr>
          <w:color w:val="1F1F1F"/>
        </w:rPr>
        <w:t>" and "In a week, how much homework do you typically have?"</w:t>
      </w:r>
    </w:p>
    <w:p w14:paraId="02EC3AD4" w14:textId="77777777" w:rsidR="0060179B" w:rsidRPr="0060179B" w:rsidRDefault="0060179B" w:rsidP="0060179B">
      <w:pPr>
        <w:pStyle w:val="ListParagraph"/>
        <w:pBdr>
          <w:top w:val="nil"/>
          <w:left w:val="nil"/>
          <w:bottom w:val="nil"/>
          <w:right w:val="nil"/>
          <w:between w:val="nil"/>
        </w:pBdr>
        <w:tabs>
          <w:tab w:val="left" w:pos="5910"/>
        </w:tabs>
        <w:spacing w:before="360" w:after="360"/>
        <w:ind w:right="360"/>
        <w:rPr>
          <w:color w:val="1F1F1F"/>
        </w:rPr>
      </w:pPr>
    </w:p>
    <w:p w14:paraId="380EF8ED" w14:textId="752EC5EC" w:rsidR="0060179B" w:rsidRDefault="0060179B" w:rsidP="0060179B">
      <w:pPr>
        <w:pStyle w:val="ListParagraph"/>
        <w:numPr>
          <w:ilvl w:val="0"/>
          <w:numId w:val="13"/>
        </w:numPr>
        <w:pBdr>
          <w:top w:val="nil"/>
          <w:left w:val="nil"/>
          <w:bottom w:val="nil"/>
          <w:right w:val="nil"/>
          <w:between w:val="nil"/>
        </w:pBdr>
        <w:tabs>
          <w:tab w:val="left" w:pos="5910"/>
        </w:tabs>
        <w:spacing w:before="360" w:after="360"/>
        <w:ind w:right="360"/>
        <w:rPr>
          <w:color w:val="1F1F1F"/>
        </w:rPr>
      </w:pPr>
      <w:r w:rsidRPr="0060179B">
        <w:rPr>
          <w:b/>
          <w:color w:val="1F1F1F"/>
        </w:rPr>
        <w:t>Pie Chart or Stacked Bar Chart:</w:t>
      </w:r>
      <w:r>
        <w:rPr>
          <w:b/>
          <w:color w:val="1F1F1F"/>
        </w:rPr>
        <w:t xml:space="preserve"> </w:t>
      </w:r>
      <w:r w:rsidRPr="0060179B">
        <w:rPr>
          <w:color w:val="1F1F1F"/>
        </w:rPr>
        <w:t>Employed to illustrate the distribution of income ranges.</w:t>
      </w:r>
    </w:p>
    <w:p w14:paraId="2726C6F4" w14:textId="77777777" w:rsidR="0060179B" w:rsidRPr="0060179B" w:rsidRDefault="0060179B" w:rsidP="0060179B">
      <w:pPr>
        <w:pStyle w:val="ListParagraph"/>
        <w:rPr>
          <w:color w:val="1F1F1F"/>
        </w:rPr>
      </w:pPr>
    </w:p>
    <w:p w14:paraId="22475F7B" w14:textId="34EA5F6B" w:rsidR="0060179B" w:rsidRDefault="0060179B" w:rsidP="0060179B">
      <w:pPr>
        <w:pBdr>
          <w:top w:val="nil"/>
          <w:left w:val="nil"/>
          <w:bottom w:val="nil"/>
          <w:right w:val="nil"/>
          <w:between w:val="nil"/>
        </w:pBdr>
        <w:tabs>
          <w:tab w:val="left" w:pos="5910"/>
        </w:tabs>
        <w:spacing w:before="360" w:after="360"/>
        <w:ind w:right="360"/>
        <w:rPr>
          <w:b/>
          <w:color w:val="1F1F1F"/>
        </w:rPr>
      </w:pPr>
      <w:r w:rsidRPr="0060179B">
        <w:rPr>
          <w:b/>
          <w:color w:val="1F1F1F"/>
        </w:rPr>
        <w:t>Justify your choice of visualization for each type of data:</w:t>
      </w:r>
    </w:p>
    <w:p w14:paraId="055DBB36" w14:textId="0AC2618C" w:rsidR="0060179B" w:rsidRDefault="0060179B" w:rsidP="0060179B">
      <w:pPr>
        <w:pStyle w:val="ListParagraph"/>
        <w:numPr>
          <w:ilvl w:val="0"/>
          <w:numId w:val="14"/>
        </w:numPr>
        <w:pBdr>
          <w:top w:val="nil"/>
          <w:left w:val="nil"/>
          <w:bottom w:val="nil"/>
          <w:right w:val="nil"/>
          <w:between w:val="nil"/>
        </w:pBdr>
        <w:tabs>
          <w:tab w:val="left" w:pos="5910"/>
        </w:tabs>
        <w:spacing w:before="360" w:after="360"/>
        <w:ind w:right="360"/>
        <w:rPr>
          <w:color w:val="1F1F1F"/>
        </w:rPr>
      </w:pPr>
      <w:r>
        <w:rPr>
          <w:b/>
          <w:color w:val="1F1F1F"/>
        </w:rPr>
        <w:t xml:space="preserve">Bar Chart: </w:t>
      </w:r>
      <w:r w:rsidRPr="0060179B">
        <w:rPr>
          <w:color w:val="1F1F1F"/>
        </w:rPr>
        <w:t>Enables clear comparison between different categories, suitable for categorical data.</w:t>
      </w:r>
    </w:p>
    <w:p w14:paraId="653C9DAC" w14:textId="77777777" w:rsidR="0060179B" w:rsidRPr="0060179B" w:rsidRDefault="0060179B" w:rsidP="0060179B">
      <w:pPr>
        <w:pStyle w:val="ListParagraph"/>
        <w:pBdr>
          <w:top w:val="nil"/>
          <w:left w:val="nil"/>
          <w:bottom w:val="nil"/>
          <w:right w:val="nil"/>
          <w:between w:val="nil"/>
        </w:pBdr>
        <w:tabs>
          <w:tab w:val="left" w:pos="5910"/>
        </w:tabs>
        <w:spacing w:before="360" w:after="360"/>
        <w:ind w:right="360"/>
        <w:rPr>
          <w:color w:val="1F1F1F"/>
        </w:rPr>
      </w:pPr>
    </w:p>
    <w:p w14:paraId="6B0A7F10" w14:textId="2EF0C183" w:rsidR="0060179B" w:rsidRPr="0060179B" w:rsidRDefault="0060179B" w:rsidP="0060179B">
      <w:pPr>
        <w:pStyle w:val="ListParagraph"/>
        <w:numPr>
          <w:ilvl w:val="0"/>
          <w:numId w:val="14"/>
        </w:numPr>
        <w:pBdr>
          <w:top w:val="nil"/>
          <w:left w:val="nil"/>
          <w:bottom w:val="nil"/>
          <w:right w:val="nil"/>
          <w:between w:val="nil"/>
        </w:pBdr>
        <w:tabs>
          <w:tab w:val="left" w:pos="5910"/>
        </w:tabs>
        <w:spacing w:before="360" w:after="360"/>
        <w:ind w:right="360"/>
        <w:rPr>
          <w:color w:val="1F1F1F"/>
        </w:rPr>
      </w:pPr>
      <w:r w:rsidRPr="0060179B">
        <w:rPr>
          <w:b/>
          <w:color w:val="1F1F1F"/>
        </w:rPr>
        <w:t>Pie Chart or Stacked Bar Chart:</w:t>
      </w:r>
      <w:r>
        <w:rPr>
          <w:color w:val="1F1F1F"/>
        </w:rPr>
        <w:t xml:space="preserve"> </w:t>
      </w:r>
      <w:r w:rsidRPr="0060179B">
        <w:rPr>
          <w:color w:val="1F1F1F"/>
        </w:rPr>
        <w:t>Effectively represents proportions or comparison between different categories, providing a visual overview.</w:t>
      </w:r>
    </w:p>
    <w:p w14:paraId="6179BC94" w14:textId="0E7293BD" w:rsidR="0060179B" w:rsidRDefault="0060179B" w:rsidP="0060179B">
      <w:pPr>
        <w:pBdr>
          <w:top w:val="nil"/>
          <w:left w:val="nil"/>
          <w:bottom w:val="nil"/>
          <w:right w:val="nil"/>
          <w:between w:val="nil"/>
        </w:pBdr>
        <w:tabs>
          <w:tab w:val="left" w:pos="5910"/>
        </w:tabs>
        <w:spacing w:before="360" w:after="360"/>
        <w:ind w:right="360"/>
        <w:rPr>
          <w:b/>
          <w:color w:val="1F1F1F"/>
        </w:rPr>
      </w:pPr>
      <w:r w:rsidRPr="0060179B">
        <w:rPr>
          <w:b/>
          <w:color w:val="1F1F1F"/>
        </w:rPr>
        <w:t>Explain how the visual elements encode the data:</w:t>
      </w:r>
    </w:p>
    <w:p w14:paraId="7C57A317" w14:textId="00A68C38" w:rsidR="0060179B" w:rsidRPr="0060179B" w:rsidRDefault="0060179B" w:rsidP="0060179B">
      <w:pPr>
        <w:pStyle w:val="ListParagraph"/>
        <w:numPr>
          <w:ilvl w:val="0"/>
          <w:numId w:val="15"/>
        </w:numPr>
        <w:pBdr>
          <w:top w:val="nil"/>
          <w:left w:val="nil"/>
          <w:bottom w:val="nil"/>
          <w:right w:val="nil"/>
          <w:between w:val="nil"/>
        </w:pBdr>
        <w:tabs>
          <w:tab w:val="left" w:pos="5910"/>
        </w:tabs>
        <w:spacing w:before="360" w:after="360"/>
        <w:ind w:right="360"/>
        <w:rPr>
          <w:b/>
          <w:color w:val="1F1F1F"/>
        </w:rPr>
      </w:pPr>
      <w:r w:rsidRPr="0060179B">
        <w:rPr>
          <w:b/>
          <w:color w:val="1F1F1F"/>
        </w:rPr>
        <w:t xml:space="preserve">Color: </w:t>
      </w:r>
      <w:r w:rsidRPr="0060179B">
        <w:rPr>
          <w:color w:val="1F1F1F"/>
        </w:rPr>
        <w:t>Used to differentiate between categories or highlight specific t</w:t>
      </w:r>
      <w:r>
        <w:rPr>
          <w:color w:val="1F1F1F"/>
        </w:rPr>
        <w:t xml:space="preserve">rends within the </w:t>
      </w:r>
      <w:r>
        <w:rPr>
          <w:color w:val="1F1F1F"/>
        </w:rPr>
        <w:lastRenderedPageBreak/>
        <w:t>visualizations.</w:t>
      </w:r>
    </w:p>
    <w:p w14:paraId="4D1D85E5" w14:textId="77777777" w:rsidR="0060179B" w:rsidRPr="0060179B" w:rsidRDefault="0060179B" w:rsidP="0060179B">
      <w:pPr>
        <w:pStyle w:val="ListParagraph"/>
        <w:pBdr>
          <w:top w:val="nil"/>
          <w:left w:val="nil"/>
          <w:bottom w:val="nil"/>
          <w:right w:val="nil"/>
          <w:between w:val="nil"/>
        </w:pBdr>
        <w:tabs>
          <w:tab w:val="left" w:pos="5910"/>
        </w:tabs>
        <w:spacing w:before="360" w:after="360"/>
        <w:ind w:right="360"/>
        <w:rPr>
          <w:b/>
          <w:color w:val="1F1F1F"/>
        </w:rPr>
      </w:pPr>
    </w:p>
    <w:p w14:paraId="2961A6C3" w14:textId="5C6E00E3" w:rsidR="0060179B" w:rsidRDefault="0041777D" w:rsidP="0060179B">
      <w:pPr>
        <w:pStyle w:val="ListParagraph"/>
        <w:numPr>
          <w:ilvl w:val="0"/>
          <w:numId w:val="15"/>
        </w:numPr>
        <w:pBdr>
          <w:top w:val="nil"/>
          <w:left w:val="nil"/>
          <w:bottom w:val="nil"/>
          <w:right w:val="nil"/>
          <w:between w:val="nil"/>
        </w:pBdr>
        <w:tabs>
          <w:tab w:val="left" w:pos="5910"/>
        </w:tabs>
        <w:spacing w:before="360" w:after="360"/>
        <w:ind w:right="360"/>
        <w:rPr>
          <w:color w:val="1F1F1F"/>
        </w:rPr>
      </w:pPr>
      <w:r>
        <w:rPr>
          <w:b/>
          <w:color w:val="1F1F1F"/>
        </w:rPr>
        <w:t>Size</w:t>
      </w:r>
      <w:r w:rsidR="0060179B" w:rsidRPr="0060179B">
        <w:rPr>
          <w:b/>
          <w:color w:val="1F1F1F"/>
        </w:rPr>
        <w:t xml:space="preserve">: </w:t>
      </w:r>
      <w:r w:rsidR="0060179B" w:rsidRPr="0060179B">
        <w:rPr>
          <w:color w:val="1F1F1F"/>
        </w:rPr>
        <w:t>Adjusted to represent the magnitude of variables, such as larger bars indicating more hours of study.</w:t>
      </w:r>
    </w:p>
    <w:p w14:paraId="0295BD1F" w14:textId="77777777" w:rsidR="0060179B" w:rsidRPr="0060179B" w:rsidRDefault="0060179B" w:rsidP="0060179B">
      <w:pPr>
        <w:pStyle w:val="ListParagraph"/>
        <w:rPr>
          <w:color w:val="1F1F1F"/>
        </w:rPr>
      </w:pPr>
    </w:p>
    <w:p w14:paraId="4D4F9F0E" w14:textId="684667CE" w:rsidR="0060179B" w:rsidRDefault="0060179B" w:rsidP="0060179B">
      <w:pPr>
        <w:pBdr>
          <w:top w:val="nil"/>
          <w:left w:val="nil"/>
          <w:bottom w:val="nil"/>
          <w:right w:val="nil"/>
          <w:between w:val="nil"/>
        </w:pBdr>
        <w:tabs>
          <w:tab w:val="left" w:pos="5910"/>
        </w:tabs>
        <w:spacing w:before="360" w:after="360"/>
        <w:ind w:right="360"/>
        <w:rPr>
          <w:b/>
          <w:color w:val="1F1F1F"/>
        </w:rPr>
      </w:pPr>
      <w:r w:rsidRPr="0060179B">
        <w:rPr>
          <w:b/>
          <w:color w:val="1F1F1F"/>
        </w:rPr>
        <w:t>Mention any additional libraries or packages used for visualization:</w:t>
      </w:r>
    </w:p>
    <w:p w14:paraId="2B9B977F" w14:textId="0DF29CDA" w:rsidR="0060179B" w:rsidRPr="0060179B" w:rsidRDefault="0060179B" w:rsidP="0060179B">
      <w:pPr>
        <w:pStyle w:val="ListParagraph"/>
        <w:numPr>
          <w:ilvl w:val="0"/>
          <w:numId w:val="16"/>
        </w:numPr>
        <w:pBdr>
          <w:top w:val="nil"/>
          <w:left w:val="nil"/>
          <w:bottom w:val="nil"/>
          <w:right w:val="nil"/>
          <w:between w:val="nil"/>
        </w:pBdr>
        <w:tabs>
          <w:tab w:val="left" w:pos="5910"/>
        </w:tabs>
        <w:spacing w:before="360" w:after="360"/>
        <w:ind w:right="360"/>
        <w:rPr>
          <w:b/>
          <w:color w:val="1F1F1F"/>
        </w:rPr>
      </w:pPr>
      <w:r w:rsidRPr="0060179B">
        <w:rPr>
          <w:b/>
          <w:color w:val="1F1F1F"/>
        </w:rPr>
        <w:t xml:space="preserve">Matplotlib and Seaborn: </w:t>
      </w:r>
      <w:r w:rsidRPr="0060179B">
        <w:rPr>
          <w:color w:val="1F1F1F"/>
        </w:rPr>
        <w:t>Employed for creating static, informative, and aesthetically pleasing visualizations in Python.</w:t>
      </w:r>
    </w:p>
    <w:p w14:paraId="700942EB" w14:textId="77777777" w:rsidR="0060179B" w:rsidRPr="0060179B" w:rsidRDefault="0060179B" w:rsidP="0060179B">
      <w:pPr>
        <w:pStyle w:val="ListParagraph"/>
        <w:pBdr>
          <w:top w:val="nil"/>
          <w:left w:val="nil"/>
          <w:bottom w:val="nil"/>
          <w:right w:val="nil"/>
          <w:between w:val="nil"/>
        </w:pBdr>
        <w:tabs>
          <w:tab w:val="left" w:pos="5910"/>
        </w:tabs>
        <w:spacing w:before="360" w:after="360"/>
        <w:ind w:right="360"/>
        <w:rPr>
          <w:b/>
          <w:color w:val="1F1F1F"/>
        </w:rPr>
      </w:pPr>
    </w:p>
    <w:p w14:paraId="1C7A7849" w14:textId="106A200A" w:rsidR="001968B4" w:rsidRDefault="002A7F2E" w:rsidP="001968B4">
      <w:pPr>
        <w:pBdr>
          <w:top w:val="nil"/>
          <w:left w:val="nil"/>
          <w:bottom w:val="nil"/>
          <w:right w:val="nil"/>
          <w:between w:val="nil"/>
        </w:pBdr>
        <w:spacing w:before="360" w:after="360"/>
        <w:ind w:right="360"/>
        <w:rPr>
          <w:b/>
          <w:color w:val="1F1F1F"/>
        </w:rPr>
      </w:pPr>
      <w:r>
        <w:rPr>
          <w:b/>
          <w:color w:val="1F1F1F"/>
        </w:rPr>
        <w:t>4</w:t>
      </w:r>
      <w:r w:rsidR="00C96D51">
        <w:rPr>
          <w:b/>
          <w:color w:val="1F1F1F"/>
        </w:rPr>
        <w:t xml:space="preserve">. Implementation in Google </w:t>
      </w:r>
      <w:proofErr w:type="spellStart"/>
      <w:r w:rsidR="00C96D51">
        <w:rPr>
          <w:b/>
          <w:color w:val="1F1F1F"/>
        </w:rPr>
        <w:t>Co</w:t>
      </w:r>
      <w:r>
        <w:rPr>
          <w:b/>
          <w:color w:val="1F1F1F"/>
        </w:rPr>
        <w:t>l</w:t>
      </w:r>
      <w:r w:rsidR="00C96D51">
        <w:rPr>
          <w:b/>
          <w:color w:val="1F1F1F"/>
        </w:rPr>
        <w:t>l</w:t>
      </w:r>
      <w:r>
        <w:rPr>
          <w:b/>
          <w:color w:val="1F1F1F"/>
        </w:rPr>
        <w:t>ab</w:t>
      </w:r>
      <w:proofErr w:type="spellEnd"/>
    </w:p>
    <w:p w14:paraId="5240CEFA" w14:textId="47024B19" w:rsidR="001968B4" w:rsidRDefault="001968B4" w:rsidP="001968B4">
      <w:pPr>
        <w:pBdr>
          <w:top w:val="nil"/>
          <w:left w:val="nil"/>
          <w:bottom w:val="nil"/>
          <w:right w:val="nil"/>
          <w:between w:val="nil"/>
        </w:pBdr>
        <w:spacing w:before="360" w:after="360"/>
        <w:ind w:right="360"/>
        <w:rPr>
          <w:b/>
          <w:color w:val="1F1F1F"/>
        </w:rPr>
      </w:pPr>
      <w:r w:rsidRPr="001968B4">
        <w:rPr>
          <w:b/>
          <w:color w:val="1F1F1F"/>
        </w:rPr>
        <w:t>Provide snippets of the relevant Python code used to create the visualizations:</w:t>
      </w:r>
    </w:p>
    <w:p w14:paraId="1FBBE23A" w14:textId="77777777" w:rsidR="001968B4" w:rsidRPr="001968B4" w:rsidRDefault="001968B4" w:rsidP="001968B4">
      <w:pPr>
        <w:pStyle w:val="ListParagraph"/>
        <w:numPr>
          <w:ilvl w:val="0"/>
          <w:numId w:val="16"/>
        </w:numPr>
        <w:pBdr>
          <w:top w:val="nil"/>
          <w:left w:val="nil"/>
          <w:bottom w:val="nil"/>
          <w:right w:val="nil"/>
          <w:between w:val="nil"/>
        </w:pBdr>
        <w:spacing w:before="360" w:after="360"/>
        <w:ind w:right="360"/>
        <w:rPr>
          <w:b/>
          <w:color w:val="1F1F1F"/>
        </w:rPr>
      </w:pPr>
      <w:r w:rsidRPr="001968B4">
        <w:rPr>
          <w:color w:val="1F1F1F"/>
        </w:rPr>
        <w:t>import pandas as pd</w:t>
      </w:r>
    </w:p>
    <w:p w14:paraId="05E29268" w14:textId="77777777" w:rsidR="001968B4" w:rsidRPr="001968B4" w:rsidRDefault="001968B4" w:rsidP="001968B4">
      <w:pPr>
        <w:pStyle w:val="ListParagraph"/>
        <w:pBdr>
          <w:top w:val="nil"/>
          <w:left w:val="nil"/>
          <w:bottom w:val="nil"/>
          <w:right w:val="nil"/>
          <w:between w:val="nil"/>
        </w:pBdr>
        <w:spacing w:before="360" w:after="360"/>
        <w:ind w:right="360"/>
        <w:rPr>
          <w:color w:val="1F1F1F"/>
        </w:rPr>
      </w:pPr>
      <w:proofErr w:type="gramStart"/>
      <w:r w:rsidRPr="001968B4">
        <w:rPr>
          <w:color w:val="1F1F1F"/>
        </w:rPr>
        <w:t>import</w:t>
      </w:r>
      <w:proofErr w:type="gramEnd"/>
      <w:r w:rsidRPr="001968B4">
        <w:rPr>
          <w:color w:val="1F1F1F"/>
        </w:rPr>
        <w:t xml:space="preserve"> matplotlib.pyplot as plt</w:t>
      </w:r>
    </w:p>
    <w:p w14:paraId="60175042" w14:textId="77777777" w:rsidR="001968B4" w:rsidRDefault="001968B4" w:rsidP="001968B4">
      <w:pPr>
        <w:pStyle w:val="ListParagraph"/>
        <w:pBdr>
          <w:top w:val="nil"/>
          <w:left w:val="nil"/>
          <w:bottom w:val="nil"/>
          <w:right w:val="nil"/>
          <w:between w:val="nil"/>
        </w:pBdr>
        <w:spacing w:before="360" w:after="360"/>
        <w:ind w:right="360"/>
        <w:rPr>
          <w:color w:val="1F1F1F"/>
        </w:rPr>
      </w:pPr>
      <w:proofErr w:type="gramStart"/>
      <w:r w:rsidRPr="001968B4">
        <w:rPr>
          <w:color w:val="1F1F1F"/>
        </w:rPr>
        <w:t>import</w:t>
      </w:r>
      <w:proofErr w:type="gramEnd"/>
      <w:r w:rsidRPr="001968B4">
        <w:rPr>
          <w:color w:val="1F1F1F"/>
        </w:rPr>
        <w:t xml:space="preserve"> seaborn as sns</w:t>
      </w:r>
    </w:p>
    <w:p w14:paraId="09FC98A3" w14:textId="77777777" w:rsidR="001968B4" w:rsidRPr="001968B4" w:rsidRDefault="001968B4" w:rsidP="001968B4">
      <w:pPr>
        <w:pStyle w:val="ListParagraph"/>
        <w:pBdr>
          <w:top w:val="nil"/>
          <w:left w:val="nil"/>
          <w:bottom w:val="nil"/>
          <w:right w:val="nil"/>
          <w:between w:val="nil"/>
        </w:pBdr>
        <w:spacing w:before="360" w:after="360"/>
        <w:ind w:right="360"/>
        <w:rPr>
          <w:color w:val="1F1F1F"/>
        </w:rPr>
      </w:pPr>
    </w:p>
    <w:p w14:paraId="1E444CFF" w14:textId="601062A5" w:rsidR="001968B4" w:rsidRPr="001968B4" w:rsidRDefault="001968B4" w:rsidP="001968B4">
      <w:pPr>
        <w:pStyle w:val="ListParagraph"/>
        <w:numPr>
          <w:ilvl w:val="0"/>
          <w:numId w:val="16"/>
        </w:numPr>
        <w:pBdr>
          <w:top w:val="nil"/>
          <w:left w:val="nil"/>
          <w:bottom w:val="nil"/>
          <w:right w:val="nil"/>
          <w:between w:val="nil"/>
        </w:pBdr>
        <w:spacing w:before="360" w:after="360"/>
        <w:ind w:right="360"/>
        <w:rPr>
          <w:color w:val="1F1F1F"/>
        </w:rPr>
      </w:pPr>
      <w:r w:rsidRPr="001968B4">
        <w:rPr>
          <w:color w:val="1F1F1F"/>
        </w:rPr>
        <w:t>survey_data = pd.read_csv("Survey2.csv")</w:t>
      </w:r>
    </w:p>
    <w:p w14:paraId="75148C78" w14:textId="77777777" w:rsidR="00DB0E26" w:rsidRPr="00DB0E26" w:rsidRDefault="00DB0E26" w:rsidP="00DB0E26">
      <w:pPr>
        <w:pStyle w:val="ListParagraph"/>
        <w:pBdr>
          <w:top w:val="nil"/>
          <w:left w:val="nil"/>
          <w:bottom w:val="nil"/>
          <w:right w:val="nil"/>
          <w:between w:val="nil"/>
        </w:pBdr>
        <w:spacing w:before="360" w:after="360"/>
        <w:ind w:right="360"/>
        <w:rPr>
          <w:color w:val="1F1F1F"/>
        </w:rPr>
      </w:pPr>
      <w:proofErr w:type="gramStart"/>
      <w:r w:rsidRPr="00DB0E26">
        <w:rPr>
          <w:color w:val="1F1F1F"/>
        </w:rPr>
        <w:t>plt.figure(</w:t>
      </w:r>
      <w:proofErr w:type="gramEnd"/>
      <w:r w:rsidRPr="00DB0E26">
        <w:rPr>
          <w:color w:val="1F1F1F"/>
        </w:rPr>
        <w:t>figsize=(10, 6))</w:t>
      </w:r>
    </w:p>
    <w:p w14:paraId="305DDBB2" w14:textId="77777777" w:rsidR="00DB0E26" w:rsidRPr="00DB0E26" w:rsidRDefault="00DB0E26" w:rsidP="00DB0E26">
      <w:pPr>
        <w:pStyle w:val="ListParagraph"/>
        <w:pBdr>
          <w:top w:val="nil"/>
          <w:left w:val="nil"/>
          <w:bottom w:val="nil"/>
          <w:right w:val="nil"/>
          <w:between w:val="nil"/>
        </w:pBdr>
        <w:spacing w:before="360" w:after="360"/>
        <w:ind w:right="360"/>
        <w:rPr>
          <w:color w:val="1F1F1F"/>
        </w:rPr>
      </w:pPr>
      <w:r w:rsidRPr="00DB0E26">
        <w:rPr>
          <w:color w:val="1F1F1F"/>
        </w:rPr>
        <w:t>sns.countplot(x='In a week, how much homework do you typically have?</w:t>
      </w:r>
      <w:proofErr w:type="gramStart"/>
      <w:r w:rsidRPr="00DB0E26">
        <w:rPr>
          <w:color w:val="1F1F1F"/>
        </w:rPr>
        <w:t>',</w:t>
      </w:r>
      <w:proofErr w:type="gramEnd"/>
      <w:r w:rsidRPr="00DB0E26">
        <w:rPr>
          <w:color w:val="1F1F1F"/>
        </w:rPr>
        <w:t xml:space="preserve"> data=survey_data, order=['1-2', '3-4', '5-6'], palette='muted')</w:t>
      </w:r>
    </w:p>
    <w:p w14:paraId="1BC1F822" w14:textId="77777777" w:rsidR="00DB0E26" w:rsidRPr="00DB0E26" w:rsidRDefault="00DB0E26" w:rsidP="00DB0E26">
      <w:pPr>
        <w:pStyle w:val="ListParagraph"/>
        <w:pBdr>
          <w:top w:val="nil"/>
          <w:left w:val="nil"/>
          <w:bottom w:val="nil"/>
          <w:right w:val="nil"/>
          <w:between w:val="nil"/>
        </w:pBdr>
        <w:spacing w:before="360" w:after="360"/>
        <w:ind w:right="360"/>
        <w:rPr>
          <w:color w:val="1F1F1F"/>
        </w:rPr>
      </w:pPr>
      <w:proofErr w:type="gramStart"/>
      <w:r w:rsidRPr="00DB0E26">
        <w:rPr>
          <w:color w:val="1F1F1F"/>
        </w:rPr>
        <w:t>plt.title(</w:t>
      </w:r>
      <w:proofErr w:type="gramEnd"/>
      <w:r w:rsidRPr="00DB0E26">
        <w:rPr>
          <w:color w:val="1F1F1F"/>
        </w:rPr>
        <w:t>'Number of Pending Homework')</w:t>
      </w:r>
    </w:p>
    <w:p w14:paraId="7B58FA3A" w14:textId="77777777" w:rsidR="00DB0E26" w:rsidRPr="00DB0E26" w:rsidRDefault="00DB0E26" w:rsidP="00DB0E26">
      <w:pPr>
        <w:pStyle w:val="ListParagraph"/>
        <w:pBdr>
          <w:top w:val="nil"/>
          <w:left w:val="nil"/>
          <w:bottom w:val="nil"/>
          <w:right w:val="nil"/>
          <w:between w:val="nil"/>
        </w:pBdr>
        <w:spacing w:before="360" w:after="360"/>
        <w:ind w:right="360"/>
        <w:rPr>
          <w:color w:val="1F1F1F"/>
        </w:rPr>
      </w:pPr>
      <w:proofErr w:type="gramStart"/>
      <w:r w:rsidRPr="00DB0E26">
        <w:rPr>
          <w:color w:val="1F1F1F"/>
        </w:rPr>
        <w:t>plt.xlabel(</w:t>
      </w:r>
      <w:proofErr w:type="gramEnd"/>
      <w:r w:rsidRPr="00DB0E26">
        <w:rPr>
          <w:color w:val="1F1F1F"/>
        </w:rPr>
        <w:t>'Homework Count')</w:t>
      </w:r>
    </w:p>
    <w:p w14:paraId="1F848705" w14:textId="77777777" w:rsidR="00DB0E26" w:rsidRPr="00DB0E26" w:rsidRDefault="00DB0E26" w:rsidP="00DB0E26">
      <w:pPr>
        <w:pStyle w:val="ListParagraph"/>
        <w:pBdr>
          <w:top w:val="nil"/>
          <w:left w:val="nil"/>
          <w:bottom w:val="nil"/>
          <w:right w:val="nil"/>
          <w:between w:val="nil"/>
        </w:pBdr>
        <w:spacing w:before="360" w:after="360"/>
        <w:ind w:right="360"/>
        <w:rPr>
          <w:color w:val="1F1F1F"/>
        </w:rPr>
      </w:pPr>
      <w:proofErr w:type="gramStart"/>
      <w:r w:rsidRPr="00DB0E26">
        <w:rPr>
          <w:color w:val="1F1F1F"/>
        </w:rPr>
        <w:t>plt.ylabel(</w:t>
      </w:r>
      <w:proofErr w:type="gramEnd"/>
      <w:r w:rsidRPr="00DB0E26">
        <w:rPr>
          <w:color w:val="1F1F1F"/>
        </w:rPr>
        <w:t>'Count')</w:t>
      </w:r>
    </w:p>
    <w:p w14:paraId="5445480C" w14:textId="3A3C9FB6" w:rsidR="00B95D92" w:rsidRDefault="00DB0E26" w:rsidP="00DB0E26">
      <w:pPr>
        <w:pStyle w:val="ListParagraph"/>
        <w:pBdr>
          <w:top w:val="nil"/>
          <w:left w:val="nil"/>
          <w:bottom w:val="nil"/>
          <w:right w:val="nil"/>
          <w:between w:val="nil"/>
        </w:pBdr>
        <w:spacing w:before="360" w:after="360"/>
        <w:ind w:right="360"/>
        <w:rPr>
          <w:color w:val="1F1F1F"/>
        </w:rPr>
      </w:pPr>
      <w:proofErr w:type="gramStart"/>
      <w:r w:rsidRPr="00DB0E26">
        <w:rPr>
          <w:color w:val="1F1F1F"/>
        </w:rPr>
        <w:t>plt.show()</w:t>
      </w:r>
      <w:proofErr w:type="gramEnd"/>
    </w:p>
    <w:p w14:paraId="42C7DB3D" w14:textId="77777777" w:rsidR="00DB0E26" w:rsidRDefault="00DB0E26" w:rsidP="00DB0E26">
      <w:pPr>
        <w:pStyle w:val="ListParagraph"/>
        <w:pBdr>
          <w:top w:val="nil"/>
          <w:left w:val="nil"/>
          <w:bottom w:val="nil"/>
          <w:right w:val="nil"/>
          <w:between w:val="nil"/>
        </w:pBdr>
        <w:spacing w:before="360" w:after="360"/>
        <w:ind w:right="360"/>
        <w:rPr>
          <w:color w:val="1F1F1F"/>
        </w:rPr>
      </w:pPr>
    </w:p>
    <w:p w14:paraId="01E62595" w14:textId="77777777" w:rsidR="001C4B57" w:rsidRPr="001C4B57" w:rsidRDefault="001C4B57" w:rsidP="001C4B57">
      <w:pPr>
        <w:pStyle w:val="ListParagraph"/>
        <w:numPr>
          <w:ilvl w:val="0"/>
          <w:numId w:val="16"/>
        </w:numPr>
        <w:pBdr>
          <w:top w:val="nil"/>
          <w:left w:val="nil"/>
          <w:bottom w:val="nil"/>
          <w:right w:val="nil"/>
          <w:between w:val="nil"/>
        </w:pBdr>
        <w:spacing w:before="360" w:after="360"/>
        <w:ind w:right="360"/>
        <w:rPr>
          <w:color w:val="1F1F1F"/>
        </w:rPr>
      </w:pPr>
      <w:r w:rsidRPr="001C4B57">
        <w:rPr>
          <w:color w:val="1F1F1F"/>
        </w:rPr>
        <w:t>plt.figure(figsize=(14, 8))</w:t>
      </w:r>
    </w:p>
    <w:p w14:paraId="753C6CC3" w14:textId="77777777" w:rsidR="001C4B57" w:rsidRPr="001C4B57" w:rsidRDefault="001C4B57" w:rsidP="001C4B57">
      <w:pPr>
        <w:pStyle w:val="ListParagraph"/>
        <w:pBdr>
          <w:top w:val="nil"/>
          <w:left w:val="nil"/>
          <w:bottom w:val="nil"/>
          <w:right w:val="nil"/>
          <w:between w:val="nil"/>
        </w:pBdr>
        <w:spacing w:before="360" w:after="360"/>
        <w:ind w:right="360"/>
        <w:rPr>
          <w:color w:val="1F1F1F"/>
        </w:rPr>
      </w:pPr>
      <w:r w:rsidRPr="001C4B57">
        <w:rPr>
          <w:color w:val="1F1F1F"/>
        </w:rPr>
        <w:t>sns.countplot(x='What aspects of studying do you think have the biggest impact on your ability to focus? (What pastimes do you enjoy?)', hue='How frequent?</w:t>
      </w:r>
      <w:proofErr w:type="gramStart"/>
      <w:r w:rsidRPr="001C4B57">
        <w:rPr>
          <w:color w:val="1F1F1F"/>
        </w:rPr>
        <w:t>',</w:t>
      </w:r>
      <w:proofErr w:type="gramEnd"/>
      <w:r w:rsidRPr="001C4B57">
        <w:rPr>
          <w:color w:val="1F1F1F"/>
        </w:rPr>
        <w:t xml:space="preserve"> data=survey_data, palette='viridis')</w:t>
      </w:r>
    </w:p>
    <w:p w14:paraId="2A25786B" w14:textId="77777777" w:rsidR="001C4B57" w:rsidRPr="001C4B57" w:rsidRDefault="001C4B57" w:rsidP="001C4B57">
      <w:pPr>
        <w:pStyle w:val="ListParagraph"/>
        <w:pBdr>
          <w:top w:val="nil"/>
          <w:left w:val="nil"/>
          <w:bottom w:val="nil"/>
          <w:right w:val="nil"/>
          <w:between w:val="nil"/>
        </w:pBdr>
        <w:spacing w:before="360" w:after="360"/>
        <w:ind w:right="360"/>
        <w:rPr>
          <w:color w:val="1F1F1F"/>
        </w:rPr>
      </w:pPr>
      <w:proofErr w:type="gramStart"/>
      <w:r w:rsidRPr="001C4B57">
        <w:rPr>
          <w:color w:val="1F1F1F"/>
        </w:rPr>
        <w:t>plt.title(</w:t>
      </w:r>
      <w:proofErr w:type="gramEnd"/>
      <w:r w:rsidRPr="001C4B57">
        <w:rPr>
          <w:color w:val="1F1F1F"/>
        </w:rPr>
        <w:t>'Impact of Studying Aspects on Ability to Focus by Frequency')</w:t>
      </w:r>
    </w:p>
    <w:p w14:paraId="7A8969EC" w14:textId="77777777" w:rsidR="001C4B57" w:rsidRPr="001C4B57" w:rsidRDefault="001C4B57" w:rsidP="001C4B57">
      <w:pPr>
        <w:pStyle w:val="ListParagraph"/>
        <w:pBdr>
          <w:top w:val="nil"/>
          <w:left w:val="nil"/>
          <w:bottom w:val="nil"/>
          <w:right w:val="nil"/>
          <w:between w:val="nil"/>
        </w:pBdr>
        <w:spacing w:before="360" w:after="360"/>
        <w:ind w:right="360"/>
        <w:rPr>
          <w:color w:val="1F1F1F"/>
        </w:rPr>
      </w:pPr>
      <w:proofErr w:type="gramStart"/>
      <w:r w:rsidRPr="001C4B57">
        <w:rPr>
          <w:color w:val="1F1F1F"/>
        </w:rPr>
        <w:t>plt.xlabel(</w:t>
      </w:r>
      <w:proofErr w:type="gramEnd"/>
      <w:r w:rsidRPr="001C4B57">
        <w:rPr>
          <w:color w:val="1F1F1F"/>
        </w:rPr>
        <w:t>'Studying Aspects')</w:t>
      </w:r>
    </w:p>
    <w:p w14:paraId="04B186C3" w14:textId="77777777" w:rsidR="001C4B57" w:rsidRPr="001C4B57" w:rsidRDefault="001C4B57" w:rsidP="001C4B57">
      <w:pPr>
        <w:pStyle w:val="ListParagraph"/>
        <w:pBdr>
          <w:top w:val="nil"/>
          <w:left w:val="nil"/>
          <w:bottom w:val="nil"/>
          <w:right w:val="nil"/>
          <w:between w:val="nil"/>
        </w:pBdr>
        <w:spacing w:before="360" w:after="360"/>
        <w:ind w:right="360"/>
        <w:rPr>
          <w:color w:val="1F1F1F"/>
        </w:rPr>
      </w:pPr>
      <w:proofErr w:type="gramStart"/>
      <w:r w:rsidRPr="001C4B57">
        <w:rPr>
          <w:color w:val="1F1F1F"/>
        </w:rPr>
        <w:t>plt.ylabel(</w:t>
      </w:r>
      <w:proofErr w:type="gramEnd"/>
      <w:r w:rsidRPr="001C4B57">
        <w:rPr>
          <w:color w:val="1F1F1F"/>
        </w:rPr>
        <w:t>'Count')</w:t>
      </w:r>
    </w:p>
    <w:p w14:paraId="298B9C6A" w14:textId="0F924CF0" w:rsidR="001C4B57" w:rsidRPr="001C4B57" w:rsidRDefault="001C4B57" w:rsidP="001C4B57">
      <w:pPr>
        <w:pStyle w:val="ListParagraph"/>
        <w:pBdr>
          <w:top w:val="nil"/>
          <w:left w:val="nil"/>
          <w:bottom w:val="nil"/>
          <w:right w:val="nil"/>
          <w:between w:val="nil"/>
        </w:pBdr>
        <w:spacing w:before="360" w:after="360"/>
        <w:ind w:right="360"/>
        <w:rPr>
          <w:color w:val="1F1F1F"/>
        </w:rPr>
      </w:pPr>
      <w:proofErr w:type="gramStart"/>
      <w:r w:rsidRPr="001C4B57">
        <w:rPr>
          <w:color w:val="1F1F1F"/>
        </w:rPr>
        <w:t>plt.xticks(</w:t>
      </w:r>
      <w:proofErr w:type="gramEnd"/>
      <w:r w:rsidRPr="001C4B57">
        <w:rPr>
          <w:color w:val="1F1F1F"/>
        </w:rPr>
        <w:t xml:space="preserve">rotation=45, ha='right')  </w:t>
      </w:r>
    </w:p>
    <w:p w14:paraId="6BFC6379" w14:textId="77777777" w:rsidR="001C4B57" w:rsidRPr="001C4B57" w:rsidRDefault="001C4B57" w:rsidP="001C4B57">
      <w:pPr>
        <w:pStyle w:val="ListParagraph"/>
        <w:pBdr>
          <w:top w:val="nil"/>
          <w:left w:val="nil"/>
          <w:bottom w:val="nil"/>
          <w:right w:val="nil"/>
          <w:between w:val="nil"/>
        </w:pBdr>
        <w:spacing w:before="360" w:after="360"/>
        <w:ind w:right="360"/>
        <w:rPr>
          <w:color w:val="1F1F1F"/>
        </w:rPr>
      </w:pPr>
      <w:proofErr w:type="gramStart"/>
      <w:r w:rsidRPr="001C4B57">
        <w:rPr>
          <w:color w:val="1F1F1F"/>
        </w:rPr>
        <w:t>plt.legend(</w:t>
      </w:r>
      <w:proofErr w:type="gramEnd"/>
      <w:r w:rsidRPr="001C4B57">
        <w:rPr>
          <w:color w:val="1F1F1F"/>
        </w:rPr>
        <w:t>title='Studying Frequency')</w:t>
      </w:r>
    </w:p>
    <w:p w14:paraId="00E9D446" w14:textId="4C811869" w:rsidR="00B95D92" w:rsidRDefault="001C4B57" w:rsidP="001C4B57">
      <w:pPr>
        <w:pStyle w:val="ListParagraph"/>
        <w:pBdr>
          <w:top w:val="nil"/>
          <w:left w:val="nil"/>
          <w:bottom w:val="nil"/>
          <w:right w:val="nil"/>
          <w:between w:val="nil"/>
        </w:pBdr>
        <w:spacing w:before="360" w:after="360"/>
        <w:ind w:right="360"/>
        <w:rPr>
          <w:color w:val="1F1F1F"/>
        </w:rPr>
      </w:pPr>
      <w:proofErr w:type="gramStart"/>
      <w:r w:rsidRPr="001C4B57">
        <w:rPr>
          <w:color w:val="1F1F1F"/>
        </w:rPr>
        <w:t>plt.show()</w:t>
      </w:r>
      <w:proofErr w:type="gramEnd"/>
    </w:p>
    <w:p w14:paraId="15D2A3C4" w14:textId="77777777" w:rsidR="00C96D51" w:rsidRDefault="00C96D51" w:rsidP="001968B4">
      <w:pPr>
        <w:pStyle w:val="ListParagraph"/>
        <w:pBdr>
          <w:top w:val="nil"/>
          <w:left w:val="nil"/>
          <w:bottom w:val="nil"/>
          <w:right w:val="nil"/>
          <w:between w:val="nil"/>
        </w:pBdr>
        <w:spacing w:before="360" w:after="360"/>
        <w:ind w:right="360"/>
        <w:rPr>
          <w:color w:val="1F1F1F"/>
        </w:rPr>
      </w:pPr>
    </w:p>
    <w:p w14:paraId="46A9552E" w14:textId="06CE24E3" w:rsidR="00DB0E26" w:rsidRPr="00DB0E26" w:rsidRDefault="001968B4" w:rsidP="00DB0E26">
      <w:pPr>
        <w:pStyle w:val="ListParagraph"/>
        <w:numPr>
          <w:ilvl w:val="0"/>
          <w:numId w:val="16"/>
        </w:numPr>
        <w:pBdr>
          <w:top w:val="nil"/>
          <w:left w:val="nil"/>
          <w:bottom w:val="nil"/>
          <w:right w:val="nil"/>
          <w:between w:val="nil"/>
        </w:pBdr>
        <w:spacing w:before="360" w:after="360"/>
        <w:ind w:right="360"/>
        <w:rPr>
          <w:color w:val="1F1F1F"/>
        </w:rPr>
      </w:pPr>
      <w:proofErr w:type="gramStart"/>
      <w:r w:rsidRPr="001968B4">
        <w:rPr>
          <w:color w:val="1F1F1F"/>
        </w:rPr>
        <w:t>plt</w:t>
      </w:r>
      <w:proofErr w:type="gramEnd"/>
      <w:r w:rsidRPr="001968B4">
        <w:rPr>
          <w:color w:val="1F1F1F"/>
        </w:rPr>
        <w:t>.</w:t>
      </w:r>
      <w:r w:rsidR="00DB0E26" w:rsidRPr="00DB0E26">
        <w:t xml:space="preserve"> </w:t>
      </w:r>
      <w:r w:rsidR="00DB0E26" w:rsidRPr="00DB0E26">
        <w:rPr>
          <w:color w:val="1F1F1F"/>
        </w:rPr>
        <w:t>figure(figsize=(10, 6))</w:t>
      </w:r>
    </w:p>
    <w:p w14:paraId="6935A192" w14:textId="77777777" w:rsidR="00DB0E26" w:rsidRPr="00DB0E26" w:rsidRDefault="00DB0E26" w:rsidP="00DB0E26">
      <w:pPr>
        <w:pStyle w:val="ListParagraph"/>
        <w:pBdr>
          <w:top w:val="nil"/>
          <w:left w:val="nil"/>
          <w:bottom w:val="nil"/>
          <w:right w:val="nil"/>
          <w:between w:val="nil"/>
        </w:pBdr>
        <w:spacing w:before="360" w:after="360"/>
        <w:ind w:right="360"/>
        <w:rPr>
          <w:color w:val="1F1F1F"/>
        </w:rPr>
      </w:pPr>
      <w:r w:rsidRPr="00DB0E26">
        <w:rPr>
          <w:color w:val="1F1F1F"/>
        </w:rPr>
        <w:t>sns.countplot(x='How many hours a day do you spend studying?</w:t>
      </w:r>
      <w:proofErr w:type="gramStart"/>
      <w:r w:rsidRPr="00DB0E26">
        <w:rPr>
          <w:color w:val="1F1F1F"/>
        </w:rPr>
        <w:t>',</w:t>
      </w:r>
      <w:proofErr w:type="gramEnd"/>
      <w:r w:rsidRPr="00DB0E26">
        <w:rPr>
          <w:color w:val="1F1F1F"/>
        </w:rPr>
        <w:t xml:space="preserve"> data=survey_data, order=['1-2hrs', '2-3hrs', '4-5hrs'], palette='pastel')</w:t>
      </w:r>
    </w:p>
    <w:p w14:paraId="49845267" w14:textId="77777777" w:rsidR="00DB0E26" w:rsidRPr="00DB0E26" w:rsidRDefault="00DB0E26" w:rsidP="00DB0E26">
      <w:pPr>
        <w:pStyle w:val="ListParagraph"/>
        <w:pBdr>
          <w:top w:val="nil"/>
          <w:left w:val="nil"/>
          <w:bottom w:val="nil"/>
          <w:right w:val="nil"/>
          <w:between w:val="nil"/>
        </w:pBdr>
        <w:spacing w:before="360" w:after="360"/>
        <w:ind w:right="360"/>
        <w:rPr>
          <w:color w:val="1F1F1F"/>
        </w:rPr>
      </w:pPr>
      <w:proofErr w:type="gramStart"/>
      <w:r w:rsidRPr="00DB0E26">
        <w:rPr>
          <w:color w:val="1F1F1F"/>
        </w:rPr>
        <w:t>plt.title(</w:t>
      </w:r>
      <w:proofErr w:type="gramEnd"/>
      <w:r w:rsidRPr="00DB0E26">
        <w:rPr>
          <w:color w:val="1F1F1F"/>
        </w:rPr>
        <w:t>'Distribution of Study Hours per Day')</w:t>
      </w:r>
    </w:p>
    <w:p w14:paraId="745A16A0" w14:textId="77777777" w:rsidR="00DB0E26" w:rsidRPr="00DB0E26" w:rsidRDefault="00DB0E26" w:rsidP="00DB0E26">
      <w:pPr>
        <w:pStyle w:val="ListParagraph"/>
        <w:pBdr>
          <w:top w:val="nil"/>
          <w:left w:val="nil"/>
          <w:bottom w:val="nil"/>
          <w:right w:val="nil"/>
          <w:between w:val="nil"/>
        </w:pBdr>
        <w:spacing w:before="360" w:after="360"/>
        <w:ind w:right="360"/>
        <w:rPr>
          <w:color w:val="1F1F1F"/>
        </w:rPr>
      </w:pPr>
      <w:proofErr w:type="gramStart"/>
      <w:r w:rsidRPr="00DB0E26">
        <w:rPr>
          <w:color w:val="1F1F1F"/>
        </w:rPr>
        <w:t>plt.xlabel(</w:t>
      </w:r>
      <w:proofErr w:type="gramEnd"/>
      <w:r w:rsidRPr="00DB0E26">
        <w:rPr>
          <w:color w:val="1F1F1F"/>
        </w:rPr>
        <w:t>'Study Hours')</w:t>
      </w:r>
    </w:p>
    <w:p w14:paraId="3F22F6D4" w14:textId="77777777" w:rsidR="00DB0E26" w:rsidRPr="00DB0E26" w:rsidRDefault="00DB0E26" w:rsidP="00DB0E26">
      <w:pPr>
        <w:pStyle w:val="ListParagraph"/>
        <w:pBdr>
          <w:top w:val="nil"/>
          <w:left w:val="nil"/>
          <w:bottom w:val="nil"/>
          <w:right w:val="nil"/>
          <w:between w:val="nil"/>
        </w:pBdr>
        <w:spacing w:before="360" w:after="360"/>
        <w:ind w:right="360"/>
        <w:rPr>
          <w:color w:val="1F1F1F"/>
        </w:rPr>
      </w:pPr>
      <w:proofErr w:type="gramStart"/>
      <w:r w:rsidRPr="00DB0E26">
        <w:rPr>
          <w:color w:val="1F1F1F"/>
        </w:rPr>
        <w:t>plt.ylabel(</w:t>
      </w:r>
      <w:proofErr w:type="gramEnd"/>
      <w:r w:rsidRPr="00DB0E26">
        <w:rPr>
          <w:color w:val="1F1F1F"/>
        </w:rPr>
        <w:t>'Count')</w:t>
      </w:r>
    </w:p>
    <w:p w14:paraId="0E4BB624" w14:textId="77777777" w:rsidR="00DB0E26" w:rsidRDefault="00DB0E26" w:rsidP="00DB0E26">
      <w:pPr>
        <w:pStyle w:val="ListParagraph"/>
        <w:pBdr>
          <w:top w:val="nil"/>
          <w:left w:val="nil"/>
          <w:bottom w:val="nil"/>
          <w:right w:val="nil"/>
          <w:between w:val="nil"/>
        </w:pBdr>
        <w:spacing w:before="360" w:after="360"/>
        <w:ind w:right="360"/>
        <w:rPr>
          <w:color w:val="1F1F1F"/>
        </w:rPr>
      </w:pPr>
      <w:proofErr w:type="gramStart"/>
      <w:r w:rsidRPr="00DB0E26">
        <w:rPr>
          <w:color w:val="1F1F1F"/>
        </w:rPr>
        <w:t>plt.show()</w:t>
      </w:r>
      <w:proofErr w:type="gramEnd"/>
    </w:p>
    <w:p w14:paraId="272371D4" w14:textId="77777777" w:rsidR="00C96D51" w:rsidRDefault="00C96D51" w:rsidP="00DB0E26">
      <w:pPr>
        <w:pStyle w:val="ListParagraph"/>
        <w:pBdr>
          <w:top w:val="nil"/>
          <w:left w:val="nil"/>
          <w:bottom w:val="nil"/>
          <w:right w:val="nil"/>
          <w:between w:val="nil"/>
        </w:pBdr>
        <w:spacing w:before="360" w:after="360"/>
        <w:ind w:right="360"/>
        <w:rPr>
          <w:color w:val="1F1F1F"/>
        </w:rPr>
      </w:pPr>
    </w:p>
    <w:p w14:paraId="43F50D58" w14:textId="77777777" w:rsidR="00C96D51" w:rsidRPr="00C96D51" w:rsidRDefault="00C96D51" w:rsidP="00C96D51">
      <w:pPr>
        <w:pStyle w:val="ListParagraph"/>
        <w:numPr>
          <w:ilvl w:val="0"/>
          <w:numId w:val="16"/>
        </w:numPr>
        <w:pBdr>
          <w:top w:val="nil"/>
          <w:left w:val="nil"/>
          <w:bottom w:val="nil"/>
          <w:right w:val="nil"/>
          <w:between w:val="nil"/>
        </w:pBdr>
        <w:spacing w:before="360" w:after="360"/>
        <w:ind w:right="360"/>
        <w:rPr>
          <w:color w:val="1F1F1F"/>
        </w:rPr>
      </w:pPr>
      <w:r w:rsidRPr="00C96D51">
        <w:rPr>
          <w:color w:val="1F1F1F"/>
        </w:rPr>
        <w:lastRenderedPageBreak/>
        <w:t>plt.figure(figsize=(10, 6))</w:t>
      </w:r>
    </w:p>
    <w:p w14:paraId="2B0DD29F" w14:textId="77777777" w:rsidR="00C96D51" w:rsidRPr="00C96D51" w:rsidRDefault="00C96D51" w:rsidP="00C96D51">
      <w:pPr>
        <w:pStyle w:val="ListParagraph"/>
        <w:pBdr>
          <w:top w:val="nil"/>
          <w:left w:val="nil"/>
          <w:bottom w:val="nil"/>
          <w:right w:val="nil"/>
          <w:between w:val="nil"/>
        </w:pBdr>
        <w:spacing w:before="360" w:after="360"/>
        <w:ind w:right="360"/>
        <w:rPr>
          <w:color w:val="1F1F1F"/>
        </w:rPr>
      </w:pPr>
      <w:r w:rsidRPr="00C96D51">
        <w:rPr>
          <w:color w:val="1F1F1F"/>
        </w:rPr>
        <w:t>sns.countplot(x='How many people live in your home?</w:t>
      </w:r>
      <w:proofErr w:type="gramStart"/>
      <w:r w:rsidRPr="00C96D51">
        <w:rPr>
          <w:color w:val="1F1F1F"/>
        </w:rPr>
        <w:t>',</w:t>
      </w:r>
      <w:proofErr w:type="gramEnd"/>
      <w:r w:rsidRPr="00C96D51">
        <w:rPr>
          <w:color w:val="1F1F1F"/>
        </w:rPr>
        <w:t xml:space="preserve"> data=survey_data)</w:t>
      </w:r>
    </w:p>
    <w:p w14:paraId="4C55D595" w14:textId="77777777" w:rsidR="00C96D51" w:rsidRPr="00C96D51" w:rsidRDefault="00C96D51" w:rsidP="00C96D51">
      <w:pPr>
        <w:pStyle w:val="ListParagraph"/>
        <w:pBdr>
          <w:top w:val="nil"/>
          <w:left w:val="nil"/>
          <w:bottom w:val="nil"/>
          <w:right w:val="nil"/>
          <w:between w:val="nil"/>
        </w:pBdr>
        <w:spacing w:before="360" w:after="360"/>
        <w:ind w:right="360"/>
        <w:rPr>
          <w:color w:val="1F1F1F"/>
        </w:rPr>
      </w:pPr>
      <w:proofErr w:type="gramStart"/>
      <w:r w:rsidRPr="00C96D51">
        <w:rPr>
          <w:color w:val="1F1F1F"/>
        </w:rPr>
        <w:t>plt.title(</w:t>
      </w:r>
      <w:proofErr w:type="gramEnd"/>
      <w:r w:rsidRPr="00C96D51">
        <w:rPr>
          <w:color w:val="1F1F1F"/>
        </w:rPr>
        <w:t>'Factors Influencing Focus: Number of People Living in Homes')</w:t>
      </w:r>
    </w:p>
    <w:p w14:paraId="13EF9B56" w14:textId="77777777" w:rsidR="00C96D51" w:rsidRPr="00C96D51" w:rsidRDefault="00C96D51" w:rsidP="00C96D51">
      <w:pPr>
        <w:pStyle w:val="ListParagraph"/>
        <w:pBdr>
          <w:top w:val="nil"/>
          <w:left w:val="nil"/>
          <w:bottom w:val="nil"/>
          <w:right w:val="nil"/>
          <w:between w:val="nil"/>
        </w:pBdr>
        <w:spacing w:before="360" w:after="360"/>
        <w:ind w:right="360"/>
        <w:rPr>
          <w:color w:val="1F1F1F"/>
        </w:rPr>
      </w:pPr>
      <w:proofErr w:type="gramStart"/>
      <w:r w:rsidRPr="00C96D51">
        <w:rPr>
          <w:color w:val="1F1F1F"/>
        </w:rPr>
        <w:t>plt.xlabel(</w:t>
      </w:r>
      <w:proofErr w:type="gramEnd"/>
      <w:r w:rsidRPr="00C96D51">
        <w:rPr>
          <w:color w:val="1F1F1F"/>
        </w:rPr>
        <w:t>'Number of People')</w:t>
      </w:r>
    </w:p>
    <w:p w14:paraId="6A26DC6D" w14:textId="77777777" w:rsidR="00C96D51" w:rsidRPr="00C96D51" w:rsidRDefault="00C96D51" w:rsidP="00C96D51">
      <w:pPr>
        <w:pStyle w:val="ListParagraph"/>
        <w:pBdr>
          <w:top w:val="nil"/>
          <w:left w:val="nil"/>
          <w:bottom w:val="nil"/>
          <w:right w:val="nil"/>
          <w:between w:val="nil"/>
        </w:pBdr>
        <w:spacing w:before="360" w:after="360"/>
        <w:ind w:right="360"/>
        <w:rPr>
          <w:color w:val="1F1F1F"/>
        </w:rPr>
      </w:pPr>
      <w:proofErr w:type="gramStart"/>
      <w:r w:rsidRPr="00C96D51">
        <w:rPr>
          <w:color w:val="1F1F1F"/>
        </w:rPr>
        <w:t>plt.ylabel(</w:t>
      </w:r>
      <w:proofErr w:type="gramEnd"/>
      <w:r w:rsidRPr="00C96D51">
        <w:rPr>
          <w:color w:val="1F1F1F"/>
        </w:rPr>
        <w:t>'Count')</w:t>
      </w:r>
    </w:p>
    <w:p w14:paraId="4CE15032" w14:textId="6FE3258D" w:rsidR="00C96D51" w:rsidRDefault="00C96D51" w:rsidP="00C96D51">
      <w:pPr>
        <w:pStyle w:val="ListParagraph"/>
        <w:pBdr>
          <w:top w:val="nil"/>
          <w:left w:val="nil"/>
          <w:bottom w:val="nil"/>
          <w:right w:val="nil"/>
          <w:between w:val="nil"/>
        </w:pBdr>
        <w:spacing w:before="360" w:after="360"/>
        <w:ind w:right="360"/>
        <w:rPr>
          <w:color w:val="1F1F1F"/>
        </w:rPr>
      </w:pPr>
      <w:proofErr w:type="gramStart"/>
      <w:r w:rsidRPr="00C96D51">
        <w:rPr>
          <w:color w:val="1F1F1F"/>
        </w:rPr>
        <w:t>plt.show()</w:t>
      </w:r>
      <w:proofErr w:type="gramEnd"/>
    </w:p>
    <w:p w14:paraId="782477E6" w14:textId="77777777" w:rsidR="00C96D51" w:rsidRDefault="00C96D51" w:rsidP="00C96D51">
      <w:pPr>
        <w:pStyle w:val="ListParagraph"/>
        <w:pBdr>
          <w:top w:val="nil"/>
          <w:left w:val="nil"/>
          <w:bottom w:val="nil"/>
          <w:right w:val="nil"/>
          <w:between w:val="nil"/>
        </w:pBdr>
        <w:spacing w:before="360" w:after="360"/>
        <w:ind w:right="360"/>
        <w:rPr>
          <w:color w:val="1F1F1F"/>
        </w:rPr>
      </w:pPr>
    </w:p>
    <w:p w14:paraId="32C672F1" w14:textId="77777777" w:rsidR="00C96D51" w:rsidRPr="00C96D51" w:rsidRDefault="00C96D51" w:rsidP="00C96D51">
      <w:pPr>
        <w:pStyle w:val="ListParagraph"/>
        <w:numPr>
          <w:ilvl w:val="0"/>
          <w:numId w:val="16"/>
        </w:numPr>
        <w:pBdr>
          <w:top w:val="nil"/>
          <w:left w:val="nil"/>
          <w:bottom w:val="nil"/>
          <w:right w:val="nil"/>
          <w:between w:val="nil"/>
        </w:pBdr>
        <w:spacing w:before="360" w:after="360"/>
        <w:ind w:right="360"/>
        <w:rPr>
          <w:color w:val="1F1F1F"/>
        </w:rPr>
      </w:pPr>
      <w:r w:rsidRPr="00C96D51">
        <w:rPr>
          <w:color w:val="1F1F1F"/>
        </w:rPr>
        <w:t>plt.figure(figsize=(8, 8))</w:t>
      </w:r>
    </w:p>
    <w:p w14:paraId="02345C99" w14:textId="77777777" w:rsidR="00C96D51" w:rsidRPr="00C96D51" w:rsidRDefault="00C96D51" w:rsidP="00C96D51">
      <w:pPr>
        <w:pStyle w:val="ListParagraph"/>
        <w:pBdr>
          <w:top w:val="nil"/>
          <w:left w:val="nil"/>
          <w:bottom w:val="nil"/>
          <w:right w:val="nil"/>
          <w:between w:val="nil"/>
        </w:pBdr>
        <w:spacing w:before="360" w:after="360"/>
        <w:ind w:right="360"/>
        <w:rPr>
          <w:color w:val="1F1F1F"/>
        </w:rPr>
      </w:pPr>
      <w:r w:rsidRPr="00C96D51">
        <w:rPr>
          <w:color w:val="1F1F1F"/>
        </w:rPr>
        <w:t>survey_</w:t>
      </w:r>
      <w:proofErr w:type="gramStart"/>
      <w:r w:rsidRPr="00C96D51">
        <w:rPr>
          <w:color w:val="1F1F1F"/>
        </w:rPr>
        <w:t>data[</w:t>
      </w:r>
      <w:proofErr w:type="gramEnd"/>
      <w:r w:rsidRPr="00C96D51">
        <w:rPr>
          <w:color w:val="1F1F1F"/>
        </w:rPr>
        <w:t>'The average income of the family as a whole'].value_counts().plot.pie(autopct='%1.1f%%', startangle=90)</w:t>
      </w:r>
    </w:p>
    <w:p w14:paraId="2DD11347" w14:textId="77777777" w:rsidR="00C96D51" w:rsidRPr="00C96D51" w:rsidRDefault="00C96D51" w:rsidP="00C96D51">
      <w:pPr>
        <w:pStyle w:val="ListParagraph"/>
        <w:pBdr>
          <w:top w:val="nil"/>
          <w:left w:val="nil"/>
          <w:bottom w:val="nil"/>
          <w:right w:val="nil"/>
          <w:between w:val="nil"/>
        </w:pBdr>
        <w:spacing w:before="360" w:after="360"/>
        <w:ind w:right="360"/>
        <w:rPr>
          <w:color w:val="1F1F1F"/>
        </w:rPr>
      </w:pPr>
      <w:proofErr w:type="gramStart"/>
      <w:r w:rsidRPr="00C96D51">
        <w:rPr>
          <w:color w:val="1F1F1F"/>
        </w:rPr>
        <w:t>plt.title(</w:t>
      </w:r>
      <w:proofErr w:type="gramEnd"/>
      <w:r w:rsidRPr="00C96D51">
        <w:rPr>
          <w:color w:val="1F1F1F"/>
        </w:rPr>
        <w:t>'Impact of Income on Study Habits: Distribution of Income Ranges')</w:t>
      </w:r>
    </w:p>
    <w:p w14:paraId="48DD5F64" w14:textId="77777777" w:rsidR="00C96D51" w:rsidRPr="00C96D51" w:rsidRDefault="00C96D51" w:rsidP="00C96D51">
      <w:pPr>
        <w:pStyle w:val="ListParagraph"/>
        <w:pBdr>
          <w:top w:val="nil"/>
          <w:left w:val="nil"/>
          <w:bottom w:val="nil"/>
          <w:right w:val="nil"/>
          <w:between w:val="nil"/>
        </w:pBdr>
        <w:spacing w:before="360" w:after="360"/>
        <w:ind w:right="360"/>
        <w:rPr>
          <w:color w:val="1F1F1F"/>
        </w:rPr>
      </w:pPr>
      <w:proofErr w:type="gramStart"/>
      <w:r w:rsidRPr="00C96D51">
        <w:rPr>
          <w:color w:val="1F1F1F"/>
        </w:rPr>
        <w:t>plt.ylabel(</w:t>
      </w:r>
      <w:proofErr w:type="gramEnd"/>
      <w:r w:rsidRPr="00C96D51">
        <w:rPr>
          <w:color w:val="1F1F1F"/>
        </w:rPr>
        <w:t>'')  # Remove the default label</w:t>
      </w:r>
    </w:p>
    <w:p w14:paraId="2A189F21" w14:textId="6FA14C94" w:rsidR="00C96D51" w:rsidRDefault="00C96D51" w:rsidP="00C96D51">
      <w:pPr>
        <w:pStyle w:val="ListParagraph"/>
        <w:pBdr>
          <w:top w:val="nil"/>
          <w:left w:val="nil"/>
          <w:bottom w:val="nil"/>
          <w:right w:val="nil"/>
          <w:between w:val="nil"/>
        </w:pBdr>
        <w:spacing w:before="360" w:after="360"/>
        <w:ind w:right="360"/>
        <w:rPr>
          <w:color w:val="1F1F1F"/>
        </w:rPr>
      </w:pPr>
      <w:proofErr w:type="gramStart"/>
      <w:r w:rsidRPr="00C96D51">
        <w:rPr>
          <w:color w:val="1F1F1F"/>
        </w:rPr>
        <w:t>plt.show()</w:t>
      </w:r>
      <w:proofErr w:type="gramEnd"/>
    </w:p>
    <w:p w14:paraId="0BFD35C4" w14:textId="77777777" w:rsidR="00DB0E26" w:rsidRDefault="00DB0E26" w:rsidP="00DB0E26">
      <w:pPr>
        <w:pStyle w:val="ListParagraph"/>
        <w:pBdr>
          <w:top w:val="nil"/>
          <w:left w:val="nil"/>
          <w:bottom w:val="nil"/>
          <w:right w:val="nil"/>
          <w:between w:val="nil"/>
        </w:pBdr>
        <w:spacing w:before="360" w:after="360"/>
        <w:ind w:right="360"/>
        <w:rPr>
          <w:color w:val="1F1F1F"/>
        </w:rPr>
      </w:pPr>
    </w:p>
    <w:p w14:paraId="22DEF7CE" w14:textId="099749F7" w:rsidR="001968B4" w:rsidRDefault="001968B4" w:rsidP="00DB0E26">
      <w:pPr>
        <w:pStyle w:val="ListParagraph"/>
        <w:pBdr>
          <w:top w:val="nil"/>
          <w:left w:val="nil"/>
          <w:bottom w:val="nil"/>
          <w:right w:val="nil"/>
          <w:between w:val="nil"/>
        </w:pBdr>
        <w:spacing w:before="360" w:after="360"/>
        <w:ind w:right="360"/>
        <w:rPr>
          <w:b/>
          <w:color w:val="1F1F1F"/>
        </w:rPr>
      </w:pPr>
      <w:r w:rsidRPr="001968B4">
        <w:rPr>
          <w:b/>
          <w:color w:val="1F1F1F"/>
        </w:rPr>
        <w:t>Data loading and cleaning:</w:t>
      </w:r>
    </w:p>
    <w:p w14:paraId="197DFD8B" w14:textId="2FCB34FC" w:rsidR="001968B4" w:rsidRDefault="00020FF8" w:rsidP="00020FF8">
      <w:pPr>
        <w:pStyle w:val="ListParagraph"/>
        <w:numPr>
          <w:ilvl w:val="0"/>
          <w:numId w:val="16"/>
        </w:numPr>
        <w:pBdr>
          <w:top w:val="nil"/>
          <w:left w:val="nil"/>
          <w:bottom w:val="nil"/>
          <w:right w:val="nil"/>
          <w:between w:val="nil"/>
        </w:pBdr>
        <w:spacing w:before="360" w:after="360"/>
        <w:ind w:right="360"/>
        <w:rPr>
          <w:color w:val="1F1F1F"/>
        </w:rPr>
      </w:pPr>
      <w:r w:rsidRPr="00020FF8">
        <w:rPr>
          <w:color w:val="1F1F1F"/>
        </w:rPr>
        <w:t>Load survey</w:t>
      </w:r>
      <w:r>
        <w:rPr>
          <w:color w:val="1F1F1F"/>
        </w:rPr>
        <w:t>2</w:t>
      </w:r>
      <w:r w:rsidRPr="00020FF8">
        <w:rPr>
          <w:color w:val="1F1F1F"/>
        </w:rPr>
        <w:t xml:space="preserve"> data into a Pandas DataFrame (survey_data) using pd.read_</w:t>
      </w:r>
      <w:proofErr w:type="gramStart"/>
      <w:r w:rsidRPr="00020FF8">
        <w:rPr>
          <w:color w:val="1F1F1F"/>
        </w:rPr>
        <w:t>csv(</w:t>
      </w:r>
      <w:proofErr w:type="gramEnd"/>
      <w:r w:rsidRPr="00020FF8">
        <w:rPr>
          <w:color w:val="1F1F1F"/>
        </w:rPr>
        <w:t>"Survey2.csv").</w:t>
      </w:r>
    </w:p>
    <w:p w14:paraId="0E575C09" w14:textId="5179056D" w:rsidR="00020FF8" w:rsidRDefault="00020FF8" w:rsidP="00020FF8">
      <w:pPr>
        <w:pBdr>
          <w:top w:val="nil"/>
          <w:left w:val="nil"/>
          <w:bottom w:val="nil"/>
          <w:right w:val="nil"/>
          <w:between w:val="nil"/>
        </w:pBdr>
        <w:spacing w:before="360" w:after="360"/>
        <w:ind w:right="360"/>
        <w:rPr>
          <w:b/>
          <w:color w:val="1F1F1F"/>
        </w:rPr>
      </w:pPr>
      <w:r w:rsidRPr="00020FF8">
        <w:rPr>
          <w:b/>
          <w:color w:val="1F1F1F"/>
        </w:rPr>
        <w:t>Visualization construction:</w:t>
      </w:r>
    </w:p>
    <w:p w14:paraId="2CD894EB" w14:textId="56C44535" w:rsidR="00020FF8" w:rsidRDefault="00020FF8" w:rsidP="00020FF8">
      <w:pPr>
        <w:pStyle w:val="ListParagraph"/>
        <w:numPr>
          <w:ilvl w:val="0"/>
          <w:numId w:val="16"/>
        </w:numPr>
        <w:pBdr>
          <w:top w:val="nil"/>
          <w:left w:val="nil"/>
          <w:bottom w:val="nil"/>
          <w:right w:val="nil"/>
          <w:between w:val="nil"/>
        </w:pBdr>
        <w:spacing w:before="360" w:after="360"/>
        <w:ind w:right="360"/>
        <w:rPr>
          <w:color w:val="1F1F1F"/>
        </w:rPr>
      </w:pPr>
      <w:r w:rsidRPr="00020FF8">
        <w:rPr>
          <w:color w:val="1F1F1F"/>
        </w:rPr>
        <w:t>We</w:t>
      </w:r>
      <w:r>
        <w:rPr>
          <w:color w:val="1F1F1F"/>
        </w:rPr>
        <w:t xml:space="preserve"> u</w:t>
      </w:r>
      <w:r w:rsidRPr="00020FF8">
        <w:rPr>
          <w:color w:val="1F1F1F"/>
        </w:rPr>
        <w:t>se Seaborn and Matplotlib functions to create visualizations based on survey questions.</w:t>
      </w:r>
    </w:p>
    <w:p w14:paraId="429FF977" w14:textId="18A7ADAC" w:rsidR="00020FF8" w:rsidRPr="00020FF8" w:rsidRDefault="00020FF8" w:rsidP="00020FF8">
      <w:pPr>
        <w:pBdr>
          <w:top w:val="nil"/>
          <w:left w:val="nil"/>
          <w:bottom w:val="nil"/>
          <w:right w:val="nil"/>
          <w:between w:val="nil"/>
        </w:pBdr>
        <w:spacing w:before="360" w:after="360"/>
        <w:ind w:right="360"/>
        <w:rPr>
          <w:b/>
          <w:color w:val="1F1F1F"/>
        </w:rPr>
      </w:pPr>
      <w:r w:rsidRPr="00020FF8">
        <w:rPr>
          <w:b/>
          <w:color w:val="1F1F1F"/>
        </w:rPr>
        <w:t>Customization and styling:</w:t>
      </w:r>
    </w:p>
    <w:p w14:paraId="73BE6264" w14:textId="4D21F79F" w:rsidR="00020FF8" w:rsidRDefault="00020FF8" w:rsidP="00020FF8">
      <w:pPr>
        <w:pStyle w:val="ListParagraph"/>
        <w:numPr>
          <w:ilvl w:val="0"/>
          <w:numId w:val="16"/>
        </w:numPr>
        <w:pBdr>
          <w:top w:val="nil"/>
          <w:left w:val="nil"/>
          <w:bottom w:val="nil"/>
          <w:right w:val="nil"/>
          <w:between w:val="nil"/>
        </w:pBdr>
        <w:spacing w:before="360" w:after="360"/>
        <w:ind w:right="360"/>
        <w:rPr>
          <w:color w:val="1F1F1F"/>
        </w:rPr>
      </w:pPr>
      <w:r>
        <w:rPr>
          <w:color w:val="1F1F1F"/>
        </w:rPr>
        <w:t>We didn’</w:t>
      </w:r>
      <w:r w:rsidR="00B37355">
        <w:rPr>
          <w:color w:val="1F1F1F"/>
        </w:rPr>
        <w:t>t customize the data.</w:t>
      </w:r>
    </w:p>
    <w:p w14:paraId="5C98042F" w14:textId="03D7266E" w:rsidR="00020FF8" w:rsidRPr="00020FF8" w:rsidRDefault="00020FF8" w:rsidP="00020FF8">
      <w:pPr>
        <w:pBdr>
          <w:top w:val="nil"/>
          <w:left w:val="nil"/>
          <w:bottom w:val="nil"/>
          <w:right w:val="nil"/>
          <w:between w:val="nil"/>
        </w:pBdr>
        <w:spacing w:before="360" w:after="360"/>
        <w:ind w:right="360"/>
        <w:rPr>
          <w:b/>
          <w:color w:val="1F1F1F"/>
        </w:rPr>
      </w:pPr>
      <w:r w:rsidRPr="00020FF8">
        <w:rPr>
          <w:b/>
          <w:color w:val="1F1F1F"/>
        </w:rPr>
        <w:t>Challenges:</w:t>
      </w:r>
    </w:p>
    <w:p w14:paraId="6784D7E8" w14:textId="5FAE2A92" w:rsidR="00020FF8" w:rsidRPr="00020FF8" w:rsidRDefault="00020FF8" w:rsidP="00020FF8">
      <w:pPr>
        <w:pStyle w:val="ListParagraph"/>
        <w:numPr>
          <w:ilvl w:val="0"/>
          <w:numId w:val="16"/>
        </w:numPr>
        <w:rPr>
          <w:color w:val="1F1F1F"/>
        </w:rPr>
      </w:pPr>
      <w:r w:rsidRPr="00020FF8">
        <w:rPr>
          <w:color w:val="1F1F1F"/>
        </w:rPr>
        <w:t>Ensure the file path is correct.</w:t>
      </w:r>
    </w:p>
    <w:p w14:paraId="0C07D680" w14:textId="1B8088DE" w:rsidR="00020FF8" w:rsidRDefault="00020FF8" w:rsidP="00020FF8">
      <w:pPr>
        <w:pStyle w:val="ListParagraph"/>
        <w:numPr>
          <w:ilvl w:val="0"/>
          <w:numId w:val="16"/>
        </w:numPr>
        <w:pBdr>
          <w:top w:val="nil"/>
          <w:left w:val="nil"/>
          <w:bottom w:val="nil"/>
          <w:right w:val="nil"/>
          <w:between w:val="nil"/>
        </w:pBdr>
        <w:spacing w:before="360" w:after="360"/>
        <w:ind w:right="360"/>
        <w:rPr>
          <w:color w:val="1F1F1F"/>
        </w:rPr>
      </w:pPr>
      <w:r w:rsidRPr="00020FF8">
        <w:rPr>
          <w:color w:val="1F1F1F"/>
        </w:rPr>
        <w:t>Choosing appropriate visualization types.</w:t>
      </w:r>
    </w:p>
    <w:p w14:paraId="36ABCFF7" w14:textId="6CEFEB3C" w:rsidR="00020FF8" w:rsidRPr="00020FF8" w:rsidRDefault="00020FF8" w:rsidP="00020FF8">
      <w:pPr>
        <w:rPr>
          <w:b/>
          <w:color w:val="1F1F1F"/>
        </w:rPr>
      </w:pPr>
      <w:r w:rsidRPr="00020FF8">
        <w:rPr>
          <w:b/>
          <w:color w:val="1F1F1F"/>
        </w:rPr>
        <w:t>Solutions:</w:t>
      </w:r>
    </w:p>
    <w:p w14:paraId="508F094B" w14:textId="33EBEED0" w:rsidR="00020FF8" w:rsidRPr="00020FF8" w:rsidRDefault="00020FF8" w:rsidP="00020FF8">
      <w:pPr>
        <w:pStyle w:val="ListParagraph"/>
        <w:numPr>
          <w:ilvl w:val="0"/>
          <w:numId w:val="17"/>
        </w:numPr>
        <w:rPr>
          <w:color w:val="1F1F1F"/>
        </w:rPr>
      </w:pPr>
      <w:r w:rsidRPr="00020FF8">
        <w:rPr>
          <w:color w:val="1F1F1F"/>
        </w:rPr>
        <w:t>Double-check file path and file name to ensure correct data loading.</w:t>
      </w:r>
    </w:p>
    <w:p w14:paraId="2401C881" w14:textId="77777777" w:rsidR="006F47AF" w:rsidRDefault="00020FF8" w:rsidP="006F47AF">
      <w:pPr>
        <w:pStyle w:val="ListParagraph"/>
        <w:numPr>
          <w:ilvl w:val="0"/>
          <w:numId w:val="17"/>
        </w:numPr>
        <w:rPr>
          <w:color w:val="1F1F1F"/>
        </w:rPr>
      </w:pPr>
      <w:r w:rsidRPr="00020FF8">
        <w:rPr>
          <w:color w:val="1F1F1F"/>
        </w:rPr>
        <w:t>Thoroughly assess each question's nature to sele</w:t>
      </w:r>
      <w:r>
        <w:rPr>
          <w:color w:val="1F1F1F"/>
        </w:rPr>
        <w:t>ct suitable visualization types.</w:t>
      </w:r>
    </w:p>
    <w:p w14:paraId="5118E2C7" w14:textId="3C68BA1A" w:rsidR="00020FF8" w:rsidRPr="006F47AF" w:rsidRDefault="006F47AF" w:rsidP="006F47AF">
      <w:pPr>
        <w:rPr>
          <w:color w:val="1F1F1F"/>
        </w:rPr>
      </w:pPr>
      <w:r>
        <w:rPr>
          <w:noProof/>
        </w:rPr>
        <w:drawing>
          <wp:anchor distT="0" distB="0" distL="114300" distR="114300" simplePos="0" relativeHeight="251658240" behindDoc="0" locked="0" layoutInCell="1" allowOverlap="1" wp14:anchorId="3C57CD94" wp14:editId="329ABC9E">
            <wp:simplePos x="0" y="0"/>
            <wp:positionH relativeFrom="page">
              <wp:align>right</wp:align>
            </wp:positionH>
            <wp:positionV relativeFrom="paragraph">
              <wp:posOffset>208280</wp:posOffset>
            </wp:positionV>
            <wp:extent cx="7772400" cy="27520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chart.png"/>
                    <pic:cNvPicPr/>
                  </pic:nvPicPr>
                  <pic:blipFill>
                    <a:blip r:embed="rId5">
                      <a:extLst>
                        <a:ext uri="{28A0092B-C50C-407E-A947-70E740481C1C}">
                          <a14:useLocalDpi xmlns:a14="http://schemas.microsoft.com/office/drawing/2010/main" val="0"/>
                        </a:ext>
                      </a:extLst>
                    </a:blip>
                    <a:stretch>
                      <a:fillRect/>
                    </a:stretch>
                  </pic:blipFill>
                  <pic:spPr>
                    <a:xfrm>
                      <a:off x="0" y="0"/>
                      <a:ext cx="7772400" cy="2752090"/>
                    </a:xfrm>
                    <a:prstGeom prst="rect">
                      <a:avLst/>
                    </a:prstGeom>
                  </pic:spPr>
                </pic:pic>
              </a:graphicData>
            </a:graphic>
            <wp14:sizeRelH relativeFrom="margin">
              <wp14:pctWidth>0</wp14:pctWidth>
            </wp14:sizeRelH>
            <wp14:sizeRelV relativeFrom="margin">
              <wp14:pctHeight>0</wp14:pctHeight>
            </wp14:sizeRelV>
          </wp:anchor>
        </w:drawing>
      </w:r>
      <w:r w:rsidR="002A7F2E" w:rsidRPr="006F47AF">
        <w:rPr>
          <w:b/>
          <w:color w:val="1F1F1F"/>
        </w:rPr>
        <w:t>5. Results and Interpretation</w:t>
      </w:r>
    </w:p>
    <w:p w14:paraId="77D71F85" w14:textId="27BDEE39" w:rsidR="00020FF8" w:rsidRDefault="00020FF8">
      <w:pPr>
        <w:pBdr>
          <w:top w:val="nil"/>
          <w:left w:val="nil"/>
          <w:bottom w:val="nil"/>
          <w:right w:val="nil"/>
          <w:between w:val="nil"/>
        </w:pBdr>
        <w:spacing w:before="360" w:after="360"/>
        <w:ind w:right="360"/>
        <w:rPr>
          <w:b/>
          <w:color w:val="1F1F1F"/>
        </w:rPr>
      </w:pPr>
    </w:p>
    <w:p w14:paraId="51268D06" w14:textId="27F4FD35" w:rsidR="00C55E65" w:rsidRDefault="00C55E65">
      <w:pPr>
        <w:pBdr>
          <w:top w:val="nil"/>
          <w:left w:val="nil"/>
          <w:bottom w:val="nil"/>
          <w:right w:val="nil"/>
          <w:between w:val="nil"/>
        </w:pBdr>
        <w:spacing w:before="360" w:after="360"/>
        <w:ind w:right="360"/>
        <w:rPr>
          <w:b/>
          <w:color w:val="1F1F1F"/>
        </w:rPr>
      </w:pPr>
    </w:p>
    <w:p w14:paraId="0A952DD7" w14:textId="4A415CBC" w:rsidR="001C4B57" w:rsidRDefault="001C4B57">
      <w:pPr>
        <w:pBdr>
          <w:top w:val="nil"/>
          <w:left w:val="nil"/>
          <w:bottom w:val="nil"/>
          <w:right w:val="nil"/>
          <w:between w:val="nil"/>
        </w:pBdr>
        <w:spacing w:before="360" w:after="360"/>
        <w:ind w:right="360"/>
        <w:rPr>
          <w:b/>
          <w:color w:val="1F1F1F"/>
        </w:rPr>
      </w:pPr>
    </w:p>
    <w:p w14:paraId="46248FBB" w14:textId="304BEB40" w:rsidR="00020FF8" w:rsidRDefault="00020FF8">
      <w:pPr>
        <w:pBdr>
          <w:top w:val="nil"/>
          <w:left w:val="nil"/>
          <w:bottom w:val="nil"/>
          <w:right w:val="nil"/>
          <w:between w:val="nil"/>
        </w:pBdr>
        <w:spacing w:before="360" w:after="360"/>
        <w:ind w:right="360"/>
        <w:rPr>
          <w:b/>
          <w:color w:val="1F1F1F"/>
        </w:rPr>
      </w:pPr>
    </w:p>
    <w:p w14:paraId="24609942" w14:textId="04116412" w:rsidR="001C4B57" w:rsidRDefault="006F47AF">
      <w:pPr>
        <w:pBdr>
          <w:top w:val="nil"/>
          <w:left w:val="nil"/>
          <w:bottom w:val="nil"/>
          <w:right w:val="nil"/>
          <w:between w:val="nil"/>
        </w:pBdr>
        <w:spacing w:before="360" w:after="360"/>
        <w:ind w:right="360"/>
        <w:rPr>
          <w:b/>
          <w:color w:val="1F1F1F"/>
        </w:rPr>
      </w:pPr>
      <w:r>
        <w:rPr>
          <w:b/>
          <w:noProof/>
          <w:color w:val="1F1F1F"/>
        </w:rPr>
        <w:lastRenderedPageBreak/>
        <w:drawing>
          <wp:anchor distT="0" distB="0" distL="114300" distR="114300" simplePos="0" relativeHeight="251659264" behindDoc="0" locked="0" layoutInCell="1" allowOverlap="1" wp14:anchorId="39362548" wp14:editId="514C83C3">
            <wp:simplePos x="0" y="0"/>
            <wp:positionH relativeFrom="page">
              <wp:posOffset>47625</wp:posOffset>
            </wp:positionH>
            <wp:positionV relativeFrom="paragraph">
              <wp:posOffset>-848995</wp:posOffset>
            </wp:positionV>
            <wp:extent cx="7677150" cy="4552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chart2.png"/>
                    <pic:cNvPicPr/>
                  </pic:nvPicPr>
                  <pic:blipFill>
                    <a:blip r:embed="rId6">
                      <a:extLst>
                        <a:ext uri="{28A0092B-C50C-407E-A947-70E740481C1C}">
                          <a14:useLocalDpi xmlns:a14="http://schemas.microsoft.com/office/drawing/2010/main" val="0"/>
                        </a:ext>
                      </a:extLst>
                    </a:blip>
                    <a:stretch>
                      <a:fillRect/>
                    </a:stretch>
                  </pic:blipFill>
                  <pic:spPr>
                    <a:xfrm>
                      <a:off x="0" y="0"/>
                      <a:ext cx="7677150" cy="4552950"/>
                    </a:xfrm>
                    <a:prstGeom prst="rect">
                      <a:avLst/>
                    </a:prstGeom>
                  </pic:spPr>
                </pic:pic>
              </a:graphicData>
            </a:graphic>
            <wp14:sizeRelH relativeFrom="margin">
              <wp14:pctWidth>0</wp14:pctWidth>
            </wp14:sizeRelH>
            <wp14:sizeRelV relativeFrom="margin">
              <wp14:pctHeight>0</wp14:pctHeight>
            </wp14:sizeRelV>
          </wp:anchor>
        </w:drawing>
      </w:r>
    </w:p>
    <w:p w14:paraId="442975D5" w14:textId="488DD42B" w:rsidR="001C4B57" w:rsidRDefault="001C4B57">
      <w:pPr>
        <w:pBdr>
          <w:top w:val="nil"/>
          <w:left w:val="nil"/>
          <w:bottom w:val="nil"/>
          <w:right w:val="nil"/>
          <w:between w:val="nil"/>
        </w:pBdr>
        <w:spacing w:before="360" w:after="360"/>
        <w:ind w:right="360"/>
        <w:rPr>
          <w:b/>
          <w:color w:val="1F1F1F"/>
        </w:rPr>
      </w:pPr>
    </w:p>
    <w:p w14:paraId="059A5150" w14:textId="39ADB150" w:rsidR="001C4B57" w:rsidRDefault="001C4B57">
      <w:pPr>
        <w:pBdr>
          <w:top w:val="nil"/>
          <w:left w:val="nil"/>
          <w:bottom w:val="nil"/>
          <w:right w:val="nil"/>
          <w:between w:val="nil"/>
        </w:pBdr>
        <w:spacing w:before="360" w:after="360"/>
        <w:ind w:right="360"/>
        <w:rPr>
          <w:b/>
          <w:color w:val="1F1F1F"/>
        </w:rPr>
      </w:pPr>
    </w:p>
    <w:p w14:paraId="0C2E10E1" w14:textId="535EA26A" w:rsidR="001C4B57" w:rsidRDefault="001C4B57">
      <w:pPr>
        <w:pBdr>
          <w:top w:val="nil"/>
          <w:left w:val="nil"/>
          <w:bottom w:val="nil"/>
          <w:right w:val="nil"/>
          <w:between w:val="nil"/>
        </w:pBdr>
        <w:spacing w:before="360" w:after="360"/>
        <w:ind w:right="360"/>
        <w:rPr>
          <w:b/>
          <w:color w:val="1F1F1F"/>
        </w:rPr>
      </w:pPr>
    </w:p>
    <w:p w14:paraId="5E4A3EA9" w14:textId="7C776A47" w:rsidR="001C4B57" w:rsidRDefault="001C4B57">
      <w:pPr>
        <w:pBdr>
          <w:top w:val="nil"/>
          <w:left w:val="nil"/>
          <w:bottom w:val="nil"/>
          <w:right w:val="nil"/>
          <w:between w:val="nil"/>
        </w:pBdr>
        <w:spacing w:before="360" w:after="360"/>
        <w:ind w:right="360"/>
        <w:rPr>
          <w:b/>
          <w:color w:val="1F1F1F"/>
        </w:rPr>
      </w:pPr>
    </w:p>
    <w:p w14:paraId="6152B8B4" w14:textId="2B62BFE8" w:rsidR="001C4B57" w:rsidRDefault="001C4B57">
      <w:pPr>
        <w:pBdr>
          <w:top w:val="nil"/>
          <w:left w:val="nil"/>
          <w:bottom w:val="nil"/>
          <w:right w:val="nil"/>
          <w:between w:val="nil"/>
        </w:pBdr>
        <w:spacing w:before="360" w:after="360"/>
        <w:ind w:right="360"/>
        <w:rPr>
          <w:b/>
          <w:color w:val="1F1F1F"/>
        </w:rPr>
      </w:pPr>
    </w:p>
    <w:p w14:paraId="3D84AD07" w14:textId="261E4CC7" w:rsidR="001C4B57" w:rsidRDefault="001C4B57">
      <w:pPr>
        <w:pBdr>
          <w:top w:val="nil"/>
          <w:left w:val="nil"/>
          <w:bottom w:val="nil"/>
          <w:right w:val="nil"/>
          <w:between w:val="nil"/>
        </w:pBdr>
        <w:spacing w:before="360" w:after="360"/>
        <w:ind w:right="360"/>
        <w:rPr>
          <w:b/>
          <w:color w:val="1F1F1F"/>
        </w:rPr>
      </w:pPr>
    </w:p>
    <w:p w14:paraId="25EEC501" w14:textId="46729FE1" w:rsidR="001C4B57" w:rsidRDefault="001C4B57">
      <w:pPr>
        <w:pBdr>
          <w:top w:val="nil"/>
          <w:left w:val="nil"/>
          <w:bottom w:val="nil"/>
          <w:right w:val="nil"/>
          <w:between w:val="nil"/>
        </w:pBdr>
        <w:spacing w:before="360" w:after="360"/>
        <w:ind w:right="360"/>
        <w:rPr>
          <w:b/>
          <w:color w:val="1F1F1F"/>
        </w:rPr>
      </w:pPr>
    </w:p>
    <w:p w14:paraId="54087A93" w14:textId="67EB8E55" w:rsidR="001C4B57" w:rsidRDefault="001C4B57">
      <w:pPr>
        <w:pBdr>
          <w:top w:val="nil"/>
          <w:left w:val="nil"/>
          <w:bottom w:val="nil"/>
          <w:right w:val="nil"/>
          <w:between w:val="nil"/>
        </w:pBdr>
        <w:spacing w:before="360" w:after="360"/>
        <w:ind w:right="360"/>
        <w:rPr>
          <w:b/>
          <w:color w:val="1F1F1F"/>
        </w:rPr>
      </w:pPr>
    </w:p>
    <w:p w14:paraId="012015F7" w14:textId="698F0AF4" w:rsidR="001C4B57" w:rsidRDefault="006F47AF">
      <w:pPr>
        <w:pBdr>
          <w:top w:val="nil"/>
          <w:left w:val="nil"/>
          <w:bottom w:val="nil"/>
          <w:right w:val="nil"/>
          <w:between w:val="nil"/>
        </w:pBdr>
        <w:spacing w:before="360" w:after="360"/>
        <w:ind w:right="360"/>
        <w:rPr>
          <w:b/>
          <w:color w:val="1F1F1F"/>
        </w:rPr>
      </w:pPr>
      <w:r>
        <w:rPr>
          <w:b/>
          <w:noProof/>
          <w:color w:val="1F1F1F"/>
        </w:rPr>
        <w:drawing>
          <wp:anchor distT="0" distB="0" distL="114300" distR="114300" simplePos="0" relativeHeight="251660288" behindDoc="0" locked="0" layoutInCell="1" allowOverlap="1" wp14:anchorId="7679E697" wp14:editId="58AE2E43">
            <wp:simplePos x="0" y="0"/>
            <wp:positionH relativeFrom="page">
              <wp:posOffset>19050</wp:posOffset>
            </wp:positionH>
            <wp:positionV relativeFrom="paragraph">
              <wp:posOffset>314960</wp:posOffset>
            </wp:positionV>
            <wp:extent cx="7724775" cy="52197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rchart3.png"/>
                    <pic:cNvPicPr/>
                  </pic:nvPicPr>
                  <pic:blipFill>
                    <a:blip r:embed="rId7">
                      <a:extLst>
                        <a:ext uri="{28A0092B-C50C-407E-A947-70E740481C1C}">
                          <a14:useLocalDpi xmlns:a14="http://schemas.microsoft.com/office/drawing/2010/main" val="0"/>
                        </a:ext>
                      </a:extLst>
                    </a:blip>
                    <a:stretch>
                      <a:fillRect/>
                    </a:stretch>
                  </pic:blipFill>
                  <pic:spPr>
                    <a:xfrm>
                      <a:off x="0" y="0"/>
                      <a:ext cx="7724775" cy="5219700"/>
                    </a:xfrm>
                    <a:prstGeom prst="rect">
                      <a:avLst/>
                    </a:prstGeom>
                  </pic:spPr>
                </pic:pic>
              </a:graphicData>
            </a:graphic>
            <wp14:sizeRelH relativeFrom="margin">
              <wp14:pctWidth>0</wp14:pctWidth>
            </wp14:sizeRelH>
            <wp14:sizeRelV relativeFrom="margin">
              <wp14:pctHeight>0</wp14:pctHeight>
            </wp14:sizeRelV>
          </wp:anchor>
        </w:drawing>
      </w:r>
    </w:p>
    <w:p w14:paraId="619A9558" w14:textId="78EE5064" w:rsidR="001C4B57" w:rsidRDefault="001C4B57">
      <w:pPr>
        <w:pBdr>
          <w:top w:val="nil"/>
          <w:left w:val="nil"/>
          <w:bottom w:val="nil"/>
          <w:right w:val="nil"/>
          <w:between w:val="nil"/>
        </w:pBdr>
        <w:spacing w:before="360" w:after="360"/>
        <w:ind w:right="360"/>
        <w:rPr>
          <w:b/>
          <w:color w:val="1F1F1F"/>
        </w:rPr>
      </w:pPr>
    </w:p>
    <w:p w14:paraId="02603E85" w14:textId="0C3F02BC" w:rsidR="001C4B57" w:rsidRDefault="001C4B57">
      <w:pPr>
        <w:pBdr>
          <w:top w:val="nil"/>
          <w:left w:val="nil"/>
          <w:bottom w:val="nil"/>
          <w:right w:val="nil"/>
          <w:between w:val="nil"/>
        </w:pBdr>
        <w:spacing w:before="360" w:after="360"/>
        <w:ind w:right="360"/>
        <w:rPr>
          <w:b/>
          <w:color w:val="1F1F1F"/>
        </w:rPr>
      </w:pPr>
    </w:p>
    <w:p w14:paraId="414B16DC" w14:textId="16E92A82" w:rsidR="001C4B57" w:rsidRDefault="001C4B57">
      <w:pPr>
        <w:pBdr>
          <w:top w:val="nil"/>
          <w:left w:val="nil"/>
          <w:bottom w:val="nil"/>
          <w:right w:val="nil"/>
          <w:between w:val="nil"/>
        </w:pBdr>
        <w:spacing w:before="360" w:after="360"/>
        <w:ind w:right="360"/>
        <w:rPr>
          <w:b/>
          <w:color w:val="1F1F1F"/>
        </w:rPr>
      </w:pPr>
    </w:p>
    <w:p w14:paraId="78B8C5A5" w14:textId="21D10C24" w:rsidR="001C4B57" w:rsidRDefault="001C4B57">
      <w:pPr>
        <w:pBdr>
          <w:top w:val="nil"/>
          <w:left w:val="nil"/>
          <w:bottom w:val="nil"/>
          <w:right w:val="nil"/>
          <w:between w:val="nil"/>
        </w:pBdr>
        <w:spacing w:before="360" w:after="360"/>
        <w:ind w:right="360"/>
        <w:rPr>
          <w:b/>
          <w:color w:val="1F1F1F"/>
        </w:rPr>
      </w:pPr>
    </w:p>
    <w:p w14:paraId="04DCC68F" w14:textId="63BD6A96" w:rsidR="001C4B57" w:rsidRDefault="001C4B57">
      <w:pPr>
        <w:pBdr>
          <w:top w:val="nil"/>
          <w:left w:val="nil"/>
          <w:bottom w:val="nil"/>
          <w:right w:val="nil"/>
          <w:between w:val="nil"/>
        </w:pBdr>
        <w:spacing w:before="360" w:after="360"/>
        <w:ind w:right="360"/>
        <w:rPr>
          <w:b/>
          <w:color w:val="1F1F1F"/>
        </w:rPr>
      </w:pPr>
    </w:p>
    <w:p w14:paraId="3DF4208C" w14:textId="091EFE51" w:rsidR="001C4B57" w:rsidRDefault="001C4B57">
      <w:pPr>
        <w:pBdr>
          <w:top w:val="nil"/>
          <w:left w:val="nil"/>
          <w:bottom w:val="nil"/>
          <w:right w:val="nil"/>
          <w:between w:val="nil"/>
        </w:pBdr>
        <w:spacing w:before="360" w:after="360"/>
        <w:ind w:right="360"/>
        <w:rPr>
          <w:b/>
          <w:color w:val="1F1F1F"/>
        </w:rPr>
      </w:pPr>
    </w:p>
    <w:p w14:paraId="59916077" w14:textId="0DFAB88A" w:rsidR="001C4B57" w:rsidRDefault="001C4B57">
      <w:pPr>
        <w:pBdr>
          <w:top w:val="nil"/>
          <w:left w:val="nil"/>
          <w:bottom w:val="nil"/>
          <w:right w:val="nil"/>
          <w:between w:val="nil"/>
        </w:pBdr>
        <w:spacing w:before="360" w:after="360"/>
        <w:ind w:right="360"/>
        <w:rPr>
          <w:b/>
          <w:color w:val="1F1F1F"/>
        </w:rPr>
      </w:pPr>
    </w:p>
    <w:p w14:paraId="392EAB9E" w14:textId="3FAA6EF2" w:rsidR="001C4B57" w:rsidRDefault="001C4B57">
      <w:pPr>
        <w:pBdr>
          <w:top w:val="nil"/>
          <w:left w:val="nil"/>
          <w:bottom w:val="nil"/>
          <w:right w:val="nil"/>
          <w:between w:val="nil"/>
        </w:pBdr>
        <w:spacing w:before="360" w:after="360"/>
        <w:ind w:right="360"/>
        <w:rPr>
          <w:b/>
          <w:color w:val="1F1F1F"/>
        </w:rPr>
      </w:pPr>
    </w:p>
    <w:p w14:paraId="4E7AA5F0" w14:textId="330CA959" w:rsidR="001C4B57" w:rsidRDefault="001C4B57">
      <w:pPr>
        <w:pBdr>
          <w:top w:val="nil"/>
          <w:left w:val="nil"/>
          <w:bottom w:val="nil"/>
          <w:right w:val="nil"/>
          <w:between w:val="nil"/>
        </w:pBdr>
        <w:spacing w:before="360" w:after="360"/>
        <w:ind w:right="360"/>
        <w:rPr>
          <w:b/>
          <w:color w:val="1F1F1F"/>
        </w:rPr>
      </w:pPr>
    </w:p>
    <w:p w14:paraId="523CC459" w14:textId="014ED95E" w:rsidR="001C4B57" w:rsidRDefault="001C4B57">
      <w:pPr>
        <w:pBdr>
          <w:top w:val="nil"/>
          <w:left w:val="nil"/>
          <w:bottom w:val="nil"/>
          <w:right w:val="nil"/>
          <w:between w:val="nil"/>
        </w:pBdr>
        <w:spacing w:before="360" w:after="360"/>
        <w:ind w:right="360"/>
        <w:rPr>
          <w:b/>
          <w:color w:val="1F1F1F"/>
        </w:rPr>
      </w:pPr>
    </w:p>
    <w:p w14:paraId="6420F14F" w14:textId="77777777" w:rsidR="00AC0E67" w:rsidRDefault="00AC0E67">
      <w:pPr>
        <w:pBdr>
          <w:top w:val="nil"/>
          <w:left w:val="nil"/>
          <w:bottom w:val="nil"/>
          <w:right w:val="nil"/>
          <w:between w:val="nil"/>
        </w:pBdr>
        <w:spacing w:before="360" w:after="360"/>
        <w:ind w:right="360"/>
        <w:rPr>
          <w:b/>
          <w:color w:val="1F1F1F"/>
        </w:rPr>
      </w:pPr>
    </w:p>
    <w:p w14:paraId="6EC10BED" w14:textId="0B8F9BF1" w:rsidR="007A0C97" w:rsidRPr="00947E62" w:rsidRDefault="00947E62" w:rsidP="00947E62">
      <w:pPr>
        <w:pStyle w:val="ListParagraph"/>
        <w:numPr>
          <w:ilvl w:val="0"/>
          <w:numId w:val="21"/>
        </w:numPr>
        <w:pBdr>
          <w:top w:val="nil"/>
          <w:left w:val="nil"/>
          <w:bottom w:val="nil"/>
          <w:right w:val="nil"/>
          <w:between w:val="nil"/>
        </w:pBdr>
        <w:spacing w:before="360" w:after="360"/>
        <w:ind w:right="360"/>
        <w:rPr>
          <w:b/>
          <w:color w:val="1F1F1F"/>
        </w:rPr>
      </w:pPr>
      <w:r w:rsidRPr="00947E62">
        <w:rPr>
          <w:rFonts w:eastAsia="Times New Roman" w:cstheme="minorHAnsi"/>
        </w:rPr>
        <w:lastRenderedPageBreak/>
        <w:t>As</w:t>
      </w:r>
      <w:r w:rsidR="00A51FD1">
        <w:rPr>
          <w:rFonts w:eastAsia="Times New Roman" w:cstheme="minorHAnsi"/>
        </w:rPr>
        <w:t xml:space="preserve"> you can see from our graphics, t</w:t>
      </w:r>
      <w:r w:rsidRPr="00947E62">
        <w:rPr>
          <w:rFonts w:eastAsia="Times New Roman" w:cstheme="minorHAnsi"/>
        </w:rPr>
        <w:t>he leading hobby is playing online games then the most homework counts are 3-4 and also the leading study hours is 2-3 hours.</w:t>
      </w:r>
    </w:p>
    <w:p w14:paraId="23EDE5BF" w14:textId="77777777" w:rsidR="00947E62" w:rsidRPr="00947E62" w:rsidRDefault="00947E62" w:rsidP="00947E62">
      <w:pPr>
        <w:pStyle w:val="ListParagraph"/>
        <w:pBdr>
          <w:top w:val="nil"/>
          <w:left w:val="nil"/>
          <w:bottom w:val="nil"/>
          <w:right w:val="nil"/>
          <w:between w:val="nil"/>
        </w:pBdr>
        <w:spacing w:before="360" w:after="360"/>
        <w:ind w:right="360"/>
        <w:rPr>
          <w:b/>
          <w:color w:val="1F1F1F"/>
        </w:rPr>
      </w:pPr>
    </w:p>
    <w:p w14:paraId="1DF7841F" w14:textId="46222E60" w:rsidR="00947E62" w:rsidRDefault="00947E62" w:rsidP="00947E62">
      <w:pPr>
        <w:pStyle w:val="ListParagraph"/>
        <w:numPr>
          <w:ilvl w:val="0"/>
          <w:numId w:val="21"/>
        </w:numPr>
        <w:pBdr>
          <w:top w:val="nil"/>
          <w:left w:val="nil"/>
          <w:bottom w:val="nil"/>
          <w:right w:val="nil"/>
          <w:between w:val="nil"/>
        </w:pBdr>
        <w:spacing w:before="360" w:after="360"/>
        <w:ind w:right="360"/>
        <w:rPr>
          <w:color w:val="1F1F1F"/>
        </w:rPr>
      </w:pPr>
      <w:r w:rsidRPr="00947E62">
        <w:rPr>
          <w:color w:val="1F1F1F"/>
        </w:rPr>
        <w:t>We can see that the hobbies such as playing mobile games has a pretty big impact in the pending home</w:t>
      </w:r>
      <w:r w:rsidR="00C96D51">
        <w:rPr>
          <w:color w:val="1F1F1F"/>
        </w:rPr>
        <w:t xml:space="preserve"> </w:t>
      </w:r>
      <w:r w:rsidRPr="00947E62">
        <w:rPr>
          <w:color w:val="1F1F1F"/>
        </w:rPr>
        <w:t>works and the study hours because the homework count's leading one is the 3-4 and the study hours the lowest is the longest study hours also.</w:t>
      </w:r>
    </w:p>
    <w:p w14:paraId="4FD19476" w14:textId="77777777" w:rsidR="00947E62" w:rsidRPr="00947E62" w:rsidRDefault="00947E62" w:rsidP="00947E62">
      <w:pPr>
        <w:pStyle w:val="ListParagraph"/>
        <w:rPr>
          <w:color w:val="1F1F1F"/>
        </w:rPr>
      </w:pPr>
    </w:p>
    <w:p w14:paraId="78938E93" w14:textId="3C86D47E" w:rsidR="00947E62" w:rsidRDefault="00947E62" w:rsidP="00947E62">
      <w:pPr>
        <w:pStyle w:val="ListParagraph"/>
        <w:numPr>
          <w:ilvl w:val="0"/>
          <w:numId w:val="21"/>
        </w:numPr>
        <w:pBdr>
          <w:top w:val="nil"/>
          <w:left w:val="nil"/>
          <w:bottom w:val="nil"/>
          <w:right w:val="nil"/>
          <w:between w:val="nil"/>
        </w:pBdr>
        <w:spacing w:before="360" w:after="360"/>
        <w:ind w:right="360"/>
        <w:rPr>
          <w:color w:val="1F1F1F"/>
        </w:rPr>
      </w:pPr>
      <w:r w:rsidRPr="00947E62">
        <w:rPr>
          <w:color w:val="1F1F1F"/>
        </w:rPr>
        <w:t>The visualizations answer the initial project questions by presenting that the online gaming is a big factor that affects the focus of the students in studying because instead of studying they spend their time playing online games.</w:t>
      </w:r>
    </w:p>
    <w:p w14:paraId="68A831E0" w14:textId="77777777" w:rsidR="00947E62" w:rsidRPr="00947E62" w:rsidRDefault="00947E62" w:rsidP="00947E62">
      <w:pPr>
        <w:pStyle w:val="ListParagraph"/>
        <w:rPr>
          <w:color w:val="1F1F1F"/>
        </w:rPr>
      </w:pPr>
    </w:p>
    <w:p w14:paraId="1B92C54F" w14:textId="6562A6F4" w:rsidR="00947E62" w:rsidRPr="00947E62" w:rsidRDefault="00947E62" w:rsidP="00947E62">
      <w:pPr>
        <w:pStyle w:val="ListParagraph"/>
        <w:numPr>
          <w:ilvl w:val="0"/>
          <w:numId w:val="21"/>
        </w:numPr>
        <w:pBdr>
          <w:top w:val="nil"/>
          <w:left w:val="nil"/>
          <w:bottom w:val="nil"/>
          <w:right w:val="nil"/>
          <w:between w:val="nil"/>
        </w:pBdr>
        <w:spacing w:before="360" w:after="360"/>
        <w:ind w:right="360"/>
        <w:rPr>
          <w:color w:val="1F1F1F"/>
        </w:rPr>
      </w:pPr>
      <w:r w:rsidRPr="00947E62">
        <w:rPr>
          <w:color w:val="1F1F1F"/>
        </w:rPr>
        <w:t>While our visualizations provide valuable insights, it's crucial to acknowledge potential limitations. The data relies on self-reported responses from second-year IT students at LSPU SCC, introducing the possibility of response bias. Participants may understate or overstate certain aspects, impacti</w:t>
      </w:r>
      <w:r>
        <w:rPr>
          <w:color w:val="1F1F1F"/>
        </w:rPr>
        <w:t>ng the accuracy of the findings and also t</w:t>
      </w:r>
      <w:r w:rsidRPr="00947E62">
        <w:rPr>
          <w:color w:val="1F1F1F"/>
        </w:rPr>
        <w:t>he study is based on a specific time frame and may not capture long-term trends or changes in students' habits and preferences. External factors such as academic workload variations or shifts in popular hobbies over t</w:t>
      </w:r>
      <w:r>
        <w:rPr>
          <w:color w:val="1F1F1F"/>
        </w:rPr>
        <w:t>ime could influence the results.</w:t>
      </w:r>
    </w:p>
    <w:p w14:paraId="00000023" w14:textId="77777777" w:rsidR="003C423B" w:rsidRDefault="002A7F2E">
      <w:pPr>
        <w:pBdr>
          <w:top w:val="nil"/>
          <w:left w:val="nil"/>
          <w:bottom w:val="nil"/>
          <w:right w:val="nil"/>
          <w:between w:val="nil"/>
        </w:pBdr>
        <w:spacing w:before="360" w:after="360"/>
        <w:ind w:right="360"/>
        <w:rPr>
          <w:b/>
          <w:color w:val="1F1F1F"/>
        </w:rPr>
      </w:pPr>
      <w:r>
        <w:rPr>
          <w:b/>
          <w:color w:val="1F1F1F"/>
        </w:rPr>
        <w:t>6. Conclusion</w:t>
      </w:r>
    </w:p>
    <w:p w14:paraId="7F444281" w14:textId="77777777" w:rsidR="00947E62" w:rsidRPr="00947E62" w:rsidRDefault="00947E62" w:rsidP="00947E62">
      <w:pPr>
        <w:pBdr>
          <w:top w:val="nil"/>
          <w:left w:val="nil"/>
          <w:bottom w:val="nil"/>
          <w:right w:val="nil"/>
          <w:between w:val="nil"/>
        </w:pBdr>
        <w:spacing w:before="360" w:after="360"/>
        <w:ind w:right="360"/>
        <w:rPr>
          <w:color w:val="1F1F1F"/>
        </w:rPr>
      </w:pPr>
      <w:r w:rsidRPr="00947E62">
        <w:rPr>
          <w:color w:val="1F1F1F"/>
        </w:rPr>
        <w:t>Our analysis of the survey data sheds light on the key factors influencing the focus of second-year IT students at LSPU SCC and their impact on study habits. The following key findings and takeaways emerge from our visualizations:</w:t>
      </w:r>
    </w:p>
    <w:p w14:paraId="78B83B82" w14:textId="77777777" w:rsidR="00947E62" w:rsidRPr="00947E62" w:rsidRDefault="00947E62" w:rsidP="00947E62">
      <w:pPr>
        <w:pBdr>
          <w:top w:val="nil"/>
          <w:left w:val="nil"/>
          <w:bottom w:val="nil"/>
          <w:right w:val="nil"/>
          <w:between w:val="nil"/>
        </w:pBdr>
        <w:spacing w:before="360" w:after="360"/>
        <w:ind w:right="360"/>
        <w:rPr>
          <w:color w:val="1F1F1F"/>
        </w:rPr>
      </w:pPr>
      <w:r w:rsidRPr="00947E62">
        <w:rPr>
          <w:b/>
          <w:color w:val="1F1F1F"/>
        </w:rPr>
        <w:t>Leading Hobbies:</w:t>
      </w:r>
      <w:r w:rsidRPr="00947E62">
        <w:rPr>
          <w:color w:val="1F1F1F"/>
        </w:rPr>
        <w:t xml:space="preserve"> The leading hobby among the surveyed students is playing online games.</w:t>
      </w:r>
    </w:p>
    <w:p w14:paraId="4ECFD2C0" w14:textId="77777777" w:rsidR="00947E62" w:rsidRPr="00947E62" w:rsidRDefault="00947E62" w:rsidP="00947E62">
      <w:pPr>
        <w:pBdr>
          <w:top w:val="nil"/>
          <w:left w:val="nil"/>
          <w:bottom w:val="nil"/>
          <w:right w:val="nil"/>
          <w:between w:val="nil"/>
        </w:pBdr>
        <w:spacing w:before="360" w:after="360"/>
        <w:ind w:right="360"/>
        <w:rPr>
          <w:color w:val="1F1F1F"/>
        </w:rPr>
      </w:pPr>
      <w:r w:rsidRPr="00947E62">
        <w:rPr>
          <w:b/>
          <w:color w:val="1F1F1F"/>
        </w:rPr>
        <w:t>Homework Counts:</w:t>
      </w:r>
      <w:r w:rsidRPr="00947E62">
        <w:rPr>
          <w:color w:val="1F1F1F"/>
        </w:rPr>
        <w:t xml:space="preserve"> The majority of students report having 3-4 hours of homework per week.</w:t>
      </w:r>
    </w:p>
    <w:p w14:paraId="15D4F894" w14:textId="77777777" w:rsidR="00947E62" w:rsidRPr="00947E62" w:rsidRDefault="00947E62" w:rsidP="00947E62">
      <w:pPr>
        <w:pBdr>
          <w:top w:val="nil"/>
          <w:left w:val="nil"/>
          <w:bottom w:val="nil"/>
          <w:right w:val="nil"/>
          <w:between w:val="nil"/>
        </w:pBdr>
        <w:spacing w:before="360" w:after="360"/>
        <w:ind w:right="360"/>
        <w:rPr>
          <w:color w:val="1F1F1F"/>
        </w:rPr>
      </w:pPr>
      <w:r w:rsidRPr="00947E62">
        <w:rPr>
          <w:b/>
          <w:color w:val="1F1F1F"/>
        </w:rPr>
        <w:t>Study Hours:</w:t>
      </w:r>
      <w:r w:rsidRPr="00947E62">
        <w:rPr>
          <w:color w:val="1F1F1F"/>
        </w:rPr>
        <w:t xml:space="preserve"> The leading study hours per day fall within the 2-3 hours range.</w:t>
      </w:r>
    </w:p>
    <w:p w14:paraId="2650FDAA" w14:textId="60966A86" w:rsidR="00947E62" w:rsidRPr="00947E62" w:rsidRDefault="00947E62" w:rsidP="00947E62">
      <w:pPr>
        <w:pBdr>
          <w:top w:val="nil"/>
          <w:left w:val="nil"/>
          <w:bottom w:val="nil"/>
          <w:right w:val="nil"/>
          <w:between w:val="nil"/>
        </w:pBdr>
        <w:spacing w:before="360" w:after="360"/>
        <w:ind w:right="360"/>
        <w:rPr>
          <w:color w:val="1F1F1F"/>
        </w:rPr>
      </w:pPr>
      <w:r w:rsidRPr="00947E62">
        <w:rPr>
          <w:b/>
          <w:color w:val="1F1F1F"/>
        </w:rPr>
        <w:t>Impact of Playing Mobile Games:</w:t>
      </w:r>
      <w:r w:rsidRPr="00947E62">
        <w:rPr>
          <w:color w:val="1F1F1F"/>
        </w:rPr>
        <w:t xml:space="preserve"> Our analysis suggests a notable impact of playing mobile games on both pending homework counts and study hours. Students reporting this hobby tend to have a higher count in the 3-4 hours homework range, and their study hours are concentrated in the lower brackets, with the lowest coun</w:t>
      </w:r>
      <w:r w:rsidR="00286986">
        <w:rPr>
          <w:color w:val="1F1F1F"/>
        </w:rPr>
        <w:t xml:space="preserve">t observed in the longest study </w:t>
      </w:r>
      <w:proofErr w:type="gramStart"/>
      <w:r w:rsidR="00286986">
        <w:rPr>
          <w:color w:val="1F1F1F"/>
        </w:rPr>
        <w:t>hours</w:t>
      </w:r>
      <w:proofErr w:type="gramEnd"/>
      <w:r w:rsidR="00286986">
        <w:rPr>
          <w:color w:val="1F1F1F"/>
        </w:rPr>
        <w:t xml:space="preserve"> </w:t>
      </w:r>
      <w:r w:rsidRPr="00947E62">
        <w:rPr>
          <w:color w:val="1F1F1F"/>
        </w:rPr>
        <w:t>category.</w:t>
      </w:r>
    </w:p>
    <w:p w14:paraId="0C202992" w14:textId="77777777" w:rsidR="00947E62" w:rsidRPr="00947E62" w:rsidRDefault="00947E62" w:rsidP="00947E62">
      <w:pPr>
        <w:pBdr>
          <w:top w:val="nil"/>
          <w:left w:val="nil"/>
          <w:bottom w:val="nil"/>
          <w:right w:val="nil"/>
          <w:between w:val="nil"/>
        </w:pBdr>
        <w:spacing w:before="360" w:after="360"/>
        <w:ind w:right="360"/>
        <w:rPr>
          <w:color w:val="1F1F1F"/>
        </w:rPr>
      </w:pPr>
      <w:r w:rsidRPr="00947E62">
        <w:rPr>
          <w:color w:val="1F1F1F"/>
        </w:rPr>
        <w:t>Our visualizations provide valuable insights into the dynamics of student life, particularly highlighting the potential impact of online gaming on academic responsibilities. It is essential to acknowledge certain limitations in our study, including the reliance on self-reported responses, which introduces the possibility of response bias. Participants may unintentionally misrepresent certain aspects, impacting the accuracy of our findings.</w:t>
      </w:r>
    </w:p>
    <w:p w14:paraId="48E76C1A" w14:textId="77777777" w:rsidR="00947E62" w:rsidRPr="00947E62" w:rsidRDefault="00947E62" w:rsidP="00947E62">
      <w:pPr>
        <w:pBdr>
          <w:top w:val="nil"/>
          <w:left w:val="nil"/>
          <w:bottom w:val="nil"/>
          <w:right w:val="nil"/>
          <w:between w:val="nil"/>
        </w:pBdr>
        <w:spacing w:before="360" w:after="360"/>
        <w:ind w:right="360"/>
        <w:rPr>
          <w:color w:val="1F1F1F"/>
        </w:rPr>
      </w:pPr>
      <w:r w:rsidRPr="00947E62">
        <w:rPr>
          <w:color w:val="1F1F1F"/>
        </w:rPr>
        <w:t xml:space="preserve">Additionally, our study is based on a specific time frame, and the evolving nature of student </w:t>
      </w:r>
      <w:r w:rsidRPr="00947E62">
        <w:rPr>
          <w:color w:val="1F1F1F"/>
        </w:rPr>
        <w:lastRenderedPageBreak/>
        <w:t>habits and preferences may not be fully captured. External factors, such as variations in academic workloads or changes in popular hobbies, could influence the observed results over time.</w:t>
      </w:r>
    </w:p>
    <w:p w14:paraId="712B05C6" w14:textId="77777777" w:rsidR="00947E62" w:rsidRPr="00245F56" w:rsidRDefault="00947E62" w:rsidP="00947E62">
      <w:pPr>
        <w:pBdr>
          <w:top w:val="nil"/>
          <w:left w:val="nil"/>
          <w:bottom w:val="nil"/>
          <w:right w:val="nil"/>
          <w:between w:val="nil"/>
        </w:pBdr>
        <w:spacing w:before="360" w:after="360"/>
        <w:ind w:right="360"/>
        <w:rPr>
          <w:b/>
          <w:color w:val="1F1F1F"/>
        </w:rPr>
      </w:pPr>
      <w:r w:rsidRPr="00245F56">
        <w:rPr>
          <w:b/>
          <w:color w:val="1F1F1F"/>
        </w:rPr>
        <w:t>Future Improvements and Extensions:</w:t>
      </w:r>
    </w:p>
    <w:p w14:paraId="1A895F17" w14:textId="77777777" w:rsidR="00947E62" w:rsidRPr="00947E62" w:rsidRDefault="00947E62" w:rsidP="00947E62">
      <w:pPr>
        <w:pBdr>
          <w:top w:val="nil"/>
          <w:left w:val="nil"/>
          <w:bottom w:val="nil"/>
          <w:right w:val="nil"/>
          <w:between w:val="nil"/>
        </w:pBdr>
        <w:spacing w:before="360" w:after="360"/>
        <w:ind w:right="360"/>
        <w:rPr>
          <w:color w:val="1F1F1F"/>
        </w:rPr>
      </w:pPr>
      <w:r w:rsidRPr="00947E62">
        <w:rPr>
          <w:color w:val="1F1F1F"/>
        </w:rPr>
        <w:t>To enhance the robustness of our findings and address potential limitations, future iterations of this project could consider:</w:t>
      </w:r>
    </w:p>
    <w:p w14:paraId="2311A709" w14:textId="77777777" w:rsidR="00947E62" w:rsidRPr="00947E62" w:rsidRDefault="00947E62" w:rsidP="00947E62">
      <w:pPr>
        <w:pBdr>
          <w:top w:val="nil"/>
          <w:left w:val="nil"/>
          <w:bottom w:val="nil"/>
          <w:right w:val="nil"/>
          <w:between w:val="nil"/>
        </w:pBdr>
        <w:spacing w:before="360" w:after="360"/>
        <w:ind w:right="360"/>
        <w:rPr>
          <w:color w:val="1F1F1F"/>
        </w:rPr>
      </w:pPr>
      <w:r w:rsidRPr="00245F56">
        <w:rPr>
          <w:b/>
          <w:color w:val="1F1F1F"/>
        </w:rPr>
        <w:t>Longitudinal Studies:</w:t>
      </w:r>
      <w:r w:rsidRPr="00947E62">
        <w:rPr>
          <w:color w:val="1F1F1F"/>
        </w:rPr>
        <w:t xml:space="preserve"> Conducting longitudinal studies to track changes in study habits and hobbies over an extended period, providing a more comprehensive understanding of trends.</w:t>
      </w:r>
    </w:p>
    <w:p w14:paraId="7741C827" w14:textId="77777777" w:rsidR="00947E62" w:rsidRPr="00947E62" w:rsidRDefault="00947E62" w:rsidP="00947E62">
      <w:pPr>
        <w:pBdr>
          <w:top w:val="nil"/>
          <w:left w:val="nil"/>
          <w:bottom w:val="nil"/>
          <w:right w:val="nil"/>
          <w:between w:val="nil"/>
        </w:pBdr>
        <w:spacing w:before="360" w:after="360"/>
        <w:ind w:right="360"/>
        <w:rPr>
          <w:color w:val="1F1F1F"/>
        </w:rPr>
      </w:pPr>
      <w:r w:rsidRPr="00245F56">
        <w:rPr>
          <w:b/>
          <w:color w:val="1F1F1F"/>
        </w:rPr>
        <w:t>Objective Measures:</w:t>
      </w:r>
      <w:r w:rsidRPr="00947E62">
        <w:rPr>
          <w:color w:val="1F1F1F"/>
        </w:rPr>
        <w:t xml:space="preserve"> Supplementing self-reported data with objective measures, such as academic performance metrics, to validate and enhance the reliability of our findings.</w:t>
      </w:r>
    </w:p>
    <w:p w14:paraId="31A86FBD" w14:textId="77777777" w:rsidR="00947E62" w:rsidRPr="00947E62" w:rsidRDefault="00947E62" w:rsidP="00947E62">
      <w:pPr>
        <w:pBdr>
          <w:top w:val="nil"/>
          <w:left w:val="nil"/>
          <w:bottom w:val="nil"/>
          <w:right w:val="nil"/>
          <w:between w:val="nil"/>
        </w:pBdr>
        <w:spacing w:before="360" w:after="360"/>
        <w:ind w:right="360"/>
        <w:rPr>
          <w:color w:val="1F1F1F"/>
        </w:rPr>
      </w:pPr>
      <w:r w:rsidRPr="00245F56">
        <w:rPr>
          <w:b/>
          <w:color w:val="1F1F1F"/>
        </w:rPr>
        <w:t>Expanded Demographic Analysis:</w:t>
      </w:r>
      <w:r w:rsidRPr="00947E62">
        <w:rPr>
          <w:color w:val="1F1F1F"/>
        </w:rPr>
        <w:t xml:space="preserve"> Expanding the demographic scope to include a more diverse sample, considering factors such as gender, socioeconomic status, or academic majors, to uncover potential variations in study habits.</w:t>
      </w:r>
    </w:p>
    <w:p w14:paraId="25D36AF9" w14:textId="77777777" w:rsidR="00947E62" w:rsidRPr="00947E62" w:rsidRDefault="00947E62" w:rsidP="00947E62">
      <w:pPr>
        <w:pBdr>
          <w:top w:val="nil"/>
          <w:left w:val="nil"/>
          <w:bottom w:val="nil"/>
          <w:right w:val="nil"/>
          <w:between w:val="nil"/>
        </w:pBdr>
        <w:spacing w:before="360" w:after="360"/>
        <w:ind w:right="360"/>
        <w:rPr>
          <w:color w:val="1F1F1F"/>
        </w:rPr>
      </w:pPr>
      <w:r w:rsidRPr="00245F56">
        <w:rPr>
          <w:b/>
          <w:color w:val="1F1F1F"/>
        </w:rPr>
        <w:t>Qualitative Insights:</w:t>
      </w:r>
      <w:r w:rsidRPr="00947E62">
        <w:rPr>
          <w:color w:val="1F1F1F"/>
        </w:rPr>
        <w:t xml:space="preserve"> Incorporating qualitative research methods, such as interviews or focus groups, to gain deeper insights into the motivations and experiences of students with different hobbies.</w:t>
      </w:r>
    </w:p>
    <w:p w14:paraId="3ABB869C" w14:textId="77777777" w:rsidR="00947E62" w:rsidRPr="00947E62" w:rsidRDefault="00947E62" w:rsidP="00947E62">
      <w:pPr>
        <w:pBdr>
          <w:top w:val="nil"/>
          <w:left w:val="nil"/>
          <w:bottom w:val="nil"/>
          <w:right w:val="nil"/>
          <w:between w:val="nil"/>
        </w:pBdr>
        <w:spacing w:before="360" w:after="360"/>
        <w:ind w:right="360"/>
        <w:rPr>
          <w:color w:val="1F1F1F"/>
        </w:rPr>
      </w:pPr>
      <w:r w:rsidRPr="00947E62">
        <w:rPr>
          <w:color w:val="1F1F1F"/>
        </w:rPr>
        <w:t>In conclusion, while our current analysis offers valuable insights into the interplay between hobbies and academic focus among second-year IT students, continued research and refinement of methodologies will contribute to a more comprehensive understanding of these dynamics.</w:t>
      </w:r>
    </w:p>
    <w:p w14:paraId="00000026" w14:textId="77777777" w:rsidR="003C423B" w:rsidRDefault="002A7F2E">
      <w:pPr>
        <w:pBdr>
          <w:top w:val="nil"/>
          <w:left w:val="nil"/>
          <w:bottom w:val="nil"/>
          <w:right w:val="nil"/>
          <w:between w:val="nil"/>
        </w:pBdr>
        <w:spacing w:before="360" w:after="360"/>
        <w:ind w:right="360"/>
        <w:rPr>
          <w:b/>
          <w:color w:val="1F1F1F"/>
        </w:rPr>
      </w:pPr>
      <w:r>
        <w:rPr>
          <w:b/>
          <w:color w:val="1F1F1F"/>
        </w:rPr>
        <w:t>7. Appendix</w:t>
      </w:r>
    </w:p>
    <w:p w14:paraId="2F085C20" w14:textId="77777777" w:rsidR="00B37355" w:rsidRPr="00B37355" w:rsidRDefault="00B37355" w:rsidP="00B37355">
      <w:pPr>
        <w:pBdr>
          <w:top w:val="nil"/>
          <w:left w:val="nil"/>
          <w:bottom w:val="nil"/>
          <w:right w:val="nil"/>
          <w:between w:val="nil"/>
        </w:pBdr>
        <w:spacing w:before="360" w:after="360"/>
        <w:ind w:right="360"/>
        <w:rPr>
          <w:color w:val="1F1F1F"/>
        </w:rPr>
      </w:pPr>
      <w:r w:rsidRPr="00B37355">
        <w:rPr>
          <w:b/>
          <w:color w:val="1F1F1F"/>
        </w:rPr>
        <w:t>Data Dictionary:</w:t>
      </w:r>
    </w:p>
    <w:p w14:paraId="6EC2F79D" w14:textId="77777777" w:rsidR="00B37355" w:rsidRPr="00B37355" w:rsidRDefault="00B37355" w:rsidP="00B37355">
      <w:pPr>
        <w:pBdr>
          <w:top w:val="nil"/>
          <w:left w:val="nil"/>
          <w:bottom w:val="nil"/>
          <w:right w:val="nil"/>
          <w:between w:val="nil"/>
        </w:pBdr>
        <w:spacing w:before="360" w:after="360"/>
        <w:ind w:right="360"/>
        <w:rPr>
          <w:b/>
          <w:color w:val="1F1F1F"/>
        </w:rPr>
      </w:pPr>
      <w:r w:rsidRPr="00B37355">
        <w:rPr>
          <w:b/>
          <w:color w:val="1F1F1F"/>
        </w:rPr>
        <w:t>Below is a summary of the key variables used in our analysis:</w:t>
      </w:r>
    </w:p>
    <w:p w14:paraId="48A23786" w14:textId="6A8E83C8" w:rsidR="00B37355" w:rsidRDefault="00B37355" w:rsidP="00B37355">
      <w:pPr>
        <w:pStyle w:val="ListParagraph"/>
        <w:numPr>
          <w:ilvl w:val="0"/>
          <w:numId w:val="23"/>
        </w:numPr>
        <w:pBdr>
          <w:top w:val="nil"/>
          <w:left w:val="nil"/>
          <w:bottom w:val="nil"/>
          <w:right w:val="nil"/>
          <w:between w:val="nil"/>
        </w:pBdr>
        <w:spacing w:before="360" w:after="360"/>
        <w:ind w:right="360"/>
        <w:rPr>
          <w:color w:val="1F1F1F"/>
        </w:rPr>
      </w:pPr>
      <w:r w:rsidRPr="00B37355">
        <w:rPr>
          <w:b/>
          <w:color w:val="1F1F1F"/>
        </w:rPr>
        <w:t>How</w:t>
      </w:r>
      <w:r w:rsidR="00C80271">
        <w:rPr>
          <w:b/>
          <w:color w:val="1F1F1F"/>
        </w:rPr>
        <w:t xml:space="preserve"> </w:t>
      </w:r>
      <w:r w:rsidRPr="00B37355">
        <w:rPr>
          <w:b/>
          <w:color w:val="1F1F1F"/>
        </w:rPr>
        <w:t>Many</w:t>
      </w:r>
      <w:r w:rsidR="00C80271">
        <w:rPr>
          <w:b/>
          <w:color w:val="1F1F1F"/>
        </w:rPr>
        <w:t xml:space="preserve"> </w:t>
      </w:r>
      <w:r w:rsidRPr="00B37355">
        <w:rPr>
          <w:b/>
          <w:color w:val="1F1F1F"/>
        </w:rPr>
        <w:t>People</w:t>
      </w:r>
      <w:r w:rsidR="00C80271">
        <w:rPr>
          <w:b/>
          <w:color w:val="1F1F1F"/>
        </w:rPr>
        <w:t xml:space="preserve"> </w:t>
      </w:r>
      <w:r w:rsidRPr="00B37355">
        <w:rPr>
          <w:b/>
          <w:color w:val="1F1F1F"/>
        </w:rPr>
        <w:t>Live</w:t>
      </w:r>
      <w:r w:rsidR="00C80271">
        <w:rPr>
          <w:b/>
          <w:color w:val="1F1F1F"/>
        </w:rPr>
        <w:t xml:space="preserve"> </w:t>
      </w:r>
      <w:r w:rsidRPr="00B37355">
        <w:rPr>
          <w:b/>
          <w:color w:val="1F1F1F"/>
        </w:rPr>
        <w:t>In</w:t>
      </w:r>
      <w:r w:rsidR="00C80271">
        <w:rPr>
          <w:b/>
          <w:color w:val="1F1F1F"/>
        </w:rPr>
        <w:t xml:space="preserve"> </w:t>
      </w:r>
      <w:r w:rsidRPr="00B37355">
        <w:rPr>
          <w:b/>
          <w:color w:val="1F1F1F"/>
        </w:rPr>
        <w:t>Your</w:t>
      </w:r>
      <w:r w:rsidR="00C80271">
        <w:rPr>
          <w:b/>
          <w:color w:val="1F1F1F"/>
        </w:rPr>
        <w:t xml:space="preserve"> </w:t>
      </w:r>
      <w:r w:rsidRPr="00B37355">
        <w:rPr>
          <w:b/>
          <w:color w:val="1F1F1F"/>
        </w:rPr>
        <w:t>Home:</w:t>
      </w:r>
      <w:r w:rsidRPr="00B37355">
        <w:rPr>
          <w:color w:val="1F1F1F"/>
        </w:rPr>
        <w:t xml:space="preserve"> Number of people living in the respondent's </w:t>
      </w:r>
      <w:proofErr w:type="gramStart"/>
      <w:r w:rsidRPr="00B37355">
        <w:rPr>
          <w:color w:val="1F1F1F"/>
        </w:rPr>
        <w:t>home.</w:t>
      </w:r>
      <w:proofErr w:type="gramEnd"/>
    </w:p>
    <w:p w14:paraId="517033DE" w14:textId="77777777" w:rsidR="00286986" w:rsidRPr="00B37355" w:rsidRDefault="00286986" w:rsidP="00286986">
      <w:pPr>
        <w:pStyle w:val="ListParagraph"/>
        <w:pBdr>
          <w:top w:val="nil"/>
          <w:left w:val="nil"/>
          <w:bottom w:val="nil"/>
          <w:right w:val="nil"/>
          <w:between w:val="nil"/>
        </w:pBdr>
        <w:spacing w:before="360" w:after="360"/>
        <w:ind w:right="360"/>
        <w:rPr>
          <w:color w:val="1F1F1F"/>
        </w:rPr>
      </w:pPr>
    </w:p>
    <w:p w14:paraId="1238E254" w14:textId="77777777" w:rsidR="00B37355" w:rsidRDefault="00B37355" w:rsidP="00B37355">
      <w:pPr>
        <w:pStyle w:val="ListParagraph"/>
        <w:numPr>
          <w:ilvl w:val="0"/>
          <w:numId w:val="23"/>
        </w:numPr>
        <w:pBdr>
          <w:top w:val="nil"/>
          <w:left w:val="nil"/>
          <w:bottom w:val="nil"/>
          <w:right w:val="nil"/>
          <w:between w:val="nil"/>
        </w:pBdr>
        <w:spacing w:before="360" w:after="360"/>
        <w:ind w:right="360"/>
        <w:rPr>
          <w:color w:val="1F1F1F"/>
        </w:rPr>
      </w:pPr>
      <w:r w:rsidRPr="00B37355">
        <w:rPr>
          <w:b/>
          <w:color w:val="1F1F1F"/>
        </w:rPr>
        <w:t>Income:</w:t>
      </w:r>
      <w:r w:rsidRPr="00B37355">
        <w:rPr>
          <w:color w:val="1F1F1F"/>
        </w:rPr>
        <w:t xml:space="preserve"> Average income of the family as a whole.</w:t>
      </w:r>
    </w:p>
    <w:p w14:paraId="05816E46" w14:textId="77777777" w:rsidR="00286986" w:rsidRPr="00B37355" w:rsidRDefault="00286986" w:rsidP="00286986">
      <w:pPr>
        <w:pStyle w:val="ListParagraph"/>
        <w:pBdr>
          <w:top w:val="nil"/>
          <w:left w:val="nil"/>
          <w:bottom w:val="nil"/>
          <w:right w:val="nil"/>
          <w:between w:val="nil"/>
        </w:pBdr>
        <w:spacing w:before="360" w:after="360"/>
        <w:ind w:right="360"/>
        <w:rPr>
          <w:color w:val="1F1F1F"/>
        </w:rPr>
      </w:pPr>
    </w:p>
    <w:p w14:paraId="2B4F7168" w14:textId="73BFA46A" w:rsidR="00B37355" w:rsidRDefault="00B37355" w:rsidP="00B37355">
      <w:pPr>
        <w:pStyle w:val="ListParagraph"/>
        <w:numPr>
          <w:ilvl w:val="0"/>
          <w:numId w:val="23"/>
        </w:numPr>
        <w:pBdr>
          <w:top w:val="nil"/>
          <w:left w:val="nil"/>
          <w:bottom w:val="nil"/>
          <w:right w:val="nil"/>
          <w:between w:val="nil"/>
        </w:pBdr>
        <w:spacing w:before="360" w:after="360"/>
        <w:ind w:right="360"/>
        <w:rPr>
          <w:color w:val="1F1F1F"/>
        </w:rPr>
      </w:pPr>
      <w:r w:rsidRPr="00B37355">
        <w:rPr>
          <w:b/>
          <w:color w:val="1F1F1F"/>
        </w:rPr>
        <w:t>Studying</w:t>
      </w:r>
      <w:r w:rsidR="00C80271">
        <w:rPr>
          <w:b/>
          <w:color w:val="1F1F1F"/>
        </w:rPr>
        <w:t xml:space="preserve"> </w:t>
      </w:r>
      <w:r w:rsidRPr="00B37355">
        <w:rPr>
          <w:b/>
          <w:color w:val="1F1F1F"/>
        </w:rPr>
        <w:t>Aspects</w:t>
      </w:r>
      <w:r w:rsidR="00C80271">
        <w:rPr>
          <w:b/>
          <w:color w:val="1F1F1F"/>
        </w:rPr>
        <w:t xml:space="preserve"> </w:t>
      </w:r>
      <w:r w:rsidRPr="00B37355">
        <w:rPr>
          <w:b/>
          <w:color w:val="1F1F1F"/>
        </w:rPr>
        <w:t>Impact:</w:t>
      </w:r>
      <w:r w:rsidRPr="00B37355">
        <w:rPr>
          <w:color w:val="1F1F1F"/>
        </w:rPr>
        <w:t xml:space="preserve"> Aspects of studying that have the biggest impact on the ability to focus (response to the question on pastimes enjoyed).</w:t>
      </w:r>
    </w:p>
    <w:p w14:paraId="2849F01E" w14:textId="77777777" w:rsidR="00286986" w:rsidRPr="00286986" w:rsidRDefault="00286986" w:rsidP="00286986">
      <w:pPr>
        <w:pStyle w:val="ListParagraph"/>
        <w:rPr>
          <w:color w:val="1F1F1F"/>
        </w:rPr>
      </w:pPr>
    </w:p>
    <w:p w14:paraId="5882AD94" w14:textId="77777777" w:rsidR="00286986" w:rsidRPr="00B37355" w:rsidRDefault="00286986" w:rsidP="00286986">
      <w:pPr>
        <w:pStyle w:val="ListParagraph"/>
        <w:pBdr>
          <w:top w:val="nil"/>
          <w:left w:val="nil"/>
          <w:bottom w:val="nil"/>
          <w:right w:val="nil"/>
          <w:between w:val="nil"/>
        </w:pBdr>
        <w:spacing w:before="360" w:after="360"/>
        <w:ind w:right="360"/>
        <w:rPr>
          <w:color w:val="1F1F1F"/>
        </w:rPr>
      </w:pPr>
    </w:p>
    <w:p w14:paraId="1FBA9FBC" w14:textId="2ADDFDEF" w:rsidR="00B37355" w:rsidRDefault="00B37355" w:rsidP="00B37355">
      <w:pPr>
        <w:pStyle w:val="ListParagraph"/>
        <w:numPr>
          <w:ilvl w:val="0"/>
          <w:numId w:val="23"/>
        </w:numPr>
        <w:pBdr>
          <w:top w:val="nil"/>
          <w:left w:val="nil"/>
          <w:bottom w:val="nil"/>
          <w:right w:val="nil"/>
          <w:between w:val="nil"/>
        </w:pBdr>
        <w:spacing w:before="360" w:after="360"/>
        <w:ind w:right="360"/>
        <w:rPr>
          <w:color w:val="1F1F1F"/>
        </w:rPr>
      </w:pPr>
      <w:r>
        <w:rPr>
          <w:b/>
          <w:color w:val="1F1F1F"/>
        </w:rPr>
        <w:t xml:space="preserve">Pending Homework </w:t>
      </w:r>
      <w:r w:rsidRPr="00B37355">
        <w:rPr>
          <w:b/>
          <w:color w:val="1F1F1F"/>
        </w:rPr>
        <w:t>Per</w:t>
      </w:r>
      <w:r>
        <w:rPr>
          <w:b/>
          <w:color w:val="1F1F1F"/>
        </w:rPr>
        <w:t xml:space="preserve"> </w:t>
      </w:r>
      <w:r w:rsidRPr="00B37355">
        <w:rPr>
          <w:b/>
          <w:color w:val="1F1F1F"/>
        </w:rPr>
        <w:t>Week:</w:t>
      </w:r>
      <w:r w:rsidRPr="00B37355">
        <w:rPr>
          <w:color w:val="1F1F1F"/>
        </w:rPr>
        <w:t xml:space="preserve"> Number of hours of homework typically done in a week.</w:t>
      </w:r>
    </w:p>
    <w:p w14:paraId="5BD6475B" w14:textId="77777777" w:rsidR="00286986" w:rsidRPr="00B37355" w:rsidRDefault="00286986" w:rsidP="00286986">
      <w:pPr>
        <w:pStyle w:val="ListParagraph"/>
        <w:pBdr>
          <w:top w:val="nil"/>
          <w:left w:val="nil"/>
          <w:bottom w:val="nil"/>
          <w:right w:val="nil"/>
          <w:between w:val="nil"/>
        </w:pBdr>
        <w:spacing w:before="360" w:after="360"/>
        <w:ind w:right="360"/>
        <w:rPr>
          <w:color w:val="1F1F1F"/>
        </w:rPr>
      </w:pPr>
    </w:p>
    <w:p w14:paraId="558EB3DB" w14:textId="7910BD70" w:rsidR="00B37355" w:rsidRDefault="00B37355" w:rsidP="00B37355">
      <w:pPr>
        <w:pStyle w:val="ListParagraph"/>
        <w:numPr>
          <w:ilvl w:val="0"/>
          <w:numId w:val="23"/>
        </w:numPr>
        <w:pBdr>
          <w:top w:val="nil"/>
          <w:left w:val="nil"/>
          <w:bottom w:val="nil"/>
          <w:right w:val="nil"/>
          <w:between w:val="nil"/>
        </w:pBdr>
        <w:spacing w:before="360" w:after="360"/>
        <w:ind w:right="360"/>
        <w:rPr>
          <w:color w:val="1F1F1F"/>
        </w:rPr>
      </w:pPr>
      <w:r w:rsidRPr="00B37355">
        <w:rPr>
          <w:b/>
          <w:color w:val="1F1F1F"/>
        </w:rPr>
        <w:lastRenderedPageBreak/>
        <w:t>Study</w:t>
      </w:r>
      <w:r>
        <w:rPr>
          <w:b/>
          <w:color w:val="1F1F1F"/>
        </w:rPr>
        <w:t xml:space="preserve"> </w:t>
      </w:r>
      <w:r w:rsidRPr="00B37355">
        <w:rPr>
          <w:b/>
          <w:color w:val="1F1F1F"/>
        </w:rPr>
        <w:t>Hours</w:t>
      </w:r>
      <w:r>
        <w:rPr>
          <w:b/>
          <w:color w:val="1F1F1F"/>
        </w:rPr>
        <w:t xml:space="preserve"> </w:t>
      </w:r>
      <w:r w:rsidR="00A51FD1">
        <w:rPr>
          <w:b/>
          <w:color w:val="1F1F1F"/>
        </w:rPr>
        <w:t>p</w:t>
      </w:r>
      <w:r w:rsidRPr="00B37355">
        <w:rPr>
          <w:b/>
          <w:color w:val="1F1F1F"/>
        </w:rPr>
        <w:t>er</w:t>
      </w:r>
      <w:r>
        <w:rPr>
          <w:b/>
          <w:color w:val="1F1F1F"/>
        </w:rPr>
        <w:t xml:space="preserve"> </w:t>
      </w:r>
      <w:r w:rsidRPr="00B37355">
        <w:rPr>
          <w:b/>
          <w:color w:val="1F1F1F"/>
        </w:rPr>
        <w:t>Day:</w:t>
      </w:r>
      <w:r w:rsidRPr="00B37355">
        <w:rPr>
          <w:color w:val="1F1F1F"/>
        </w:rPr>
        <w:t xml:space="preserve"> Number of hours spent studying per day.</w:t>
      </w:r>
    </w:p>
    <w:p w14:paraId="78627661" w14:textId="27FEB753" w:rsidR="00C80271" w:rsidRDefault="00C80271" w:rsidP="00C80271">
      <w:pPr>
        <w:pBdr>
          <w:top w:val="nil"/>
          <w:left w:val="nil"/>
          <w:bottom w:val="nil"/>
          <w:right w:val="nil"/>
          <w:between w:val="nil"/>
        </w:pBdr>
        <w:spacing w:before="360" w:after="360"/>
        <w:ind w:right="360"/>
        <w:rPr>
          <w:b/>
          <w:color w:val="1F1F1F"/>
        </w:rPr>
      </w:pPr>
      <w:r w:rsidRPr="00C80271">
        <w:rPr>
          <w:b/>
          <w:color w:val="1F1F1F"/>
        </w:rPr>
        <w:t>Additional Visualizations and Analysis:</w:t>
      </w:r>
    </w:p>
    <w:p w14:paraId="71CBC4C4" w14:textId="77777777" w:rsidR="00C80271" w:rsidRPr="00C80271" w:rsidRDefault="00C80271" w:rsidP="00C80271">
      <w:pPr>
        <w:pBdr>
          <w:top w:val="nil"/>
          <w:left w:val="nil"/>
          <w:bottom w:val="nil"/>
          <w:right w:val="nil"/>
          <w:between w:val="nil"/>
        </w:pBdr>
        <w:spacing w:before="360" w:after="360"/>
        <w:ind w:right="360"/>
        <w:rPr>
          <w:b/>
          <w:color w:val="1F1F1F"/>
        </w:rPr>
      </w:pPr>
    </w:p>
    <w:p w14:paraId="0000002F" w14:textId="43F080B5" w:rsidR="003C423B" w:rsidRDefault="00C80271">
      <w:pPr>
        <w:pBdr>
          <w:top w:val="nil"/>
          <w:left w:val="nil"/>
          <w:bottom w:val="nil"/>
          <w:right w:val="nil"/>
          <w:between w:val="nil"/>
        </w:pBdr>
        <w:spacing w:before="360" w:after="360"/>
        <w:ind w:right="360"/>
        <w:rPr>
          <w:color w:val="1F1F1F"/>
        </w:rPr>
      </w:pPr>
      <w:r>
        <w:rPr>
          <w:noProof/>
          <w:color w:val="1F1F1F"/>
        </w:rPr>
        <w:drawing>
          <wp:inline distT="0" distB="0" distL="0" distR="0" wp14:anchorId="7C8673D2" wp14:editId="3C9083A2">
            <wp:extent cx="6153150" cy="5572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chart2.png"/>
                    <pic:cNvPicPr/>
                  </pic:nvPicPr>
                  <pic:blipFill>
                    <a:blip r:embed="rId8">
                      <a:extLst>
                        <a:ext uri="{28A0092B-C50C-407E-A947-70E740481C1C}">
                          <a14:useLocalDpi xmlns:a14="http://schemas.microsoft.com/office/drawing/2010/main" val="0"/>
                        </a:ext>
                      </a:extLst>
                    </a:blip>
                    <a:stretch>
                      <a:fillRect/>
                    </a:stretch>
                  </pic:blipFill>
                  <pic:spPr>
                    <a:xfrm>
                      <a:off x="0" y="0"/>
                      <a:ext cx="6161859" cy="5580012"/>
                    </a:xfrm>
                    <a:prstGeom prst="rect">
                      <a:avLst/>
                    </a:prstGeom>
                  </pic:spPr>
                </pic:pic>
              </a:graphicData>
            </a:graphic>
          </wp:inline>
        </w:drawing>
      </w:r>
    </w:p>
    <w:p w14:paraId="60BA23C2" w14:textId="31EFD734" w:rsidR="00C80271" w:rsidRDefault="00C80271">
      <w:pPr>
        <w:pBdr>
          <w:top w:val="nil"/>
          <w:left w:val="nil"/>
          <w:bottom w:val="nil"/>
          <w:right w:val="nil"/>
          <w:between w:val="nil"/>
        </w:pBdr>
        <w:spacing w:before="360" w:after="360"/>
        <w:ind w:right="360"/>
        <w:rPr>
          <w:color w:val="1F1F1F"/>
        </w:rPr>
      </w:pPr>
      <w:r>
        <w:rPr>
          <w:noProof/>
          <w:color w:val="1F1F1F"/>
        </w:rPr>
        <w:lastRenderedPageBreak/>
        <w:drawing>
          <wp:inline distT="0" distB="0" distL="0" distR="0" wp14:anchorId="591FC1C0" wp14:editId="0A19ABD5">
            <wp:extent cx="5943600" cy="529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echart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295900"/>
                    </a:xfrm>
                    <a:prstGeom prst="rect">
                      <a:avLst/>
                    </a:prstGeom>
                  </pic:spPr>
                </pic:pic>
              </a:graphicData>
            </a:graphic>
          </wp:inline>
        </w:drawing>
      </w:r>
    </w:p>
    <w:p w14:paraId="36D0F58A" w14:textId="1111BE75" w:rsidR="00C80271" w:rsidRPr="00C80271" w:rsidRDefault="00C80271" w:rsidP="00C80271">
      <w:pPr>
        <w:pStyle w:val="ListParagraph"/>
        <w:numPr>
          <w:ilvl w:val="0"/>
          <w:numId w:val="24"/>
        </w:numPr>
        <w:pBdr>
          <w:top w:val="nil"/>
          <w:left w:val="nil"/>
          <w:bottom w:val="nil"/>
          <w:right w:val="nil"/>
          <w:between w:val="nil"/>
        </w:pBdr>
        <w:spacing w:before="360" w:after="360"/>
        <w:ind w:right="360"/>
        <w:rPr>
          <w:color w:val="1F1F1F"/>
        </w:rPr>
      </w:pPr>
      <w:r>
        <w:rPr>
          <w:color w:val="1F1F1F"/>
        </w:rPr>
        <w:t>The additional visualization that we presented here are questions also from our survey that may affect the focus of the students aside from the hobbies that we gave.</w:t>
      </w:r>
    </w:p>
    <w:sectPr w:rsidR="00C80271" w:rsidRPr="00C8027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24BA1"/>
    <w:multiLevelType w:val="hybridMultilevel"/>
    <w:tmpl w:val="4712C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B7D1B"/>
    <w:multiLevelType w:val="multilevel"/>
    <w:tmpl w:val="75CEDDA4"/>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16D77B41"/>
    <w:multiLevelType w:val="hybridMultilevel"/>
    <w:tmpl w:val="6BC6E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D5003E"/>
    <w:multiLevelType w:val="hybridMultilevel"/>
    <w:tmpl w:val="17E29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6A04B5"/>
    <w:multiLevelType w:val="hybridMultilevel"/>
    <w:tmpl w:val="7FBEF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280779"/>
    <w:multiLevelType w:val="multilevel"/>
    <w:tmpl w:val="B0E26422"/>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nsid w:val="2D7E704C"/>
    <w:multiLevelType w:val="hybridMultilevel"/>
    <w:tmpl w:val="B0789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582C1D"/>
    <w:multiLevelType w:val="hybridMultilevel"/>
    <w:tmpl w:val="1B3AD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03753B"/>
    <w:multiLevelType w:val="multilevel"/>
    <w:tmpl w:val="2F52B474"/>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nsid w:val="3314426D"/>
    <w:multiLevelType w:val="hybridMultilevel"/>
    <w:tmpl w:val="FF7C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520481"/>
    <w:multiLevelType w:val="hybridMultilevel"/>
    <w:tmpl w:val="12D0F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D22118"/>
    <w:multiLevelType w:val="multilevel"/>
    <w:tmpl w:val="766C9774"/>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nsid w:val="432C2020"/>
    <w:multiLevelType w:val="multilevel"/>
    <w:tmpl w:val="3DF07DE6"/>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nsid w:val="43763657"/>
    <w:multiLevelType w:val="hybridMultilevel"/>
    <w:tmpl w:val="D468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1E4B74"/>
    <w:multiLevelType w:val="multilevel"/>
    <w:tmpl w:val="AF721772"/>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nsid w:val="51FB45D9"/>
    <w:multiLevelType w:val="multilevel"/>
    <w:tmpl w:val="B5482302"/>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nsid w:val="56DC0D39"/>
    <w:multiLevelType w:val="multilevel"/>
    <w:tmpl w:val="0EFC2E98"/>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nsid w:val="5C1730B5"/>
    <w:multiLevelType w:val="hybridMultilevel"/>
    <w:tmpl w:val="BC662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95576E"/>
    <w:multiLevelType w:val="hybridMultilevel"/>
    <w:tmpl w:val="A492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D80A29"/>
    <w:multiLevelType w:val="hybridMultilevel"/>
    <w:tmpl w:val="D2082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955703"/>
    <w:multiLevelType w:val="multilevel"/>
    <w:tmpl w:val="98347D32"/>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nsid w:val="712B5557"/>
    <w:multiLevelType w:val="hybridMultilevel"/>
    <w:tmpl w:val="51409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1E81800"/>
    <w:multiLevelType w:val="hybridMultilevel"/>
    <w:tmpl w:val="CE4CD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F224EC"/>
    <w:multiLevelType w:val="multilevel"/>
    <w:tmpl w:val="591C0ED6"/>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nsid w:val="777E6278"/>
    <w:multiLevelType w:val="hybridMultilevel"/>
    <w:tmpl w:val="C060CE98"/>
    <w:lvl w:ilvl="0" w:tplc="04090001">
      <w:start w:val="1"/>
      <w:numFmt w:val="bullet"/>
      <w:lvlText w:val=""/>
      <w:lvlJc w:val="left"/>
      <w:pPr>
        <w:ind w:left="6630" w:hanging="360"/>
      </w:pPr>
      <w:rPr>
        <w:rFonts w:ascii="Symbol" w:hAnsi="Symbol" w:hint="default"/>
      </w:rPr>
    </w:lvl>
    <w:lvl w:ilvl="1" w:tplc="04090003" w:tentative="1">
      <w:start w:val="1"/>
      <w:numFmt w:val="bullet"/>
      <w:lvlText w:val="o"/>
      <w:lvlJc w:val="left"/>
      <w:pPr>
        <w:ind w:left="7350" w:hanging="360"/>
      </w:pPr>
      <w:rPr>
        <w:rFonts w:ascii="Courier New" w:hAnsi="Courier New" w:cs="Courier New" w:hint="default"/>
      </w:rPr>
    </w:lvl>
    <w:lvl w:ilvl="2" w:tplc="04090005" w:tentative="1">
      <w:start w:val="1"/>
      <w:numFmt w:val="bullet"/>
      <w:lvlText w:val=""/>
      <w:lvlJc w:val="left"/>
      <w:pPr>
        <w:ind w:left="8070" w:hanging="360"/>
      </w:pPr>
      <w:rPr>
        <w:rFonts w:ascii="Wingdings" w:hAnsi="Wingdings" w:hint="default"/>
      </w:rPr>
    </w:lvl>
    <w:lvl w:ilvl="3" w:tplc="04090001" w:tentative="1">
      <w:start w:val="1"/>
      <w:numFmt w:val="bullet"/>
      <w:lvlText w:val=""/>
      <w:lvlJc w:val="left"/>
      <w:pPr>
        <w:ind w:left="8790" w:hanging="360"/>
      </w:pPr>
      <w:rPr>
        <w:rFonts w:ascii="Symbol" w:hAnsi="Symbol" w:hint="default"/>
      </w:rPr>
    </w:lvl>
    <w:lvl w:ilvl="4" w:tplc="04090003" w:tentative="1">
      <w:start w:val="1"/>
      <w:numFmt w:val="bullet"/>
      <w:lvlText w:val="o"/>
      <w:lvlJc w:val="left"/>
      <w:pPr>
        <w:ind w:left="9510" w:hanging="360"/>
      </w:pPr>
      <w:rPr>
        <w:rFonts w:ascii="Courier New" w:hAnsi="Courier New" w:cs="Courier New" w:hint="default"/>
      </w:rPr>
    </w:lvl>
    <w:lvl w:ilvl="5" w:tplc="04090005" w:tentative="1">
      <w:start w:val="1"/>
      <w:numFmt w:val="bullet"/>
      <w:lvlText w:val=""/>
      <w:lvlJc w:val="left"/>
      <w:pPr>
        <w:ind w:left="10230" w:hanging="360"/>
      </w:pPr>
      <w:rPr>
        <w:rFonts w:ascii="Wingdings" w:hAnsi="Wingdings" w:hint="default"/>
      </w:rPr>
    </w:lvl>
    <w:lvl w:ilvl="6" w:tplc="04090001" w:tentative="1">
      <w:start w:val="1"/>
      <w:numFmt w:val="bullet"/>
      <w:lvlText w:val=""/>
      <w:lvlJc w:val="left"/>
      <w:pPr>
        <w:ind w:left="10950" w:hanging="360"/>
      </w:pPr>
      <w:rPr>
        <w:rFonts w:ascii="Symbol" w:hAnsi="Symbol" w:hint="default"/>
      </w:rPr>
    </w:lvl>
    <w:lvl w:ilvl="7" w:tplc="04090003" w:tentative="1">
      <w:start w:val="1"/>
      <w:numFmt w:val="bullet"/>
      <w:lvlText w:val="o"/>
      <w:lvlJc w:val="left"/>
      <w:pPr>
        <w:ind w:left="11670" w:hanging="360"/>
      </w:pPr>
      <w:rPr>
        <w:rFonts w:ascii="Courier New" w:hAnsi="Courier New" w:cs="Courier New" w:hint="default"/>
      </w:rPr>
    </w:lvl>
    <w:lvl w:ilvl="8" w:tplc="04090005" w:tentative="1">
      <w:start w:val="1"/>
      <w:numFmt w:val="bullet"/>
      <w:lvlText w:val=""/>
      <w:lvlJc w:val="left"/>
      <w:pPr>
        <w:ind w:left="12390" w:hanging="360"/>
      </w:pPr>
      <w:rPr>
        <w:rFonts w:ascii="Wingdings" w:hAnsi="Wingdings" w:hint="default"/>
      </w:rPr>
    </w:lvl>
  </w:abstractNum>
  <w:abstractNum w:abstractNumId="25">
    <w:nsid w:val="7A450397"/>
    <w:multiLevelType w:val="multilevel"/>
    <w:tmpl w:val="CB8C3828"/>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08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1"/>
  </w:num>
  <w:num w:numId="2">
    <w:abstractNumId w:val="12"/>
  </w:num>
  <w:num w:numId="3">
    <w:abstractNumId w:val="5"/>
  </w:num>
  <w:num w:numId="4">
    <w:abstractNumId w:val="20"/>
  </w:num>
  <w:num w:numId="5">
    <w:abstractNumId w:val="14"/>
  </w:num>
  <w:num w:numId="6">
    <w:abstractNumId w:val="25"/>
  </w:num>
  <w:num w:numId="7">
    <w:abstractNumId w:val="16"/>
  </w:num>
  <w:num w:numId="8">
    <w:abstractNumId w:val="23"/>
  </w:num>
  <w:num w:numId="9">
    <w:abstractNumId w:val="11"/>
  </w:num>
  <w:num w:numId="10">
    <w:abstractNumId w:val="15"/>
  </w:num>
  <w:num w:numId="11">
    <w:abstractNumId w:val="8"/>
  </w:num>
  <w:num w:numId="12">
    <w:abstractNumId w:val="24"/>
  </w:num>
  <w:num w:numId="13">
    <w:abstractNumId w:val="22"/>
  </w:num>
  <w:num w:numId="14">
    <w:abstractNumId w:val="10"/>
  </w:num>
  <w:num w:numId="15">
    <w:abstractNumId w:val="6"/>
  </w:num>
  <w:num w:numId="16">
    <w:abstractNumId w:val="7"/>
  </w:num>
  <w:num w:numId="17">
    <w:abstractNumId w:val="2"/>
  </w:num>
  <w:num w:numId="18">
    <w:abstractNumId w:val="13"/>
  </w:num>
  <w:num w:numId="19">
    <w:abstractNumId w:val="17"/>
  </w:num>
  <w:num w:numId="20">
    <w:abstractNumId w:val="19"/>
  </w:num>
  <w:num w:numId="21">
    <w:abstractNumId w:val="4"/>
  </w:num>
  <w:num w:numId="22">
    <w:abstractNumId w:val="21"/>
  </w:num>
  <w:num w:numId="23">
    <w:abstractNumId w:val="18"/>
  </w:num>
  <w:num w:numId="24">
    <w:abstractNumId w:val="3"/>
  </w:num>
  <w:num w:numId="25">
    <w:abstractNumId w:val="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23B"/>
    <w:rsid w:val="000072CC"/>
    <w:rsid w:val="00020FF8"/>
    <w:rsid w:val="000F5671"/>
    <w:rsid w:val="00140726"/>
    <w:rsid w:val="001968B4"/>
    <w:rsid w:val="001C1250"/>
    <w:rsid w:val="001C4B57"/>
    <w:rsid w:val="001D530B"/>
    <w:rsid w:val="00245F56"/>
    <w:rsid w:val="00286986"/>
    <w:rsid w:val="002A7F2E"/>
    <w:rsid w:val="002E6616"/>
    <w:rsid w:val="00363372"/>
    <w:rsid w:val="003C423B"/>
    <w:rsid w:val="00415C59"/>
    <w:rsid w:val="0041777D"/>
    <w:rsid w:val="004256C4"/>
    <w:rsid w:val="004A283A"/>
    <w:rsid w:val="00506CCD"/>
    <w:rsid w:val="0060179B"/>
    <w:rsid w:val="00651AA8"/>
    <w:rsid w:val="006F47AF"/>
    <w:rsid w:val="007A0C97"/>
    <w:rsid w:val="00813709"/>
    <w:rsid w:val="00947E62"/>
    <w:rsid w:val="00A51FD1"/>
    <w:rsid w:val="00AC0E67"/>
    <w:rsid w:val="00B37355"/>
    <w:rsid w:val="00B95D92"/>
    <w:rsid w:val="00C55E65"/>
    <w:rsid w:val="00C80271"/>
    <w:rsid w:val="00C96D51"/>
    <w:rsid w:val="00D039FB"/>
    <w:rsid w:val="00DB0E26"/>
    <w:rsid w:val="00E17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C021E-6F27-41E6-B78E-1835192CC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039FB"/>
    <w:pPr>
      <w:ind w:left="720"/>
      <w:contextualSpacing/>
    </w:pPr>
  </w:style>
  <w:style w:type="character" w:customStyle="1" w:styleId="m7eme">
    <w:name w:val="m7eme"/>
    <w:basedOn w:val="DefaultParagraphFont"/>
    <w:rsid w:val="0041777D"/>
  </w:style>
  <w:style w:type="character" w:customStyle="1" w:styleId="vnumgf">
    <w:name w:val="vnumgf"/>
    <w:basedOn w:val="DefaultParagraphFont"/>
    <w:rsid w:val="00417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23098">
      <w:bodyDiv w:val="1"/>
      <w:marLeft w:val="0"/>
      <w:marRight w:val="0"/>
      <w:marTop w:val="0"/>
      <w:marBottom w:val="0"/>
      <w:divBdr>
        <w:top w:val="none" w:sz="0" w:space="0" w:color="auto"/>
        <w:left w:val="none" w:sz="0" w:space="0" w:color="auto"/>
        <w:bottom w:val="none" w:sz="0" w:space="0" w:color="auto"/>
        <w:right w:val="none" w:sz="0" w:space="0" w:color="auto"/>
      </w:divBdr>
    </w:div>
    <w:div w:id="90590986">
      <w:bodyDiv w:val="1"/>
      <w:marLeft w:val="0"/>
      <w:marRight w:val="0"/>
      <w:marTop w:val="0"/>
      <w:marBottom w:val="0"/>
      <w:divBdr>
        <w:top w:val="none" w:sz="0" w:space="0" w:color="auto"/>
        <w:left w:val="none" w:sz="0" w:space="0" w:color="auto"/>
        <w:bottom w:val="none" w:sz="0" w:space="0" w:color="auto"/>
        <w:right w:val="none" w:sz="0" w:space="0" w:color="auto"/>
      </w:divBdr>
    </w:div>
    <w:div w:id="130560433">
      <w:bodyDiv w:val="1"/>
      <w:marLeft w:val="0"/>
      <w:marRight w:val="0"/>
      <w:marTop w:val="0"/>
      <w:marBottom w:val="0"/>
      <w:divBdr>
        <w:top w:val="none" w:sz="0" w:space="0" w:color="auto"/>
        <w:left w:val="none" w:sz="0" w:space="0" w:color="auto"/>
        <w:bottom w:val="none" w:sz="0" w:space="0" w:color="auto"/>
        <w:right w:val="none" w:sz="0" w:space="0" w:color="auto"/>
      </w:divBdr>
    </w:div>
    <w:div w:id="246425156">
      <w:bodyDiv w:val="1"/>
      <w:marLeft w:val="0"/>
      <w:marRight w:val="0"/>
      <w:marTop w:val="0"/>
      <w:marBottom w:val="0"/>
      <w:divBdr>
        <w:top w:val="none" w:sz="0" w:space="0" w:color="auto"/>
        <w:left w:val="none" w:sz="0" w:space="0" w:color="auto"/>
        <w:bottom w:val="none" w:sz="0" w:space="0" w:color="auto"/>
        <w:right w:val="none" w:sz="0" w:space="0" w:color="auto"/>
      </w:divBdr>
    </w:div>
    <w:div w:id="307245567">
      <w:bodyDiv w:val="1"/>
      <w:marLeft w:val="0"/>
      <w:marRight w:val="0"/>
      <w:marTop w:val="0"/>
      <w:marBottom w:val="0"/>
      <w:divBdr>
        <w:top w:val="none" w:sz="0" w:space="0" w:color="auto"/>
        <w:left w:val="none" w:sz="0" w:space="0" w:color="auto"/>
        <w:bottom w:val="none" w:sz="0" w:space="0" w:color="auto"/>
        <w:right w:val="none" w:sz="0" w:space="0" w:color="auto"/>
      </w:divBdr>
    </w:div>
    <w:div w:id="358169549">
      <w:bodyDiv w:val="1"/>
      <w:marLeft w:val="0"/>
      <w:marRight w:val="0"/>
      <w:marTop w:val="0"/>
      <w:marBottom w:val="0"/>
      <w:divBdr>
        <w:top w:val="none" w:sz="0" w:space="0" w:color="auto"/>
        <w:left w:val="none" w:sz="0" w:space="0" w:color="auto"/>
        <w:bottom w:val="none" w:sz="0" w:space="0" w:color="auto"/>
        <w:right w:val="none" w:sz="0" w:space="0" w:color="auto"/>
      </w:divBdr>
      <w:divsChild>
        <w:div w:id="695227789">
          <w:marLeft w:val="0"/>
          <w:marRight w:val="0"/>
          <w:marTop w:val="0"/>
          <w:marBottom w:val="0"/>
          <w:divBdr>
            <w:top w:val="none" w:sz="0" w:space="0" w:color="auto"/>
            <w:left w:val="none" w:sz="0" w:space="0" w:color="auto"/>
            <w:bottom w:val="none" w:sz="0" w:space="0" w:color="auto"/>
            <w:right w:val="none" w:sz="0" w:space="0" w:color="auto"/>
          </w:divBdr>
          <w:divsChild>
            <w:div w:id="1750151361">
              <w:marLeft w:val="0"/>
              <w:marRight w:val="0"/>
              <w:marTop w:val="0"/>
              <w:marBottom w:val="0"/>
              <w:divBdr>
                <w:top w:val="none" w:sz="0" w:space="0" w:color="auto"/>
                <w:left w:val="none" w:sz="0" w:space="0" w:color="auto"/>
                <w:bottom w:val="none" w:sz="0" w:space="0" w:color="auto"/>
                <w:right w:val="none" w:sz="0" w:space="0" w:color="auto"/>
              </w:divBdr>
            </w:div>
            <w:div w:id="1896156161">
              <w:marLeft w:val="0"/>
              <w:marRight w:val="0"/>
              <w:marTop w:val="0"/>
              <w:marBottom w:val="0"/>
              <w:divBdr>
                <w:top w:val="none" w:sz="0" w:space="0" w:color="auto"/>
                <w:left w:val="none" w:sz="0" w:space="0" w:color="auto"/>
                <w:bottom w:val="none" w:sz="0" w:space="0" w:color="auto"/>
                <w:right w:val="none" w:sz="0" w:space="0" w:color="auto"/>
              </w:divBdr>
            </w:div>
            <w:div w:id="2063477881">
              <w:marLeft w:val="0"/>
              <w:marRight w:val="0"/>
              <w:marTop w:val="0"/>
              <w:marBottom w:val="0"/>
              <w:divBdr>
                <w:top w:val="none" w:sz="0" w:space="0" w:color="auto"/>
                <w:left w:val="none" w:sz="0" w:space="0" w:color="auto"/>
                <w:bottom w:val="none" w:sz="0" w:space="0" w:color="auto"/>
                <w:right w:val="none" w:sz="0" w:space="0" w:color="auto"/>
              </w:divBdr>
            </w:div>
            <w:div w:id="771317801">
              <w:marLeft w:val="0"/>
              <w:marRight w:val="0"/>
              <w:marTop w:val="0"/>
              <w:marBottom w:val="0"/>
              <w:divBdr>
                <w:top w:val="none" w:sz="0" w:space="0" w:color="auto"/>
                <w:left w:val="none" w:sz="0" w:space="0" w:color="auto"/>
                <w:bottom w:val="none" w:sz="0" w:space="0" w:color="auto"/>
                <w:right w:val="none" w:sz="0" w:space="0" w:color="auto"/>
              </w:divBdr>
            </w:div>
            <w:div w:id="410780921">
              <w:marLeft w:val="0"/>
              <w:marRight w:val="0"/>
              <w:marTop w:val="0"/>
              <w:marBottom w:val="0"/>
              <w:divBdr>
                <w:top w:val="none" w:sz="0" w:space="0" w:color="auto"/>
                <w:left w:val="none" w:sz="0" w:space="0" w:color="auto"/>
                <w:bottom w:val="none" w:sz="0" w:space="0" w:color="auto"/>
                <w:right w:val="none" w:sz="0" w:space="0" w:color="auto"/>
              </w:divBdr>
            </w:div>
            <w:div w:id="10970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157">
      <w:bodyDiv w:val="1"/>
      <w:marLeft w:val="0"/>
      <w:marRight w:val="0"/>
      <w:marTop w:val="0"/>
      <w:marBottom w:val="0"/>
      <w:divBdr>
        <w:top w:val="none" w:sz="0" w:space="0" w:color="auto"/>
        <w:left w:val="none" w:sz="0" w:space="0" w:color="auto"/>
        <w:bottom w:val="none" w:sz="0" w:space="0" w:color="auto"/>
        <w:right w:val="none" w:sz="0" w:space="0" w:color="auto"/>
      </w:divBdr>
    </w:div>
    <w:div w:id="381713816">
      <w:bodyDiv w:val="1"/>
      <w:marLeft w:val="0"/>
      <w:marRight w:val="0"/>
      <w:marTop w:val="0"/>
      <w:marBottom w:val="0"/>
      <w:divBdr>
        <w:top w:val="none" w:sz="0" w:space="0" w:color="auto"/>
        <w:left w:val="none" w:sz="0" w:space="0" w:color="auto"/>
        <w:bottom w:val="none" w:sz="0" w:space="0" w:color="auto"/>
        <w:right w:val="none" w:sz="0" w:space="0" w:color="auto"/>
      </w:divBdr>
      <w:divsChild>
        <w:div w:id="1975939861">
          <w:marLeft w:val="0"/>
          <w:marRight w:val="0"/>
          <w:marTop w:val="0"/>
          <w:marBottom w:val="0"/>
          <w:divBdr>
            <w:top w:val="none" w:sz="0" w:space="0" w:color="auto"/>
            <w:left w:val="none" w:sz="0" w:space="0" w:color="auto"/>
            <w:bottom w:val="none" w:sz="0" w:space="0" w:color="auto"/>
            <w:right w:val="none" w:sz="0" w:space="0" w:color="auto"/>
          </w:divBdr>
          <w:divsChild>
            <w:div w:id="1593319357">
              <w:marLeft w:val="0"/>
              <w:marRight w:val="0"/>
              <w:marTop w:val="0"/>
              <w:marBottom w:val="0"/>
              <w:divBdr>
                <w:top w:val="none" w:sz="0" w:space="0" w:color="auto"/>
                <w:left w:val="none" w:sz="0" w:space="0" w:color="auto"/>
                <w:bottom w:val="none" w:sz="0" w:space="0" w:color="auto"/>
                <w:right w:val="none" w:sz="0" w:space="0" w:color="auto"/>
              </w:divBdr>
            </w:div>
            <w:div w:id="659846125">
              <w:marLeft w:val="0"/>
              <w:marRight w:val="0"/>
              <w:marTop w:val="0"/>
              <w:marBottom w:val="0"/>
              <w:divBdr>
                <w:top w:val="none" w:sz="0" w:space="0" w:color="auto"/>
                <w:left w:val="none" w:sz="0" w:space="0" w:color="auto"/>
                <w:bottom w:val="none" w:sz="0" w:space="0" w:color="auto"/>
                <w:right w:val="none" w:sz="0" w:space="0" w:color="auto"/>
              </w:divBdr>
            </w:div>
            <w:div w:id="147137677">
              <w:marLeft w:val="0"/>
              <w:marRight w:val="0"/>
              <w:marTop w:val="0"/>
              <w:marBottom w:val="0"/>
              <w:divBdr>
                <w:top w:val="none" w:sz="0" w:space="0" w:color="auto"/>
                <w:left w:val="none" w:sz="0" w:space="0" w:color="auto"/>
                <w:bottom w:val="none" w:sz="0" w:space="0" w:color="auto"/>
                <w:right w:val="none" w:sz="0" w:space="0" w:color="auto"/>
              </w:divBdr>
            </w:div>
            <w:div w:id="1417441468">
              <w:marLeft w:val="0"/>
              <w:marRight w:val="0"/>
              <w:marTop w:val="0"/>
              <w:marBottom w:val="0"/>
              <w:divBdr>
                <w:top w:val="none" w:sz="0" w:space="0" w:color="auto"/>
                <w:left w:val="none" w:sz="0" w:space="0" w:color="auto"/>
                <w:bottom w:val="none" w:sz="0" w:space="0" w:color="auto"/>
                <w:right w:val="none" w:sz="0" w:space="0" w:color="auto"/>
              </w:divBdr>
            </w:div>
            <w:div w:id="264653027">
              <w:marLeft w:val="0"/>
              <w:marRight w:val="0"/>
              <w:marTop w:val="0"/>
              <w:marBottom w:val="0"/>
              <w:divBdr>
                <w:top w:val="none" w:sz="0" w:space="0" w:color="auto"/>
                <w:left w:val="none" w:sz="0" w:space="0" w:color="auto"/>
                <w:bottom w:val="none" w:sz="0" w:space="0" w:color="auto"/>
                <w:right w:val="none" w:sz="0" w:space="0" w:color="auto"/>
              </w:divBdr>
            </w:div>
            <w:div w:id="14694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9703">
      <w:bodyDiv w:val="1"/>
      <w:marLeft w:val="0"/>
      <w:marRight w:val="0"/>
      <w:marTop w:val="0"/>
      <w:marBottom w:val="0"/>
      <w:divBdr>
        <w:top w:val="none" w:sz="0" w:space="0" w:color="auto"/>
        <w:left w:val="none" w:sz="0" w:space="0" w:color="auto"/>
        <w:bottom w:val="none" w:sz="0" w:space="0" w:color="auto"/>
        <w:right w:val="none" w:sz="0" w:space="0" w:color="auto"/>
      </w:divBdr>
    </w:div>
    <w:div w:id="431828014">
      <w:bodyDiv w:val="1"/>
      <w:marLeft w:val="0"/>
      <w:marRight w:val="0"/>
      <w:marTop w:val="0"/>
      <w:marBottom w:val="0"/>
      <w:divBdr>
        <w:top w:val="none" w:sz="0" w:space="0" w:color="auto"/>
        <w:left w:val="none" w:sz="0" w:space="0" w:color="auto"/>
        <w:bottom w:val="none" w:sz="0" w:space="0" w:color="auto"/>
        <w:right w:val="none" w:sz="0" w:space="0" w:color="auto"/>
      </w:divBdr>
      <w:divsChild>
        <w:div w:id="244263813">
          <w:marLeft w:val="0"/>
          <w:marRight w:val="0"/>
          <w:marTop w:val="0"/>
          <w:marBottom w:val="0"/>
          <w:divBdr>
            <w:top w:val="none" w:sz="0" w:space="0" w:color="auto"/>
            <w:left w:val="none" w:sz="0" w:space="0" w:color="auto"/>
            <w:bottom w:val="none" w:sz="0" w:space="0" w:color="auto"/>
            <w:right w:val="none" w:sz="0" w:space="0" w:color="auto"/>
          </w:divBdr>
          <w:divsChild>
            <w:div w:id="1397507538">
              <w:marLeft w:val="0"/>
              <w:marRight w:val="0"/>
              <w:marTop w:val="0"/>
              <w:marBottom w:val="0"/>
              <w:divBdr>
                <w:top w:val="none" w:sz="0" w:space="0" w:color="auto"/>
                <w:left w:val="none" w:sz="0" w:space="0" w:color="auto"/>
                <w:bottom w:val="none" w:sz="0" w:space="0" w:color="auto"/>
                <w:right w:val="none" w:sz="0" w:space="0" w:color="auto"/>
              </w:divBdr>
            </w:div>
            <w:div w:id="433550651">
              <w:marLeft w:val="0"/>
              <w:marRight w:val="0"/>
              <w:marTop w:val="0"/>
              <w:marBottom w:val="0"/>
              <w:divBdr>
                <w:top w:val="none" w:sz="0" w:space="0" w:color="auto"/>
                <w:left w:val="none" w:sz="0" w:space="0" w:color="auto"/>
                <w:bottom w:val="none" w:sz="0" w:space="0" w:color="auto"/>
                <w:right w:val="none" w:sz="0" w:space="0" w:color="auto"/>
              </w:divBdr>
            </w:div>
            <w:div w:id="1937446655">
              <w:marLeft w:val="0"/>
              <w:marRight w:val="0"/>
              <w:marTop w:val="0"/>
              <w:marBottom w:val="0"/>
              <w:divBdr>
                <w:top w:val="none" w:sz="0" w:space="0" w:color="auto"/>
                <w:left w:val="none" w:sz="0" w:space="0" w:color="auto"/>
                <w:bottom w:val="none" w:sz="0" w:space="0" w:color="auto"/>
                <w:right w:val="none" w:sz="0" w:space="0" w:color="auto"/>
              </w:divBdr>
            </w:div>
            <w:div w:id="968823017">
              <w:marLeft w:val="0"/>
              <w:marRight w:val="0"/>
              <w:marTop w:val="0"/>
              <w:marBottom w:val="0"/>
              <w:divBdr>
                <w:top w:val="none" w:sz="0" w:space="0" w:color="auto"/>
                <w:left w:val="none" w:sz="0" w:space="0" w:color="auto"/>
                <w:bottom w:val="none" w:sz="0" w:space="0" w:color="auto"/>
                <w:right w:val="none" w:sz="0" w:space="0" w:color="auto"/>
              </w:divBdr>
            </w:div>
            <w:div w:id="969627197">
              <w:marLeft w:val="0"/>
              <w:marRight w:val="0"/>
              <w:marTop w:val="0"/>
              <w:marBottom w:val="0"/>
              <w:divBdr>
                <w:top w:val="none" w:sz="0" w:space="0" w:color="auto"/>
                <w:left w:val="none" w:sz="0" w:space="0" w:color="auto"/>
                <w:bottom w:val="none" w:sz="0" w:space="0" w:color="auto"/>
                <w:right w:val="none" w:sz="0" w:space="0" w:color="auto"/>
              </w:divBdr>
            </w:div>
            <w:div w:id="86927470">
              <w:marLeft w:val="0"/>
              <w:marRight w:val="0"/>
              <w:marTop w:val="0"/>
              <w:marBottom w:val="0"/>
              <w:divBdr>
                <w:top w:val="none" w:sz="0" w:space="0" w:color="auto"/>
                <w:left w:val="none" w:sz="0" w:space="0" w:color="auto"/>
                <w:bottom w:val="none" w:sz="0" w:space="0" w:color="auto"/>
                <w:right w:val="none" w:sz="0" w:space="0" w:color="auto"/>
              </w:divBdr>
            </w:div>
            <w:div w:id="1766152478">
              <w:marLeft w:val="0"/>
              <w:marRight w:val="0"/>
              <w:marTop w:val="0"/>
              <w:marBottom w:val="0"/>
              <w:divBdr>
                <w:top w:val="none" w:sz="0" w:space="0" w:color="auto"/>
                <w:left w:val="none" w:sz="0" w:space="0" w:color="auto"/>
                <w:bottom w:val="none" w:sz="0" w:space="0" w:color="auto"/>
                <w:right w:val="none" w:sz="0" w:space="0" w:color="auto"/>
              </w:divBdr>
            </w:div>
            <w:div w:id="1514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7840">
      <w:bodyDiv w:val="1"/>
      <w:marLeft w:val="0"/>
      <w:marRight w:val="0"/>
      <w:marTop w:val="0"/>
      <w:marBottom w:val="0"/>
      <w:divBdr>
        <w:top w:val="none" w:sz="0" w:space="0" w:color="auto"/>
        <w:left w:val="none" w:sz="0" w:space="0" w:color="auto"/>
        <w:bottom w:val="none" w:sz="0" w:space="0" w:color="auto"/>
        <w:right w:val="none" w:sz="0" w:space="0" w:color="auto"/>
      </w:divBdr>
      <w:divsChild>
        <w:div w:id="2105302060">
          <w:marLeft w:val="0"/>
          <w:marRight w:val="0"/>
          <w:marTop w:val="0"/>
          <w:marBottom w:val="0"/>
          <w:divBdr>
            <w:top w:val="none" w:sz="0" w:space="0" w:color="auto"/>
            <w:left w:val="none" w:sz="0" w:space="0" w:color="auto"/>
            <w:bottom w:val="none" w:sz="0" w:space="0" w:color="auto"/>
            <w:right w:val="none" w:sz="0" w:space="0" w:color="auto"/>
          </w:divBdr>
          <w:divsChild>
            <w:div w:id="693505975">
              <w:marLeft w:val="0"/>
              <w:marRight w:val="0"/>
              <w:marTop w:val="0"/>
              <w:marBottom w:val="0"/>
              <w:divBdr>
                <w:top w:val="none" w:sz="0" w:space="0" w:color="auto"/>
                <w:left w:val="none" w:sz="0" w:space="0" w:color="auto"/>
                <w:bottom w:val="none" w:sz="0" w:space="0" w:color="auto"/>
                <w:right w:val="none" w:sz="0" w:space="0" w:color="auto"/>
              </w:divBdr>
            </w:div>
            <w:div w:id="2059159490">
              <w:marLeft w:val="0"/>
              <w:marRight w:val="0"/>
              <w:marTop w:val="0"/>
              <w:marBottom w:val="0"/>
              <w:divBdr>
                <w:top w:val="none" w:sz="0" w:space="0" w:color="auto"/>
                <w:left w:val="none" w:sz="0" w:space="0" w:color="auto"/>
                <w:bottom w:val="none" w:sz="0" w:space="0" w:color="auto"/>
                <w:right w:val="none" w:sz="0" w:space="0" w:color="auto"/>
              </w:divBdr>
            </w:div>
            <w:div w:id="211233901">
              <w:marLeft w:val="0"/>
              <w:marRight w:val="0"/>
              <w:marTop w:val="0"/>
              <w:marBottom w:val="0"/>
              <w:divBdr>
                <w:top w:val="none" w:sz="0" w:space="0" w:color="auto"/>
                <w:left w:val="none" w:sz="0" w:space="0" w:color="auto"/>
                <w:bottom w:val="none" w:sz="0" w:space="0" w:color="auto"/>
                <w:right w:val="none" w:sz="0" w:space="0" w:color="auto"/>
              </w:divBdr>
            </w:div>
            <w:div w:id="1486700519">
              <w:marLeft w:val="0"/>
              <w:marRight w:val="0"/>
              <w:marTop w:val="0"/>
              <w:marBottom w:val="0"/>
              <w:divBdr>
                <w:top w:val="none" w:sz="0" w:space="0" w:color="auto"/>
                <w:left w:val="none" w:sz="0" w:space="0" w:color="auto"/>
                <w:bottom w:val="none" w:sz="0" w:space="0" w:color="auto"/>
                <w:right w:val="none" w:sz="0" w:space="0" w:color="auto"/>
              </w:divBdr>
            </w:div>
            <w:div w:id="3350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3809">
      <w:bodyDiv w:val="1"/>
      <w:marLeft w:val="0"/>
      <w:marRight w:val="0"/>
      <w:marTop w:val="0"/>
      <w:marBottom w:val="0"/>
      <w:divBdr>
        <w:top w:val="none" w:sz="0" w:space="0" w:color="auto"/>
        <w:left w:val="none" w:sz="0" w:space="0" w:color="auto"/>
        <w:bottom w:val="none" w:sz="0" w:space="0" w:color="auto"/>
        <w:right w:val="none" w:sz="0" w:space="0" w:color="auto"/>
      </w:divBdr>
      <w:divsChild>
        <w:div w:id="1458184088">
          <w:marLeft w:val="0"/>
          <w:marRight w:val="0"/>
          <w:marTop w:val="0"/>
          <w:marBottom w:val="0"/>
          <w:divBdr>
            <w:top w:val="none" w:sz="0" w:space="0" w:color="auto"/>
            <w:left w:val="none" w:sz="0" w:space="0" w:color="auto"/>
            <w:bottom w:val="none" w:sz="0" w:space="0" w:color="auto"/>
            <w:right w:val="none" w:sz="0" w:space="0" w:color="auto"/>
          </w:divBdr>
          <w:divsChild>
            <w:div w:id="1824226826">
              <w:marLeft w:val="0"/>
              <w:marRight w:val="0"/>
              <w:marTop w:val="0"/>
              <w:marBottom w:val="0"/>
              <w:divBdr>
                <w:top w:val="none" w:sz="0" w:space="0" w:color="auto"/>
                <w:left w:val="none" w:sz="0" w:space="0" w:color="auto"/>
                <w:bottom w:val="none" w:sz="0" w:space="0" w:color="auto"/>
                <w:right w:val="none" w:sz="0" w:space="0" w:color="auto"/>
              </w:divBdr>
            </w:div>
            <w:div w:id="2113746866">
              <w:marLeft w:val="0"/>
              <w:marRight w:val="0"/>
              <w:marTop w:val="0"/>
              <w:marBottom w:val="0"/>
              <w:divBdr>
                <w:top w:val="none" w:sz="0" w:space="0" w:color="auto"/>
                <w:left w:val="none" w:sz="0" w:space="0" w:color="auto"/>
                <w:bottom w:val="none" w:sz="0" w:space="0" w:color="auto"/>
                <w:right w:val="none" w:sz="0" w:space="0" w:color="auto"/>
              </w:divBdr>
            </w:div>
            <w:div w:id="13630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0483">
      <w:bodyDiv w:val="1"/>
      <w:marLeft w:val="0"/>
      <w:marRight w:val="0"/>
      <w:marTop w:val="0"/>
      <w:marBottom w:val="0"/>
      <w:divBdr>
        <w:top w:val="none" w:sz="0" w:space="0" w:color="auto"/>
        <w:left w:val="none" w:sz="0" w:space="0" w:color="auto"/>
        <w:bottom w:val="none" w:sz="0" w:space="0" w:color="auto"/>
        <w:right w:val="none" w:sz="0" w:space="0" w:color="auto"/>
      </w:divBdr>
    </w:div>
    <w:div w:id="818955733">
      <w:bodyDiv w:val="1"/>
      <w:marLeft w:val="0"/>
      <w:marRight w:val="0"/>
      <w:marTop w:val="0"/>
      <w:marBottom w:val="0"/>
      <w:divBdr>
        <w:top w:val="none" w:sz="0" w:space="0" w:color="auto"/>
        <w:left w:val="none" w:sz="0" w:space="0" w:color="auto"/>
        <w:bottom w:val="none" w:sz="0" w:space="0" w:color="auto"/>
        <w:right w:val="none" w:sz="0" w:space="0" w:color="auto"/>
      </w:divBdr>
    </w:div>
    <w:div w:id="839660256">
      <w:bodyDiv w:val="1"/>
      <w:marLeft w:val="0"/>
      <w:marRight w:val="0"/>
      <w:marTop w:val="0"/>
      <w:marBottom w:val="0"/>
      <w:divBdr>
        <w:top w:val="none" w:sz="0" w:space="0" w:color="auto"/>
        <w:left w:val="none" w:sz="0" w:space="0" w:color="auto"/>
        <w:bottom w:val="none" w:sz="0" w:space="0" w:color="auto"/>
        <w:right w:val="none" w:sz="0" w:space="0" w:color="auto"/>
      </w:divBdr>
    </w:div>
    <w:div w:id="883323483">
      <w:bodyDiv w:val="1"/>
      <w:marLeft w:val="0"/>
      <w:marRight w:val="0"/>
      <w:marTop w:val="0"/>
      <w:marBottom w:val="0"/>
      <w:divBdr>
        <w:top w:val="none" w:sz="0" w:space="0" w:color="auto"/>
        <w:left w:val="none" w:sz="0" w:space="0" w:color="auto"/>
        <w:bottom w:val="none" w:sz="0" w:space="0" w:color="auto"/>
        <w:right w:val="none" w:sz="0" w:space="0" w:color="auto"/>
      </w:divBdr>
    </w:div>
    <w:div w:id="992878866">
      <w:bodyDiv w:val="1"/>
      <w:marLeft w:val="0"/>
      <w:marRight w:val="0"/>
      <w:marTop w:val="0"/>
      <w:marBottom w:val="0"/>
      <w:divBdr>
        <w:top w:val="none" w:sz="0" w:space="0" w:color="auto"/>
        <w:left w:val="none" w:sz="0" w:space="0" w:color="auto"/>
        <w:bottom w:val="none" w:sz="0" w:space="0" w:color="auto"/>
        <w:right w:val="none" w:sz="0" w:space="0" w:color="auto"/>
      </w:divBdr>
    </w:div>
    <w:div w:id="1008366201">
      <w:bodyDiv w:val="1"/>
      <w:marLeft w:val="0"/>
      <w:marRight w:val="0"/>
      <w:marTop w:val="0"/>
      <w:marBottom w:val="0"/>
      <w:divBdr>
        <w:top w:val="none" w:sz="0" w:space="0" w:color="auto"/>
        <w:left w:val="none" w:sz="0" w:space="0" w:color="auto"/>
        <w:bottom w:val="none" w:sz="0" w:space="0" w:color="auto"/>
        <w:right w:val="none" w:sz="0" w:space="0" w:color="auto"/>
      </w:divBdr>
    </w:div>
    <w:div w:id="1057632508">
      <w:bodyDiv w:val="1"/>
      <w:marLeft w:val="0"/>
      <w:marRight w:val="0"/>
      <w:marTop w:val="0"/>
      <w:marBottom w:val="0"/>
      <w:divBdr>
        <w:top w:val="none" w:sz="0" w:space="0" w:color="auto"/>
        <w:left w:val="none" w:sz="0" w:space="0" w:color="auto"/>
        <w:bottom w:val="none" w:sz="0" w:space="0" w:color="auto"/>
        <w:right w:val="none" w:sz="0" w:space="0" w:color="auto"/>
      </w:divBdr>
      <w:divsChild>
        <w:div w:id="1986201936">
          <w:marLeft w:val="0"/>
          <w:marRight w:val="0"/>
          <w:marTop w:val="0"/>
          <w:marBottom w:val="0"/>
          <w:divBdr>
            <w:top w:val="none" w:sz="0" w:space="0" w:color="auto"/>
            <w:left w:val="none" w:sz="0" w:space="0" w:color="auto"/>
            <w:bottom w:val="none" w:sz="0" w:space="0" w:color="auto"/>
            <w:right w:val="none" w:sz="0" w:space="0" w:color="auto"/>
          </w:divBdr>
          <w:divsChild>
            <w:div w:id="146939834">
              <w:marLeft w:val="0"/>
              <w:marRight w:val="0"/>
              <w:marTop w:val="0"/>
              <w:marBottom w:val="0"/>
              <w:divBdr>
                <w:top w:val="none" w:sz="0" w:space="0" w:color="auto"/>
                <w:left w:val="none" w:sz="0" w:space="0" w:color="auto"/>
                <w:bottom w:val="none" w:sz="0" w:space="0" w:color="auto"/>
                <w:right w:val="none" w:sz="0" w:space="0" w:color="auto"/>
              </w:divBdr>
            </w:div>
            <w:div w:id="987827350">
              <w:marLeft w:val="0"/>
              <w:marRight w:val="0"/>
              <w:marTop w:val="0"/>
              <w:marBottom w:val="0"/>
              <w:divBdr>
                <w:top w:val="none" w:sz="0" w:space="0" w:color="auto"/>
                <w:left w:val="none" w:sz="0" w:space="0" w:color="auto"/>
                <w:bottom w:val="none" w:sz="0" w:space="0" w:color="auto"/>
                <w:right w:val="none" w:sz="0" w:space="0" w:color="auto"/>
              </w:divBdr>
            </w:div>
            <w:div w:id="156449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9869">
      <w:bodyDiv w:val="1"/>
      <w:marLeft w:val="0"/>
      <w:marRight w:val="0"/>
      <w:marTop w:val="0"/>
      <w:marBottom w:val="0"/>
      <w:divBdr>
        <w:top w:val="none" w:sz="0" w:space="0" w:color="auto"/>
        <w:left w:val="none" w:sz="0" w:space="0" w:color="auto"/>
        <w:bottom w:val="none" w:sz="0" w:space="0" w:color="auto"/>
        <w:right w:val="none" w:sz="0" w:space="0" w:color="auto"/>
      </w:divBdr>
    </w:div>
    <w:div w:id="1119370430">
      <w:bodyDiv w:val="1"/>
      <w:marLeft w:val="0"/>
      <w:marRight w:val="0"/>
      <w:marTop w:val="0"/>
      <w:marBottom w:val="0"/>
      <w:divBdr>
        <w:top w:val="none" w:sz="0" w:space="0" w:color="auto"/>
        <w:left w:val="none" w:sz="0" w:space="0" w:color="auto"/>
        <w:bottom w:val="none" w:sz="0" w:space="0" w:color="auto"/>
        <w:right w:val="none" w:sz="0" w:space="0" w:color="auto"/>
      </w:divBdr>
      <w:divsChild>
        <w:div w:id="1482845967">
          <w:marLeft w:val="0"/>
          <w:marRight w:val="0"/>
          <w:marTop w:val="0"/>
          <w:marBottom w:val="0"/>
          <w:divBdr>
            <w:top w:val="none" w:sz="0" w:space="0" w:color="auto"/>
            <w:left w:val="none" w:sz="0" w:space="0" w:color="auto"/>
            <w:bottom w:val="none" w:sz="0" w:space="0" w:color="auto"/>
            <w:right w:val="none" w:sz="0" w:space="0" w:color="auto"/>
          </w:divBdr>
          <w:divsChild>
            <w:div w:id="168638883">
              <w:marLeft w:val="0"/>
              <w:marRight w:val="0"/>
              <w:marTop w:val="0"/>
              <w:marBottom w:val="0"/>
              <w:divBdr>
                <w:top w:val="none" w:sz="0" w:space="0" w:color="auto"/>
                <w:left w:val="none" w:sz="0" w:space="0" w:color="auto"/>
                <w:bottom w:val="none" w:sz="0" w:space="0" w:color="auto"/>
                <w:right w:val="none" w:sz="0" w:space="0" w:color="auto"/>
              </w:divBdr>
            </w:div>
            <w:div w:id="913784679">
              <w:marLeft w:val="0"/>
              <w:marRight w:val="0"/>
              <w:marTop w:val="0"/>
              <w:marBottom w:val="0"/>
              <w:divBdr>
                <w:top w:val="none" w:sz="0" w:space="0" w:color="auto"/>
                <w:left w:val="none" w:sz="0" w:space="0" w:color="auto"/>
                <w:bottom w:val="none" w:sz="0" w:space="0" w:color="auto"/>
                <w:right w:val="none" w:sz="0" w:space="0" w:color="auto"/>
              </w:divBdr>
            </w:div>
            <w:div w:id="1667696">
              <w:marLeft w:val="0"/>
              <w:marRight w:val="0"/>
              <w:marTop w:val="0"/>
              <w:marBottom w:val="0"/>
              <w:divBdr>
                <w:top w:val="none" w:sz="0" w:space="0" w:color="auto"/>
                <w:left w:val="none" w:sz="0" w:space="0" w:color="auto"/>
                <w:bottom w:val="none" w:sz="0" w:space="0" w:color="auto"/>
                <w:right w:val="none" w:sz="0" w:space="0" w:color="auto"/>
              </w:divBdr>
            </w:div>
            <w:div w:id="1383138399">
              <w:marLeft w:val="0"/>
              <w:marRight w:val="0"/>
              <w:marTop w:val="0"/>
              <w:marBottom w:val="0"/>
              <w:divBdr>
                <w:top w:val="none" w:sz="0" w:space="0" w:color="auto"/>
                <w:left w:val="none" w:sz="0" w:space="0" w:color="auto"/>
                <w:bottom w:val="none" w:sz="0" w:space="0" w:color="auto"/>
                <w:right w:val="none" w:sz="0" w:space="0" w:color="auto"/>
              </w:divBdr>
            </w:div>
            <w:div w:id="1281646967">
              <w:marLeft w:val="0"/>
              <w:marRight w:val="0"/>
              <w:marTop w:val="0"/>
              <w:marBottom w:val="0"/>
              <w:divBdr>
                <w:top w:val="none" w:sz="0" w:space="0" w:color="auto"/>
                <w:left w:val="none" w:sz="0" w:space="0" w:color="auto"/>
                <w:bottom w:val="none" w:sz="0" w:space="0" w:color="auto"/>
                <w:right w:val="none" w:sz="0" w:space="0" w:color="auto"/>
              </w:divBdr>
            </w:div>
            <w:div w:id="7618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4735">
      <w:bodyDiv w:val="1"/>
      <w:marLeft w:val="0"/>
      <w:marRight w:val="0"/>
      <w:marTop w:val="0"/>
      <w:marBottom w:val="0"/>
      <w:divBdr>
        <w:top w:val="none" w:sz="0" w:space="0" w:color="auto"/>
        <w:left w:val="none" w:sz="0" w:space="0" w:color="auto"/>
        <w:bottom w:val="none" w:sz="0" w:space="0" w:color="auto"/>
        <w:right w:val="none" w:sz="0" w:space="0" w:color="auto"/>
      </w:divBdr>
    </w:div>
    <w:div w:id="1167594150">
      <w:bodyDiv w:val="1"/>
      <w:marLeft w:val="0"/>
      <w:marRight w:val="0"/>
      <w:marTop w:val="0"/>
      <w:marBottom w:val="0"/>
      <w:divBdr>
        <w:top w:val="none" w:sz="0" w:space="0" w:color="auto"/>
        <w:left w:val="none" w:sz="0" w:space="0" w:color="auto"/>
        <w:bottom w:val="none" w:sz="0" w:space="0" w:color="auto"/>
        <w:right w:val="none" w:sz="0" w:space="0" w:color="auto"/>
      </w:divBdr>
    </w:div>
    <w:div w:id="1285842173">
      <w:bodyDiv w:val="1"/>
      <w:marLeft w:val="0"/>
      <w:marRight w:val="0"/>
      <w:marTop w:val="0"/>
      <w:marBottom w:val="0"/>
      <w:divBdr>
        <w:top w:val="none" w:sz="0" w:space="0" w:color="auto"/>
        <w:left w:val="none" w:sz="0" w:space="0" w:color="auto"/>
        <w:bottom w:val="none" w:sz="0" w:space="0" w:color="auto"/>
        <w:right w:val="none" w:sz="0" w:space="0" w:color="auto"/>
      </w:divBdr>
      <w:divsChild>
        <w:div w:id="1199006936">
          <w:marLeft w:val="0"/>
          <w:marRight w:val="0"/>
          <w:marTop w:val="0"/>
          <w:marBottom w:val="0"/>
          <w:divBdr>
            <w:top w:val="none" w:sz="0" w:space="0" w:color="auto"/>
            <w:left w:val="none" w:sz="0" w:space="0" w:color="auto"/>
            <w:bottom w:val="none" w:sz="0" w:space="0" w:color="auto"/>
            <w:right w:val="none" w:sz="0" w:space="0" w:color="auto"/>
          </w:divBdr>
          <w:divsChild>
            <w:div w:id="94255167">
              <w:marLeft w:val="0"/>
              <w:marRight w:val="0"/>
              <w:marTop w:val="0"/>
              <w:marBottom w:val="0"/>
              <w:divBdr>
                <w:top w:val="none" w:sz="0" w:space="0" w:color="auto"/>
                <w:left w:val="none" w:sz="0" w:space="0" w:color="auto"/>
                <w:bottom w:val="none" w:sz="0" w:space="0" w:color="auto"/>
                <w:right w:val="none" w:sz="0" w:space="0" w:color="auto"/>
              </w:divBdr>
            </w:div>
            <w:div w:id="1366636975">
              <w:marLeft w:val="0"/>
              <w:marRight w:val="0"/>
              <w:marTop w:val="0"/>
              <w:marBottom w:val="0"/>
              <w:divBdr>
                <w:top w:val="none" w:sz="0" w:space="0" w:color="auto"/>
                <w:left w:val="none" w:sz="0" w:space="0" w:color="auto"/>
                <w:bottom w:val="none" w:sz="0" w:space="0" w:color="auto"/>
                <w:right w:val="none" w:sz="0" w:space="0" w:color="auto"/>
              </w:divBdr>
            </w:div>
            <w:div w:id="126900748">
              <w:marLeft w:val="0"/>
              <w:marRight w:val="0"/>
              <w:marTop w:val="0"/>
              <w:marBottom w:val="0"/>
              <w:divBdr>
                <w:top w:val="none" w:sz="0" w:space="0" w:color="auto"/>
                <w:left w:val="none" w:sz="0" w:space="0" w:color="auto"/>
                <w:bottom w:val="none" w:sz="0" w:space="0" w:color="auto"/>
                <w:right w:val="none" w:sz="0" w:space="0" w:color="auto"/>
              </w:divBdr>
            </w:div>
            <w:div w:id="273751005">
              <w:marLeft w:val="0"/>
              <w:marRight w:val="0"/>
              <w:marTop w:val="0"/>
              <w:marBottom w:val="0"/>
              <w:divBdr>
                <w:top w:val="none" w:sz="0" w:space="0" w:color="auto"/>
                <w:left w:val="none" w:sz="0" w:space="0" w:color="auto"/>
                <w:bottom w:val="none" w:sz="0" w:space="0" w:color="auto"/>
                <w:right w:val="none" w:sz="0" w:space="0" w:color="auto"/>
              </w:divBdr>
            </w:div>
            <w:div w:id="221991695">
              <w:marLeft w:val="0"/>
              <w:marRight w:val="0"/>
              <w:marTop w:val="0"/>
              <w:marBottom w:val="0"/>
              <w:divBdr>
                <w:top w:val="none" w:sz="0" w:space="0" w:color="auto"/>
                <w:left w:val="none" w:sz="0" w:space="0" w:color="auto"/>
                <w:bottom w:val="none" w:sz="0" w:space="0" w:color="auto"/>
                <w:right w:val="none" w:sz="0" w:space="0" w:color="auto"/>
              </w:divBdr>
            </w:div>
            <w:div w:id="21148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6207">
      <w:bodyDiv w:val="1"/>
      <w:marLeft w:val="0"/>
      <w:marRight w:val="0"/>
      <w:marTop w:val="0"/>
      <w:marBottom w:val="0"/>
      <w:divBdr>
        <w:top w:val="none" w:sz="0" w:space="0" w:color="auto"/>
        <w:left w:val="none" w:sz="0" w:space="0" w:color="auto"/>
        <w:bottom w:val="none" w:sz="0" w:space="0" w:color="auto"/>
        <w:right w:val="none" w:sz="0" w:space="0" w:color="auto"/>
      </w:divBdr>
      <w:divsChild>
        <w:div w:id="1573154589">
          <w:marLeft w:val="0"/>
          <w:marRight w:val="0"/>
          <w:marTop w:val="0"/>
          <w:marBottom w:val="0"/>
          <w:divBdr>
            <w:top w:val="none" w:sz="0" w:space="0" w:color="auto"/>
            <w:left w:val="none" w:sz="0" w:space="0" w:color="auto"/>
            <w:bottom w:val="none" w:sz="0" w:space="0" w:color="auto"/>
            <w:right w:val="none" w:sz="0" w:space="0" w:color="auto"/>
          </w:divBdr>
          <w:divsChild>
            <w:div w:id="1493990691">
              <w:marLeft w:val="0"/>
              <w:marRight w:val="0"/>
              <w:marTop w:val="0"/>
              <w:marBottom w:val="0"/>
              <w:divBdr>
                <w:top w:val="none" w:sz="0" w:space="0" w:color="auto"/>
                <w:left w:val="none" w:sz="0" w:space="0" w:color="auto"/>
                <w:bottom w:val="none" w:sz="0" w:space="0" w:color="auto"/>
                <w:right w:val="none" w:sz="0" w:space="0" w:color="auto"/>
              </w:divBdr>
            </w:div>
            <w:div w:id="1702515957">
              <w:marLeft w:val="0"/>
              <w:marRight w:val="0"/>
              <w:marTop w:val="0"/>
              <w:marBottom w:val="0"/>
              <w:divBdr>
                <w:top w:val="none" w:sz="0" w:space="0" w:color="auto"/>
                <w:left w:val="none" w:sz="0" w:space="0" w:color="auto"/>
                <w:bottom w:val="none" w:sz="0" w:space="0" w:color="auto"/>
                <w:right w:val="none" w:sz="0" w:space="0" w:color="auto"/>
              </w:divBdr>
            </w:div>
            <w:div w:id="1452089349">
              <w:marLeft w:val="0"/>
              <w:marRight w:val="0"/>
              <w:marTop w:val="0"/>
              <w:marBottom w:val="0"/>
              <w:divBdr>
                <w:top w:val="none" w:sz="0" w:space="0" w:color="auto"/>
                <w:left w:val="none" w:sz="0" w:space="0" w:color="auto"/>
                <w:bottom w:val="none" w:sz="0" w:space="0" w:color="auto"/>
                <w:right w:val="none" w:sz="0" w:space="0" w:color="auto"/>
              </w:divBdr>
            </w:div>
            <w:div w:id="1635480892">
              <w:marLeft w:val="0"/>
              <w:marRight w:val="0"/>
              <w:marTop w:val="0"/>
              <w:marBottom w:val="0"/>
              <w:divBdr>
                <w:top w:val="none" w:sz="0" w:space="0" w:color="auto"/>
                <w:left w:val="none" w:sz="0" w:space="0" w:color="auto"/>
                <w:bottom w:val="none" w:sz="0" w:space="0" w:color="auto"/>
                <w:right w:val="none" w:sz="0" w:space="0" w:color="auto"/>
              </w:divBdr>
            </w:div>
            <w:div w:id="523324875">
              <w:marLeft w:val="0"/>
              <w:marRight w:val="0"/>
              <w:marTop w:val="0"/>
              <w:marBottom w:val="0"/>
              <w:divBdr>
                <w:top w:val="none" w:sz="0" w:space="0" w:color="auto"/>
                <w:left w:val="none" w:sz="0" w:space="0" w:color="auto"/>
                <w:bottom w:val="none" w:sz="0" w:space="0" w:color="auto"/>
                <w:right w:val="none" w:sz="0" w:space="0" w:color="auto"/>
              </w:divBdr>
            </w:div>
            <w:div w:id="3181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49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75">
          <w:marLeft w:val="0"/>
          <w:marRight w:val="0"/>
          <w:marTop w:val="0"/>
          <w:marBottom w:val="0"/>
          <w:divBdr>
            <w:top w:val="none" w:sz="0" w:space="0" w:color="auto"/>
            <w:left w:val="none" w:sz="0" w:space="0" w:color="auto"/>
            <w:bottom w:val="none" w:sz="0" w:space="0" w:color="auto"/>
            <w:right w:val="none" w:sz="0" w:space="0" w:color="auto"/>
          </w:divBdr>
          <w:divsChild>
            <w:div w:id="1276517914">
              <w:marLeft w:val="0"/>
              <w:marRight w:val="0"/>
              <w:marTop w:val="0"/>
              <w:marBottom w:val="0"/>
              <w:divBdr>
                <w:top w:val="none" w:sz="0" w:space="0" w:color="auto"/>
                <w:left w:val="none" w:sz="0" w:space="0" w:color="auto"/>
                <w:bottom w:val="none" w:sz="0" w:space="0" w:color="auto"/>
                <w:right w:val="none" w:sz="0" w:space="0" w:color="auto"/>
              </w:divBdr>
            </w:div>
            <w:div w:id="1457873571">
              <w:marLeft w:val="0"/>
              <w:marRight w:val="0"/>
              <w:marTop w:val="0"/>
              <w:marBottom w:val="0"/>
              <w:divBdr>
                <w:top w:val="none" w:sz="0" w:space="0" w:color="auto"/>
                <w:left w:val="none" w:sz="0" w:space="0" w:color="auto"/>
                <w:bottom w:val="none" w:sz="0" w:space="0" w:color="auto"/>
                <w:right w:val="none" w:sz="0" w:space="0" w:color="auto"/>
              </w:divBdr>
            </w:div>
            <w:div w:id="543324456">
              <w:marLeft w:val="0"/>
              <w:marRight w:val="0"/>
              <w:marTop w:val="0"/>
              <w:marBottom w:val="0"/>
              <w:divBdr>
                <w:top w:val="none" w:sz="0" w:space="0" w:color="auto"/>
                <w:left w:val="none" w:sz="0" w:space="0" w:color="auto"/>
                <w:bottom w:val="none" w:sz="0" w:space="0" w:color="auto"/>
                <w:right w:val="none" w:sz="0" w:space="0" w:color="auto"/>
              </w:divBdr>
            </w:div>
            <w:div w:id="817383264">
              <w:marLeft w:val="0"/>
              <w:marRight w:val="0"/>
              <w:marTop w:val="0"/>
              <w:marBottom w:val="0"/>
              <w:divBdr>
                <w:top w:val="none" w:sz="0" w:space="0" w:color="auto"/>
                <w:left w:val="none" w:sz="0" w:space="0" w:color="auto"/>
                <w:bottom w:val="none" w:sz="0" w:space="0" w:color="auto"/>
                <w:right w:val="none" w:sz="0" w:space="0" w:color="auto"/>
              </w:divBdr>
            </w:div>
            <w:div w:id="1238788728">
              <w:marLeft w:val="0"/>
              <w:marRight w:val="0"/>
              <w:marTop w:val="0"/>
              <w:marBottom w:val="0"/>
              <w:divBdr>
                <w:top w:val="none" w:sz="0" w:space="0" w:color="auto"/>
                <w:left w:val="none" w:sz="0" w:space="0" w:color="auto"/>
                <w:bottom w:val="none" w:sz="0" w:space="0" w:color="auto"/>
                <w:right w:val="none" w:sz="0" w:space="0" w:color="auto"/>
              </w:divBdr>
            </w:div>
            <w:div w:id="9160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5361">
      <w:bodyDiv w:val="1"/>
      <w:marLeft w:val="0"/>
      <w:marRight w:val="0"/>
      <w:marTop w:val="0"/>
      <w:marBottom w:val="0"/>
      <w:divBdr>
        <w:top w:val="none" w:sz="0" w:space="0" w:color="auto"/>
        <w:left w:val="none" w:sz="0" w:space="0" w:color="auto"/>
        <w:bottom w:val="none" w:sz="0" w:space="0" w:color="auto"/>
        <w:right w:val="none" w:sz="0" w:space="0" w:color="auto"/>
      </w:divBdr>
      <w:divsChild>
        <w:div w:id="1550338192">
          <w:marLeft w:val="0"/>
          <w:marRight w:val="0"/>
          <w:marTop w:val="0"/>
          <w:marBottom w:val="0"/>
          <w:divBdr>
            <w:top w:val="none" w:sz="0" w:space="0" w:color="auto"/>
            <w:left w:val="none" w:sz="0" w:space="0" w:color="auto"/>
            <w:bottom w:val="none" w:sz="0" w:space="0" w:color="auto"/>
            <w:right w:val="none" w:sz="0" w:space="0" w:color="auto"/>
          </w:divBdr>
          <w:divsChild>
            <w:div w:id="11411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2175">
      <w:bodyDiv w:val="1"/>
      <w:marLeft w:val="0"/>
      <w:marRight w:val="0"/>
      <w:marTop w:val="0"/>
      <w:marBottom w:val="0"/>
      <w:divBdr>
        <w:top w:val="none" w:sz="0" w:space="0" w:color="auto"/>
        <w:left w:val="none" w:sz="0" w:space="0" w:color="auto"/>
        <w:bottom w:val="none" w:sz="0" w:space="0" w:color="auto"/>
        <w:right w:val="none" w:sz="0" w:space="0" w:color="auto"/>
      </w:divBdr>
    </w:div>
    <w:div w:id="1504198746">
      <w:bodyDiv w:val="1"/>
      <w:marLeft w:val="0"/>
      <w:marRight w:val="0"/>
      <w:marTop w:val="0"/>
      <w:marBottom w:val="0"/>
      <w:divBdr>
        <w:top w:val="none" w:sz="0" w:space="0" w:color="auto"/>
        <w:left w:val="none" w:sz="0" w:space="0" w:color="auto"/>
        <w:bottom w:val="none" w:sz="0" w:space="0" w:color="auto"/>
        <w:right w:val="none" w:sz="0" w:space="0" w:color="auto"/>
      </w:divBdr>
    </w:div>
    <w:div w:id="1562252514">
      <w:bodyDiv w:val="1"/>
      <w:marLeft w:val="0"/>
      <w:marRight w:val="0"/>
      <w:marTop w:val="0"/>
      <w:marBottom w:val="0"/>
      <w:divBdr>
        <w:top w:val="none" w:sz="0" w:space="0" w:color="auto"/>
        <w:left w:val="none" w:sz="0" w:space="0" w:color="auto"/>
        <w:bottom w:val="none" w:sz="0" w:space="0" w:color="auto"/>
        <w:right w:val="none" w:sz="0" w:space="0" w:color="auto"/>
      </w:divBdr>
      <w:divsChild>
        <w:div w:id="1573346153">
          <w:marLeft w:val="0"/>
          <w:marRight w:val="0"/>
          <w:marTop w:val="0"/>
          <w:marBottom w:val="0"/>
          <w:divBdr>
            <w:top w:val="none" w:sz="0" w:space="0" w:color="auto"/>
            <w:left w:val="none" w:sz="0" w:space="0" w:color="auto"/>
            <w:bottom w:val="none" w:sz="0" w:space="0" w:color="auto"/>
            <w:right w:val="none" w:sz="0" w:space="0" w:color="auto"/>
          </w:divBdr>
          <w:divsChild>
            <w:div w:id="2001228601">
              <w:marLeft w:val="0"/>
              <w:marRight w:val="0"/>
              <w:marTop w:val="0"/>
              <w:marBottom w:val="0"/>
              <w:divBdr>
                <w:top w:val="none" w:sz="0" w:space="0" w:color="auto"/>
                <w:left w:val="none" w:sz="0" w:space="0" w:color="auto"/>
                <w:bottom w:val="none" w:sz="0" w:space="0" w:color="auto"/>
                <w:right w:val="none" w:sz="0" w:space="0" w:color="auto"/>
              </w:divBdr>
            </w:div>
            <w:div w:id="1420560238">
              <w:marLeft w:val="0"/>
              <w:marRight w:val="0"/>
              <w:marTop w:val="0"/>
              <w:marBottom w:val="0"/>
              <w:divBdr>
                <w:top w:val="none" w:sz="0" w:space="0" w:color="auto"/>
                <w:left w:val="none" w:sz="0" w:space="0" w:color="auto"/>
                <w:bottom w:val="none" w:sz="0" w:space="0" w:color="auto"/>
                <w:right w:val="none" w:sz="0" w:space="0" w:color="auto"/>
              </w:divBdr>
            </w:div>
            <w:div w:id="69617014">
              <w:marLeft w:val="0"/>
              <w:marRight w:val="0"/>
              <w:marTop w:val="0"/>
              <w:marBottom w:val="0"/>
              <w:divBdr>
                <w:top w:val="none" w:sz="0" w:space="0" w:color="auto"/>
                <w:left w:val="none" w:sz="0" w:space="0" w:color="auto"/>
                <w:bottom w:val="none" w:sz="0" w:space="0" w:color="auto"/>
                <w:right w:val="none" w:sz="0" w:space="0" w:color="auto"/>
              </w:divBdr>
            </w:div>
            <w:div w:id="1776171296">
              <w:marLeft w:val="0"/>
              <w:marRight w:val="0"/>
              <w:marTop w:val="0"/>
              <w:marBottom w:val="0"/>
              <w:divBdr>
                <w:top w:val="none" w:sz="0" w:space="0" w:color="auto"/>
                <w:left w:val="none" w:sz="0" w:space="0" w:color="auto"/>
                <w:bottom w:val="none" w:sz="0" w:space="0" w:color="auto"/>
                <w:right w:val="none" w:sz="0" w:space="0" w:color="auto"/>
              </w:divBdr>
            </w:div>
            <w:div w:id="702512859">
              <w:marLeft w:val="0"/>
              <w:marRight w:val="0"/>
              <w:marTop w:val="0"/>
              <w:marBottom w:val="0"/>
              <w:divBdr>
                <w:top w:val="none" w:sz="0" w:space="0" w:color="auto"/>
                <w:left w:val="none" w:sz="0" w:space="0" w:color="auto"/>
                <w:bottom w:val="none" w:sz="0" w:space="0" w:color="auto"/>
                <w:right w:val="none" w:sz="0" w:space="0" w:color="auto"/>
              </w:divBdr>
            </w:div>
            <w:div w:id="130299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6662">
      <w:bodyDiv w:val="1"/>
      <w:marLeft w:val="0"/>
      <w:marRight w:val="0"/>
      <w:marTop w:val="0"/>
      <w:marBottom w:val="0"/>
      <w:divBdr>
        <w:top w:val="none" w:sz="0" w:space="0" w:color="auto"/>
        <w:left w:val="none" w:sz="0" w:space="0" w:color="auto"/>
        <w:bottom w:val="none" w:sz="0" w:space="0" w:color="auto"/>
        <w:right w:val="none" w:sz="0" w:space="0" w:color="auto"/>
      </w:divBdr>
      <w:divsChild>
        <w:div w:id="1607881596">
          <w:marLeft w:val="0"/>
          <w:marRight w:val="0"/>
          <w:marTop w:val="0"/>
          <w:marBottom w:val="0"/>
          <w:divBdr>
            <w:top w:val="none" w:sz="0" w:space="0" w:color="auto"/>
            <w:left w:val="none" w:sz="0" w:space="0" w:color="auto"/>
            <w:bottom w:val="none" w:sz="0" w:space="0" w:color="auto"/>
            <w:right w:val="none" w:sz="0" w:space="0" w:color="auto"/>
          </w:divBdr>
          <w:divsChild>
            <w:div w:id="1710254484">
              <w:marLeft w:val="0"/>
              <w:marRight w:val="0"/>
              <w:marTop w:val="0"/>
              <w:marBottom w:val="0"/>
              <w:divBdr>
                <w:top w:val="none" w:sz="0" w:space="0" w:color="auto"/>
                <w:left w:val="none" w:sz="0" w:space="0" w:color="auto"/>
                <w:bottom w:val="none" w:sz="0" w:space="0" w:color="auto"/>
                <w:right w:val="none" w:sz="0" w:space="0" w:color="auto"/>
              </w:divBdr>
            </w:div>
            <w:div w:id="206064069">
              <w:marLeft w:val="0"/>
              <w:marRight w:val="0"/>
              <w:marTop w:val="0"/>
              <w:marBottom w:val="0"/>
              <w:divBdr>
                <w:top w:val="none" w:sz="0" w:space="0" w:color="auto"/>
                <w:left w:val="none" w:sz="0" w:space="0" w:color="auto"/>
                <w:bottom w:val="none" w:sz="0" w:space="0" w:color="auto"/>
                <w:right w:val="none" w:sz="0" w:space="0" w:color="auto"/>
              </w:divBdr>
            </w:div>
            <w:div w:id="592590606">
              <w:marLeft w:val="0"/>
              <w:marRight w:val="0"/>
              <w:marTop w:val="0"/>
              <w:marBottom w:val="0"/>
              <w:divBdr>
                <w:top w:val="none" w:sz="0" w:space="0" w:color="auto"/>
                <w:left w:val="none" w:sz="0" w:space="0" w:color="auto"/>
                <w:bottom w:val="none" w:sz="0" w:space="0" w:color="auto"/>
                <w:right w:val="none" w:sz="0" w:space="0" w:color="auto"/>
              </w:divBdr>
            </w:div>
            <w:div w:id="645166622">
              <w:marLeft w:val="0"/>
              <w:marRight w:val="0"/>
              <w:marTop w:val="0"/>
              <w:marBottom w:val="0"/>
              <w:divBdr>
                <w:top w:val="none" w:sz="0" w:space="0" w:color="auto"/>
                <w:left w:val="none" w:sz="0" w:space="0" w:color="auto"/>
                <w:bottom w:val="none" w:sz="0" w:space="0" w:color="auto"/>
                <w:right w:val="none" w:sz="0" w:space="0" w:color="auto"/>
              </w:divBdr>
            </w:div>
            <w:div w:id="392050393">
              <w:marLeft w:val="0"/>
              <w:marRight w:val="0"/>
              <w:marTop w:val="0"/>
              <w:marBottom w:val="0"/>
              <w:divBdr>
                <w:top w:val="none" w:sz="0" w:space="0" w:color="auto"/>
                <w:left w:val="none" w:sz="0" w:space="0" w:color="auto"/>
                <w:bottom w:val="none" w:sz="0" w:space="0" w:color="auto"/>
                <w:right w:val="none" w:sz="0" w:space="0" w:color="auto"/>
              </w:divBdr>
            </w:div>
            <w:div w:id="7254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1635">
      <w:bodyDiv w:val="1"/>
      <w:marLeft w:val="0"/>
      <w:marRight w:val="0"/>
      <w:marTop w:val="0"/>
      <w:marBottom w:val="0"/>
      <w:divBdr>
        <w:top w:val="none" w:sz="0" w:space="0" w:color="auto"/>
        <w:left w:val="none" w:sz="0" w:space="0" w:color="auto"/>
        <w:bottom w:val="none" w:sz="0" w:space="0" w:color="auto"/>
        <w:right w:val="none" w:sz="0" w:space="0" w:color="auto"/>
      </w:divBdr>
    </w:div>
    <w:div w:id="1716269146">
      <w:bodyDiv w:val="1"/>
      <w:marLeft w:val="0"/>
      <w:marRight w:val="0"/>
      <w:marTop w:val="0"/>
      <w:marBottom w:val="0"/>
      <w:divBdr>
        <w:top w:val="none" w:sz="0" w:space="0" w:color="auto"/>
        <w:left w:val="none" w:sz="0" w:space="0" w:color="auto"/>
        <w:bottom w:val="none" w:sz="0" w:space="0" w:color="auto"/>
        <w:right w:val="none" w:sz="0" w:space="0" w:color="auto"/>
      </w:divBdr>
    </w:div>
    <w:div w:id="1755854774">
      <w:bodyDiv w:val="1"/>
      <w:marLeft w:val="0"/>
      <w:marRight w:val="0"/>
      <w:marTop w:val="0"/>
      <w:marBottom w:val="0"/>
      <w:divBdr>
        <w:top w:val="none" w:sz="0" w:space="0" w:color="auto"/>
        <w:left w:val="none" w:sz="0" w:space="0" w:color="auto"/>
        <w:bottom w:val="none" w:sz="0" w:space="0" w:color="auto"/>
        <w:right w:val="none" w:sz="0" w:space="0" w:color="auto"/>
      </w:divBdr>
    </w:div>
    <w:div w:id="1851025739">
      <w:bodyDiv w:val="1"/>
      <w:marLeft w:val="0"/>
      <w:marRight w:val="0"/>
      <w:marTop w:val="0"/>
      <w:marBottom w:val="0"/>
      <w:divBdr>
        <w:top w:val="none" w:sz="0" w:space="0" w:color="auto"/>
        <w:left w:val="none" w:sz="0" w:space="0" w:color="auto"/>
        <w:bottom w:val="none" w:sz="0" w:space="0" w:color="auto"/>
        <w:right w:val="none" w:sz="0" w:space="0" w:color="auto"/>
      </w:divBdr>
    </w:div>
    <w:div w:id="1921325125">
      <w:bodyDiv w:val="1"/>
      <w:marLeft w:val="0"/>
      <w:marRight w:val="0"/>
      <w:marTop w:val="0"/>
      <w:marBottom w:val="0"/>
      <w:divBdr>
        <w:top w:val="none" w:sz="0" w:space="0" w:color="auto"/>
        <w:left w:val="none" w:sz="0" w:space="0" w:color="auto"/>
        <w:bottom w:val="none" w:sz="0" w:space="0" w:color="auto"/>
        <w:right w:val="none" w:sz="0" w:space="0" w:color="auto"/>
      </w:divBdr>
      <w:divsChild>
        <w:div w:id="147674231">
          <w:marLeft w:val="0"/>
          <w:marRight w:val="0"/>
          <w:marTop w:val="0"/>
          <w:marBottom w:val="0"/>
          <w:divBdr>
            <w:top w:val="none" w:sz="0" w:space="0" w:color="auto"/>
            <w:left w:val="none" w:sz="0" w:space="0" w:color="auto"/>
            <w:bottom w:val="none" w:sz="0" w:space="0" w:color="auto"/>
            <w:right w:val="none" w:sz="0" w:space="0" w:color="auto"/>
          </w:divBdr>
          <w:divsChild>
            <w:div w:id="1853757021">
              <w:marLeft w:val="0"/>
              <w:marRight w:val="0"/>
              <w:marTop w:val="0"/>
              <w:marBottom w:val="0"/>
              <w:divBdr>
                <w:top w:val="none" w:sz="0" w:space="0" w:color="auto"/>
                <w:left w:val="none" w:sz="0" w:space="0" w:color="auto"/>
                <w:bottom w:val="none" w:sz="0" w:space="0" w:color="auto"/>
                <w:right w:val="none" w:sz="0" w:space="0" w:color="auto"/>
              </w:divBdr>
            </w:div>
            <w:div w:id="1947302132">
              <w:marLeft w:val="0"/>
              <w:marRight w:val="0"/>
              <w:marTop w:val="0"/>
              <w:marBottom w:val="0"/>
              <w:divBdr>
                <w:top w:val="none" w:sz="0" w:space="0" w:color="auto"/>
                <w:left w:val="none" w:sz="0" w:space="0" w:color="auto"/>
                <w:bottom w:val="none" w:sz="0" w:space="0" w:color="auto"/>
                <w:right w:val="none" w:sz="0" w:space="0" w:color="auto"/>
              </w:divBdr>
            </w:div>
            <w:div w:id="1729379023">
              <w:marLeft w:val="0"/>
              <w:marRight w:val="0"/>
              <w:marTop w:val="0"/>
              <w:marBottom w:val="0"/>
              <w:divBdr>
                <w:top w:val="none" w:sz="0" w:space="0" w:color="auto"/>
                <w:left w:val="none" w:sz="0" w:space="0" w:color="auto"/>
                <w:bottom w:val="none" w:sz="0" w:space="0" w:color="auto"/>
                <w:right w:val="none" w:sz="0" w:space="0" w:color="auto"/>
              </w:divBdr>
            </w:div>
            <w:div w:id="1110079482">
              <w:marLeft w:val="0"/>
              <w:marRight w:val="0"/>
              <w:marTop w:val="0"/>
              <w:marBottom w:val="0"/>
              <w:divBdr>
                <w:top w:val="none" w:sz="0" w:space="0" w:color="auto"/>
                <w:left w:val="none" w:sz="0" w:space="0" w:color="auto"/>
                <w:bottom w:val="none" w:sz="0" w:space="0" w:color="auto"/>
                <w:right w:val="none" w:sz="0" w:space="0" w:color="auto"/>
              </w:divBdr>
            </w:div>
            <w:div w:id="12691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1900">
      <w:bodyDiv w:val="1"/>
      <w:marLeft w:val="0"/>
      <w:marRight w:val="0"/>
      <w:marTop w:val="0"/>
      <w:marBottom w:val="0"/>
      <w:divBdr>
        <w:top w:val="none" w:sz="0" w:space="0" w:color="auto"/>
        <w:left w:val="none" w:sz="0" w:space="0" w:color="auto"/>
        <w:bottom w:val="none" w:sz="0" w:space="0" w:color="auto"/>
        <w:right w:val="none" w:sz="0" w:space="0" w:color="auto"/>
      </w:divBdr>
      <w:divsChild>
        <w:div w:id="254747156">
          <w:marLeft w:val="0"/>
          <w:marRight w:val="0"/>
          <w:marTop w:val="0"/>
          <w:marBottom w:val="0"/>
          <w:divBdr>
            <w:top w:val="none" w:sz="0" w:space="0" w:color="auto"/>
            <w:left w:val="none" w:sz="0" w:space="0" w:color="auto"/>
            <w:bottom w:val="none" w:sz="0" w:space="0" w:color="auto"/>
            <w:right w:val="none" w:sz="0" w:space="0" w:color="auto"/>
          </w:divBdr>
          <w:divsChild>
            <w:div w:id="7976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2265">
      <w:bodyDiv w:val="1"/>
      <w:marLeft w:val="0"/>
      <w:marRight w:val="0"/>
      <w:marTop w:val="0"/>
      <w:marBottom w:val="0"/>
      <w:divBdr>
        <w:top w:val="none" w:sz="0" w:space="0" w:color="auto"/>
        <w:left w:val="none" w:sz="0" w:space="0" w:color="auto"/>
        <w:bottom w:val="none" w:sz="0" w:space="0" w:color="auto"/>
        <w:right w:val="none" w:sz="0" w:space="0" w:color="auto"/>
      </w:divBdr>
    </w:div>
    <w:div w:id="2071265298">
      <w:bodyDiv w:val="1"/>
      <w:marLeft w:val="0"/>
      <w:marRight w:val="0"/>
      <w:marTop w:val="0"/>
      <w:marBottom w:val="0"/>
      <w:divBdr>
        <w:top w:val="none" w:sz="0" w:space="0" w:color="auto"/>
        <w:left w:val="none" w:sz="0" w:space="0" w:color="auto"/>
        <w:bottom w:val="none" w:sz="0" w:space="0" w:color="auto"/>
        <w:right w:val="none" w:sz="0" w:space="0" w:color="auto"/>
      </w:divBdr>
    </w:div>
    <w:div w:id="2118717465">
      <w:bodyDiv w:val="1"/>
      <w:marLeft w:val="0"/>
      <w:marRight w:val="0"/>
      <w:marTop w:val="0"/>
      <w:marBottom w:val="0"/>
      <w:divBdr>
        <w:top w:val="none" w:sz="0" w:space="0" w:color="auto"/>
        <w:left w:val="none" w:sz="0" w:space="0" w:color="auto"/>
        <w:bottom w:val="none" w:sz="0" w:space="0" w:color="auto"/>
        <w:right w:val="none" w:sz="0" w:space="0" w:color="auto"/>
      </w:divBdr>
    </w:div>
    <w:div w:id="2138989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bookmark</dc:creator>
  <cp:lastModifiedBy>Windows User</cp:lastModifiedBy>
  <cp:revision>3</cp:revision>
  <dcterms:created xsi:type="dcterms:W3CDTF">2024-01-03T13:53:00Z</dcterms:created>
  <dcterms:modified xsi:type="dcterms:W3CDTF">2024-01-05T00:59:00Z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f36357a390e96f8c7d02ece306aa8cf75ab72da6cc580ac5389fd0ce792bc9a5</vt:lpwstr>
  </property>
</Properties>
</file>