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70C01" w:rsidP="00D252DC" w:rsidRDefault="00D70C01" w14:paraId="2E27FC99" wp14:textId="77777777">
      <w:pPr>
        <w:pStyle w:val="Heading1"/>
        <w:spacing w:before="0" w:line="240" w:lineRule="auto"/>
      </w:pPr>
      <w:r w:rsidRPr="00D70C01">
        <w:t>ELS006: Year 2 Language and Skills Support</w:t>
      </w:r>
    </w:p>
    <w:p xmlns:wp14="http://schemas.microsoft.com/office/word/2010/wordml" w:rsidR="00D70C01" w:rsidP="00D252DC" w:rsidRDefault="00D70C01" w14:paraId="63C3765B" wp14:textId="77777777">
      <w:pPr>
        <w:pStyle w:val="Heading2"/>
        <w:spacing w:line="240" w:lineRule="auto"/>
      </w:pPr>
      <w:r>
        <w:t xml:space="preserve">Unit </w:t>
      </w:r>
      <w:r w:rsidR="00CE4CB0">
        <w:t>A</w:t>
      </w:r>
      <w:r>
        <w:t>: Assessed Task</w:t>
      </w:r>
    </w:p>
    <w:p xmlns:wp14="http://schemas.microsoft.com/office/word/2010/wordml" w:rsidR="00D70C01" w:rsidP="00D252DC" w:rsidRDefault="00D70C01" w14:paraId="672A6659" wp14:textId="77777777">
      <w:pPr>
        <w:spacing w:after="0" w:line="240" w:lineRule="auto"/>
      </w:pPr>
    </w:p>
    <w:p xmlns:wp14="http://schemas.microsoft.com/office/word/2010/wordml" w:rsidR="00AF4419" w:rsidP="00D252DC" w:rsidRDefault="00AF4419" w14:paraId="665F9921" wp14:textId="77777777">
      <w:pPr>
        <w:spacing w:line="240" w:lineRule="auto"/>
      </w:pPr>
      <w:r w:rsidRPr="00F3729B">
        <w:t xml:space="preserve">You will need to use the various </w:t>
      </w:r>
      <w:r w:rsidR="00CE4CB0">
        <w:t>skills we have covered in Unit A</w:t>
      </w:r>
      <w:r w:rsidRPr="00F3729B">
        <w:t xml:space="preserve"> to complete the task.</w:t>
      </w:r>
    </w:p>
    <w:p xmlns:wp14="http://schemas.microsoft.com/office/word/2010/wordml" w:rsidRPr="006F57CC" w:rsidR="006F57CC" w:rsidP="006F57CC" w:rsidRDefault="006F57CC" w14:paraId="29788B98" wp14:textId="77777777">
      <w:pPr>
        <w:pStyle w:val="Heading3"/>
        <w:rPr>
          <w:b/>
          <w:sz w:val="22"/>
          <w:szCs w:val="22"/>
        </w:rPr>
      </w:pPr>
      <w:r w:rsidRPr="006F57CC">
        <w:rPr>
          <w:b/>
        </w:rPr>
        <w:t>What to do</w:t>
      </w:r>
    </w:p>
    <w:p xmlns:wp14="http://schemas.microsoft.com/office/word/2010/wordml" w:rsidRPr="00F3729B" w:rsidR="00AE6D2F" w:rsidP="00AE6D2F" w:rsidRDefault="00AE6D2F" w14:paraId="51DD2884" wp14:textId="77777777">
      <w:pPr>
        <w:spacing w:line="240" w:lineRule="auto"/>
      </w:pPr>
      <w:r w:rsidRPr="00F3729B">
        <w:rPr>
          <w:b/>
        </w:rPr>
        <w:t>Step 1: Choose a text</w:t>
      </w:r>
      <w:r w:rsidRPr="00F3729B">
        <w:t xml:space="preserve"> that you need to read for your course. </w:t>
      </w:r>
    </w:p>
    <w:p xmlns:wp14="http://schemas.microsoft.com/office/word/2010/wordml" w:rsidRPr="00F3729B" w:rsidR="00AE6D2F" w:rsidP="00AE6D2F" w:rsidRDefault="00AE6D2F" w14:paraId="31490DD1" wp14:textId="02DFC21D">
      <w:pPr>
        <w:pStyle w:val="ListParagraph"/>
        <w:numPr>
          <w:ilvl w:val="0"/>
          <w:numId w:val="3"/>
        </w:numPr>
        <w:spacing w:line="240" w:lineRule="auto"/>
        <w:rPr/>
      </w:pPr>
      <w:r w:rsidR="00AE6D2F">
        <w:rPr/>
        <w:t>It must be</w:t>
      </w:r>
      <w:r w:rsidR="00AE6D2F">
        <w:rPr/>
        <w:t xml:space="preserve"> related to your course and be</w:t>
      </w:r>
      <w:r w:rsidR="00AE6D2F">
        <w:rPr/>
        <w:t xml:space="preserve"> </w:t>
      </w:r>
      <w:r w:rsidRPr="5EF8187C" w:rsidR="00AE6D2F">
        <w:rPr>
          <w:u w:val="single"/>
        </w:rPr>
        <w:t>between</w:t>
      </w:r>
      <w:r w:rsidRPr="5EF8187C" w:rsidR="00AE6D2F">
        <w:rPr>
          <w:u w:val="single"/>
        </w:rPr>
        <w:t xml:space="preserve"> 2000 </w:t>
      </w:r>
      <w:r w:rsidRPr="5EF8187C" w:rsidR="00AE6D2F">
        <w:rPr>
          <w:u w:val="single"/>
        </w:rPr>
        <w:t xml:space="preserve">and 10,000 </w:t>
      </w:r>
      <w:r w:rsidRPr="5EF8187C" w:rsidR="00AE6D2F">
        <w:rPr>
          <w:u w:val="single"/>
        </w:rPr>
        <w:t>words</w:t>
      </w:r>
      <w:r w:rsidRPr="5EF8187C" w:rsidR="00AE6D2F">
        <w:rPr>
          <w:u w:val="single"/>
        </w:rPr>
        <w:t xml:space="preserve"> long</w:t>
      </w:r>
      <w:r w:rsidR="00AE6D2F">
        <w:rPr/>
        <w:t>.</w:t>
      </w:r>
    </w:p>
    <w:p xmlns:wp14="http://schemas.microsoft.com/office/word/2010/wordml" w:rsidRPr="00F3729B" w:rsidR="00AE6D2F" w:rsidP="00AE6D2F" w:rsidRDefault="00AE6D2F" w14:paraId="01C9BC04" wp14:textId="77777777">
      <w:pPr>
        <w:pStyle w:val="ListParagraph"/>
        <w:numPr>
          <w:ilvl w:val="0"/>
          <w:numId w:val="3"/>
        </w:numPr>
        <w:spacing w:line="240" w:lineRule="auto"/>
      </w:pPr>
      <w:r w:rsidRPr="00F3729B">
        <w:t xml:space="preserve">It can be: a chapter from a </w:t>
      </w:r>
      <w:proofErr w:type="gramStart"/>
      <w:r w:rsidRPr="00F3729B">
        <w:t>text book</w:t>
      </w:r>
      <w:proofErr w:type="gramEnd"/>
      <w:r>
        <w:t xml:space="preserve"> (but not a whole book)</w:t>
      </w:r>
      <w:r w:rsidRPr="00F3729B">
        <w:t xml:space="preserve">; a journal article; or a webpage from a </w:t>
      </w:r>
      <w:r>
        <w:t>web</w:t>
      </w:r>
      <w:r w:rsidRPr="00F3729B">
        <w:t xml:space="preserve">site </w:t>
      </w:r>
      <w:r w:rsidRPr="00F3729B">
        <w:rPr>
          <w:u w:val="single"/>
        </w:rPr>
        <w:t>provided that it is recommended reading by your department</w:t>
      </w:r>
      <w:r w:rsidRPr="00F3729B">
        <w:t>.</w:t>
      </w:r>
    </w:p>
    <w:p xmlns:wp14="http://schemas.microsoft.com/office/word/2010/wordml" w:rsidRPr="00F3729B" w:rsidR="00AE6D2F" w:rsidP="00AE6D2F" w:rsidRDefault="00AE6D2F" w14:paraId="7FFC66DA" wp14:textId="77777777">
      <w:pPr>
        <w:pStyle w:val="ListParagraph"/>
        <w:numPr>
          <w:ilvl w:val="0"/>
          <w:numId w:val="3"/>
        </w:numPr>
        <w:spacing w:line="240" w:lineRule="auto"/>
      </w:pPr>
      <w:r w:rsidRPr="00F3729B">
        <w:t xml:space="preserve">You must be able to copy and paste the text into the </w:t>
      </w:r>
      <w:proofErr w:type="spellStart"/>
      <w:r w:rsidRPr="00F3729B">
        <w:t>Vocabprofiler</w:t>
      </w:r>
      <w:proofErr w:type="spellEnd"/>
      <w:r w:rsidRPr="00F3729B">
        <w:t xml:space="preserve"> tool.</w:t>
      </w:r>
    </w:p>
    <w:p xmlns:wp14="http://schemas.microsoft.com/office/word/2010/wordml" w:rsidRPr="00F3729B" w:rsidR="00AE6D2F" w:rsidP="00AE6D2F" w:rsidRDefault="00AE6D2F" w14:paraId="7BFFA806" wp14:textId="77777777">
      <w:pPr>
        <w:spacing w:line="240" w:lineRule="auto"/>
      </w:pPr>
      <w:r w:rsidRPr="00F3729B">
        <w:rPr>
          <w:b/>
        </w:rPr>
        <w:t>Step 2:</w:t>
      </w:r>
      <w:r w:rsidRPr="00F3729B">
        <w:t xml:space="preserve"> </w:t>
      </w:r>
      <w:r w:rsidRPr="00F3729B">
        <w:rPr>
          <w:b/>
        </w:rPr>
        <w:t>run a Vocabulary Profile</w:t>
      </w:r>
      <w:r w:rsidRPr="00F3729B">
        <w:t xml:space="preserve"> of the text using the </w:t>
      </w:r>
      <w:proofErr w:type="spellStart"/>
      <w:r w:rsidRPr="00F3729B">
        <w:rPr>
          <w:b/>
          <w:i/>
        </w:rPr>
        <w:t>Vocabprofiler</w:t>
      </w:r>
      <w:proofErr w:type="spellEnd"/>
      <w:r w:rsidRPr="00F3729B">
        <w:t xml:space="preserve"> tool (link: </w:t>
      </w:r>
      <w:hyperlink w:history="1" r:id="rId7">
        <w:r w:rsidRPr="00F3729B">
          <w:rPr>
            <w:rStyle w:val="Hyperlink"/>
          </w:rPr>
          <w:t>https://www.lextutor.ca/vp/eng/</w:t>
        </w:r>
      </w:hyperlink>
      <w:r w:rsidRPr="00F3729B">
        <w:t xml:space="preserve"> )</w:t>
      </w:r>
    </w:p>
    <w:p xmlns:wp14="http://schemas.microsoft.com/office/word/2010/wordml" w:rsidRPr="00F3729B" w:rsidR="00AE6D2F" w:rsidP="00AE6D2F" w:rsidRDefault="00AE6D2F" w14:paraId="141BB0FB" wp14:textId="77777777">
      <w:pPr>
        <w:spacing w:line="240" w:lineRule="auto"/>
      </w:pPr>
      <w:r>
        <w:rPr>
          <w:b/>
        </w:rPr>
        <w:t xml:space="preserve">Step 3: do 1 or </w:t>
      </w:r>
      <w:r w:rsidRPr="00F3729B">
        <w:rPr>
          <w:b/>
        </w:rPr>
        <w:t>2 screenshots</w:t>
      </w:r>
      <w:r w:rsidRPr="00F3729B">
        <w:t xml:space="preserve"> of the AWL (yellow) and ‘off-list’ (red) words, listed with the number of times they occur (as in the video, and as shown in class). You do not need to </w:t>
      </w:r>
      <w:r>
        <w:t>do screenshots for</w:t>
      </w:r>
      <w:r w:rsidRPr="00F3729B">
        <w:t xml:space="preserve"> all of them, but you should include the words you investigate in Step 4 below.</w:t>
      </w:r>
    </w:p>
    <w:p xmlns:wp14="http://schemas.microsoft.com/office/word/2010/wordml" w:rsidRPr="00F3729B" w:rsidR="00AE6D2F" w:rsidP="00AE6D2F" w:rsidRDefault="00AE6D2F" w14:paraId="40E5F4A1" wp14:textId="77777777">
      <w:pPr>
        <w:spacing w:line="240" w:lineRule="auto"/>
      </w:pPr>
      <w:r w:rsidRPr="00F3729B">
        <w:rPr>
          <w:b/>
        </w:rPr>
        <w:t xml:space="preserve">Step 4: choose </w:t>
      </w:r>
      <w:proofErr w:type="gramStart"/>
      <w:r w:rsidRPr="00F3729B">
        <w:rPr>
          <w:b/>
        </w:rPr>
        <w:t>a total of 8</w:t>
      </w:r>
      <w:proofErr w:type="gramEnd"/>
      <w:r w:rsidRPr="00F3729B">
        <w:rPr>
          <w:b/>
        </w:rPr>
        <w:t xml:space="preserve"> AWL and discipline-specific words</w:t>
      </w:r>
      <w:r w:rsidRPr="00F3729B">
        <w:t xml:space="preserve"> that you wish to know more about. (You can amend your choices later if you need to. It can be any combination, e.g. 3 AWL and 5 red discipline-specific; or 6 AWL and 2 red etc.).</w:t>
      </w:r>
    </w:p>
    <w:p xmlns:wp14="http://schemas.microsoft.com/office/word/2010/wordml" w:rsidRPr="00F3729B" w:rsidR="00883549" w:rsidP="00D252DC" w:rsidRDefault="00883549" w14:paraId="27615042" wp14:textId="77777777">
      <w:pPr>
        <w:spacing w:line="240" w:lineRule="auto"/>
        <w:rPr>
          <w:b/>
        </w:rPr>
      </w:pPr>
      <w:r w:rsidRPr="00F3729B">
        <w:rPr>
          <w:b/>
        </w:rPr>
        <w:t>Step 5: investigate the words</w:t>
      </w:r>
      <w:r w:rsidRPr="00F3729B">
        <w:t xml:space="preserve"> in the </w:t>
      </w:r>
      <w:r w:rsidRPr="00F3729B">
        <w:rPr>
          <w:b/>
          <w:i/>
        </w:rPr>
        <w:t>Lextutor concordance tool</w:t>
      </w:r>
      <w:r w:rsidRPr="00F3729B">
        <w:t xml:space="preserve"> (link: </w:t>
      </w:r>
      <w:hyperlink w:history="1" r:id="rId8">
        <w:r w:rsidRPr="00F3729B">
          <w:rPr>
            <w:rStyle w:val="Hyperlink"/>
          </w:rPr>
          <w:t>https://www.lextutor.ca/conc/eng/</w:t>
        </w:r>
      </w:hyperlink>
      <w:r w:rsidRPr="00F3729B">
        <w:t xml:space="preserve"> )</w:t>
      </w:r>
      <w:r w:rsidRPr="00F3729B" w:rsidR="00F3729B">
        <w:t xml:space="preserve"> and in </w:t>
      </w:r>
      <w:proofErr w:type="spellStart"/>
      <w:r w:rsidRPr="00F3729B" w:rsidR="00F3729B">
        <w:rPr>
          <w:b/>
          <w:i/>
        </w:rPr>
        <w:t>WebCorp</w:t>
      </w:r>
      <w:proofErr w:type="spellEnd"/>
      <w:r w:rsidRPr="00F3729B" w:rsidR="00F3729B">
        <w:t xml:space="preserve"> (link: </w:t>
      </w:r>
      <w:hyperlink w:history="1" r:id="rId9">
        <w:r w:rsidRPr="00F3729B" w:rsidR="00F3729B">
          <w:rPr>
            <w:rStyle w:val="Hyperlink"/>
          </w:rPr>
          <w:t>http://www.webcorp.org.uk/live/</w:t>
        </w:r>
      </w:hyperlink>
      <w:r w:rsidRPr="00F3729B" w:rsidR="00F3729B">
        <w:t>)</w:t>
      </w:r>
      <w:r w:rsidRPr="00F3729B" w:rsidR="00BE6912">
        <w:t xml:space="preserve">. </w:t>
      </w:r>
      <w:r w:rsidRPr="00F3729B" w:rsidR="00F3729B">
        <w:t>(</w:t>
      </w:r>
      <w:proofErr w:type="spellStart"/>
      <w:r w:rsidRPr="00F3729B" w:rsidR="00F3729B">
        <w:t>WebCorp</w:t>
      </w:r>
      <w:proofErr w:type="spellEnd"/>
      <w:r w:rsidRPr="00F3729B" w:rsidR="00F3729B">
        <w:t xml:space="preserve"> will be useful for some discipline-specific words, but you </w:t>
      </w:r>
      <w:r w:rsidRPr="00F3729B" w:rsidR="00F3729B">
        <w:rPr>
          <w:u w:val="single"/>
        </w:rPr>
        <w:t>must</w:t>
      </w:r>
      <w:r w:rsidRPr="00F3729B" w:rsidR="00F3729B">
        <w:t xml:space="preserve"> choose ‘advanced options’ and select ‘UK academic’)</w:t>
      </w:r>
      <w:r w:rsidR="00F3729B">
        <w:t xml:space="preserve">. </w:t>
      </w:r>
      <w:r w:rsidRPr="00F3729B" w:rsidR="00BE6912">
        <w:rPr>
          <w:b/>
        </w:rPr>
        <w:t>Note down any useful, common patterns</w:t>
      </w:r>
      <w:r w:rsidRPr="00F3729B" w:rsidR="00F3729B">
        <w:rPr>
          <w:b/>
        </w:rPr>
        <w:t xml:space="preserve"> which show you how to use them in a sentence</w:t>
      </w:r>
      <w:r w:rsidRPr="00F3729B" w:rsidR="00BE6912">
        <w:rPr>
          <w:b/>
        </w:rPr>
        <w:t xml:space="preserve">. </w:t>
      </w:r>
    </w:p>
    <w:p xmlns:wp14="http://schemas.microsoft.com/office/word/2010/wordml" w:rsidR="00F3729B" w:rsidP="00D252DC" w:rsidRDefault="00F3729B" w14:paraId="14EACC7D" wp14:textId="77777777">
      <w:pPr>
        <w:spacing w:line="240" w:lineRule="auto"/>
      </w:pPr>
      <w:r w:rsidRPr="007B2700">
        <w:rPr>
          <w:b/>
        </w:rPr>
        <w:t>Step 6:</w:t>
      </w:r>
      <w:r>
        <w:t xml:space="preserve"> </w:t>
      </w:r>
      <w:r w:rsidRPr="00F3729B">
        <w:rPr>
          <w:b/>
        </w:rPr>
        <w:t>save screenshots</w:t>
      </w:r>
      <w:r>
        <w:t xml:space="preserve"> from the tools in step 5 for </w:t>
      </w:r>
      <w:r w:rsidRPr="00F3729B">
        <w:rPr>
          <w:b/>
          <w:u w:val="single"/>
        </w:rPr>
        <w:t>two</w:t>
      </w:r>
      <w:r>
        <w:t xml:space="preserve"> of your words.</w:t>
      </w:r>
    </w:p>
    <w:p xmlns:wp14="http://schemas.microsoft.com/office/word/2010/wordml" w:rsidR="007B2700" w:rsidP="00D252DC" w:rsidRDefault="007B2700" w14:paraId="7E8E0ECE" wp14:textId="77777777">
      <w:pPr>
        <w:spacing w:line="240" w:lineRule="auto"/>
      </w:pPr>
      <w:r w:rsidRPr="007B2700">
        <w:rPr>
          <w:b/>
        </w:rPr>
        <w:t xml:space="preserve">Step 7: </w:t>
      </w:r>
      <w:r>
        <w:rPr>
          <w:b/>
        </w:rPr>
        <w:t>additional:</w:t>
      </w:r>
      <w:r w:rsidRPr="007B2700">
        <w:t xml:space="preserve"> check</w:t>
      </w:r>
      <w:r>
        <w:rPr>
          <w:b/>
        </w:rPr>
        <w:t xml:space="preserve"> </w:t>
      </w:r>
      <w:r w:rsidRPr="007B2700">
        <w:t>meaning in a dictionary if you wish, but remember that the meaning in your subject may be different</w:t>
      </w:r>
      <w:r>
        <w:t>. Only record the information if it is relevant.</w:t>
      </w:r>
    </w:p>
    <w:p xmlns:wp14="http://schemas.microsoft.com/office/word/2010/wordml" w:rsidRPr="007B2700" w:rsidR="00D252DC" w:rsidP="00D252DC" w:rsidRDefault="00D252DC" w14:paraId="0D05DD71" wp14:textId="77777777">
      <w:pPr>
        <w:spacing w:line="240" w:lineRule="auto"/>
        <w:rPr>
          <w:b/>
        </w:rPr>
      </w:pPr>
      <w:r w:rsidRPr="00D252DC">
        <w:rPr>
          <w:b/>
        </w:rPr>
        <w:t>Step 8:</w:t>
      </w:r>
      <w:r>
        <w:t xml:space="preserve"> </w:t>
      </w:r>
      <w:r w:rsidRPr="00D252DC">
        <w:rPr>
          <w:b/>
        </w:rPr>
        <w:t>write 3 sentences</w:t>
      </w:r>
      <w:r>
        <w:t xml:space="preserve">: for 3 of the 8 words, write </w:t>
      </w:r>
      <w:r w:rsidRPr="00D252DC">
        <w:rPr>
          <w:u w:val="single"/>
        </w:rPr>
        <w:t>your own</w:t>
      </w:r>
      <w:r>
        <w:t xml:space="preserve"> example academic sentence (such as you might write in an assignment). This must be your own words, not a dictionary or concordance example.</w:t>
      </w:r>
    </w:p>
    <w:p xmlns:wp14="http://schemas.microsoft.com/office/word/2010/wordml" w:rsidRPr="007B2700" w:rsidR="00D70C01" w:rsidP="2DF5FB53" w:rsidRDefault="007B2700" w14:paraId="05191412" wp14:textId="12FAA8E2">
      <w:pPr>
        <w:pStyle w:val="Heading3"/>
        <w:spacing w:after="120" w:line="240" w:lineRule="auto"/>
        <w:rPr>
          <w:b w:val="1"/>
          <w:bCs w:val="1"/>
          <w:sz w:val="22"/>
          <w:szCs w:val="22"/>
        </w:rPr>
      </w:pPr>
      <w:r w:rsidRPr="2DF5FB53" w:rsidR="007B2700">
        <w:rPr>
          <w:b w:val="1"/>
          <w:bCs w:val="1"/>
        </w:rPr>
        <w:t>Submission</w:t>
      </w:r>
      <w:r w:rsidRPr="2DF5FB53" w:rsidR="00AE6D2F">
        <w:rPr>
          <w:b w:val="1"/>
          <w:bCs w:val="1"/>
        </w:rPr>
        <w:t xml:space="preserve"> – Friday March 18</w:t>
      </w:r>
      <w:r w:rsidRPr="2DF5FB53" w:rsidR="00EB6516">
        <w:rPr>
          <w:b w:val="1"/>
          <w:bCs w:val="1"/>
          <w:vertAlign w:val="superscript"/>
        </w:rPr>
        <w:t>th</w:t>
      </w:r>
      <w:r w:rsidRPr="2DF5FB53" w:rsidR="00EB6516">
        <w:rPr>
          <w:b w:val="1"/>
          <w:bCs w:val="1"/>
        </w:rPr>
        <w:t xml:space="preserve"> 24.00 (</w:t>
      </w:r>
      <w:r w:rsidRPr="2DF5FB53" w:rsidR="00AE6D2F">
        <w:rPr>
          <w:b w:val="1"/>
          <w:bCs w:val="1"/>
        </w:rPr>
        <w:t xml:space="preserve">midnight, </w:t>
      </w:r>
      <w:r w:rsidRPr="2DF5FB53" w:rsidR="00EB6516">
        <w:rPr>
          <w:b w:val="1"/>
          <w:bCs w:val="1"/>
        </w:rPr>
        <w:t>China Time)</w:t>
      </w:r>
      <w:r w:rsidRPr="2DF5FB53" w:rsidR="003D0373">
        <w:rPr>
          <w:b w:val="1"/>
          <w:bCs w:val="1"/>
        </w:rPr>
        <w:t xml:space="preserve">. </w:t>
      </w:r>
      <w:bookmarkStart w:name="_GoBack" w:id="0"/>
      <w:bookmarkEnd w:id="0"/>
      <w:r w:rsidRPr="2DF5FB53" w:rsidR="003D0373">
        <w:rPr>
          <w:b w:val="1"/>
          <w:bCs w:val="1"/>
        </w:rPr>
        <w:t>Late submissions will be subject to a penalty.</w:t>
      </w:r>
    </w:p>
    <w:p xmlns:wp14="http://schemas.microsoft.com/office/word/2010/wordml" w:rsidRPr="00F3729B" w:rsidR="00D70C01" w:rsidP="00D252DC" w:rsidRDefault="00D70C01" w14:paraId="2309FFCB" wp14:textId="77777777">
      <w:pPr>
        <w:spacing w:line="240" w:lineRule="auto"/>
      </w:pPr>
      <w:r w:rsidRPr="00F3729B">
        <w:t xml:space="preserve">The assignment </w:t>
      </w:r>
      <w:proofErr w:type="gramStart"/>
      <w:r w:rsidRPr="00F3729B">
        <w:t>should be submitted</w:t>
      </w:r>
      <w:proofErr w:type="gramEnd"/>
      <w:r w:rsidR="007B2700">
        <w:t xml:space="preserve"> via </w:t>
      </w:r>
      <w:proofErr w:type="spellStart"/>
      <w:r w:rsidR="007B2700">
        <w:t>Turnitin</w:t>
      </w:r>
      <w:proofErr w:type="spellEnd"/>
      <w:r w:rsidRPr="00F3729B">
        <w:t xml:space="preserve"> as </w:t>
      </w:r>
      <w:r w:rsidRPr="00F3729B">
        <w:rPr>
          <w:b/>
        </w:rPr>
        <w:t>one Word document</w:t>
      </w:r>
      <w:r w:rsidRPr="00F3729B">
        <w:t xml:space="preserve">. </w:t>
      </w:r>
      <w:r w:rsidR="00AE6D2F">
        <w:rPr>
          <w:b/>
        </w:rPr>
        <w:t>You must</w:t>
      </w:r>
      <w:r w:rsidRPr="00F3729B">
        <w:rPr>
          <w:b/>
        </w:rPr>
        <w:t xml:space="preserve"> use the template provided.</w:t>
      </w:r>
    </w:p>
    <w:p xmlns:wp14="http://schemas.microsoft.com/office/word/2010/wordml" w:rsidRPr="00F3729B" w:rsidR="00D70C01" w:rsidP="00D252DC" w:rsidRDefault="00D70C01" w14:paraId="1F63E4DA" wp14:textId="77777777">
      <w:pPr>
        <w:spacing w:line="240" w:lineRule="auto"/>
      </w:pPr>
      <w:r w:rsidRPr="00F3729B">
        <w:t xml:space="preserve">There should be </w:t>
      </w:r>
      <w:r w:rsidR="0018540A">
        <w:rPr>
          <w:b/>
        </w:rPr>
        <w:t>f</w:t>
      </w:r>
      <w:r w:rsidR="00D252DC">
        <w:rPr>
          <w:b/>
        </w:rPr>
        <w:t>ive</w:t>
      </w:r>
      <w:r w:rsidRPr="00F3729B">
        <w:rPr>
          <w:b/>
        </w:rPr>
        <w:t xml:space="preserve"> parts</w:t>
      </w:r>
      <w:r w:rsidRPr="00F3729B">
        <w:t xml:space="preserve"> to your submission, all on the same document:</w:t>
      </w:r>
    </w:p>
    <w:p xmlns:wp14="http://schemas.microsoft.com/office/word/2010/wordml" w:rsidRPr="00F3729B" w:rsidR="00D70C01" w:rsidP="00D252DC" w:rsidRDefault="00E619E6" w14:paraId="1ECF2E62" wp14:textId="77777777">
      <w:pPr>
        <w:spacing w:line="240" w:lineRule="auto"/>
      </w:pPr>
      <w:r w:rsidRPr="00F3729B">
        <w:rPr>
          <w:b/>
          <w:color w:val="0070C0"/>
        </w:rPr>
        <w:t xml:space="preserve">PART </w:t>
      </w:r>
      <w:r w:rsidRPr="00F3729B" w:rsidR="00D70C01">
        <w:rPr>
          <w:b/>
          <w:color w:val="0070C0"/>
        </w:rPr>
        <w:t>1</w:t>
      </w:r>
      <w:r w:rsidRPr="00F3729B">
        <w:rPr>
          <w:b/>
          <w:color w:val="0070C0"/>
        </w:rPr>
        <w:t>:</w:t>
      </w:r>
      <w:r w:rsidRPr="00F3729B" w:rsidR="00D70C01">
        <w:rPr>
          <w:color w:val="0070C0"/>
        </w:rPr>
        <w:t xml:space="preserve"> </w:t>
      </w:r>
      <w:r w:rsidRPr="00F3729B" w:rsidR="00946CC2">
        <w:t xml:space="preserve">A </w:t>
      </w:r>
      <w:r w:rsidRPr="007B2700" w:rsidR="00946CC2">
        <w:rPr>
          <w:b/>
        </w:rPr>
        <w:t>full reference</w:t>
      </w:r>
      <w:r w:rsidRPr="00F3729B" w:rsidR="00946CC2">
        <w:t xml:space="preserve"> for the text </w:t>
      </w:r>
      <w:r w:rsidR="007B2700">
        <w:t xml:space="preserve">(including web address) </w:t>
      </w:r>
      <w:r w:rsidRPr="00F3729B" w:rsidR="00946CC2">
        <w:t xml:space="preserve">and the </w:t>
      </w:r>
      <w:r w:rsidRPr="007B2700" w:rsidR="00946CC2">
        <w:rPr>
          <w:b/>
        </w:rPr>
        <w:t>word count</w:t>
      </w:r>
      <w:r w:rsidRPr="00F3729B" w:rsidR="00946CC2">
        <w:t xml:space="preserve">. </w:t>
      </w:r>
      <w:r w:rsidRPr="00F3729B" w:rsidR="00D70C01">
        <w:t>These must be typed.</w:t>
      </w:r>
      <w:r w:rsidR="007B2700">
        <w:t xml:space="preserve"> </w:t>
      </w:r>
    </w:p>
    <w:p xmlns:wp14="http://schemas.microsoft.com/office/word/2010/wordml" w:rsidRPr="00F3729B" w:rsidR="00D70C01" w:rsidP="00D252DC" w:rsidRDefault="00E619E6" w14:paraId="21F5A185" wp14:textId="77777777">
      <w:pPr>
        <w:spacing w:line="240" w:lineRule="auto"/>
        <w:rPr>
          <w:b/>
        </w:rPr>
      </w:pPr>
      <w:r w:rsidRPr="00F3729B">
        <w:rPr>
          <w:b/>
          <w:color w:val="0070C0"/>
        </w:rPr>
        <w:t xml:space="preserve">PART </w:t>
      </w:r>
      <w:r w:rsidRPr="00F3729B" w:rsidR="00D70C01">
        <w:rPr>
          <w:b/>
          <w:color w:val="0070C0"/>
        </w:rPr>
        <w:t>2</w:t>
      </w:r>
      <w:r w:rsidRPr="00F3729B">
        <w:rPr>
          <w:b/>
          <w:color w:val="0070C0"/>
        </w:rPr>
        <w:t>:</w:t>
      </w:r>
      <w:r w:rsidRPr="00F3729B" w:rsidR="00D70C01">
        <w:t xml:space="preserve"> </w:t>
      </w:r>
      <w:r w:rsidRPr="007B2700" w:rsidR="00350B32">
        <w:rPr>
          <w:b/>
        </w:rPr>
        <w:t>The</w:t>
      </w:r>
      <w:r w:rsidRPr="00F3729B" w:rsidR="00350B32">
        <w:t xml:space="preserve"> </w:t>
      </w:r>
      <w:r w:rsidRPr="007B2700" w:rsidR="00350B32">
        <w:rPr>
          <w:b/>
        </w:rPr>
        <w:t>screenshot(s) from step 3</w:t>
      </w:r>
      <w:r w:rsidRPr="00F3729B" w:rsidR="00350B32">
        <w:t>.</w:t>
      </w:r>
    </w:p>
    <w:p xmlns:wp14="http://schemas.microsoft.com/office/word/2010/wordml" w:rsidRPr="00F3729B" w:rsidR="00BE6912" w:rsidP="00D252DC" w:rsidRDefault="00E619E6" w14:paraId="00BC1A49" wp14:textId="77777777">
      <w:pPr>
        <w:spacing w:line="240" w:lineRule="auto"/>
      </w:pPr>
      <w:r w:rsidRPr="00F3729B">
        <w:rPr>
          <w:b/>
          <w:color w:val="0070C0"/>
        </w:rPr>
        <w:t xml:space="preserve">PART </w:t>
      </w:r>
      <w:r w:rsidRPr="00F3729B" w:rsidR="00D70C01">
        <w:rPr>
          <w:b/>
          <w:color w:val="0070C0"/>
        </w:rPr>
        <w:t>3</w:t>
      </w:r>
      <w:r w:rsidRPr="00F3729B">
        <w:rPr>
          <w:b/>
          <w:color w:val="0070C0"/>
        </w:rPr>
        <w:t>:</w:t>
      </w:r>
      <w:r w:rsidRPr="00F3729B" w:rsidR="00D70C01">
        <w:rPr>
          <w:color w:val="0070C0"/>
        </w:rPr>
        <w:t xml:space="preserve"> </w:t>
      </w:r>
      <w:proofErr w:type="gramStart"/>
      <w:r w:rsidRPr="007B2700" w:rsidR="00883549">
        <w:rPr>
          <w:b/>
        </w:rPr>
        <w:t>Your</w:t>
      </w:r>
      <w:proofErr w:type="gramEnd"/>
      <w:r w:rsidRPr="007B2700" w:rsidR="00883549">
        <w:rPr>
          <w:b/>
        </w:rPr>
        <w:t xml:space="preserve"> 8 words, and your summary of the information </w:t>
      </w:r>
      <w:r w:rsidRPr="007B2700" w:rsidR="00BE6912">
        <w:rPr>
          <w:b/>
        </w:rPr>
        <w:t xml:space="preserve">you have found out </w:t>
      </w:r>
      <w:r w:rsidRPr="007B2700" w:rsidR="00883549">
        <w:rPr>
          <w:b/>
        </w:rPr>
        <w:t>about them.</w:t>
      </w:r>
    </w:p>
    <w:p xmlns:wp14="http://schemas.microsoft.com/office/word/2010/wordml" w:rsidR="00BE6912" w:rsidP="00D252DC" w:rsidRDefault="00883549" w14:paraId="681A9B8E" wp14:textId="77777777">
      <w:pPr>
        <w:pStyle w:val="ListParagraph"/>
        <w:numPr>
          <w:ilvl w:val="0"/>
          <w:numId w:val="4"/>
        </w:numPr>
        <w:spacing w:line="240" w:lineRule="auto"/>
      </w:pPr>
      <w:r w:rsidRPr="00F3729B">
        <w:t xml:space="preserve">This must be typed. </w:t>
      </w:r>
    </w:p>
    <w:p xmlns:wp14="http://schemas.microsoft.com/office/word/2010/wordml" w:rsidRPr="00F3729B" w:rsidR="00D252DC" w:rsidP="00D252DC" w:rsidRDefault="00A969E9" w14:paraId="3573FE67" wp14:textId="77777777">
      <w:pPr>
        <w:pStyle w:val="ListParagraph"/>
        <w:numPr>
          <w:ilvl w:val="0"/>
          <w:numId w:val="4"/>
        </w:numPr>
        <w:spacing w:line="240" w:lineRule="auto"/>
      </w:pPr>
      <w:r>
        <w:t>Use notes;</w:t>
      </w:r>
      <w:r w:rsidR="00D252DC">
        <w:t xml:space="preserve"> do</w:t>
      </w:r>
      <w:r>
        <w:t xml:space="preserve"> </w:t>
      </w:r>
      <w:r w:rsidR="00D252DC">
        <w:t>n</w:t>
      </w:r>
      <w:r>
        <w:t>o</w:t>
      </w:r>
      <w:r w:rsidR="00D252DC">
        <w:t xml:space="preserve">t write </w:t>
      </w:r>
      <w:r>
        <w:t>in</w:t>
      </w:r>
      <w:r w:rsidR="00D252DC">
        <w:t xml:space="preserve"> paragraph</w:t>
      </w:r>
      <w:r>
        <w:t>s</w:t>
      </w:r>
      <w:r w:rsidR="00AE6D2F">
        <w:t>.</w:t>
      </w:r>
    </w:p>
    <w:p xmlns:wp14="http://schemas.microsoft.com/office/word/2010/wordml" w:rsidRPr="0018540A" w:rsidR="008E6637" w:rsidP="00D252DC" w:rsidRDefault="00883549" w14:paraId="2FE4ED05" wp14:textId="77777777">
      <w:pPr>
        <w:pStyle w:val="ListParagraph"/>
        <w:numPr>
          <w:ilvl w:val="0"/>
          <w:numId w:val="4"/>
        </w:numPr>
        <w:spacing w:line="240" w:lineRule="auto"/>
      </w:pPr>
      <w:r w:rsidRPr="0018540A">
        <w:t xml:space="preserve">If you include any dictionary definitions, you </w:t>
      </w:r>
      <w:r w:rsidRPr="0018540A">
        <w:rPr>
          <w:u w:val="single"/>
        </w:rPr>
        <w:t>must</w:t>
      </w:r>
      <w:r w:rsidRPr="0018540A">
        <w:t xml:space="preserve"> include a link to the definition</w:t>
      </w:r>
      <w:r w:rsidRPr="0018540A" w:rsidR="00BE6912">
        <w:t xml:space="preserve"> as a reference</w:t>
      </w:r>
      <w:r w:rsidRPr="0018540A">
        <w:t>.</w:t>
      </w:r>
    </w:p>
    <w:p xmlns:wp14="http://schemas.microsoft.com/office/word/2010/wordml" w:rsidR="0018540A" w:rsidP="00D252DC" w:rsidRDefault="0018540A" w14:paraId="63546F98" wp14:textId="77777777">
      <w:pPr>
        <w:spacing w:line="240" w:lineRule="auto"/>
        <w:rPr>
          <w:b/>
        </w:rPr>
      </w:pPr>
      <w:r w:rsidRPr="00F3729B">
        <w:rPr>
          <w:b/>
          <w:color w:val="0070C0"/>
        </w:rPr>
        <w:t xml:space="preserve">PART </w:t>
      </w:r>
      <w:r>
        <w:rPr>
          <w:b/>
          <w:color w:val="0070C0"/>
        </w:rPr>
        <w:t>4</w:t>
      </w:r>
      <w:r w:rsidRPr="00F3729B">
        <w:rPr>
          <w:b/>
          <w:color w:val="0070C0"/>
        </w:rPr>
        <w:t>:</w:t>
      </w:r>
      <w:r w:rsidRPr="00F3729B">
        <w:t xml:space="preserve"> </w:t>
      </w:r>
      <w:r w:rsidR="00D252DC">
        <w:rPr>
          <w:b/>
        </w:rPr>
        <w:t xml:space="preserve">Your </w:t>
      </w:r>
      <w:proofErr w:type="gramStart"/>
      <w:r w:rsidR="00D252DC">
        <w:rPr>
          <w:b/>
        </w:rPr>
        <w:t>3</w:t>
      </w:r>
      <w:proofErr w:type="gramEnd"/>
      <w:r w:rsidR="00D252DC">
        <w:rPr>
          <w:b/>
        </w:rPr>
        <w:t xml:space="preserve"> example sentences.</w:t>
      </w:r>
      <w:r w:rsidR="00A969E9">
        <w:rPr>
          <w:b/>
        </w:rPr>
        <w:t xml:space="preserve"> Make sure that they are grammatically correct.</w:t>
      </w:r>
    </w:p>
    <w:p xmlns:wp14="http://schemas.microsoft.com/office/word/2010/wordml" w:rsidRPr="0018540A" w:rsidR="00D252DC" w:rsidP="00D252DC" w:rsidRDefault="00D252DC" w14:paraId="441F271C" wp14:textId="77777777">
      <w:pPr>
        <w:spacing w:line="240" w:lineRule="auto"/>
        <w:rPr>
          <w:sz w:val="24"/>
        </w:rPr>
      </w:pPr>
      <w:r w:rsidRPr="00F3729B">
        <w:rPr>
          <w:b/>
          <w:color w:val="0070C0"/>
        </w:rPr>
        <w:t xml:space="preserve">PART </w:t>
      </w:r>
      <w:r>
        <w:rPr>
          <w:b/>
          <w:color w:val="0070C0"/>
        </w:rPr>
        <w:t>5</w:t>
      </w:r>
      <w:r w:rsidRPr="00F3729B">
        <w:rPr>
          <w:b/>
          <w:color w:val="0070C0"/>
        </w:rPr>
        <w:t>:</w:t>
      </w:r>
      <w:r w:rsidRPr="00F3729B">
        <w:t xml:space="preserve"> </w:t>
      </w:r>
      <w:r w:rsidRPr="007B2700">
        <w:rPr>
          <w:b/>
        </w:rPr>
        <w:t xml:space="preserve">The </w:t>
      </w:r>
      <w:r>
        <w:rPr>
          <w:b/>
        </w:rPr>
        <w:t xml:space="preserve">two </w:t>
      </w:r>
      <w:r w:rsidRPr="007B2700">
        <w:rPr>
          <w:b/>
        </w:rPr>
        <w:t>screenshots from step 6.</w:t>
      </w:r>
    </w:p>
    <w:sectPr w:rsidRPr="0018540A" w:rsidR="00D252DC" w:rsidSect="006F57CC">
      <w:headerReference w:type="default" r:id="rId10"/>
      <w:pgSz w:w="11906" w:h="16838" w:orient="portrait" w:code="9"/>
      <w:pgMar w:top="1418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70C01" w:rsidP="00D70C01" w:rsidRDefault="00D70C0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70C01" w:rsidP="00D70C01" w:rsidRDefault="00D70C0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70C01" w:rsidP="00D70C01" w:rsidRDefault="00D70C0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70C01" w:rsidP="00D70C01" w:rsidRDefault="00D70C0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D70C01" w:rsidRDefault="00D70C01" w14:paraId="7FF2C64B" wp14:textId="77777777">
    <w:pPr>
      <w:pStyle w:val="Header"/>
    </w:pPr>
    <w:r w:rsidRPr="00E44224">
      <w:rPr>
        <w:noProof/>
        <w:lang w:eastAsia="en-GB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580DC3DF" wp14:editId="23203960">
          <wp:simplePos x="0" y="0"/>
          <wp:positionH relativeFrom="column">
            <wp:posOffset>5216837</wp:posOffset>
          </wp:positionH>
          <wp:positionV relativeFrom="paragraph">
            <wp:posOffset>-153915</wp:posOffset>
          </wp:positionV>
          <wp:extent cx="1097280" cy="80047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27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80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inline xmlns:wp14="http://schemas.microsoft.com/office/word/2010/wordprocessingDrawing" distT="0" distB="0" distL="0" distR="0" wp14:anchorId="7503421E" wp14:editId="190C5E47">
          <wp:extent cx="1722755" cy="574040"/>
          <wp:effectExtent l="0" t="0" r="0" b="0"/>
          <wp:docPr id="1" name="Picture 1" descr="The Logo of the University of Leicester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 Logo of the University of Leicester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75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610"/>
    <w:multiLevelType w:val="hybridMultilevel"/>
    <w:tmpl w:val="A93C0C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86173D"/>
    <w:multiLevelType w:val="hybridMultilevel"/>
    <w:tmpl w:val="7FCAE4E6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B1D2548"/>
    <w:multiLevelType w:val="hybridMultilevel"/>
    <w:tmpl w:val="E9F27E2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2A2FF2"/>
    <w:multiLevelType w:val="hybridMultilevel"/>
    <w:tmpl w:val="24FAF34E"/>
    <w:lvl w:ilvl="0" w:tplc="08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01"/>
    <w:rsid w:val="000E4C62"/>
    <w:rsid w:val="00131B3E"/>
    <w:rsid w:val="0018540A"/>
    <w:rsid w:val="001D4054"/>
    <w:rsid w:val="00296D06"/>
    <w:rsid w:val="003036A8"/>
    <w:rsid w:val="00350B32"/>
    <w:rsid w:val="003642B9"/>
    <w:rsid w:val="003D0373"/>
    <w:rsid w:val="006F57CC"/>
    <w:rsid w:val="007B2700"/>
    <w:rsid w:val="00883549"/>
    <w:rsid w:val="008C3535"/>
    <w:rsid w:val="008E6637"/>
    <w:rsid w:val="00940DFB"/>
    <w:rsid w:val="00946CC2"/>
    <w:rsid w:val="00A969E9"/>
    <w:rsid w:val="00AB3D8D"/>
    <w:rsid w:val="00AE6D2F"/>
    <w:rsid w:val="00AF4419"/>
    <w:rsid w:val="00B158B5"/>
    <w:rsid w:val="00BC21E1"/>
    <w:rsid w:val="00BE6912"/>
    <w:rsid w:val="00C2759D"/>
    <w:rsid w:val="00C41628"/>
    <w:rsid w:val="00CE4CB0"/>
    <w:rsid w:val="00D252DC"/>
    <w:rsid w:val="00D70C01"/>
    <w:rsid w:val="00E619E6"/>
    <w:rsid w:val="00EB6516"/>
    <w:rsid w:val="00F3729B"/>
    <w:rsid w:val="2DF5FB53"/>
    <w:rsid w:val="5EF8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924D"/>
  <w15:chartTrackingRefBased/>
  <w15:docId w15:val="{4A4C6430-6A1C-400E-8FF6-0EF9B20B5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0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C0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70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C0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0C01"/>
  </w:style>
  <w:style w:type="paragraph" w:styleId="Footer">
    <w:name w:val="footer"/>
    <w:basedOn w:val="Normal"/>
    <w:link w:val="FooterChar"/>
    <w:uiPriority w:val="99"/>
    <w:unhideWhenUsed/>
    <w:rsid w:val="00D70C0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0C01"/>
  </w:style>
  <w:style w:type="character" w:styleId="Heading1Char" w:customStyle="1">
    <w:name w:val="Heading 1 Char"/>
    <w:basedOn w:val="DefaultParagraphFont"/>
    <w:link w:val="Heading1"/>
    <w:uiPriority w:val="9"/>
    <w:rsid w:val="00D70C0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70C0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0C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0B32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7B270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extutor.ca/conc/eng/" TargetMode="Externa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yperlink" Target="https://www.lextutor.ca/vp/eng/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://www.webcorp.org.uk/live/" TargetMode="External" Id="rId9" /><Relationship Type="http://schemas.openxmlformats.org/officeDocument/2006/relationships/customXml" Target="../customXml/item2.xml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e.ac.uk/" TargetMode="External"/><Relationship Id="rId1" Type="http://schemas.openxmlformats.org/officeDocument/2006/relationships/image" Target="media/image1.png"/><Relationship Id="rId4" Type="http://schemas.openxmlformats.org/officeDocument/2006/relationships/image" Target="cid:image002.png@01D0F5FA.FDDBE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C10605C63864DA96577DC049FCECE" ma:contentTypeVersion="12" ma:contentTypeDescription="Create a new document." ma:contentTypeScope="" ma:versionID="d3ad45bbe189e8e0bfcd02cb82c84496">
  <xsd:schema xmlns:xsd="http://www.w3.org/2001/XMLSchema" xmlns:xs="http://www.w3.org/2001/XMLSchema" xmlns:p="http://schemas.microsoft.com/office/2006/metadata/properties" xmlns:ns2="f30a8acb-3698-4b88-a9d3-79e09e5c1046" targetNamespace="http://schemas.microsoft.com/office/2006/metadata/properties" ma:root="true" ma:fieldsID="c31cb53e85bbaf6e4b50b60fd4d00b57" ns2:_="">
    <xsd:import namespace="f30a8acb-3698-4b88-a9d3-79e09e5c10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ilesize" minOccurs="0"/>
                <xsd:element ref="ns2:Siz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a8acb-3698-4b88-a9d3-79e09e5c1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Filesize" ma:index="18" nillable="true" ma:displayName="Filesize" ma:internalName="Filesize">
      <xsd:simpleType>
        <xsd:restriction base="dms:Number"/>
      </xsd:simpleType>
    </xsd:element>
    <xsd:element name="Size" ma:index="19" nillable="true" ma:displayName="Size" ma:format="Dropdown" ma:internalName="Siz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ze xmlns="f30a8acb-3698-4b88-a9d3-79e09e5c1046" xsi:nil="true"/>
    <Filesize xmlns="f30a8acb-3698-4b88-a9d3-79e09e5c1046" xsi:nil="true"/>
    <MediaLengthInSeconds xmlns="f30a8acb-3698-4b88-a9d3-79e09e5c1046" xsi:nil="true"/>
  </documentManagement>
</p:properties>
</file>

<file path=customXml/itemProps1.xml><?xml version="1.0" encoding="utf-8"?>
<ds:datastoreItem xmlns:ds="http://schemas.openxmlformats.org/officeDocument/2006/customXml" ds:itemID="{E09A0BF6-4A1F-4680-866E-59CDCD8E5F46}"/>
</file>

<file path=customXml/itemProps2.xml><?xml version="1.0" encoding="utf-8"?>
<ds:datastoreItem xmlns:ds="http://schemas.openxmlformats.org/officeDocument/2006/customXml" ds:itemID="{5E98964D-AE06-413D-ADDC-E8AA60F971DC}"/>
</file>

<file path=customXml/itemProps3.xml><?xml version="1.0" encoding="utf-8"?>
<ds:datastoreItem xmlns:ds="http://schemas.openxmlformats.org/officeDocument/2006/customXml" ds:itemID="{616E1F7F-2294-41F6-BC2F-10347EF4B1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Leicester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Kemp, Jenny</dc:creator>
  <keywords/>
  <dc:description/>
  <lastModifiedBy>Hughes, Michael D.</lastModifiedBy>
  <revision>8</revision>
  <dcterms:created xsi:type="dcterms:W3CDTF">2022-02-08T11:08:00.0000000Z</dcterms:created>
  <dcterms:modified xsi:type="dcterms:W3CDTF">2022-03-04T10:37:14.3702198Z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0x0101005C6C10605C63864DA96577DC049FCECE</vt:lpwstr>
  </property>
  <property fmtid="{D5CDD505-2E9C-101B-9397-08002B2CF9AE}" pid="3" name="Order">
    <vt:r8>1140300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