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6C7F" w:rsidRPr="007C07D9" w:rsidRDefault="00BF105E" w:rsidP="00BF105E">
      <w:pPr>
        <w:pStyle w:val="NoSpacing"/>
        <w:rPr>
          <w:b/>
          <w:sz w:val="24"/>
          <w:u w:val="single"/>
        </w:rPr>
      </w:pPr>
      <w:r w:rsidRPr="007C07D9">
        <w:rPr>
          <w:b/>
          <w:sz w:val="24"/>
          <w:u w:val="single"/>
        </w:rPr>
        <w:t xml:space="preserve">Level </w:t>
      </w:r>
      <w:r w:rsidR="000F040D" w:rsidRPr="007C07D9">
        <w:rPr>
          <w:b/>
          <w:sz w:val="24"/>
          <w:u w:val="single"/>
        </w:rPr>
        <w:t>1</w:t>
      </w:r>
      <w:r w:rsidRPr="007C07D9">
        <w:rPr>
          <w:b/>
          <w:sz w:val="24"/>
          <w:u w:val="single"/>
        </w:rPr>
        <w:t xml:space="preserve">: </w:t>
      </w:r>
      <w:r w:rsidR="00F10D8E">
        <w:rPr>
          <w:b/>
          <w:sz w:val="24"/>
          <w:u w:val="single"/>
        </w:rPr>
        <w:t>PC Tower Case</w:t>
      </w:r>
    </w:p>
    <w:p w:rsidR="00BF105E" w:rsidRDefault="00BF105E" w:rsidP="00BF105E">
      <w:pPr>
        <w:pStyle w:val="NoSpacing"/>
      </w:pPr>
    </w:p>
    <w:p w:rsidR="007C07D9" w:rsidRPr="007C07D9" w:rsidRDefault="007C07D9" w:rsidP="007C07D9">
      <w:pPr>
        <w:pStyle w:val="NoSpacing"/>
        <w:rPr>
          <w:b/>
        </w:rPr>
      </w:pPr>
      <w:r w:rsidRPr="007C07D9">
        <w:rPr>
          <w:b/>
        </w:rPr>
        <w:t>Outline</w:t>
      </w:r>
    </w:p>
    <w:p w:rsidR="007C07D9" w:rsidRDefault="00F10D8E" w:rsidP="007C07D9">
      <w:pPr>
        <w:pStyle w:val="NoSpacing"/>
      </w:pPr>
      <w:r>
        <w:t>Learn about the internals of a standard PC case by examining physical samples and selecting and labeling images found on-line</w:t>
      </w:r>
      <w:r w:rsidR="007C07D9">
        <w:t>.</w:t>
      </w:r>
      <w:r>
        <w:t xml:space="preserve"> Gain deeper knowledge by researching and reporting on specific components.</w:t>
      </w:r>
    </w:p>
    <w:p w:rsidR="007C07D9" w:rsidRPr="00BF105E" w:rsidRDefault="007C07D9" w:rsidP="007C07D9">
      <w:pPr>
        <w:pStyle w:val="NoSpacing"/>
      </w:pPr>
    </w:p>
    <w:p w:rsidR="007C07D9" w:rsidRDefault="007C07D9" w:rsidP="00BF105E">
      <w:pPr>
        <w:pStyle w:val="NoSpacing"/>
      </w:pPr>
    </w:p>
    <w:p w:rsidR="00B50F87" w:rsidRPr="007C07D9" w:rsidRDefault="00B50F87" w:rsidP="00B50F87">
      <w:pPr>
        <w:pStyle w:val="NoSpacing"/>
        <w:rPr>
          <w:b/>
        </w:rPr>
      </w:pPr>
      <w:r>
        <w:rPr>
          <w:b/>
        </w:rPr>
        <w:t>Questions</w:t>
      </w:r>
    </w:p>
    <w:p w:rsidR="00B50F87" w:rsidRDefault="00B50F87" w:rsidP="00BF105E">
      <w:pPr>
        <w:pStyle w:val="NoSpacing"/>
      </w:pPr>
    </w:p>
    <w:p w:rsidR="00F676FA" w:rsidRDefault="00F10D8E" w:rsidP="000F040D">
      <w:pPr>
        <w:pStyle w:val="NoSpacing"/>
        <w:numPr>
          <w:ilvl w:val="0"/>
          <w:numId w:val="10"/>
        </w:numPr>
        <w:ind w:left="360"/>
      </w:pPr>
      <w:r>
        <w:t xml:space="preserve">Find one (or more) images that clearly show the internals of a PC Tower </w:t>
      </w:r>
      <w:r w:rsidR="005F40E2">
        <w:t xml:space="preserve">Case. </w:t>
      </w:r>
      <w:r w:rsidR="005F40E2">
        <w:br/>
        <w:t>(i.e. Google images using keywords “PC Case Internals”)</w:t>
      </w:r>
      <w:r w:rsidR="005F40E2">
        <w:br/>
      </w:r>
      <w:r w:rsidR="005F40E2">
        <w:br/>
      </w:r>
    </w:p>
    <w:p w:rsidR="00F10D8E" w:rsidRDefault="005F40E2" w:rsidP="005F40E2">
      <w:pPr>
        <w:pStyle w:val="NoSpacing"/>
        <w:numPr>
          <w:ilvl w:val="0"/>
          <w:numId w:val="10"/>
        </w:numPr>
        <w:ind w:left="360"/>
      </w:pPr>
      <w:r>
        <w:t>Clearly label the following components (using arrows) on your image of the PC case internals</w:t>
      </w:r>
      <w:r w:rsidR="00F10D8E">
        <w:t>:</w:t>
      </w:r>
    </w:p>
    <w:p w:rsidR="00464C35" w:rsidRDefault="00464C35" w:rsidP="000F040D">
      <w:pPr>
        <w:pStyle w:val="NoSpacing"/>
        <w:numPr>
          <w:ilvl w:val="1"/>
          <w:numId w:val="10"/>
        </w:numPr>
        <w:ind w:left="720"/>
      </w:pPr>
      <w:r>
        <w:t>Motherboard</w:t>
      </w:r>
    </w:p>
    <w:p w:rsidR="00464C35" w:rsidRDefault="00464C35" w:rsidP="000F040D">
      <w:pPr>
        <w:pStyle w:val="NoSpacing"/>
        <w:numPr>
          <w:ilvl w:val="1"/>
          <w:numId w:val="10"/>
        </w:numPr>
        <w:ind w:left="720"/>
      </w:pPr>
      <w:r>
        <w:t>Power Supply</w:t>
      </w:r>
    </w:p>
    <w:p w:rsidR="00464C35" w:rsidRDefault="00464C35" w:rsidP="000F040D">
      <w:pPr>
        <w:pStyle w:val="NoSpacing"/>
        <w:numPr>
          <w:ilvl w:val="1"/>
          <w:numId w:val="10"/>
        </w:numPr>
        <w:ind w:left="720"/>
      </w:pPr>
      <w:r>
        <w:t>Hard Disk Drive</w:t>
      </w:r>
    </w:p>
    <w:p w:rsidR="00464C35" w:rsidRDefault="00464C35" w:rsidP="000F040D">
      <w:pPr>
        <w:pStyle w:val="NoSpacing"/>
        <w:numPr>
          <w:ilvl w:val="1"/>
          <w:numId w:val="10"/>
        </w:numPr>
        <w:ind w:left="720"/>
      </w:pPr>
      <w:r>
        <w:t>Optical Disk Drive (</w:t>
      </w:r>
      <w:proofErr w:type="spellStart"/>
      <w:r>
        <w:t>e.g.DVD</w:t>
      </w:r>
      <w:proofErr w:type="spellEnd"/>
      <w:r>
        <w:t>)</w:t>
      </w:r>
    </w:p>
    <w:p w:rsidR="00464C35" w:rsidRDefault="00464C35" w:rsidP="000F040D">
      <w:pPr>
        <w:pStyle w:val="NoSpacing"/>
        <w:numPr>
          <w:ilvl w:val="1"/>
          <w:numId w:val="10"/>
        </w:numPr>
        <w:ind w:left="720"/>
      </w:pPr>
      <w:r>
        <w:t>USB Expansion Ports</w:t>
      </w:r>
    </w:p>
    <w:p w:rsidR="00464C35" w:rsidRDefault="00464C35" w:rsidP="000F040D">
      <w:pPr>
        <w:pStyle w:val="NoSpacing"/>
        <w:numPr>
          <w:ilvl w:val="1"/>
          <w:numId w:val="10"/>
        </w:numPr>
        <w:ind w:left="720"/>
      </w:pPr>
      <w:r>
        <w:t>Monitor Port</w:t>
      </w:r>
    </w:p>
    <w:p w:rsidR="00C26708" w:rsidRDefault="00C26708" w:rsidP="000F040D">
      <w:pPr>
        <w:pStyle w:val="NoSpacing"/>
        <w:numPr>
          <w:ilvl w:val="1"/>
          <w:numId w:val="10"/>
        </w:numPr>
        <w:ind w:left="720"/>
      </w:pPr>
      <w:r>
        <w:t>Audio Ports</w:t>
      </w:r>
    </w:p>
    <w:p w:rsidR="006865D9" w:rsidRDefault="00C26708" w:rsidP="00C26708">
      <w:pPr>
        <w:pStyle w:val="NoSpacing"/>
        <w:numPr>
          <w:ilvl w:val="1"/>
          <w:numId w:val="10"/>
        </w:numPr>
        <w:ind w:left="720"/>
      </w:pPr>
      <w:r>
        <w:t>Ethernet Port</w:t>
      </w:r>
    </w:p>
    <w:p w:rsidR="00040B30" w:rsidRDefault="006865D9" w:rsidP="00C26708">
      <w:pPr>
        <w:pStyle w:val="NoSpacing"/>
        <w:numPr>
          <w:ilvl w:val="1"/>
          <w:numId w:val="10"/>
        </w:numPr>
        <w:ind w:left="720"/>
      </w:pPr>
      <w:r>
        <w:t>Cooling Fan</w:t>
      </w:r>
      <w:r w:rsidR="002B71B9">
        <w:br/>
      </w:r>
      <w:r w:rsidR="00040B30" w:rsidRPr="00040B30">
        <w:rPr>
          <w:b/>
        </w:rPr>
        <w:t>Question 1 and 2</w:t>
      </w:r>
    </w:p>
    <w:p w:rsidR="00F676FA" w:rsidRDefault="00040B30" w:rsidP="00040B30">
      <w:pPr>
        <w:pStyle w:val="NoSpacing"/>
        <w:ind w:left="720"/>
      </w:pPr>
      <w:r>
        <w:rPr>
          <w:noProof/>
          <w:lang w:val="en-GB" w:eastAsia="en-GB"/>
        </w:rPr>
        <w:drawing>
          <wp:inline distT="0" distB="0" distL="0" distR="0">
            <wp:extent cx="4610100" cy="2419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40AC50.tmp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9617" t="20400" r="3190" b="12309"/>
                    <a:stretch/>
                  </pic:blipFill>
                  <pic:spPr bwMode="auto">
                    <a:xfrm>
                      <a:off x="0" y="0"/>
                      <a:ext cx="461010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40B30" w:rsidRDefault="00040B30" w:rsidP="00040B30">
      <w:pPr>
        <w:pStyle w:val="NoSpacing"/>
        <w:ind w:left="720"/>
      </w:pPr>
    </w:p>
    <w:p w:rsidR="00040B30" w:rsidRDefault="00040B30" w:rsidP="00040B30">
      <w:pPr>
        <w:pStyle w:val="NoSpacing"/>
        <w:ind w:left="720"/>
      </w:pPr>
      <w:r>
        <w:rPr>
          <w:noProof/>
          <w:lang w:val="en-GB" w:eastAsia="en-GB"/>
        </w:rPr>
        <w:drawing>
          <wp:inline distT="0" distB="0" distL="0" distR="0">
            <wp:extent cx="4676775" cy="2621201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406BD8.tmp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9552" t="19773" r="2468" b="7978"/>
                    <a:stretch/>
                  </pic:blipFill>
                  <pic:spPr bwMode="auto">
                    <a:xfrm>
                      <a:off x="0" y="0"/>
                      <a:ext cx="4687484" cy="2627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26708" w:rsidRDefault="00C26708" w:rsidP="00C26708">
      <w:pPr>
        <w:pStyle w:val="NoSpacing"/>
        <w:ind w:left="720"/>
      </w:pPr>
    </w:p>
    <w:p w:rsidR="00F676FA" w:rsidRDefault="006865D9" w:rsidP="000F040D">
      <w:pPr>
        <w:pStyle w:val="NoSpacing"/>
        <w:numPr>
          <w:ilvl w:val="0"/>
          <w:numId w:val="10"/>
        </w:numPr>
        <w:ind w:left="360"/>
      </w:pPr>
      <w:r>
        <w:t>Research more in-depth about “Motherboards”. Make notes on the following</w:t>
      </w:r>
      <w:r w:rsidR="00F676FA">
        <w:t>:</w:t>
      </w:r>
    </w:p>
    <w:p w:rsidR="00FD2A5E" w:rsidRDefault="00FC4889" w:rsidP="000F040D">
      <w:pPr>
        <w:pStyle w:val="NoSpacing"/>
        <w:numPr>
          <w:ilvl w:val="1"/>
          <w:numId w:val="10"/>
        </w:numPr>
        <w:ind w:left="720"/>
      </w:pPr>
      <w:r>
        <w:t xml:space="preserve">What </w:t>
      </w:r>
      <w:r w:rsidR="00FD2A5E">
        <w:t>different versions are currently available (speed and capacity)</w:t>
      </w:r>
    </w:p>
    <w:p w:rsidR="00D664B1" w:rsidRPr="00D664B1" w:rsidRDefault="00D664B1" w:rsidP="00D664B1">
      <w:pPr>
        <w:pStyle w:val="ListParagraph"/>
        <w:numPr>
          <w:ilvl w:val="0"/>
          <w:numId w:val="18"/>
        </w:numPr>
        <w:shd w:val="clear" w:color="auto" w:fill="FFFFFF"/>
        <w:spacing w:after="0" w:line="450" w:lineRule="atLeast"/>
        <w:textAlignment w:val="baseline"/>
        <w:outlineLvl w:val="2"/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  <w:r w:rsidRPr="00D664B1">
        <w:rPr>
          <w:rFonts w:ascii="Arial" w:eastAsia="Times New Roman" w:hAnsi="Arial" w:cs="Arial"/>
          <w:b/>
          <w:bCs/>
          <w:color w:val="333333"/>
          <w:sz w:val="24"/>
          <w:szCs w:val="24"/>
        </w:rPr>
        <w:t>Best Intel Mini-ITX motherboard: </w:t>
      </w:r>
      <w:r w:rsidRPr="00D664B1">
        <w:rPr>
          <w:rFonts w:ascii="inherit" w:eastAsia="Times New Roman" w:hAnsi="inherit" w:cs="Arial"/>
          <w:b/>
          <w:bCs/>
          <w:color w:val="333333"/>
          <w:sz w:val="24"/>
          <w:szCs w:val="24"/>
          <w:bdr w:val="none" w:sz="0" w:space="0" w:color="auto" w:frame="1"/>
        </w:rPr>
        <w:t>Asus</w:t>
      </w:r>
      <w:r w:rsidRPr="00D664B1">
        <w:rPr>
          <w:rFonts w:ascii="Arial" w:eastAsia="Times New Roman" w:hAnsi="Arial" w:cs="Arial"/>
          <w:b/>
          <w:bCs/>
          <w:color w:val="333333"/>
          <w:sz w:val="24"/>
          <w:szCs w:val="24"/>
        </w:rPr>
        <w:t> </w:t>
      </w:r>
      <w:r w:rsidRPr="00D664B1">
        <w:rPr>
          <w:rFonts w:ascii="inherit" w:eastAsia="Times New Roman" w:hAnsi="inherit" w:cs="Arial"/>
          <w:b/>
          <w:bCs/>
          <w:color w:val="333333"/>
          <w:sz w:val="24"/>
          <w:szCs w:val="24"/>
          <w:bdr w:val="none" w:sz="0" w:space="0" w:color="auto" w:frame="1"/>
        </w:rPr>
        <w:t xml:space="preserve">ROG </w:t>
      </w:r>
      <w:proofErr w:type="spellStart"/>
      <w:r w:rsidRPr="00D664B1">
        <w:rPr>
          <w:rFonts w:ascii="inherit" w:eastAsia="Times New Roman" w:hAnsi="inherit" w:cs="Arial"/>
          <w:b/>
          <w:bCs/>
          <w:color w:val="333333"/>
          <w:sz w:val="24"/>
          <w:szCs w:val="24"/>
          <w:bdr w:val="none" w:sz="0" w:space="0" w:color="auto" w:frame="1"/>
        </w:rPr>
        <w:t>Strix</w:t>
      </w:r>
      <w:proofErr w:type="spellEnd"/>
      <w:r w:rsidRPr="00D664B1">
        <w:rPr>
          <w:rFonts w:ascii="inherit" w:eastAsia="Times New Roman" w:hAnsi="inherit" w:cs="Arial"/>
          <w:b/>
          <w:bCs/>
          <w:color w:val="333333"/>
          <w:sz w:val="24"/>
          <w:szCs w:val="24"/>
          <w:bdr w:val="none" w:sz="0" w:space="0" w:color="auto" w:frame="1"/>
        </w:rPr>
        <w:t xml:space="preserve"> Z370-I Gaming</w:t>
      </w:r>
    </w:p>
    <w:p w:rsidR="00D664B1" w:rsidRPr="00D664B1" w:rsidRDefault="00D664B1" w:rsidP="00D664B1">
      <w:pPr>
        <w:pStyle w:val="Heading3"/>
        <w:numPr>
          <w:ilvl w:val="0"/>
          <w:numId w:val="18"/>
        </w:numPr>
        <w:shd w:val="clear" w:color="auto" w:fill="FFFFFF"/>
        <w:spacing w:before="0" w:beforeAutospacing="0" w:after="0" w:afterAutospacing="0" w:line="450" w:lineRule="atLeast"/>
        <w:textAlignment w:val="baseline"/>
        <w:rPr>
          <w:rFonts w:ascii="Arial" w:hAnsi="Arial" w:cs="Arial"/>
          <w:color w:val="333333"/>
          <w:sz w:val="24"/>
          <w:szCs w:val="24"/>
        </w:rPr>
      </w:pPr>
      <w:r w:rsidRPr="00D664B1">
        <w:rPr>
          <w:rFonts w:ascii="Arial" w:hAnsi="Arial" w:cs="Arial"/>
          <w:color w:val="333333"/>
          <w:sz w:val="24"/>
          <w:szCs w:val="24"/>
        </w:rPr>
        <w:t>Best AMD motherboard: </w:t>
      </w:r>
      <w:r w:rsidRPr="00D664B1">
        <w:rPr>
          <w:rFonts w:ascii="inherit" w:hAnsi="inherit" w:cs="Arial"/>
          <w:color w:val="333333"/>
          <w:sz w:val="24"/>
          <w:szCs w:val="24"/>
          <w:bdr w:val="none" w:sz="0" w:space="0" w:color="auto" w:frame="1"/>
        </w:rPr>
        <w:t>Gigabyte</w:t>
      </w:r>
      <w:r w:rsidRPr="00D664B1">
        <w:rPr>
          <w:rFonts w:ascii="Arial" w:hAnsi="Arial" w:cs="Arial"/>
          <w:color w:val="333333"/>
          <w:sz w:val="24"/>
          <w:szCs w:val="24"/>
        </w:rPr>
        <w:t> </w:t>
      </w:r>
      <w:r w:rsidRPr="00D664B1">
        <w:rPr>
          <w:rFonts w:ascii="inherit" w:hAnsi="inherit" w:cs="Arial"/>
          <w:color w:val="333333"/>
          <w:sz w:val="24"/>
          <w:szCs w:val="24"/>
          <w:bdr w:val="none" w:sz="0" w:space="0" w:color="auto" w:frame="1"/>
        </w:rPr>
        <w:t xml:space="preserve">X470 </w:t>
      </w:r>
      <w:proofErr w:type="spellStart"/>
      <w:r w:rsidRPr="00D664B1">
        <w:rPr>
          <w:rFonts w:ascii="inherit" w:hAnsi="inherit" w:cs="Arial"/>
          <w:color w:val="333333"/>
          <w:sz w:val="24"/>
          <w:szCs w:val="24"/>
          <w:bdr w:val="none" w:sz="0" w:space="0" w:color="auto" w:frame="1"/>
        </w:rPr>
        <w:t>Aorus</w:t>
      </w:r>
      <w:proofErr w:type="spellEnd"/>
      <w:r w:rsidRPr="00D664B1">
        <w:rPr>
          <w:rFonts w:ascii="inherit" w:hAnsi="inherit" w:cs="Arial"/>
          <w:color w:val="333333"/>
          <w:sz w:val="24"/>
          <w:szCs w:val="24"/>
          <w:bdr w:val="none" w:sz="0" w:space="0" w:color="auto" w:frame="1"/>
        </w:rPr>
        <w:t xml:space="preserve"> Gaming 7 Wi-Fi</w:t>
      </w:r>
    </w:p>
    <w:p w:rsidR="00D664B1" w:rsidRPr="00D664B1" w:rsidRDefault="00D664B1" w:rsidP="00D664B1">
      <w:pPr>
        <w:pStyle w:val="Heading3"/>
        <w:numPr>
          <w:ilvl w:val="0"/>
          <w:numId w:val="18"/>
        </w:numPr>
        <w:shd w:val="clear" w:color="auto" w:fill="FFFFFF"/>
        <w:spacing w:before="0" w:beforeAutospacing="0" w:after="0" w:afterAutospacing="0" w:line="450" w:lineRule="atLeast"/>
        <w:textAlignment w:val="baseline"/>
        <w:rPr>
          <w:rFonts w:ascii="Arial" w:hAnsi="Arial" w:cs="Arial"/>
          <w:color w:val="333333"/>
          <w:sz w:val="24"/>
          <w:szCs w:val="24"/>
        </w:rPr>
      </w:pPr>
      <w:r w:rsidRPr="00D664B1">
        <w:rPr>
          <w:rFonts w:ascii="Arial" w:hAnsi="Arial" w:cs="Arial"/>
          <w:color w:val="333333"/>
          <w:sz w:val="24"/>
          <w:szCs w:val="24"/>
        </w:rPr>
        <w:t>Best budget AMD motherboard: </w:t>
      </w:r>
      <w:r w:rsidRPr="00D664B1">
        <w:rPr>
          <w:rFonts w:ascii="inherit" w:hAnsi="inherit" w:cs="Arial"/>
          <w:color w:val="333333"/>
          <w:sz w:val="24"/>
          <w:szCs w:val="24"/>
          <w:bdr w:val="none" w:sz="0" w:space="0" w:color="auto" w:frame="1"/>
        </w:rPr>
        <w:t>MSI</w:t>
      </w:r>
      <w:r w:rsidRPr="00D664B1">
        <w:rPr>
          <w:rFonts w:ascii="Arial" w:hAnsi="Arial" w:cs="Arial"/>
          <w:color w:val="333333"/>
          <w:sz w:val="24"/>
          <w:szCs w:val="24"/>
        </w:rPr>
        <w:t> </w:t>
      </w:r>
      <w:r w:rsidRPr="00D664B1">
        <w:rPr>
          <w:rFonts w:ascii="inherit" w:hAnsi="inherit" w:cs="Arial"/>
          <w:color w:val="333333"/>
          <w:sz w:val="24"/>
          <w:szCs w:val="24"/>
          <w:bdr w:val="none" w:sz="0" w:space="0" w:color="auto" w:frame="1"/>
        </w:rPr>
        <w:t>X470 Gaming Plus</w:t>
      </w:r>
    </w:p>
    <w:p w:rsidR="00D664B1" w:rsidRPr="00D664B1" w:rsidRDefault="00D664B1" w:rsidP="00D664B1">
      <w:pPr>
        <w:shd w:val="clear" w:color="auto" w:fill="FFFFFF"/>
        <w:spacing w:after="0" w:line="450" w:lineRule="atLeast"/>
        <w:textAlignment w:val="baseline"/>
        <w:outlineLvl w:val="2"/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</w:p>
    <w:p w:rsidR="00D664B1" w:rsidRDefault="00D664B1" w:rsidP="00D664B1">
      <w:pPr>
        <w:pStyle w:val="NoSpacing"/>
        <w:ind w:left="720"/>
      </w:pPr>
    </w:p>
    <w:p w:rsidR="00D664B1" w:rsidRDefault="00FD2A5E" w:rsidP="000F040D">
      <w:pPr>
        <w:pStyle w:val="NoSpacing"/>
        <w:numPr>
          <w:ilvl w:val="1"/>
          <w:numId w:val="10"/>
        </w:numPr>
        <w:ind w:left="720"/>
      </w:pPr>
      <w:r>
        <w:t xml:space="preserve">How </w:t>
      </w:r>
      <w:r w:rsidR="002D4D4B">
        <w:t xml:space="preserve">the </w:t>
      </w:r>
      <w:r>
        <w:t>component has changed since the 1980’s</w:t>
      </w:r>
    </w:p>
    <w:p w:rsidR="007261F7" w:rsidRPr="007261F7" w:rsidRDefault="007261F7" w:rsidP="00D664B1">
      <w:pPr>
        <w:pStyle w:val="NoSpacing"/>
        <w:numPr>
          <w:ilvl w:val="0"/>
          <w:numId w:val="19"/>
        </w:numPr>
        <w:rPr>
          <w:b/>
        </w:rPr>
      </w:pPr>
      <w:r w:rsidRPr="007261F7">
        <w:rPr>
          <w:rFonts w:ascii="Arial" w:hAnsi="Arial" w:cs="Arial"/>
          <w:b/>
          <w:color w:val="3B444E"/>
          <w:shd w:val="clear" w:color="auto" w:fill="FFFFFF"/>
        </w:rPr>
        <w:t>Released in 1981, the original PC, with its simplicity and openness, set the standard for many computer hardware specifications</w:t>
      </w:r>
    </w:p>
    <w:p w:rsidR="007261F7" w:rsidRPr="007261F7" w:rsidRDefault="00D664B1" w:rsidP="00D664B1">
      <w:pPr>
        <w:pStyle w:val="NoSpacing"/>
        <w:numPr>
          <w:ilvl w:val="0"/>
          <w:numId w:val="19"/>
        </w:numPr>
        <w:rPr>
          <w:b/>
        </w:rPr>
      </w:pPr>
      <w:r w:rsidRPr="007261F7">
        <w:rPr>
          <w:rFonts w:ascii="Arial" w:hAnsi="Arial" w:cs="Arial"/>
          <w:b/>
          <w:color w:val="3B444E"/>
          <w:shd w:val="clear" w:color="auto" w:fill="FFFFFF"/>
        </w:rPr>
        <w:t xml:space="preserve">The IBM Personal Computer featured the first motherboard as we know it, though IBM called it a "planar." </w:t>
      </w:r>
    </w:p>
    <w:p w:rsidR="007261F7" w:rsidRPr="007261F7" w:rsidRDefault="00D664B1" w:rsidP="00D664B1">
      <w:pPr>
        <w:pStyle w:val="NoSpacing"/>
        <w:numPr>
          <w:ilvl w:val="0"/>
          <w:numId w:val="19"/>
        </w:numPr>
        <w:rPr>
          <w:b/>
        </w:rPr>
      </w:pPr>
      <w:r w:rsidRPr="007261F7">
        <w:rPr>
          <w:rFonts w:ascii="Arial" w:hAnsi="Arial" w:cs="Arial"/>
          <w:b/>
          <w:color w:val="3B444E"/>
          <w:shd w:val="clear" w:color="auto" w:fill="FFFFFF"/>
        </w:rPr>
        <w:t xml:space="preserve">It housed the computer's CPU and RAM, provided audio as well as many other functions, supplied ports for keyboard and cassette tape, and had expansion slots for add-on cards, as well as a system called a bus to manage these information flows. </w:t>
      </w:r>
    </w:p>
    <w:p w:rsidR="00FD2A5E" w:rsidRDefault="00FD2A5E" w:rsidP="007261F7">
      <w:pPr>
        <w:pStyle w:val="NoSpacing"/>
        <w:ind w:left="1440"/>
      </w:pPr>
      <w:r>
        <w:br/>
      </w:r>
    </w:p>
    <w:p w:rsidR="0072019F" w:rsidRDefault="0072019F" w:rsidP="0072019F">
      <w:pPr>
        <w:pStyle w:val="NoSpacing"/>
        <w:ind w:left="720"/>
      </w:pPr>
    </w:p>
    <w:p w:rsidR="00FD2A5E" w:rsidRDefault="00FD2A5E" w:rsidP="00FD2A5E">
      <w:pPr>
        <w:pStyle w:val="NoSpacing"/>
        <w:numPr>
          <w:ilvl w:val="0"/>
          <w:numId w:val="10"/>
        </w:numPr>
        <w:ind w:left="360"/>
      </w:pPr>
      <w:r>
        <w:t>Research more in-depth about “Hard Disk Drives”. Make notes on the following:</w:t>
      </w:r>
    </w:p>
    <w:p w:rsidR="00FD2A5E" w:rsidRDefault="00FD2A5E" w:rsidP="007261F7">
      <w:pPr>
        <w:pStyle w:val="NoSpacing"/>
        <w:ind w:left="720"/>
      </w:pPr>
      <w:r>
        <w:t>What different versions are currently available (speed and capacity)</w:t>
      </w:r>
    </w:p>
    <w:p w:rsidR="007261F7" w:rsidRPr="007261F7" w:rsidRDefault="007261F7" w:rsidP="007261F7">
      <w:pPr>
        <w:numPr>
          <w:ilvl w:val="0"/>
          <w:numId w:val="21"/>
        </w:numPr>
        <w:shd w:val="clear" w:color="auto" w:fill="FFFFFF"/>
        <w:spacing w:after="60" w:line="240" w:lineRule="auto"/>
        <w:ind w:left="0" w:firstLine="1170"/>
        <w:rPr>
          <w:rFonts w:ascii="Arial" w:eastAsia="Times New Roman" w:hAnsi="Arial" w:cs="Arial"/>
          <w:b/>
          <w:color w:val="222222"/>
        </w:rPr>
      </w:pPr>
      <w:r w:rsidRPr="007261F7">
        <w:rPr>
          <w:rFonts w:ascii="Arial" w:eastAsia="Times New Roman" w:hAnsi="Arial" w:cs="Arial"/>
          <w:b/>
          <w:color w:val="222222"/>
        </w:rPr>
        <w:t>Parallel Advanced Technology Attachment (PATA)</w:t>
      </w:r>
    </w:p>
    <w:p w:rsidR="007261F7" w:rsidRPr="007261F7" w:rsidRDefault="007261F7" w:rsidP="007261F7">
      <w:pPr>
        <w:numPr>
          <w:ilvl w:val="0"/>
          <w:numId w:val="21"/>
        </w:numPr>
        <w:shd w:val="clear" w:color="auto" w:fill="FFFFFF"/>
        <w:spacing w:after="60" w:line="240" w:lineRule="auto"/>
        <w:ind w:left="0" w:firstLine="1170"/>
        <w:rPr>
          <w:rFonts w:ascii="Arial" w:eastAsia="Times New Roman" w:hAnsi="Arial" w:cs="Arial"/>
          <w:b/>
          <w:color w:val="222222"/>
        </w:rPr>
      </w:pPr>
      <w:r w:rsidRPr="007261F7">
        <w:rPr>
          <w:rFonts w:ascii="Arial" w:eastAsia="Times New Roman" w:hAnsi="Arial" w:cs="Arial"/>
          <w:b/>
          <w:color w:val="222222"/>
        </w:rPr>
        <w:t>Serial ATA (SATA)</w:t>
      </w:r>
    </w:p>
    <w:p w:rsidR="007261F7" w:rsidRPr="007261F7" w:rsidRDefault="007261F7" w:rsidP="007261F7">
      <w:pPr>
        <w:numPr>
          <w:ilvl w:val="0"/>
          <w:numId w:val="21"/>
        </w:numPr>
        <w:shd w:val="clear" w:color="auto" w:fill="FFFFFF"/>
        <w:spacing w:after="60" w:line="240" w:lineRule="auto"/>
        <w:ind w:left="0" w:firstLine="1170"/>
        <w:rPr>
          <w:rFonts w:ascii="Arial" w:eastAsia="Times New Roman" w:hAnsi="Arial" w:cs="Arial"/>
          <w:b/>
          <w:color w:val="222222"/>
        </w:rPr>
      </w:pPr>
      <w:r w:rsidRPr="007261F7">
        <w:rPr>
          <w:rFonts w:ascii="Arial" w:eastAsia="Times New Roman" w:hAnsi="Arial" w:cs="Arial"/>
          <w:b/>
          <w:color w:val="222222"/>
        </w:rPr>
        <w:t>Small Computer System Interface (SCSI)</w:t>
      </w:r>
    </w:p>
    <w:p w:rsidR="007261F7" w:rsidRPr="007261F7" w:rsidRDefault="007261F7" w:rsidP="007261F7">
      <w:pPr>
        <w:numPr>
          <w:ilvl w:val="0"/>
          <w:numId w:val="21"/>
        </w:numPr>
        <w:shd w:val="clear" w:color="auto" w:fill="FFFFFF"/>
        <w:spacing w:after="60" w:line="240" w:lineRule="auto"/>
        <w:ind w:left="0" w:firstLine="1170"/>
        <w:rPr>
          <w:rFonts w:ascii="Arial" w:eastAsia="Times New Roman" w:hAnsi="Arial" w:cs="Arial"/>
          <w:b/>
          <w:color w:val="222222"/>
        </w:rPr>
      </w:pPr>
      <w:r w:rsidRPr="007261F7">
        <w:rPr>
          <w:rFonts w:ascii="Arial" w:eastAsia="Times New Roman" w:hAnsi="Arial" w:cs="Arial"/>
          <w:b/>
          <w:color w:val="222222"/>
        </w:rPr>
        <w:t>Solid State Drives (SSD)</w:t>
      </w:r>
    </w:p>
    <w:p w:rsidR="007261F7" w:rsidRDefault="007261F7" w:rsidP="007261F7">
      <w:pPr>
        <w:pStyle w:val="NoSpacing"/>
        <w:ind w:left="1440"/>
      </w:pPr>
    </w:p>
    <w:p w:rsidR="00F6589A" w:rsidRPr="00F6589A" w:rsidRDefault="00FD2A5E" w:rsidP="00F6589A">
      <w:pPr>
        <w:pStyle w:val="NoSpacing"/>
      </w:pPr>
      <w:r>
        <w:t xml:space="preserve">How </w:t>
      </w:r>
      <w:r w:rsidR="002D4D4B">
        <w:t xml:space="preserve">the </w:t>
      </w:r>
      <w:r>
        <w:t>component has changed since the 1980’s</w:t>
      </w:r>
      <w:r>
        <w:br/>
      </w:r>
      <w:r w:rsidR="002B71B9">
        <w:br/>
      </w:r>
    </w:p>
    <w:p w:rsidR="0036065C" w:rsidRPr="00F6589A" w:rsidRDefault="00F6589A" w:rsidP="00F6589A">
      <w:pPr>
        <w:pStyle w:val="NoSpacing"/>
        <w:numPr>
          <w:ilvl w:val="0"/>
          <w:numId w:val="23"/>
        </w:numPr>
        <w:rPr>
          <w:b/>
        </w:rPr>
      </w:pPr>
      <w:r w:rsidRPr="00F6589A">
        <w:rPr>
          <w:rFonts w:ascii="Arial" w:hAnsi="Arial" w:cs="Arial"/>
          <w:b/>
        </w:rPr>
        <w:t xml:space="preserve"> Its storage system was called the IBM 350. RAMAC was big – it required an entire room to operate. The hard disk drive storage system alone was about the size of two refrigerators. Inside were stacked 50 24-inch platters.</w:t>
      </w:r>
    </w:p>
    <w:p w:rsidR="00F6589A" w:rsidRPr="00F6589A" w:rsidRDefault="00F6589A" w:rsidP="00F6589A">
      <w:pPr>
        <w:pStyle w:val="NoSpacing"/>
        <w:numPr>
          <w:ilvl w:val="0"/>
          <w:numId w:val="23"/>
        </w:numPr>
        <w:rPr>
          <w:b/>
        </w:rPr>
      </w:pPr>
      <w:r w:rsidRPr="00F6589A">
        <w:rPr>
          <w:rFonts w:ascii="Arial" w:hAnsi="Arial" w:cs="Arial"/>
          <w:b/>
        </w:rPr>
        <w:t xml:space="preserve">IBM made the first commercial hard disk drive-based computer and called it RAMAC – short for “Random Access Method of Accounting </w:t>
      </w:r>
      <w:proofErr w:type="gramStart"/>
      <w:r w:rsidRPr="00F6589A">
        <w:rPr>
          <w:rFonts w:ascii="Arial" w:hAnsi="Arial" w:cs="Arial"/>
          <w:b/>
        </w:rPr>
        <w:t>And</w:t>
      </w:r>
      <w:proofErr w:type="gramEnd"/>
      <w:r w:rsidRPr="00F6589A">
        <w:rPr>
          <w:rFonts w:ascii="Arial" w:hAnsi="Arial" w:cs="Arial"/>
          <w:b/>
        </w:rPr>
        <w:t xml:space="preserve"> Control.”</w:t>
      </w:r>
    </w:p>
    <w:p w:rsidR="00F6589A" w:rsidRPr="00F6589A" w:rsidRDefault="00F6589A" w:rsidP="00F6589A">
      <w:pPr>
        <w:pStyle w:val="NoSpacing"/>
        <w:numPr>
          <w:ilvl w:val="0"/>
          <w:numId w:val="23"/>
        </w:numPr>
        <w:rPr>
          <w:rFonts w:ascii="Arial" w:hAnsi="Arial" w:cs="Arial"/>
          <w:b/>
        </w:rPr>
      </w:pPr>
      <w:r w:rsidRPr="00F6589A">
        <w:rPr>
          <w:rFonts w:ascii="Arial" w:hAnsi="Arial" w:cs="Arial"/>
          <w:b/>
        </w:rPr>
        <w:t xml:space="preserve">2016 marks the 60th anniversary of the venerable Hard Disk Drive (HDD). </w:t>
      </w:r>
    </w:p>
    <w:p w:rsidR="00F6589A" w:rsidRPr="00F6589A" w:rsidRDefault="00F6589A" w:rsidP="00F6589A">
      <w:pPr>
        <w:pStyle w:val="NoSpacing"/>
        <w:numPr>
          <w:ilvl w:val="0"/>
          <w:numId w:val="23"/>
        </w:numPr>
        <w:rPr>
          <w:rFonts w:ascii="Arial" w:hAnsi="Arial" w:cs="Arial"/>
          <w:b/>
        </w:rPr>
      </w:pPr>
      <w:r w:rsidRPr="00F6589A">
        <w:rPr>
          <w:rFonts w:ascii="Arial" w:hAnsi="Arial" w:cs="Arial"/>
          <w:b/>
        </w:rPr>
        <w:t xml:space="preserve">While new computers increasingly turn to Solid State Disks (SSDs) for main storage, HDDs remain the champions of low-cost, high-capacity data storage. </w:t>
      </w:r>
    </w:p>
    <w:p w:rsidR="0036065C" w:rsidRDefault="0036065C" w:rsidP="0036065C">
      <w:pPr>
        <w:pStyle w:val="NoSpacing"/>
      </w:pPr>
    </w:p>
    <w:p w:rsidR="0036065C" w:rsidRDefault="0036065C">
      <w:pPr>
        <w:rPr>
          <w:b/>
          <w:sz w:val="24"/>
          <w:u w:val="single"/>
        </w:rPr>
      </w:pPr>
      <w:r>
        <w:rPr>
          <w:b/>
          <w:sz w:val="24"/>
          <w:u w:val="single"/>
        </w:rPr>
        <w:br w:type="page"/>
      </w:r>
    </w:p>
    <w:p w:rsidR="0036065C" w:rsidRPr="007C07D9" w:rsidRDefault="0036065C" w:rsidP="0036065C">
      <w:pPr>
        <w:pStyle w:val="NoSpacing"/>
        <w:rPr>
          <w:b/>
          <w:sz w:val="24"/>
          <w:u w:val="single"/>
        </w:rPr>
      </w:pPr>
      <w:r w:rsidRPr="007C07D9">
        <w:rPr>
          <w:b/>
          <w:sz w:val="24"/>
          <w:u w:val="single"/>
        </w:rPr>
        <w:lastRenderedPageBreak/>
        <w:t xml:space="preserve">Level </w:t>
      </w:r>
      <w:r>
        <w:rPr>
          <w:b/>
          <w:sz w:val="24"/>
          <w:u w:val="single"/>
        </w:rPr>
        <w:t>2</w:t>
      </w:r>
      <w:r w:rsidRPr="007C07D9">
        <w:rPr>
          <w:b/>
          <w:sz w:val="24"/>
          <w:u w:val="single"/>
        </w:rPr>
        <w:t xml:space="preserve">: </w:t>
      </w:r>
      <w:r>
        <w:rPr>
          <w:b/>
          <w:sz w:val="24"/>
          <w:u w:val="single"/>
        </w:rPr>
        <w:t>PC Motherboard</w:t>
      </w:r>
    </w:p>
    <w:p w:rsidR="0036065C" w:rsidRDefault="0036065C" w:rsidP="0036065C">
      <w:pPr>
        <w:pStyle w:val="NoSpacing"/>
      </w:pPr>
    </w:p>
    <w:p w:rsidR="0036065C" w:rsidRPr="007C07D9" w:rsidRDefault="0036065C" w:rsidP="0036065C">
      <w:pPr>
        <w:pStyle w:val="NoSpacing"/>
        <w:rPr>
          <w:b/>
        </w:rPr>
      </w:pPr>
      <w:r w:rsidRPr="007C07D9">
        <w:rPr>
          <w:b/>
        </w:rPr>
        <w:t>Outline</w:t>
      </w:r>
    </w:p>
    <w:p w:rsidR="0036065C" w:rsidRDefault="0036065C" w:rsidP="0036065C">
      <w:pPr>
        <w:pStyle w:val="NoSpacing"/>
      </w:pPr>
      <w:r>
        <w:t xml:space="preserve">Learn about the </w:t>
      </w:r>
      <w:r w:rsidR="00083BC7">
        <w:t>structure</w:t>
      </w:r>
      <w:r>
        <w:t xml:space="preserve"> of a standard PC </w:t>
      </w:r>
      <w:r w:rsidR="00083BC7">
        <w:t>motherboard</w:t>
      </w:r>
      <w:r>
        <w:t xml:space="preserve"> by examining physical samples and selecting and labeling images found on-line. Gain deeper knowledge by researching and reporting on specific components.</w:t>
      </w:r>
    </w:p>
    <w:p w:rsidR="0036065C" w:rsidRPr="00BF105E" w:rsidRDefault="0036065C" w:rsidP="0036065C">
      <w:pPr>
        <w:pStyle w:val="NoSpacing"/>
      </w:pPr>
    </w:p>
    <w:p w:rsidR="0036065C" w:rsidRDefault="0036065C" w:rsidP="0036065C">
      <w:pPr>
        <w:pStyle w:val="NoSpacing"/>
      </w:pPr>
    </w:p>
    <w:p w:rsidR="0036065C" w:rsidRPr="007C07D9" w:rsidRDefault="0036065C" w:rsidP="0036065C">
      <w:pPr>
        <w:pStyle w:val="NoSpacing"/>
        <w:rPr>
          <w:b/>
        </w:rPr>
      </w:pPr>
      <w:r>
        <w:rPr>
          <w:b/>
        </w:rPr>
        <w:t>Questions</w:t>
      </w:r>
    </w:p>
    <w:p w:rsidR="0036065C" w:rsidRDefault="0036065C" w:rsidP="0036065C">
      <w:pPr>
        <w:pStyle w:val="NoSpacing"/>
      </w:pPr>
    </w:p>
    <w:p w:rsidR="0036065C" w:rsidRDefault="0036065C" w:rsidP="001D704B">
      <w:pPr>
        <w:pStyle w:val="NoSpacing"/>
        <w:numPr>
          <w:ilvl w:val="0"/>
          <w:numId w:val="16"/>
        </w:numPr>
        <w:ind w:left="360"/>
      </w:pPr>
      <w:r>
        <w:t xml:space="preserve">Find one (or more) images that clearly show the </w:t>
      </w:r>
      <w:r w:rsidR="00083BC7">
        <w:t>layout</w:t>
      </w:r>
      <w:r>
        <w:t xml:space="preserve"> of a PC </w:t>
      </w:r>
      <w:r w:rsidR="00083BC7">
        <w:t>Motherboard</w:t>
      </w:r>
      <w:r>
        <w:t xml:space="preserve">. </w:t>
      </w:r>
      <w:r>
        <w:br/>
        <w:t xml:space="preserve">(i.e. Google images using keywords “PC </w:t>
      </w:r>
      <w:r w:rsidR="001D704B">
        <w:t>Motherboard</w:t>
      </w:r>
      <w:r>
        <w:t>”)</w:t>
      </w:r>
      <w:r>
        <w:br/>
      </w:r>
      <w:r>
        <w:br/>
      </w:r>
    </w:p>
    <w:p w:rsidR="0036065C" w:rsidRDefault="0036065C" w:rsidP="00083BC7">
      <w:pPr>
        <w:pStyle w:val="NoSpacing"/>
        <w:numPr>
          <w:ilvl w:val="0"/>
          <w:numId w:val="16"/>
        </w:numPr>
        <w:ind w:left="360"/>
      </w:pPr>
      <w:r>
        <w:t xml:space="preserve">Clearly label the following components (using arrows) on your image of the PC </w:t>
      </w:r>
      <w:r w:rsidR="001D704B">
        <w:t>motherboard</w:t>
      </w:r>
      <w:r>
        <w:t>:</w:t>
      </w:r>
    </w:p>
    <w:p w:rsidR="0036065C" w:rsidRDefault="00010DC2" w:rsidP="00083BC7">
      <w:pPr>
        <w:pStyle w:val="NoSpacing"/>
        <w:numPr>
          <w:ilvl w:val="1"/>
          <w:numId w:val="16"/>
        </w:numPr>
        <w:ind w:left="720"/>
      </w:pPr>
      <w:r>
        <w:t>CPU (and fan)</w:t>
      </w:r>
    </w:p>
    <w:p w:rsidR="00010DC2" w:rsidRDefault="00010DC2" w:rsidP="00083BC7">
      <w:pPr>
        <w:pStyle w:val="NoSpacing"/>
        <w:numPr>
          <w:ilvl w:val="1"/>
          <w:numId w:val="16"/>
        </w:numPr>
        <w:ind w:left="720"/>
      </w:pPr>
      <w:r>
        <w:t>RAM Memory</w:t>
      </w:r>
    </w:p>
    <w:p w:rsidR="00010DC2" w:rsidRDefault="00010DC2" w:rsidP="00083BC7">
      <w:pPr>
        <w:pStyle w:val="NoSpacing"/>
        <w:numPr>
          <w:ilvl w:val="1"/>
          <w:numId w:val="16"/>
        </w:numPr>
        <w:ind w:left="720"/>
      </w:pPr>
      <w:r>
        <w:t>Disk Drive Interface (IDE or SATA)</w:t>
      </w:r>
    </w:p>
    <w:p w:rsidR="00010DC2" w:rsidRDefault="00010DC2" w:rsidP="00083BC7">
      <w:pPr>
        <w:pStyle w:val="NoSpacing"/>
        <w:numPr>
          <w:ilvl w:val="1"/>
          <w:numId w:val="16"/>
        </w:numPr>
        <w:ind w:left="720"/>
      </w:pPr>
      <w:r>
        <w:t>GPU Graphics Processor (either on-board or Graphics Card)</w:t>
      </w:r>
    </w:p>
    <w:p w:rsidR="00010DC2" w:rsidRDefault="00010DC2" w:rsidP="00010DC2">
      <w:pPr>
        <w:pStyle w:val="NoSpacing"/>
        <w:numPr>
          <w:ilvl w:val="1"/>
          <w:numId w:val="16"/>
        </w:numPr>
        <w:ind w:left="720"/>
      </w:pPr>
      <w:r>
        <w:t>Sound Processor (either on-board or Sound Card)</w:t>
      </w:r>
    </w:p>
    <w:p w:rsidR="00010DC2" w:rsidRDefault="00010DC2" w:rsidP="00010DC2">
      <w:pPr>
        <w:pStyle w:val="NoSpacing"/>
        <w:numPr>
          <w:ilvl w:val="1"/>
          <w:numId w:val="16"/>
        </w:numPr>
        <w:ind w:left="720"/>
      </w:pPr>
      <w:r>
        <w:t>Wi-Fi / Ethernet Network Interface (either on-board or Graphics Card)</w:t>
      </w:r>
    </w:p>
    <w:p w:rsidR="0036065C" w:rsidRDefault="00010DC2" w:rsidP="0036065C">
      <w:pPr>
        <w:pStyle w:val="NoSpacing"/>
        <w:ind w:left="720"/>
      </w:pPr>
      <w:r>
        <w:br/>
      </w:r>
      <w:r w:rsidR="007E1078">
        <w:rPr>
          <w:noProof/>
          <w:lang w:val="en-GB" w:eastAsia="en-GB"/>
        </w:rPr>
        <w:drawing>
          <wp:inline distT="0" distB="0" distL="0" distR="0">
            <wp:extent cx="4610100" cy="2600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908463.tmp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9872" t="18810" r="2564" b="8866"/>
                    <a:stretch/>
                  </pic:blipFill>
                  <pic:spPr bwMode="auto">
                    <a:xfrm>
                      <a:off x="0" y="0"/>
                      <a:ext cx="461010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6065C" w:rsidRDefault="0036065C" w:rsidP="00083BC7">
      <w:pPr>
        <w:pStyle w:val="NoSpacing"/>
        <w:numPr>
          <w:ilvl w:val="0"/>
          <w:numId w:val="16"/>
        </w:numPr>
        <w:ind w:left="360"/>
      </w:pPr>
      <w:r>
        <w:t>Research more in-depth about “</w:t>
      </w:r>
      <w:r w:rsidR="00267938">
        <w:t>CPU Processor Chip</w:t>
      </w:r>
      <w:r>
        <w:t>”. Make notes on the following:</w:t>
      </w:r>
    </w:p>
    <w:p w:rsidR="0036065C" w:rsidRDefault="0036065C" w:rsidP="00B708E2">
      <w:pPr>
        <w:pStyle w:val="NoSpacing"/>
        <w:ind w:left="720"/>
      </w:pPr>
      <w:r>
        <w:t>What different versions are currently available (speed and capacity)</w:t>
      </w:r>
    </w:p>
    <w:p w:rsidR="002D3032" w:rsidRPr="00B708E2" w:rsidRDefault="002D3032" w:rsidP="002D3032">
      <w:pPr>
        <w:pStyle w:val="NoSpacing"/>
        <w:numPr>
          <w:ilvl w:val="0"/>
          <w:numId w:val="25"/>
        </w:numPr>
        <w:rPr>
          <w:b/>
        </w:rPr>
      </w:pPr>
      <w:r w:rsidRPr="00B708E2">
        <w:rPr>
          <w:rFonts w:ascii="Arial" w:hAnsi="Arial" w:cs="Arial"/>
          <w:b/>
          <w:color w:val="222222"/>
          <w:shd w:val="clear" w:color="auto" w:fill="FFFFFF"/>
        </w:rPr>
        <w:t>An Intel </w:t>
      </w:r>
      <w:r w:rsidRPr="00B708E2">
        <w:rPr>
          <w:rFonts w:ascii="Arial" w:hAnsi="Arial" w:cs="Arial"/>
          <w:b/>
          <w:bCs/>
          <w:color w:val="222222"/>
          <w:shd w:val="clear" w:color="auto" w:fill="FFFFFF"/>
        </w:rPr>
        <w:t xml:space="preserve">Core </w:t>
      </w:r>
      <w:r w:rsidRPr="00B708E2">
        <w:rPr>
          <w:rFonts w:ascii="Arial" w:hAnsi="Arial" w:cs="Arial"/>
          <w:bCs/>
          <w:color w:val="222222"/>
          <w:shd w:val="clear" w:color="auto" w:fill="FFFFFF"/>
        </w:rPr>
        <w:t>i7</w:t>
      </w:r>
      <w:r w:rsidRPr="00B708E2">
        <w:rPr>
          <w:rFonts w:ascii="Arial" w:hAnsi="Arial" w:cs="Arial"/>
          <w:color w:val="222222"/>
          <w:shd w:val="clear" w:color="auto" w:fill="FFFFFF"/>
        </w:rPr>
        <w:t>-8550U</w:t>
      </w:r>
      <w:r w:rsidRPr="00B708E2">
        <w:rPr>
          <w:rFonts w:ascii="Arial" w:hAnsi="Arial" w:cs="Arial"/>
          <w:b/>
          <w:color w:val="222222"/>
          <w:shd w:val="clear" w:color="auto" w:fill="FFFFFF"/>
        </w:rPr>
        <w:t xml:space="preserve"> is an 8th-generation chipset.</w:t>
      </w:r>
    </w:p>
    <w:p w:rsidR="002D3032" w:rsidRPr="00B708E2" w:rsidRDefault="002D3032" w:rsidP="002D3032">
      <w:pPr>
        <w:pStyle w:val="NoSpacing"/>
        <w:numPr>
          <w:ilvl w:val="0"/>
          <w:numId w:val="25"/>
        </w:numPr>
        <w:rPr>
          <w:b/>
        </w:rPr>
      </w:pPr>
      <w:r w:rsidRPr="00B708E2">
        <w:rPr>
          <w:rFonts w:ascii="Arial" w:hAnsi="Arial" w:cs="Arial"/>
          <w:b/>
          <w:color w:val="222222"/>
          <w:shd w:val="clear" w:color="auto" w:fill="FFFFFF"/>
        </w:rPr>
        <w:t xml:space="preserve"> An </w:t>
      </w:r>
      <w:r w:rsidRPr="00B708E2">
        <w:rPr>
          <w:rFonts w:ascii="Arial" w:hAnsi="Arial" w:cs="Arial"/>
          <w:bCs/>
          <w:color w:val="222222"/>
          <w:shd w:val="clear" w:color="auto" w:fill="FFFFFF"/>
        </w:rPr>
        <w:t>i7</w:t>
      </w:r>
      <w:r w:rsidRPr="00B708E2">
        <w:rPr>
          <w:rFonts w:ascii="Arial" w:hAnsi="Arial" w:cs="Arial"/>
          <w:color w:val="222222"/>
          <w:shd w:val="clear" w:color="auto" w:fill="FFFFFF"/>
        </w:rPr>
        <w:t>-7500U</w:t>
      </w:r>
      <w:r w:rsidRPr="00B708E2">
        <w:rPr>
          <w:rFonts w:ascii="Arial" w:hAnsi="Arial" w:cs="Arial"/>
          <w:b/>
          <w:color w:val="222222"/>
          <w:shd w:val="clear" w:color="auto" w:fill="FFFFFF"/>
        </w:rPr>
        <w:t xml:space="preserve"> is from the 7th, the older generation.</w:t>
      </w:r>
    </w:p>
    <w:p w:rsidR="0036065C" w:rsidRPr="00B708E2" w:rsidRDefault="0036065C" w:rsidP="00B708E2">
      <w:pPr>
        <w:pStyle w:val="NoSpacing"/>
        <w:ind w:left="720"/>
        <w:rPr>
          <w:b/>
        </w:rPr>
      </w:pPr>
      <w:r w:rsidRPr="00B708E2">
        <w:rPr>
          <w:b/>
        </w:rPr>
        <w:t xml:space="preserve">How </w:t>
      </w:r>
      <w:r w:rsidR="002D4D4B" w:rsidRPr="00B708E2">
        <w:rPr>
          <w:b/>
        </w:rPr>
        <w:t xml:space="preserve">the </w:t>
      </w:r>
      <w:r w:rsidRPr="00B708E2">
        <w:rPr>
          <w:b/>
        </w:rPr>
        <w:t>compone</w:t>
      </w:r>
      <w:r w:rsidR="00B708E2" w:rsidRPr="00B708E2">
        <w:rPr>
          <w:b/>
        </w:rPr>
        <w:t>nt has changed since the 1980’s</w:t>
      </w:r>
    </w:p>
    <w:p w:rsidR="00B708E2" w:rsidRPr="00B708E2" w:rsidRDefault="00B708E2" w:rsidP="00B708E2">
      <w:pPr>
        <w:pStyle w:val="NoSpacing"/>
        <w:numPr>
          <w:ilvl w:val="0"/>
          <w:numId w:val="27"/>
        </w:numPr>
        <w:rPr>
          <w:rFonts w:ascii="Arial" w:hAnsi="Arial" w:cs="Arial"/>
          <w:b/>
          <w:color w:val="212121"/>
          <w:shd w:val="clear" w:color="auto" w:fill="FFFFFF"/>
        </w:rPr>
      </w:pPr>
      <w:r w:rsidRPr="00B708E2">
        <w:rPr>
          <w:rFonts w:ascii="Arial" w:hAnsi="Arial" w:cs="Arial"/>
          <w:b/>
          <w:color w:val="212121"/>
          <w:shd w:val="clear" w:color="auto" w:fill="FFFFFF"/>
        </w:rPr>
        <w:t xml:space="preserve">They have a rich and neat history history, dating all the way back to 1971 with the first commercially available microprocessor, the Intel 4004. </w:t>
      </w:r>
    </w:p>
    <w:p w:rsidR="0036065C" w:rsidRPr="00B708E2" w:rsidRDefault="00B708E2" w:rsidP="00B708E2">
      <w:pPr>
        <w:pStyle w:val="NoSpacing"/>
        <w:numPr>
          <w:ilvl w:val="0"/>
          <w:numId w:val="26"/>
        </w:numPr>
        <w:rPr>
          <w:rFonts w:ascii="Arial" w:hAnsi="Arial" w:cs="Arial"/>
          <w:b/>
          <w:color w:val="212121"/>
          <w:shd w:val="clear" w:color="auto" w:fill="FFFFFF"/>
        </w:rPr>
      </w:pPr>
      <w:r w:rsidRPr="00B708E2">
        <w:rPr>
          <w:rFonts w:ascii="Arial" w:hAnsi="Arial" w:cs="Arial"/>
          <w:b/>
          <w:color w:val="212121"/>
          <w:shd w:val="clear" w:color="auto" w:fill="FFFFFF"/>
        </w:rPr>
        <w:t>As you can imagine and have no doubt seen yourself, since then, technology has improved by leaps and bounds.</w:t>
      </w:r>
    </w:p>
    <w:p w:rsidR="00B708E2" w:rsidRDefault="00B708E2" w:rsidP="0036065C">
      <w:pPr>
        <w:pStyle w:val="NoSpacing"/>
        <w:ind w:left="720"/>
      </w:pPr>
    </w:p>
    <w:p w:rsidR="0036065C" w:rsidRDefault="0036065C" w:rsidP="00083BC7">
      <w:pPr>
        <w:pStyle w:val="NoSpacing"/>
        <w:numPr>
          <w:ilvl w:val="0"/>
          <w:numId w:val="16"/>
        </w:numPr>
        <w:ind w:left="360"/>
      </w:pPr>
      <w:r>
        <w:t>Research more in-depth about “</w:t>
      </w:r>
      <w:r w:rsidR="002D4D4B">
        <w:t>RAM Memory</w:t>
      </w:r>
      <w:r>
        <w:t>”. Make notes on the following:</w:t>
      </w:r>
    </w:p>
    <w:p w:rsidR="00267938" w:rsidRDefault="0036065C" w:rsidP="0036065C">
      <w:pPr>
        <w:pStyle w:val="NoSpacing"/>
        <w:numPr>
          <w:ilvl w:val="1"/>
          <w:numId w:val="16"/>
        </w:numPr>
        <w:ind w:left="720"/>
      </w:pPr>
      <w:r>
        <w:t>What different versions are currently available (speed and capacity)</w:t>
      </w:r>
    </w:p>
    <w:p w:rsidR="00B708E2" w:rsidRPr="00B708E2" w:rsidRDefault="00B708E2" w:rsidP="00B708E2">
      <w:pPr>
        <w:pStyle w:val="ListParagraph"/>
        <w:numPr>
          <w:ilvl w:val="1"/>
          <w:numId w:val="16"/>
        </w:numPr>
        <w:shd w:val="clear" w:color="auto" w:fill="FFFFFF"/>
        <w:spacing w:after="60" w:line="240" w:lineRule="auto"/>
        <w:rPr>
          <w:rFonts w:ascii="Arial" w:eastAsia="Times New Roman" w:hAnsi="Arial" w:cs="Arial"/>
          <w:b/>
          <w:color w:val="222222"/>
        </w:rPr>
      </w:pPr>
      <w:r w:rsidRPr="00B708E2">
        <w:rPr>
          <w:rFonts w:ascii="Arial" w:eastAsia="Times New Roman" w:hAnsi="Arial" w:cs="Arial"/>
          <w:b/>
          <w:color w:val="222222"/>
        </w:rPr>
        <w:t>Static RAM (SRAM)</w:t>
      </w:r>
    </w:p>
    <w:p w:rsidR="00B708E2" w:rsidRPr="00B708E2" w:rsidRDefault="00B708E2" w:rsidP="00B708E2">
      <w:pPr>
        <w:pStyle w:val="ListParagraph"/>
        <w:numPr>
          <w:ilvl w:val="1"/>
          <w:numId w:val="16"/>
        </w:numPr>
        <w:shd w:val="clear" w:color="auto" w:fill="FFFFFF"/>
        <w:spacing w:after="60" w:line="240" w:lineRule="auto"/>
        <w:rPr>
          <w:rFonts w:ascii="Arial" w:eastAsia="Times New Roman" w:hAnsi="Arial" w:cs="Arial"/>
          <w:b/>
          <w:color w:val="222222"/>
        </w:rPr>
      </w:pPr>
      <w:r w:rsidRPr="00B708E2">
        <w:rPr>
          <w:rFonts w:ascii="Arial" w:eastAsia="Times New Roman" w:hAnsi="Arial" w:cs="Arial"/>
          <w:b/>
          <w:color w:val="222222"/>
        </w:rPr>
        <w:t>Dynamic RAM (DRAM)</w:t>
      </w:r>
    </w:p>
    <w:p w:rsidR="00B708E2" w:rsidRPr="00B708E2" w:rsidRDefault="00B708E2" w:rsidP="00B708E2">
      <w:pPr>
        <w:pStyle w:val="ListParagraph"/>
        <w:numPr>
          <w:ilvl w:val="1"/>
          <w:numId w:val="16"/>
        </w:numPr>
        <w:shd w:val="clear" w:color="auto" w:fill="FFFFFF"/>
        <w:spacing w:after="60" w:line="240" w:lineRule="auto"/>
        <w:rPr>
          <w:rFonts w:ascii="Arial" w:eastAsia="Times New Roman" w:hAnsi="Arial" w:cs="Arial"/>
          <w:b/>
          <w:color w:val="222222"/>
        </w:rPr>
      </w:pPr>
      <w:r w:rsidRPr="00B708E2">
        <w:rPr>
          <w:rFonts w:ascii="Arial" w:eastAsia="Times New Roman" w:hAnsi="Arial" w:cs="Arial"/>
          <w:b/>
          <w:color w:val="222222"/>
        </w:rPr>
        <w:t>Synchronous Dynamic RAM (SDRAM)</w:t>
      </w:r>
    </w:p>
    <w:p w:rsidR="00B708E2" w:rsidRPr="00B708E2" w:rsidRDefault="00B708E2" w:rsidP="00B708E2">
      <w:pPr>
        <w:pStyle w:val="ListParagraph"/>
        <w:numPr>
          <w:ilvl w:val="1"/>
          <w:numId w:val="16"/>
        </w:numPr>
        <w:shd w:val="clear" w:color="auto" w:fill="FFFFFF"/>
        <w:spacing w:after="60" w:line="240" w:lineRule="auto"/>
        <w:rPr>
          <w:rFonts w:ascii="Arial" w:eastAsia="Times New Roman" w:hAnsi="Arial" w:cs="Arial"/>
          <w:b/>
          <w:color w:val="222222"/>
        </w:rPr>
      </w:pPr>
      <w:r w:rsidRPr="00B708E2">
        <w:rPr>
          <w:rFonts w:ascii="Arial" w:eastAsia="Times New Roman" w:hAnsi="Arial" w:cs="Arial"/>
          <w:b/>
          <w:color w:val="222222"/>
        </w:rPr>
        <w:t>Single Data Rate Synchronous Dynamic RAM (SDR SDRAM)</w:t>
      </w:r>
    </w:p>
    <w:p w:rsidR="00B708E2" w:rsidRPr="00B708E2" w:rsidRDefault="00B708E2" w:rsidP="00B708E2">
      <w:pPr>
        <w:pStyle w:val="ListParagraph"/>
        <w:numPr>
          <w:ilvl w:val="1"/>
          <w:numId w:val="16"/>
        </w:numPr>
        <w:shd w:val="clear" w:color="auto" w:fill="FFFFFF"/>
        <w:spacing w:after="60" w:line="240" w:lineRule="auto"/>
        <w:rPr>
          <w:rFonts w:ascii="Arial" w:eastAsia="Times New Roman" w:hAnsi="Arial" w:cs="Arial"/>
          <w:b/>
          <w:color w:val="222222"/>
        </w:rPr>
      </w:pPr>
      <w:r w:rsidRPr="00B708E2">
        <w:rPr>
          <w:rFonts w:ascii="Arial" w:eastAsia="Times New Roman" w:hAnsi="Arial" w:cs="Arial"/>
          <w:b/>
          <w:color w:val="222222"/>
        </w:rPr>
        <w:t>Double Data Rate Synchronous Dynamic RAM (DDR SDRAM, DDR2, DDR3, DDR4)</w:t>
      </w:r>
    </w:p>
    <w:p w:rsidR="00B708E2" w:rsidRDefault="00B708E2" w:rsidP="00B708E2">
      <w:pPr>
        <w:pStyle w:val="NoSpacing"/>
        <w:ind w:left="1440"/>
      </w:pPr>
    </w:p>
    <w:p w:rsidR="00B708E2" w:rsidRDefault="002D4D4B" w:rsidP="00B708E2">
      <w:pPr>
        <w:pStyle w:val="NoSpacing"/>
        <w:rPr>
          <w:rFonts w:ascii="Arial" w:hAnsi="Arial" w:cs="Arial"/>
          <w:b/>
          <w:color w:val="222222"/>
          <w:shd w:val="clear" w:color="auto" w:fill="FFFFFF"/>
        </w:rPr>
      </w:pPr>
      <w:r>
        <w:t>How the</w:t>
      </w:r>
      <w:r w:rsidR="0036065C">
        <w:t xml:space="preserve"> component has changed since the 1980’s</w:t>
      </w:r>
      <w:r w:rsidR="0036065C">
        <w:br/>
      </w:r>
    </w:p>
    <w:p w:rsidR="00B708E2" w:rsidRPr="00B708E2" w:rsidRDefault="00B708E2" w:rsidP="00B708E2">
      <w:pPr>
        <w:pStyle w:val="NoSpacing"/>
        <w:numPr>
          <w:ilvl w:val="0"/>
          <w:numId w:val="29"/>
        </w:numPr>
        <w:rPr>
          <w:b/>
        </w:rPr>
      </w:pPr>
      <w:r w:rsidRPr="00B708E2">
        <w:rPr>
          <w:rFonts w:ascii="Arial" w:hAnsi="Arial" w:cs="Arial"/>
          <w:b/>
          <w:color w:val="222222"/>
          <w:shd w:val="clear" w:color="auto" w:fill="FFFFFF"/>
        </w:rPr>
        <w:t>In July 1953 a core memory expansion was added to the </w:t>
      </w:r>
      <w:r w:rsidRPr="00B708E2">
        <w:rPr>
          <w:rFonts w:ascii="Arial" w:hAnsi="Arial" w:cs="Arial"/>
          <w:b/>
          <w:bCs/>
          <w:color w:val="222222"/>
          <w:shd w:val="clear" w:color="auto" w:fill="FFFFFF"/>
        </w:rPr>
        <w:t>ENIAC</w:t>
      </w:r>
      <w:r w:rsidRPr="00B708E2">
        <w:rPr>
          <w:rFonts w:ascii="Arial" w:hAnsi="Arial" w:cs="Arial"/>
          <w:b/>
          <w:color w:val="222222"/>
          <w:shd w:val="clear" w:color="auto" w:fill="FFFFFF"/>
        </w:rPr>
        <w:t xml:space="preserve">. </w:t>
      </w:r>
    </w:p>
    <w:p w:rsidR="00B708E2" w:rsidRPr="00B708E2" w:rsidRDefault="00B708E2" w:rsidP="00B708E2">
      <w:pPr>
        <w:pStyle w:val="NoSpacing"/>
        <w:numPr>
          <w:ilvl w:val="1"/>
          <w:numId w:val="16"/>
        </w:numPr>
        <w:rPr>
          <w:b/>
        </w:rPr>
      </w:pPr>
      <w:proofErr w:type="spellStart"/>
      <w:r w:rsidRPr="00B708E2">
        <w:rPr>
          <w:rFonts w:ascii="Arial" w:hAnsi="Arial" w:cs="Arial"/>
          <w:b/>
          <w:color w:val="222222"/>
          <w:shd w:val="clear" w:color="auto" w:fill="FFFFFF"/>
        </w:rPr>
        <w:t>Konrad</w:t>
      </w:r>
      <w:proofErr w:type="spellEnd"/>
      <w:r w:rsidRPr="00B708E2">
        <w:rPr>
          <w:rFonts w:ascii="Arial" w:hAnsi="Arial" w:cs="Arial"/>
          <w:b/>
          <w:color w:val="222222"/>
          <w:shd w:val="clear" w:color="auto" w:fill="FFFFFF"/>
        </w:rPr>
        <w:t xml:space="preserve"> </w:t>
      </w:r>
      <w:proofErr w:type="spellStart"/>
      <w:r w:rsidRPr="00B708E2">
        <w:rPr>
          <w:rFonts w:ascii="Arial" w:hAnsi="Arial" w:cs="Arial"/>
          <w:b/>
          <w:color w:val="222222"/>
          <w:shd w:val="clear" w:color="auto" w:fill="FFFFFF"/>
        </w:rPr>
        <w:t>Zuse</w:t>
      </w:r>
      <w:proofErr w:type="spellEnd"/>
      <w:r w:rsidRPr="00B708E2">
        <w:rPr>
          <w:rFonts w:ascii="Arial" w:hAnsi="Arial" w:cs="Arial"/>
          <w:b/>
          <w:color w:val="222222"/>
          <w:shd w:val="clear" w:color="auto" w:fill="FFFFFF"/>
        </w:rPr>
        <w:t xml:space="preserve"> completes the Z22, the seventh computer model and the first computer that used magnetic storage memory. </w:t>
      </w:r>
    </w:p>
    <w:p w:rsidR="009C0A9E" w:rsidRDefault="00B708E2" w:rsidP="00B708E2">
      <w:pPr>
        <w:pStyle w:val="NoSpacing"/>
        <w:numPr>
          <w:ilvl w:val="1"/>
          <w:numId w:val="16"/>
        </w:numPr>
      </w:pPr>
      <w:r w:rsidRPr="00B708E2">
        <w:rPr>
          <w:rFonts w:ascii="Arial" w:hAnsi="Arial" w:cs="Arial"/>
          <w:b/>
          <w:color w:val="222222"/>
          <w:shd w:val="clear" w:color="auto" w:fill="FFFFFF"/>
        </w:rPr>
        <w:t>MIT introduced the Whirlwind machine on March 8, 1955, a revolutionary computer that was the first </w:t>
      </w:r>
      <w:r w:rsidRPr="00B708E2">
        <w:rPr>
          <w:rFonts w:ascii="Arial" w:hAnsi="Arial" w:cs="Arial"/>
          <w:b/>
          <w:bCs/>
          <w:color w:val="222222"/>
          <w:shd w:val="clear" w:color="auto" w:fill="FFFFFF"/>
        </w:rPr>
        <w:t>digital</w:t>
      </w:r>
      <w:r w:rsidRPr="00B708E2">
        <w:rPr>
          <w:rFonts w:ascii="Arial" w:hAnsi="Arial" w:cs="Arial"/>
          <w:b/>
          <w:color w:val="222222"/>
          <w:shd w:val="clear" w:color="auto" w:fill="FFFFFF"/>
        </w:rPr>
        <w:t> computer with magnetic core RAM</w:t>
      </w:r>
      <w:r w:rsidR="0036065C">
        <w:br/>
      </w:r>
      <w:r w:rsidR="002B71B9">
        <w:lastRenderedPageBreak/>
        <w:br/>
      </w:r>
    </w:p>
    <w:p w:rsidR="0031106A" w:rsidRDefault="0031106A">
      <w:pPr>
        <w:rPr>
          <w:b/>
          <w:sz w:val="24"/>
          <w:u w:val="single"/>
        </w:rPr>
      </w:pPr>
      <w:r>
        <w:rPr>
          <w:b/>
          <w:sz w:val="24"/>
          <w:u w:val="single"/>
        </w:rPr>
        <w:br w:type="page"/>
      </w:r>
    </w:p>
    <w:p w:rsidR="0031106A" w:rsidRPr="007C07D9" w:rsidRDefault="0031106A" w:rsidP="0031106A">
      <w:pPr>
        <w:pStyle w:val="NoSpacing"/>
        <w:rPr>
          <w:b/>
          <w:sz w:val="24"/>
          <w:u w:val="single"/>
        </w:rPr>
      </w:pPr>
      <w:r w:rsidRPr="007C07D9">
        <w:rPr>
          <w:b/>
          <w:sz w:val="24"/>
          <w:u w:val="single"/>
        </w:rPr>
        <w:lastRenderedPageBreak/>
        <w:t xml:space="preserve">Level </w:t>
      </w:r>
      <w:r>
        <w:rPr>
          <w:b/>
          <w:sz w:val="24"/>
          <w:u w:val="single"/>
        </w:rPr>
        <w:t>3</w:t>
      </w:r>
      <w:r w:rsidRPr="007C07D9">
        <w:rPr>
          <w:b/>
          <w:sz w:val="24"/>
          <w:u w:val="single"/>
        </w:rPr>
        <w:t xml:space="preserve">: </w:t>
      </w:r>
      <w:r>
        <w:rPr>
          <w:b/>
          <w:sz w:val="24"/>
          <w:u w:val="single"/>
        </w:rPr>
        <w:t>Peripheral Devices</w:t>
      </w:r>
    </w:p>
    <w:p w:rsidR="0031106A" w:rsidRDefault="0031106A" w:rsidP="0031106A">
      <w:pPr>
        <w:pStyle w:val="NoSpacing"/>
      </w:pPr>
    </w:p>
    <w:p w:rsidR="0031106A" w:rsidRPr="007C07D9" w:rsidRDefault="0031106A" w:rsidP="0031106A">
      <w:pPr>
        <w:pStyle w:val="NoSpacing"/>
        <w:rPr>
          <w:b/>
        </w:rPr>
      </w:pPr>
      <w:r w:rsidRPr="007C07D9">
        <w:rPr>
          <w:b/>
        </w:rPr>
        <w:t>Outline</w:t>
      </w:r>
    </w:p>
    <w:p w:rsidR="0031106A" w:rsidRDefault="0031106A" w:rsidP="0031106A">
      <w:pPr>
        <w:pStyle w:val="NoSpacing"/>
      </w:pPr>
      <w:r>
        <w:t>Learn about how peripheral devices are connected to the back side of a typical PC tower case.  Examine physical samples, select and labeling images found on-line and gain deeper knowledge by researching and reporting on specific components.</w:t>
      </w:r>
    </w:p>
    <w:p w:rsidR="0031106A" w:rsidRPr="00BF105E" w:rsidRDefault="0031106A" w:rsidP="0031106A">
      <w:pPr>
        <w:pStyle w:val="NoSpacing"/>
      </w:pPr>
    </w:p>
    <w:p w:rsidR="0031106A" w:rsidRDefault="0031106A" w:rsidP="0031106A">
      <w:pPr>
        <w:pStyle w:val="NoSpacing"/>
      </w:pPr>
    </w:p>
    <w:p w:rsidR="0031106A" w:rsidRPr="007C07D9" w:rsidRDefault="0031106A" w:rsidP="0031106A">
      <w:pPr>
        <w:pStyle w:val="NoSpacing"/>
        <w:rPr>
          <w:b/>
        </w:rPr>
      </w:pPr>
      <w:r>
        <w:rPr>
          <w:b/>
        </w:rPr>
        <w:t>Questions</w:t>
      </w:r>
    </w:p>
    <w:p w:rsidR="0031106A" w:rsidRDefault="0031106A" w:rsidP="0031106A">
      <w:pPr>
        <w:pStyle w:val="NoSpacing"/>
      </w:pPr>
    </w:p>
    <w:p w:rsidR="0031106A" w:rsidRDefault="0031106A" w:rsidP="0031106A">
      <w:pPr>
        <w:pStyle w:val="NoSpacing"/>
        <w:numPr>
          <w:ilvl w:val="0"/>
          <w:numId w:val="17"/>
        </w:numPr>
        <w:ind w:left="360"/>
      </w:pPr>
      <w:r>
        <w:t xml:space="preserve">Find one (or more) images that clearly show the layout of the back of a typical PC tower case. </w:t>
      </w:r>
      <w:r>
        <w:br/>
        <w:t>(i.e. Google images using keywords “Back Of PC Tower”)</w:t>
      </w:r>
      <w:r>
        <w:br/>
      </w:r>
      <w:r>
        <w:br/>
      </w:r>
    </w:p>
    <w:p w:rsidR="0067723B" w:rsidRDefault="0067723B" w:rsidP="0067723B">
      <w:pPr>
        <w:pStyle w:val="NoSpacing"/>
        <w:numPr>
          <w:ilvl w:val="0"/>
          <w:numId w:val="17"/>
        </w:numPr>
        <w:ind w:left="360"/>
      </w:pPr>
      <w:r>
        <w:t>Clearly label the following components (using arrows) on your image of the back of a typical PC tower case:</w:t>
      </w:r>
    </w:p>
    <w:p w:rsidR="0067723B" w:rsidRDefault="0067723B" w:rsidP="0067723B">
      <w:pPr>
        <w:pStyle w:val="NoSpacing"/>
        <w:numPr>
          <w:ilvl w:val="1"/>
          <w:numId w:val="17"/>
        </w:numPr>
        <w:ind w:left="720"/>
      </w:pPr>
      <w:r>
        <w:t>Power cord and power switch</w:t>
      </w:r>
    </w:p>
    <w:p w:rsidR="0067723B" w:rsidRDefault="0067723B" w:rsidP="0067723B">
      <w:pPr>
        <w:pStyle w:val="NoSpacing"/>
        <w:numPr>
          <w:ilvl w:val="1"/>
          <w:numId w:val="17"/>
        </w:numPr>
        <w:ind w:left="720"/>
      </w:pPr>
      <w:r>
        <w:t>Monitor Interface (VGA or DVI or HDMI)</w:t>
      </w:r>
    </w:p>
    <w:p w:rsidR="0067723B" w:rsidRDefault="0067723B" w:rsidP="0067723B">
      <w:pPr>
        <w:pStyle w:val="NoSpacing"/>
        <w:numPr>
          <w:ilvl w:val="1"/>
          <w:numId w:val="17"/>
        </w:numPr>
        <w:ind w:left="720"/>
      </w:pPr>
      <w:r>
        <w:t>Mouse Interface (USB or PS/2)</w:t>
      </w:r>
    </w:p>
    <w:p w:rsidR="0067723B" w:rsidRDefault="0067723B" w:rsidP="0067723B">
      <w:pPr>
        <w:pStyle w:val="NoSpacing"/>
        <w:numPr>
          <w:ilvl w:val="1"/>
          <w:numId w:val="17"/>
        </w:numPr>
        <w:ind w:left="720"/>
      </w:pPr>
      <w:r>
        <w:t>Keyboard Interface (USB or PS/2)</w:t>
      </w:r>
    </w:p>
    <w:p w:rsidR="0067723B" w:rsidRDefault="0067723B" w:rsidP="0067723B">
      <w:pPr>
        <w:pStyle w:val="NoSpacing"/>
        <w:numPr>
          <w:ilvl w:val="1"/>
          <w:numId w:val="17"/>
        </w:numPr>
        <w:ind w:left="720"/>
      </w:pPr>
      <w:r>
        <w:t>USB Ports</w:t>
      </w:r>
    </w:p>
    <w:p w:rsidR="0067723B" w:rsidRDefault="0067723B" w:rsidP="0067723B">
      <w:pPr>
        <w:pStyle w:val="NoSpacing"/>
        <w:numPr>
          <w:ilvl w:val="1"/>
          <w:numId w:val="17"/>
        </w:numPr>
        <w:ind w:left="720"/>
      </w:pPr>
      <w:r>
        <w:t>Audio Inputs / Outputs</w:t>
      </w:r>
    </w:p>
    <w:p w:rsidR="0067723B" w:rsidRDefault="0067723B" w:rsidP="0067723B">
      <w:pPr>
        <w:pStyle w:val="NoSpacing"/>
        <w:numPr>
          <w:ilvl w:val="1"/>
          <w:numId w:val="17"/>
        </w:numPr>
        <w:ind w:left="720"/>
      </w:pPr>
      <w:r>
        <w:t>Ethernet Interface</w:t>
      </w:r>
    </w:p>
    <w:p w:rsidR="0067723B" w:rsidRDefault="0067723B" w:rsidP="0067723B">
      <w:pPr>
        <w:pStyle w:val="NoSpacing"/>
        <w:ind w:left="720"/>
      </w:pPr>
      <w:r>
        <w:br/>
      </w:r>
      <w:r w:rsidR="004F1715">
        <w:rPr>
          <w:noProof/>
          <w:lang w:val="en-GB" w:eastAsia="en-GB"/>
        </w:rPr>
        <w:drawing>
          <wp:inline distT="0" distB="0" distL="0" distR="0">
            <wp:extent cx="4600575" cy="26193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90AA68.tmp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0033" t="19074" r="2563" b="8072"/>
                    <a:stretch/>
                  </pic:blipFill>
                  <pic:spPr bwMode="auto">
                    <a:xfrm>
                      <a:off x="0" y="0"/>
                      <a:ext cx="4600575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7723B" w:rsidRDefault="0067723B" w:rsidP="0067723B">
      <w:pPr>
        <w:pStyle w:val="NoSpacing"/>
        <w:numPr>
          <w:ilvl w:val="0"/>
          <w:numId w:val="17"/>
        </w:numPr>
        <w:ind w:left="360"/>
      </w:pPr>
      <w:r>
        <w:t>Research more in-depth about “Monitor Technology”. Make notes on the following:</w:t>
      </w:r>
    </w:p>
    <w:p w:rsidR="0067723B" w:rsidRDefault="0067723B" w:rsidP="0067723B">
      <w:pPr>
        <w:pStyle w:val="NoSpacing"/>
        <w:numPr>
          <w:ilvl w:val="1"/>
          <w:numId w:val="17"/>
        </w:numPr>
        <w:ind w:left="720"/>
      </w:pPr>
      <w:r>
        <w:t>What different versions are currently available (e.g. VGA / DVI, Flat Panel Technology))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5662"/>
        <w:gridCol w:w="1373"/>
        <w:gridCol w:w="2625"/>
      </w:tblGrid>
      <w:tr w:rsidR="00A1744A" w:rsidRPr="00A1744A" w:rsidTr="00A1744A">
        <w:tc>
          <w:tcPr>
            <w:tcW w:w="0" w:type="auto"/>
            <w:vMerge w:val="restart"/>
            <w:tcBorders>
              <w:bottom w:val="single" w:sz="6" w:space="0" w:color="CCCCCC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A1744A" w:rsidRPr="00A1744A" w:rsidRDefault="00A1744A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b/>
                <w:color w:val="333333"/>
                <w:sz w:val="21"/>
                <w:szCs w:val="21"/>
              </w:rPr>
            </w:pPr>
            <w:r w:rsidRPr="00A1744A">
              <w:rPr>
                <w:rFonts w:ascii="Arial" w:hAnsi="Arial" w:cs="Arial"/>
                <w:b/>
                <w:noProof/>
                <w:color w:val="333333"/>
                <w:sz w:val="21"/>
                <w:szCs w:val="21"/>
                <w:lang w:val="en-GB" w:eastAsia="en-GB"/>
              </w:rPr>
              <w:drawing>
                <wp:inline distT="0" distB="0" distL="0" distR="0">
                  <wp:extent cx="1638300" cy="590550"/>
                  <wp:effectExtent l="19050" t="0" r="0" b="0"/>
                  <wp:docPr id="3" name="Picture 1" descr="https://www.mycablemart.com/help/images/dvi_fa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www.mycablemart.com/help/images/dvi_fa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0" cy="590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1744A">
              <w:rPr>
                <w:rFonts w:ascii="Arial" w:hAnsi="Arial" w:cs="Arial"/>
                <w:b/>
                <w:color w:val="333333"/>
                <w:sz w:val="21"/>
                <w:szCs w:val="21"/>
              </w:rPr>
              <w:br/>
            </w:r>
            <w:r w:rsidRPr="00A1744A">
              <w:rPr>
                <w:rStyle w:val="small"/>
                <w:rFonts w:ascii="Arial" w:hAnsi="Arial" w:cs="Arial"/>
                <w:b/>
                <w:color w:val="333333"/>
                <w:sz w:val="17"/>
                <w:szCs w:val="17"/>
              </w:rPr>
              <w:t>This is the most common DVI connection found on 99% of cable and satellite boxes.</w:t>
            </w:r>
          </w:p>
        </w:tc>
        <w:tc>
          <w:tcPr>
            <w:tcW w:w="0" w:type="auto"/>
            <w:tcBorders>
              <w:bottom w:val="single" w:sz="6" w:space="0" w:color="CCCCCC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A1744A" w:rsidRPr="00A1744A" w:rsidRDefault="00A1744A">
            <w:pPr>
              <w:jc w:val="center"/>
              <w:rPr>
                <w:rFonts w:ascii="Arial" w:hAnsi="Arial" w:cs="Arial"/>
                <w:b/>
                <w:color w:val="333333"/>
                <w:sz w:val="21"/>
                <w:szCs w:val="21"/>
              </w:rPr>
            </w:pPr>
            <w:r w:rsidRPr="00A1744A">
              <w:rPr>
                <w:rFonts w:ascii="Arial" w:hAnsi="Arial" w:cs="Arial"/>
                <w:b/>
                <w:color w:val="333333"/>
                <w:sz w:val="21"/>
                <w:szCs w:val="21"/>
              </w:rPr>
              <w:t>DVI-D</w:t>
            </w:r>
          </w:p>
        </w:tc>
        <w:tc>
          <w:tcPr>
            <w:tcW w:w="0" w:type="auto"/>
            <w:tcBorders>
              <w:bottom w:val="single" w:sz="6" w:space="0" w:color="CCCCCC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A1744A" w:rsidRPr="00A1744A" w:rsidRDefault="00A1744A">
            <w:pPr>
              <w:jc w:val="center"/>
              <w:rPr>
                <w:rFonts w:ascii="Arial" w:hAnsi="Arial" w:cs="Arial"/>
                <w:b/>
                <w:color w:val="333333"/>
                <w:sz w:val="21"/>
                <w:szCs w:val="21"/>
              </w:rPr>
            </w:pPr>
            <w:hyperlink r:id="rId12" w:history="1">
              <w:r w:rsidRPr="00A1744A">
                <w:rPr>
                  <w:rStyle w:val="Hyperlink"/>
                  <w:rFonts w:ascii="Arial" w:hAnsi="Arial" w:cs="Arial"/>
                  <w:b/>
                  <w:color w:val="428BCA"/>
                  <w:sz w:val="21"/>
                  <w:szCs w:val="21"/>
                </w:rPr>
                <w:t>DVI-D Cable</w:t>
              </w:r>
            </w:hyperlink>
            <w:r w:rsidRPr="00A1744A">
              <w:rPr>
                <w:rFonts w:ascii="Arial" w:hAnsi="Arial" w:cs="Arial"/>
                <w:b/>
                <w:color w:val="333333"/>
                <w:sz w:val="21"/>
                <w:szCs w:val="21"/>
              </w:rPr>
              <w:t>*</w:t>
            </w:r>
          </w:p>
        </w:tc>
      </w:tr>
      <w:tr w:rsidR="00A1744A" w:rsidRPr="00A1744A" w:rsidTr="00A1744A">
        <w:tc>
          <w:tcPr>
            <w:tcW w:w="0" w:type="auto"/>
            <w:vMerge/>
            <w:tcBorders>
              <w:bottom w:val="single" w:sz="6" w:space="0" w:color="CCCCCC"/>
            </w:tcBorders>
            <w:shd w:val="clear" w:color="auto" w:fill="FFFFFF"/>
            <w:vAlign w:val="center"/>
            <w:hideMark/>
          </w:tcPr>
          <w:p w:rsidR="00A1744A" w:rsidRPr="00A1744A" w:rsidRDefault="00A1744A">
            <w:pPr>
              <w:rPr>
                <w:rFonts w:ascii="Arial" w:hAnsi="Arial" w:cs="Arial"/>
                <w:b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  <w:tcBorders>
              <w:bottom w:val="single" w:sz="6" w:space="0" w:color="CCCCCC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A1744A" w:rsidRPr="00A1744A" w:rsidRDefault="00A1744A">
            <w:pPr>
              <w:jc w:val="center"/>
              <w:rPr>
                <w:rFonts w:ascii="Arial" w:hAnsi="Arial" w:cs="Arial"/>
                <w:b/>
                <w:color w:val="333333"/>
                <w:sz w:val="21"/>
                <w:szCs w:val="21"/>
              </w:rPr>
            </w:pPr>
            <w:r w:rsidRPr="00A1744A">
              <w:rPr>
                <w:rFonts w:ascii="Arial" w:hAnsi="Arial" w:cs="Arial"/>
                <w:b/>
                <w:color w:val="333333"/>
                <w:sz w:val="21"/>
                <w:szCs w:val="21"/>
              </w:rPr>
              <w:t>DVI-I</w:t>
            </w:r>
          </w:p>
        </w:tc>
        <w:tc>
          <w:tcPr>
            <w:tcW w:w="0" w:type="auto"/>
            <w:tcBorders>
              <w:bottom w:val="single" w:sz="6" w:space="0" w:color="CCCCCC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A1744A" w:rsidRPr="00A1744A" w:rsidRDefault="00A1744A">
            <w:pPr>
              <w:jc w:val="center"/>
              <w:rPr>
                <w:rFonts w:ascii="Arial" w:hAnsi="Arial" w:cs="Arial"/>
                <w:b/>
                <w:color w:val="333333"/>
                <w:sz w:val="21"/>
                <w:szCs w:val="21"/>
              </w:rPr>
            </w:pPr>
            <w:hyperlink r:id="rId13" w:history="1">
              <w:r w:rsidRPr="00A1744A">
                <w:rPr>
                  <w:rStyle w:val="Hyperlink"/>
                  <w:rFonts w:ascii="Arial" w:hAnsi="Arial" w:cs="Arial"/>
                  <w:b/>
                  <w:color w:val="428BCA"/>
                  <w:sz w:val="21"/>
                  <w:szCs w:val="21"/>
                </w:rPr>
                <w:t>DVI-D Cable</w:t>
              </w:r>
            </w:hyperlink>
            <w:r w:rsidRPr="00A1744A">
              <w:rPr>
                <w:rFonts w:ascii="Arial" w:hAnsi="Arial" w:cs="Arial"/>
                <w:b/>
                <w:color w:val="333333"/>
                <w:sz w:val="21"/>
                <w:szCs w:val="21"/>
              </w:rPr>
              <w:t>*</w:t>
            </w:r>
          </w:p>
        </w:tc>
      </w:tr>
      <w:tr w:rsidR="00A1744A" w:rsidRPr="00A1744A" w:rsidTr="00A1744A">
        <w:tc>
          <w:tcPr>
            <w:tcW w:w="0" w:type="auto"/>
            <w:vMerge/>
            <w:tcBorders>
              <w:bottom w:val="single" w:sz="6" w:space="0" w:color="CCCCCC"/>
            </w:tcBorders>
            <w:shd w:val="clear" w:color="auto" w:fill="FFFFFF"/>
            <w:vAlign w:val="center"/>
            <w:hideMark/>
          </w:tcPr>
          <w:p w:rsidR="00A1744A" w:rsidRPr="00A1744A" w:rsidRDefault="00A1744A">
            <w:pPr>
              <w:rPr>
                <w:rFonts w:ascii="Arial" w:hAnsi="Arial" w:cs="Arial"/>
                <w:b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  <w:tcBorders>
              <w:bottom w:val="single" w:sz="6" w:space="0" w:color="CCCCCC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A1744A" w:rsidRPr="00A1744A" w:rsidRDefault="00A1744A">
            <w:pPr>
              <w:jc w:val="center"/>
              <w:rPr>
                <w:rFonts w:ascii="Arial" w:hAnsi="Arial" w:cs="Arial"/>
                <w:b/>
                <w:color w:val="333333"/>
                <w:sz w:val="21"/>
                <w:szCs w:val="21"/>
              </w:rPr>
            </w:pPr>
            <w:r w:rsidRPr="00A1744A">
              <w:rPr>
                <w:rFonts w:ascii="Arial" w:hAnsi="Arial" w:cs="Arial"/>
                <w:b/>
                <w:color w:val="333333"/>
                <w:sz w:val="21"/>
                <w:szCs w:val="21"/>
              </w:rPr>
              <w:t>DVI-A or VGA</w:t>
            </w:r>
          </w:p>
        </w:tc>
        <w:tc>
          <w:tcPr>
            <w:tcW w:w="0" w:type="auto"/>
            <w:tcBorders>
              <w:bottom w:val="single" w:sz="6" w:space="0" w:color="CCCCCC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A1744A" w:rsidRPr="00A1744A" w:rsidRDefault="00A1744A">
            <w:pPr>
              <w:jc w:val="center"/>
              <w:rPr>
                <w:rFonts w:ascii="Arial" w:hAnsi="Arial" w:cs="Arial"/>
                <w:b/>
                <w:color w:val="333333"/>
                <w:sz w:val="21"/>
                <w:szCs w:val="21"/>
              </w:rPr>
            </w:pPr>
            <w:hyperlink r:id="rId14" w:history="1">
              <w:r w:rsidRPr="00A1744A">
                <w:rPr>
                  <w:rStyle w:val="Hyperlink"/>
                  <w:rFonts w:ascii="Arial" w:hAnsi="Arial" w:cs="Arial"/>
                  <w:b/>
                  <w:color w:val="428BCA"/>
                  <w:sz w:val="21"/>
                  <w:szCs w:val="21"/>
                </w:rPr>
                <w:t>DVI-D to VGA Converter Cable</w:t>
              </w:r>
            </w:hyperlink>
          </w:p>
        </w:tc>
      </w:tr>
      <w:tr w:rsidR="00A1744A" w:rsidRPr="00A1744A" w:rsidTr="00A1744A">
        <w:tc>
          <w:tcPr>
            <w:tcW w:w="0" w:type="auto"/>
            <w:vMerge/>
            <w:tcBorders>
              <w:bottom w:val="single" w:sz="6" w:space="0" w:color="CCCCCC"/>
            </w:tcBorders>
            <w:shd w:val="clear" w:color="auto" w:fill="FFFFFF"/>
            <w:vAlign w:val="center"/>
            <w:hideMark/>
          </w:tcPr>
          <w:p w:rsidR="00A1744A" w:rsidRPr="00A1744A" w:rsidRDefault="00A1744A">
            <w:pPr>
              <w:rPr>
                <w:rFonts w:ascii="Arial" w:hAnsi="Arial" w:cs="Arial"/>
                <w:b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  <w:tcBorders>
              <w:bottom w:val="single" w:sz="6" w:space="0" w:color="CCCCCC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A1744A" w:rsidRPr="00A1744A" w:rsidRDefault="00A1744A">
            <w:pPr>
              <w:jc w:val="center"/>
              <w:rPr>
                <w:rFonts w:ascii="Arial" w:hAnsi="Arial" w:cs="Arial"/>
                <w:b/>
                <w:color w:val="333333"/>
                <w:sz w:val="21"/>
                <w:szCs w:val="21"/>
              </w:rPr>
            </w:pPr>
            <w:r w:rsidRPr="00A1744A">
              <w:rPr>
                <w:rFonts w:ascii="Arial" w:hAnsi="Arial" w:cs="Arial"/>
                <w:b/>
                <w:color w:val="333333"/>
                <w:sz w:val="21"/>
                <w:szCs w:val="21"/>
              </w:rPr>
              <w:t>HDMI</w:t>
            </w:r>
          </w:p>
        </w:tc>
        <w:tc>
          <w:tcPr>
            <w:tcW w:w="0" w:type="auto"/>
            <w:tcBorders>
              <w:bottom w:val="single" w:sz="6" w:space="0" w:color="CCCCCC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A1744A" w:rsidRPr="00A1744A" w:rsidRDefault="00A1744A">
            <w:pPr>
              <w:jc w:val="center"/>
              <w:rPr>
                <w:rFonts w:ascii="Arial" w:hAnsi="Arial" w:cs="Arial"/>
                <w:b/>
                <w:color w:val="333333"/>
                <w:sz w:val="21"/>
                <w:szCs w:val="21"/>
              </w:rPr>
            </w:pPr>
            <w:hyperlink r:id="rId15" w:history="1">
              <w:r w:rsidRPr="00A1744A">
                <w:rPr>
                  <w:rStyle w:val="Hyperlink"/>
                  <w:rFonts w:ascii="Arial" w:hAnsi="Arial" w:cs="Arial"/>
                  <w:b/>
                  <w:color w:val="428BCA"/>
                  <w:sz w:val="21"/>
                  <w:szCs w:val="21"/>
                </w:rPr>
                <w:t>DVI-D to HDMI Combo Cable</w:t>
              </w:r>
            </w:hyperlink>
          </w:p>
        </w:tc>
      </w:tr>
    </w:tbl>
    <w:p w:rsidR="00A1744A" w:rsidRDefault="00A1744A" w:rsidP="00A1744A">
      <w:pPr>
        <w:pStyle w:val="NoSpacing"/>
        <w:ind w:left="720"/>
      </w:pPr>
    </w:p>
    <w:p w:rsidR="0067723B" w:rsidRDefault="0067723B" w:rsidP="0067723B">
      <w:pPr>
        <w:pStyle w:val="NoSpacing"/>
        <w:numPr>
          <w:ilvl w:val="1"/>
          <w:numId w:val="17"/>
        </w:numPr>
        <w:ind w:left="720"/>
      </w:pPr>
      <w:r>
        <w:t>How the component has changed since the 1980’s (e.g. Display Resolution, Technology</w:t>
      </w:r>
      <w:proofErr w:type="gramStart"/>
      <w:r>
        <w:t>)</w:t>
      </w:r>
      <w:proofErr w:type="gramEnd"/>
      <w:r>
        <w:br/>
      </w:r>
      <w:r w:rsidR="00A1744A" w:rsidRPr="00EB60F1">
        <w:rPr>
          <w:b/>
        </w:rPr>
        <w:t xml:space="preserve">It has changed from </w:t>
      </w:r>
      <w:r w:rsidR="00EB60F1" w:rsidRPr="00EB60F1">
        <w:rPr>
          <w:b/>
        </w:rPr>
        <w:t xml:space="preserve">the lower graphics </w:t>
      </w:r>
      <w:r w:rsidR="00EB60F1">
        <w:rPr>
          <w:b/>
        </w:rPr>
        <w:t xml:space="preserve">resolution a very high </w:t>
      </w:r>
      <w:r w:rsidR="00EB60F1" w:rsidRPr="00EB60F1">
        <w:rPr>
          <w:b/>
        </w:rPr>
        <w:t xml:space="preserve">graphics </w:t>
      </w:r>
      <w:r w:rsidR="00EB60F1">
        <w:rPr>
          <w:b/>
        </w:rPr>
        <w:t xml:space="preserve">resolution </w:t>
      </w:r>
      <w:r w:rsidR="00D57132">
        <w:rPr>
          <w:b/>
        </w:rPr>
        <w:t xml:space="preserve">since the 1980’s. </w:t>
      </w:r>
      <w:r w:rsidR="00226B30">
        <w:rPr>
          <w:b/>
        </w:rPr>
        <w:t xml:space="preserve">Like how the pixels are arranged to see the picture better and how there are more pixels. </w:t>
      </w:r>
    </w:p>
    <w:p w:rsidR="0067723B" w:rsidRDefault="0067723B" w:rsidP="0067723B">
      <w:pPr>
        <w:pStyle w:val="NoSpacing"/>
        <w:ind w:left="720"/>
      </w:pPr>
    </w:p>
    <w:p w:rsidR="00C36CE4" w:rsidRPr="004243B5" w:rsidRDefault="00C36CE4" w:rsidP="00C36CE4">
      <w:pPr>
        <w:pStyle w:val="NoSpacing"/>
        <w:numPr>
          <w:ilvl w:val="0"/>
          <w:numId w:val="17"/>
        </w:numPr>
        <w:ind w:left="360"/>
      </w:pPr>
      <w:r w:rsidRPr="004243B5">
        <w:t>Research more in-depth about “External Portable Storage”. Make notes on the following:</w:t>
      </w:r>
    </w:p>
    <w:p w:rsidR="00C36CE4" w:rsidRPr="004243B5" w:rsidRDefault="00C36CE4" w:rsidP="00C36CE4">
      <w:pPr>
        <w:pStyle w:val="NoSpacing"/>
        <w:numPr>
          <w:ilvl w:val="1"/>
          <w:numId w:val="17"/>
        </w:numPr>
        <w:ind w:left="720"/>
      </w:pPr>
      <w:r w:rsidRPr="004243B5">
        <w:t>Floppy Disks</w:t>
      </w:r>
    </w:p>
    <w:p w:rsidR="004243B5" w:rsidRDefault="00226B30" w:rsidP="004243B5">
      <w:pPr>
        <w:pStyle w:val="ListParagraph"/>
        <w:numPr>
          <w:ilvl w:val="0"/>
          <w:numId w:val="31"/>
        </w:numPr>
        <w:shd w:val="clear" w:color="auto" w:fill="FFFFFF"/>
        <w:spacing w:after="150" w:line="240" w:lineRule="auto"/>
        <w:rPr>
          <w:rFonts w:ascii="Helvetica" w:eastAsia="Times New Roman" w:hAnsi="Helvetica" w:cs="Times New Roman"/>
          <w:b/>
          <w:sz w:val="21"/>
          <w:szCs w:val="21"/>
          <w:lang w:val="en-GB" w:eastAsia="en-GB"/>
        </w:rPr>
      </w:pPr>
      <w:r w:rsidRPr="004243B5">
        <w:rPr>
          <w:rFonts w:ascii="Helvetica" w:eastAsia="Times New Roman" w:hAnsi="Helvetica" w:cs="Times New Roman"/>
          <w:b/>
          <w:sz w:val="21"/>
          <w:szCs w:val="21"/>
          <w:lang w:val="en-GB" w:eastAsia="en-GB"/>
        </w:rPr>
        <w:t>A </w:t>
      </w:r>
      <w:r w:rsidRPr="004243B5">
        <w:rPr>
          <w:rFonts w:ascii="Helvetica" w:eastAsia="Times New Roman" w:hAnsi="Helvetica" w:cs="Times New Roman"/>
          <w:b/>
          <w:bCs/>
          <w:sz w:val="21"/>
          <w:szCs w:val="21"/>
          <w:lang w:val="en-GB" w:eastAsia="en-GB"/>
        </w:rPr>
        <w:t>floppy disk</w:t>
      </w:r>
      <w:r w:rsidRPr="004243B5">
        <w:rPr>
          <w:rFonts w:ascii="Helvetica" w:eastAsia="Times New Roman" w:hAnsi="Helvetica" w:cs="Times New Roman"/>
          <w:b/>
          <w:sz w:val="21"/>
          <w:szCs w:val="21"/>
          <w:lang w:val="en-GB" w:eastAsia="en-GB"/>
        </w:rPr>
        <w:t xml:space="preserve"> is a magnetic storage medium for computer systems. </w:t>
      </w:r>
    </w:p>
    <w:p w:rsidR="004243B5" w:rsidRDefault="00226B30" w:rsidP="004243B5">
      <w:pPr>
        <w:pStyle w:val="ListParagraph"/>
        <w:numPr>
          <w:ilvl w:val="0"/>
          <w:numId w:val="31"/>
        </w:numPr>
        <w:shd w:val="clear" w:color="auto" w:fill="FFFFFF"/>
        <w:spacing w:after="150" w:line="240" w:lineRule="auto"/>
        <w:rPr>
          <w:rFonts w:ascii="Helvetica" w:eastAsia="Times New Roman" w:hAnsi="Helvetica" w:cs="Times New Roman"/>
          <w:b/>
          <w:sz w:val="21"/>
          <w:szCs w:val="21"/>
          <w:lang w:val="en-GB" w:eastAsia="en-GB"/>
        </w:rPr>
      </w:pPr>
      <w:r w:rsidRPr="004243B5">
        <w:rPr>
          <w:rFonts w:ascii="Helvetica" w:eastAsia="Times New Roman" w:hAnsi="Helvetica" w:cs="Times New Roman"/>
          <w:b/>
          <w:sz w:val="21"/>
          <w:szCs w:val="21"/>
          <w:lang w:val="en-GB" w:eastAsia="en-GB"/>
        </w:rPr>
        <w:lastRenderedPageBreak/>
        <w:t xml:space="preserve">The floppy disk is composed of a thin, flexible magnetic disk sealed in a square plastic carrier. </w:t>
      </w:r>
    </w:p>
    <w:p w:rsidR="004243B5" w:rsidRDefault="00226B30" w:rsidP="004243B5">
      <w:pPr>
        <w:pStyle w:val="ListParagraph"/>
        <w:numPr>
          <w:ilvl w:val="0"/>
          <w:numId w:val="31"/>
        </w:numPr>
        <w:shd w:val="clear" w:color="auto" w:fill="FFFFFF"/>
        <w:spacing w:after="150" w:line="240" w:lineRule="auto"/>
        <w:rPr>
          <w:rFonts w:ascii="Helvetica" w:eastAsia="Times New Roman" w:hAnsi="Helvetica" w:cs="Times New Roman"/>
          <w:b/>
          <w:sz w:val="21"/>
          <w:szCs w:val="21"/>
          <w:lang w:val="en-GB" w:eastAsia="en-GB"/>
        </w:rPr>
      </w:pPr>
      <w:r w:rsidRPr="004243B5">
        <w:rPr>
          <w:rFonts w:ascii="Helvetica" w:eastAsia="Times New Roman" w:hAnsi="Helvetica" w:cs="Times New Roman"/>
          <w:b/>
          <w:sz w:val="21"/>
          <w:szCs w:val="21"/>
          <w:lang w:val="en-GB" w:eastAsia="en-GB"/>
        </w:rPr>
        <w:t>In order to read and write data from a floppy disk, a computer system must have a floppy disk drive (FDD).</w:t>
      </w:r>
    </w:p>
    <w:p w:rsidR="004243B5" w:rsidRDefault="00226B30" w:rsidP="004243B5">
      <w:pPr>
        <w:pStyle w:val="ListParagraph"/>
        <w:numPr>
          <w:ilvl w:val="0"/>
          <w:numId w:val="31"/>
        </w:numPr>
        <w:shd w:val="clear" w:color="auto" w:fill="FFFFFF"/>
        <w:spacing w:after="150" w:line="240" w:lineRule="auto"/>
        <w:rPr>
          <w:rFonts w:ascii="Helvetica" w:eastAsia="Times New Roman" w:hAnsi="Helvetica" w:cs="Times New Roman"/>
          <w:b/>
          <w:sz w:val="21"/>
          <w:szCs w:val="21"/>
          <w:lang w:val="en-GB" w:eastAsia="en-GB"/>
        </w:rPr>
      </w:pPr>
      <w:r w:rsidRPr="004243B5">
        <w:rPr>
          <w:rFonts w:ascii="Helvetica" w:eastAsia="Times New Roman" w:hAnsi="Helvetica" w:cs="Times New Roman"/>
          <w:b/>
          <w:sz w:val="21"/>
          <w:szCs w:val="21"/>
          <w:lang w:val="en-GB" w:eastAsia="en-GB"/>
        </w:rPr>
        <w:t xml:space="preserve"> A floppy disk is also referred to simply as a floppy. </w:t>
      </w:r>
    </w:p>
    <w:p w:rsidR="004243B5" w:rsidRDefault="00226B30" w:rsidP="004243B5">
      <w:pPr>
        <w:pStyle w:val="ListParagraph"/>
        <w:numPr>
          <w:ilvl w:val="0"/>
          <w:numId w:val="31"/>
        </w:numPr>
        <w:shd w:val="clear" w:color="auto" w:fill="FFFFFF"/>
        <w:spacing w:after="150" w:line="240" w:lineRule="auto"/>
        <w:rPr>
          <w:rFonts w:ascii="Helvetica" w:eastAsia="Times New Roman" w:hAnsi="Helvetica" w:cs="Times New Roman"/>
          <w:b/>
          <w:sz w:val="21"/>
          <w:szCs w:val="21"/>
          <w:lang w:val="en-GB" w:eastAsia="en-GB"/>
        </w:rPr>
      </w:pPr>
      <w:r w:rsidRPr="004243B5">
        <w:rPr>
          <w:rFonts w:ascii="Helvetica" w:eastAsia="Times New Roman" w:hAnsi="Helvetica" w:cs="Times New Roman"/>
          <w:b/>
          <w:sz w:val="21"/>
          <w:szCs w:val="21"/>
          <w:lang w:val="en-GB" w:eastAsia="en-GB"/>
        </w:rPr>
        <w:t xml:space="preserve">Since the early days of personal computing, floppy disks were widely used to distribute software, transfer files, and create back-up copies of data. </w:t>
      </w:r>
    </w:p>
    <w:p w:rsidR="00226B30" w:rsidRPr="004243B5" w:rsidRDefault="00226B30" w:rsidP="004243B5">
      <w:pPr>
        <w:pStyle w:val="ListParagraph"/>
        <w:numPr>
          <w:ilvl w:val="0"/>
          <w:numId w:val="31"/>
        </w:numPr>
        <w:shd w:val="clear" w:color="auto" w:fill="FFFFFF"/>
        <w:spacing w:after="150" w:line="240" w:lineRule="auto"/>
        <w:rPr>
          <w:rFonts w:ascii="Helvetica" w:eastAsia="Times New Roman" w:hAnsi="Helvetica" w:cs="Times New Roman"/>
          <w:b/>
          <w:sz w:val="21"/>
          <w:szCs w:val="21"/>
          <w:lang w:val="en-GB" w:eastAsia="en-GB"/>
        </w:rPr>
      </w:pPr>
      <w:r w:rsidRPr="004243B5">
        <w:rPr>
          <w:rFonts w:ascii="Helvetica" w:eastAsia="Times New Roman" w:hAnsi="Helvetica" w:cs="Times New Roman"/>
          <w:b/>
          <w:sz w:val="21"/>
          <w:szCs w:val="21"/>
          <w:lang w:val="en-GB" w:eastAsia="en-GB"/>
        </w:rPr>
        <w:t>When hard drives were still very expensive, floppy disks were also used to store the operating system of a computer.</w:t>
      </w:r>
    </w:p>
    <w:p w:rsidR="004243B5" w:rsidRPr="004243B5" w:rsidRDefault="00226B30" w:rsidP="004243B5">
      <w:pPr>
        <w:pStyle w:val="ListParagraph"/>
        <w:numPr>
          <w:ilvl w:val="0"/>
          <w:numId w:val="31"/>
        </w:numPr>
        <w:shd w:val="clear" w:color="auto" w:fill="FFFFFF"/>
        <w:spacing w:after="150" w:line="240" w:lineRule="auto"/>
        <w:rPr>
          <w:rFonts w:ascii="Helvetica" w:eastAsia="Times New Roman" w:hAnsi="Helvetica" w:cs="Times New Roman"/>
          <w:b/>
          <w:sz w:val="21"/>
          <w:szCs w:val="21"/>
          <w:lang w:val="en-GB" w:eastAsia="en-GB"/>
        </w:rPr>
      </w:pPr>
      <w:r w:rsidRPr="004243B5">
        <w:rPr>
          <w:rFonts w:ascii="Helvetica" w:eastAsia="Times New Roman" w:hAnsi="Helvetica" w:cs="Times New Roman"/>
          <w:b/>
          <w:sz w:val="21"/>
          <w:szCs w:val="21"/>
          <w:lang w:val="en-GB" w:eastAsia="en-GB"/>
        </w:rPr>
        <w:t xml:space="preserve">A number of different types of floppy disks have been developed. </w:t>
      </w:r>
    </w:p>
    <w:p w:rsidR="004243B5" w:rsidRPr="004243B5" w:rsidRDefault="00226B30" w:rsidP="004243B5">
      <w:pPr>
        <w:pStyle w:val="ListParagraph"/>
        <w:numPr>
          <w:ilvl w:val="0"/>
          <w:numId w:val="31"/>
        </w:numPr>
        <w:shd w:val="clear" w:color="auto" w:fill="FFFFFF"/>
        <w:spacing w:after="150" w:line="240" w:lineRule="auto"/>
        <w:rPr>
          <w:rFonts w:ascii="Helvetica" w:eastAsia="Times New Roman" w:hAnsi="Helvetica" w:cs="Times New Roman"/>
          <w:b/>
          <w:sz w:val="21"/>
          <w:szCs w:val="21"/>
          <w:lang w:val="en-GB" w:eastAsia="en-GB"/>
        </w:rPr>
      </w:pPr>
      <w:r w:rsidRPr="004243B5">
        <w:rPr>
          <w:rFonts w:ascii="Helvetica" w:eastAsia="Times New Roman" w:hAnsi="Helvetica" w:cs="Times New Roman"/>
          <w:b/>
          <w:sz w:val="21"/>
          <w:szCs w:val="21"/>
          <w:lang w:val="en-GB" w:eastAsia="en-GB"/>
        </w:rPr>
        <w:t>The size of the floppy got smaller, and the storage capacity increased.</w:t>
      </w:r>
    </w:p>
    <w:p w:rsidR="00226B30" w:rsidRPr="004243B5" w:rsidRDefault="00226B30" w:rsidP="004243B5">
      <w:pPr>
        <w:pStyle w:val="ListParagraph"/>
        <w:numPr>
          <w:ilvl w:val="0"/>
          <w:numId w:val="31"/>
        </w:numPr>
        <w:shd w:val="clear" w:color="auto" w:fill="FFFFFF"/>
        <w:spacing w:after="150" w:line="240" w:lineRule="auto"/>
        <w:rPr>
          <w:rFonts w:ascii="Helvetica" w:eastAsia="Times New Roman" w:hAnsi="Helvetica" w:cs="Times New Roman"/>
          <w:b/>
          <w:sz w:val="21"/>
          <w:szCs w:val="21"/>
          <w:lang w:val="en-GB" w:eastAsia="en-GB"/>
        </w:rPr>
      </w:pPr>
      <w:r w:rsidRPr="004243B5">
        <w:rPr>
          <w:rFonts w:ascii="Helvetica" w:eastAsia="Times New Roman" w:hAnsi="Helvetica" w:cs="Times New Roman"/>
          <w:b/>
          <w:sz w:val="21"/>
          <w:szCs w:val="21"/>
          <w:lang w:val="en-GB" w:eastAsia="en-GB"/>
        </w:rPr>
        <w:t>1990s, other media, including hard disk drives, ZIP drives, optical drives, and USB flash drives, started to replace floppy disks as the primary storage medium.</w:t>
      </w:r>
    </w:p>
    <w:p w:rsidR="00D22EFE" w:rsidRPr="004243B5" w:rsidRDefault="00D22EFE" w:rsidP="00D22EFE">
      <w:pPr>
        <w:pStyle w:val="NoSpacing"/>
        <w:numPr>
          <w:ilvl w:val="0"/>
          <w:numId w:val="30"/>
        </w:numPr>
      </w:pPr>
    </w:p>
    <w:p w:rsidR="00C36CE4" w:rsidRPr="004243B5" w:rsidRDefault="00C36CE4" w:rsidP="00C36CE4">
      <w:pPr>
        <w:pStyle w:val="NoSpacing"/>
        <w:numPr>
          <w:ilvl w:val="1"/>
          <w:numId w:val="17"/>
        </w:numPr>
        <w:ind w:left="720"/>
      </w:pPr>
      <w:r w:rsidRPr="004243B5">
        <w:t>CD-ROM / DVD / Recordable CD/DVD</w:t>
      </w:r>
    </w:p>
    <w:p w:rsidR="004243B5" w:rsidRPr="004243B5" w:rsidRDefault="004243B5" w:rsidP="00D22EFE">
      <w:pPr>
        <w:pStyle w:val="NoSpacing"/>
        <w:numPr>
          <w:ilvl w:val="0"/>
          <w:numId w:val="30"/>
        </w:numPr>
        <w:rPr>
          <w:b/>
          <w:sz w:val="20"/>
          <w:szCs w:val="20"/>
        </w:rPr>
      </w:pPr>
      <w:r w:rsidRPr="004243B5">
        <w:rPr>
          <w:rFonts w:ascii="Verdana" w:hAnsi="Verdana"/>
          <w:b/>
          <w:sz w:val="20"/>
          <w:szCs w:val="20"/>
          <w:shd w:val="clear" w:color="auto" w:fill="FFFFFF"/>
        </w:rPr>
        <w:t>Short for Digital Versatile Disc-Recordable, DVD-R is a drive capable of recording once to a disc and reading many times after it has been created.</w:t>
      </w:r>
    </w:p>
    <w:p w:rsidR="00D22EFE" w:rsidRPr="004243B5" w:rsidRDefault="004243B5" w:rsidP="00D22EFE">
      <w:pPr>
        <w:pStyle w:val="NoSpacing"/>
        <w:numPr>
          <w:ilvl w:val="0"/>
          <w:numId w:val="30"/>
        </w:numPr>
        <w:rPr>
          <w:b/>
          <w:sz w:val="20"/>
          <w:szCs w:val="20"/>
        </w:rPr>
      </w:pPr>
      <w:r w:rsidRPr="004243B5">
        <w:rPr>
          <w:rFonts w:ascii="Verdana" w:hAnsi="Verdana"/>
          <w:b/>
          <w:sz w:val="20"/>
          <w:szCs w:val="20"/>
          <w:shd w:val="clear" w:color="auto" w:fill="FFFFFF"/>
        </w:rPr>
        <w:t xml:space="preserve"> DVD-R is an approved standard by </w:t>
      </w:r>
      <w:hyperlink r:id="rId16" w:history="1">
        <w:r w:rsidRPr="004243B5">
          <w:rPr>
            <w:rStyle w:val="Hyperlink"/>
            <w:rFonts w:ascii="Verdana" w:hAnsi="Verdana"/>
            <w:b/>
            <w:color w:val="auto"/>
            <w:sz w:val="20"/>
            <w:szCs w:val="20"/>
            <w:shd w:val="clear" w:color="auto" w:fill="FFFFFF"/>
          </w:rPr>
          <w:t>DVD Forum</w:t>
        </w:r>
      </w:hyperlink>
      <w:r w:rsidRPr="004243B5">
        <w:rPr>
          <w:rFonts w:ascii="Verdana" w:hAnsi="Verdana"/>
          <w:b/>
          <w:sz w:val="20"/>
          <w:szCs w:val="20"/>
          <w:shd w:val="clear" w:color="auto" w:fill="FFFFFF"/>
        </w:rPr>
        <w:t> and the drives are capable of recording to </w:t>
      </w:r>
      <w:hyperlink r:id="rId17" w:history="1">
        <w:r w:rsidRPr="004243B5">
          <w:rPr>
            <w:rStyle w:val="Hyperlink"/>
            <w:rFonts w:ascii="Verdana" w:hAnsi="Verdana"/>
            <w:b/>
            <w:color w:val="auto"/>
            <w:sz w:val="20"/>
            <w:szCs w:val="20"/>
            <w:shd w:val="clear" w:color="auto" w:fill="FFFFFF"/>
          </w:rPr>
          <w:t>DVD-R discs</w:t>
        </w:r>
      </w:hyperlink>
      <w:r w:rsidRPr="004243B5">
        <w:rPr>
          <w:rFonts w:ascii="Verdana" w:hAnsi="Verdana"/>
          <w:b/>
          <w:sz w:val="20"/>
          <w:szCs w:val="20"/>
          <w:shd w:val="clear" w:color="auto" w:fill="FFFFFF"/>
        </w:rPr>
        <w:t>, also known as "DVD-5" and "DVD-10" discs.</w:t>
      </w:r>
    </w:p>
    <w:p w:rsidR="00D22EFE" w:rsidRPr="004243B5" w:rsidRDefault="00C36CE4" w:rsidP="00D22EFE">
      <w:pPr>
        <w:pStyle w:val="NoSpacing"/>
        <w:numPr>
          <w:ilvl w:val="1"/>
          <w:numId w:val="17"/>
        </w:numPr>
        <w:ind w:left="720"/>
      </w:pPr>
      <w:r w:rsidRPr="004243B5">
        <w:t>USB Memory Drives</w:t>
      </w:r>
    </w:p>
    <w:p w:rsidR="004243B5" w:rsidRPr="004243B5" w:rsidRDefault="004243B5" w:rsidP="00D22EFE">
      <w:pPr>
        <w:pStyle w:val="NoSpacing"/>
        <w:numPr>
          <w:ilvl w:val="0"/>
          <w:numId w:val="30"/>
        </w:numPr>
        <w:rPr>
          <w:b/>
        </w:rPr>
      </w:pPr>
      <w:r w:rsidRPr="004243B5">
        <w:rPr>
          <w:rFonts w:ascii="Arial" w:hAnsi="Arial" w:cs="Arial"/>
          <w:b/>
          <w:shd w:val="clear" w:color="auto" w:fill="FFFFFF"/>
        </w:rPr>
        <w:t xml:space="preserve">A USB flash drive is a device used for data storage that includes a flash memory and an integrated Universal Serial Bus (USB) </w:t>
      </w:r>
      <w:proofErr w:type="gramStart"/>
      <w:r w:rsidRPr="004243B5">
        <w:rPr>
          <w:rFonts w:ascii="Arial" w:hAnsi="Arial" w:cs="Arial"/>
          <w:b/>
          <w:shd w:val="clear" w:color="auto" w:fill="FFFFFF"/>
        </w:rPr>
        <w:t>interface</w:t>
      </w:r>
      <w:proofErr w:type="gramEnd"/>
      <w:r w:rsidRPr="004243B5">
        <w:rPr>
          <w:rFonts w:ascii="Arial" w:hAnsi="Arial" w:cs="Arial"/>
          <w:b/>
          <w:shd w:val="clear" w:color="auto" w:fill="FFFFFF"/>
        </w:rPr>
        <w:t>.</w:t>
      </w:r>
    </w:p>
    <w:p w:rsidR="004243B5" w:rsidRPr="004243B5" w:rsidRDefault="004243B5" w:rsidP="00D22EFE">
      <w:pPr>
        <w:pStyle w:val="NoSpacing"/>
        <w:numPr>
          <w:ilvl w:val="0"/>
          <w:numId w:val="30"/>
        </w:numPr>
        <w:rPr>
          <w:b/>
        </w:rPr>
      </w:pPr>
      <w:r w:rsidRPr="004243B5">
        <w:rPr>
          <w:rFonts w:ascii="Arial" w:hAnsi="Arial" w:cs="Arial"/>
          <w:b/>
          <w:shd w:val="clear" w:color="auto" w:fill="FFFFFF"/>
        </w:rPr>
        <w:t xml:space="preserve"> Most USB flash drives are removable and rewritable. Physically, they are small, durable and reliable. </w:t>
      </w:r>
    </w:p>
    <w:p w:rsidR="004243B5" w:rsidRPr="004243B5" w:rsidRDefault="004243B5" w:rsidP="00D22EFE">
      <w:pPr>
        <w:pStyle w:val="NoSpacing"/>
        <w:numPr>
          <w:ilvl w:val="0"/>
          <w:numId w:val="30"/>
        </w:numPr>
        <w:rPr>
          <w:b/>
        </w:rPr>
      </w:pPr>
      <w:r w:rsidRPr="004243B5">
        <w:rPr>
          <w:rFonts w:ascii="Arial" w:hAnsi="Arial" w:cs="Arial"/>
          <w:b/>
          <w:shd w:val="clear" w:color="auto" w:fill="FFFFFF"/>
        </w:rPr>
        <w:t xml:space="preserve">The larger their storage space, the faster they tend to operate. </w:t>
      </w:r>
    </w:p>
    <w:p w:rsidR="004243B5" w:rsidRPr="004243B5" w:rsidRDefault="004243B5" w:rsidP="00D22EFE">
      <w:pPr>
        <w:pStyle w:val="NoSpacing"/>
        <w:numPr>
          <w:ilvl w:val="0"/>
          <w:numId w:val="30"/>
        </w:numPr>
        <w:rPr>
          <w:b/>
        </w:rPr>
      </w:pPr>
      <w:r w:rsidRPr="004243B5">
        <w:rPr>
          <w:rFonts w:ascii="Arial" w:hAnsi="Arial" w:cs="Arial"/>
          <w:b/>
          <w:shd w:val="clear" w:color="auto" w:fill="FFFFFF"/>
        </w:rPr>
        <w:t xml:space="preserve">USB flash drives are mechanically very robust because there are no moving parts. </w:t>
      </w:r>
    </w:p>
    <w:p w:rsidR="00D22EFE" w:rsidRPr="004243B5" w:rsidRDefault="004243B5" w:rsidP="00D22EFE">
      <w:pPr>
        <w:pStyle w:val="NoSpacing"/>
        <w:numPr>
          <w:ilvl w:val="0"/>
          <w:numId w:val="30"/>
        </w:numPr>
        <w:rPr>
          <w:b/>
        </w:rPr>
      </w:pPr>
      <w:r w:rsidRPr="004243B5">
        <w:rPr>
          <w:rFonts w:ascii="Arial" w:hAnsi="Arial" w:cs="Arial"/>
          <w:b/>
          <w:shd w:val="clear" w:color="auto" w:fill="FFFFFF"/>
        </w:rPr>
        <w:t>They derive the </w:t>
      </w:r>
      <w:r w:rsidRPr="004243B5">
        <w:rPr>
          <w:rStyle w:val="vm-hook"/>
          <w:rFonts w:ascii="Arial" w:hAnsi="Arial" w:cs="Arial"/>
          <w:b/>
          <w:bdr w:val="none" w:sz="0" w:space="0" w:color="auto" w:frame="1"/>
        </w:rPr>
        <w:t>power</w:t>
      </w:r>
      <w:r w:rsidRPr="004243B5">
        <w:rPr>
          <w:rFonts w:ascii="Arial" w:hAnsi="Arial" w:cs="Arial"/>
          <w:b/>
          <w:shd w:val="clear" w:color="auto" w:fill="FFFFFF"/>
        </w:rPr>
        <w:t> to operate from the device to which they are connected (typically a computer) via the USB port.</w:t>
      </w:r>
    </w:p>
    <w:p w:rsidR="00C36CE4" w:rsidRPr="004243B5" w:rsidRDefault="00C36CE4" w:rsidP="00C36CE4">
      <w:pPr>
        <w:pStyle w:val="NoSpacing"/>
        <w:numPr>
          <w:ilvl w:val="1"/>
          <w:numId w:val="17"/>
        </w:numPr>
        <w:ind w:left="720"/>
      </w:pPr>
      <w:r w:rsidRPr="004243B5">
        <w:t>Compact Flash Memory</w:t>
      </w:r>
    </w:p>
    <w:p w:rsidR="004243B5" w:rsidRPr="004243B5" w:rsidRDefault="004243B5" w:rsidP="00D22EFE">
      <w:pPr>
        <w:pStyle w:val="NoSpacing"/>
        <w:numPr>
          <w:ilvl w:val="0"/>
          <w:numId w:val="30"/>
        </w:numPr>
        <w:rPr>
          <w:b/>
        </w:rPr>
      </w:pPr>
      <w:r w:rsidRPr="004243B5">
        <w:rPr>
          <w:rFonts w:ascii="Arial" w:hAnsi="Arial" w:cs="Arial"/>
          <w:b/>
          <w:shd w:val="clear" w:color="auto" w:fill="FFFFFF"/>
        </w:rPr>
        <w:t> </w:t>
      </w:r>
      <w:r w:rsidRPr="004243B5">
        <w:rPr>
          <w:rFonts w:ascii="Arial" w:hAnsi="Arial" w:cs="Arial"/>
          <w:b/>
          <w:bCs/>
          <w:shd w:val="clear" w:color="auto" w:fill="FFFFFF"/>
        </w:rPr>
        <w:t>Compact</w:t>
      </w:r>
      <w:r>
        <w:rPr>
          <w:rFonts w:ascii="Arial" w:hAnsi="Arial" w:cs="Arial"/>
          <w:b/>
          <w:bCs/>
          <w:shd w:val="clear" w:color="auto" w:fill="FFFFFF"/>
        </w:rPr>
        <w:t xml:space="preserve"> </w:t>
      </w:r>
      <w:r w:rsidRPr="004243B5">
        <w:rPr>
          <w:rFonts w:ascii="Arial" w:hAnsi="Arial" w:cs="Arial"/>
          <w:b/>
          <w:bCs/>
          <w:shd w:val="clear" w:color="auto" w:fill="FFFFFF"/>
        </w:rPr>
        <w:t>Flash</w:t>
      </w:r>
      <w:r w:rsidRPr="004243B5">
        <w:rPr>
          <w:rFonts w:ascii="Arial" w:hAnsi="Arial" w:cs="Arial"/>
          <w:b/>
          <w:shd w:val="clear" w:color="auto" w:fill="FFFFFF"/>
        </w:rPr>
        <w:t> (</w:t>
      </w:r>
      <w:r w:rsidRPr="004243B5">
        <w:rPr>
          <w:rFonts w:ascii="Arial" w:hAnsi="Arial" w:cs="Arial"/>
          <w:b/>
          <w:bCs/>
          <w:shd w:val="clear" w:color="auto" w:fill="FFFFFF"/>
        </w:rPr>
        <w:t>CF</w:t>
      </w:r>
      <w:r w:rsidRPr="004243B5">
        <w:rPr>
          <w:rFonts w:ascii="Arial" w:hAnsi="Arial" w:cs="Arial"/>
          <w:b/>
          <w:shd w:val="clear" w:color="auto" w:fill="FFFFFF"/>
        </w:rPr>
        <w:t>) is a </w:t>
      </w:r>
      <w:r w:rsidRPr="004243B5">
        <w:rPr>
          <w:rFonts w:ascii="Arial" w:hAnsi="Arial" w:cs="Arial"/>
          <w:b/>
          <w:bCs/>
          <w:shd w:val="clear" w:color="auto" w:fill="FFFFFF"/>
        </w:rPr>
        <w:t>flash memory</w:t>
      </w:r>
      <w:r w:rsidRPr="004243B5">
        <w:rPr>
          <w:rFonts w:ascii="Arial" w:hAnsi="Arial" w:cs="Arial"/>
          <w:b/>
          <w:shd w:val="clear" w:color="auto" w:fill="FFFFFF"/>
        </w:rPr>
        <w:t xml:space="preserve"> mass storage device used mainly in portable electronic devices. </w:t>
      </w:r>
    </w:p>
    <w:p w:rsidR="004243B5" w:rsidRPr="004243B5" w:rsidRDefault="004243B5" w:rsidP="00D22EFE">
      <w:pPr>
        <w:pStyle w:val="NoSpacing"/>
        <w:numPr>
          <w:ilvl w:val="0"/>
          <w:numId w:val="30"/>
        </w:numPr>
        <w:rPr>
          <w:b/>
        </w:rPr>
      </w:pPr>
      <w:r w:rsidRPr="004243B5">
        <w:rPr>
          <w:rFonts w:ascii="Arial" w:hAnsi="Arial" w:cs="Arial"/>
          <w:b/>
          <w:shd w:val="clear" w:color="auto" w:fill="FFFFFF"/>
        </w:rPr>
        <w:t>The format was specified and the devices were first manufactured by SanDisk in 1994. </w:t>
      </w:r>
    </w:p>
    <w:p w:rsidR="00D22EFE" w:rsidRPr="004243B5" w:rsidRDefault="004243B5" w:rsidP="00D22EFE">
      <w:pPr>
        <w:pStyle w:val="NoSpacing"/>
        <w:numPr>
          <w:ilvl w:val="0"/>
          <w:numId w:val="30"/>
        </w:numPr>
        <w:rPr>
          <w:b/>
        </w:rPr>
      </w:pPr>
      <w:r w:rsidRPr="004243B5">
        <w:rPr>
          <w:rFonts w:ascii="Arial" w:hAnsi="Arial" w:cs="Arial"/>
          <w:b/>
          <w:bCs/>
          <w:shd w:val="clear" w:color="auto" w:fill="FFFFFF"/>
        </w:rPr>
        <w:t>Compact</w:t>
      </w:r>
      <w:r>
        <w:rPr>
          <w:rFonts w:ascii="Arial" w:hAnsi="Arial" w:cs="Arial"/>
          <w:b/>
          <w:bCs/>
          <w:shd w:val="clear" w:color="auto" w:fill="FFFFFF"/>
        </w:rPr>
        <w:t xml:space="preserve"> </w:t>
      </w:r>
      <w:r w:rsidRPr="004243B5">
        <w:rPr>
          <w:rFonts w:ascii="Arial" w:hAnsi="Arial" w:cs="Arial"/>
          <w:b/>
          <w:bCs/>
          <w:shd w:val="clear" w:color="auto" w:fill="FFFFFF"/>
        </w:rPr>
        <w:t>Flash</w:t>
      </w:r>
      <w:r w:rsidRPr="004243B5">
        <w:rPr>
          <w:rFonts w:ascii="Arial" w:hAnsi="Arial" w:cs="Arial"/>
          <w:b/>
          <w:shd w:val="clear" w:color="auto" w:fill="FFFFFF"/>
        </w:rPr>
        <w:t> became the most successful of the early </w:t>
      </w:r>
      <w:r w:rsidRPr="004243B5">
        <w:rPr>
          <w:rFonts w:ascii="Arial" w:hAnsi="Arial" w:cs="Arial"/>
          <w:b/>
          <w:bCs/>
          <w:shd w:val="clear" w:color="auto" w:fill="FFFFFF"/>
        </w:rPr>
        <w:t>memory card</w:t>
      </w:r>
      <w:r w:rsidRPr="004243B5">
        <w:rPr>
          <w:rFonts w:ascii="Arial" w:hAnsi="Arial" w:cs="Arial"/>
          <w:b/>
          <w:shd w:val="clear" w:color="auto" w:fill="FFFFFF"/>
        </w:rPr>
        <w:t> formats, surpassing Miniature </w:t>
      </w:r>
      <w:r w:rsidRPr="004243B5">
        <w:rPr>
          <w:rFonts w:ascii="Arial" w:hAnsi="Arial" w:cs="Arial"/>
          <w:b/>
          <w:bCs/>
          <w:shd w:val="clear" w:color="auto" w:fill="FFFFFF"/>
        </w:rPr>
        <w:t>Card</w:t>
      </w:r>
      <w:r w:rsidRPr="004243B5">
        <w:rPr>
          <w:rFonts w:ascii="Arial" w:hAnsi="Arial" w:cs="Arial"/>
          <w:b/>
          <w:shd w:val="clear" w:color="auto" w:fill="FFFFFF"/>
        </w:rPr>
        <w:t> and Smart</w:t>
      </w:r>
      <w:r>
        <w:rPr>
          <w:rFonts w:ascii="Arial" w:hAnsi="Arial" w:cs="Arial"/>
          <w:b/>
          <w:shd w:val="clear" w:color="auto" w:fill="FFFFFF"/>
        </w:rPr>
        <w:t xml:space="preserve"> </w:t>
      </w:r>
      <w:r w:rsidRPr="004243B5">
        <w:rPr>
          <w:rFonts w:ascii="Arial" w:hAnsi="Arial" w:cs="Arial"/>
          <w:b/>
          <w:shd w:val="clear" w:color="auto" w:fill="FFFFFF"/>
        </w:rPr>
        <w:t>Media.</w:t>
      </w:r>
    </w:p>
    <w:p w:rsidR="00D22EFE" w:rsidRPr="004243B5" w:rsidRDefault="00C36CE4" w:rsidP="00C36CE4">
      <w:pPr>
        <w:pStyle w:val="NoSpacing"/>
        <w:numPr>
          <w:ilvl w:val="1"/>
          <w:numId w:val="17"/>
        </w:numPr>
        <w:ind w:left="720"/>
      </w:pPr>
      <w:r w:rsidRPr="004243B5">
        <w:t>Cloud Based Storage</w:t>
      </w:r>
    </w:p>
    <w:p w:rsidR="004243B5" w:rsidRPr="004243B5" w:rsidRDefault="004243B5" w:rsidP="00D22EFE">
      <w:pPr>
        <w:pStyle w:val="NoSpacing"/>
        <w:numPr>
          <w:ilvl w:val="0"/>
          <w:numId w:val="30"/>
        </w:numPr>
        <w:rPr>
          <w:b/>
        </w:rPr>
      </w:pPr>
      <w:bookmarkStart w:id="0" w:name="_GoBack"/>
      <w:bookmarkEnd w:id="0"/>
      <w:r w:rsidRPr="004243B5">
        <w:rPr>
          <w:rFonts w:ascii="Arial" w:hAnsi="Arial" w:cs="Arial"/>
          <w:b/>
          <w:shd w:val="clear" w:color="auto" w:fill="FFFFFF"/>
        </w:rPr>
        <w:t>Cloud storage is a service model in which data is maintained, managed, </w:t>
      </w:r>
      <w:hyperlink r:id="rId18" w:history="1">
        <w:r w:rsidRPr="004243B5">
          <w:rPr>
            <w:rStyle w:val="Hyperlink"/>
            <w:rFonts w:ascii="Arial" w:hAnsi="Arial" w:cs="Arial"/>
            <w:b/>
            <w:color w:val="auto"/>
            <w:u w:val="none"/>
            <w:shd w:val="clear" w:color="auto" w:fill="FFFFFF"/>
          </w:rPr>
          <w:t>backed up</w:t>
        </w:r>
      </w:hyperlink>
      <w:r w:rsidRPr="004243B5">
        <w:rPr>
          <w:rFonts w:ascii="Arial" w:hAnsi="Arial" w:cs="Arial"/>
          <w:b/>
          <w:shd w:val="clear" w:color="auto" w:fill="FFFFFF"/>
        </w:rPr>
        <w:t> remotely and made available to users over a network (typically the </w:t>
      </w:r>
      <w:hyperlink r:id="rId19" w:history="1">
        <w:r w:rsidRPr="004243B5">
          <w:rPr>
            <w:rStyle w:val="Hyperlink"/>
            <w:rFonts w:ascii="Arial" w:hAnsi="Arial" w:cs="Arial"/>
            <w:b/>
            <w:color w:val="auto"/>
            <w:u w:val="none"/>
            <w:shd w:val="clear" w:color="auto" w:fill="FFFFFF"/>
          </w:rPr>
          <w:t>Internet</w:t>
        </w:r>
      </w:hyperlink>
      <w:r w:rsidRPr="004243B5">
        <w:rPr>
          <w:rFonts w:ascii="Arial" w:hAnsi="Arial" w:cs="Arial"/>
          <w:b/>
          <w:shd w:val="clear" w:color="auto" w:fill="FFFFFF"/>
        </w:rPr>
        <w:t>)</w:t>
      </w:r>
    </w:p>
    <w:p w:rsidR="004243B5" w:rsidRPr="004243B5" w:rsidRDefault="004243B5" w:rsidP="00D22EFE">
      <w:pPr>
        <w:pStyle w:val="NoSpacing"/>
        <w:numPr>
          <w:ilvl w:val="0"/>
          <w:numId w:val="30"/>
        </w:numPr>
        <w:rPr>
          <w:b/>
        </w:rPr>
      </w:pPr>
      <w:r w:rsidRPr="004243B5">
        <w:rPr>
          <w:rFonts w:ascii="Arial" w:hAnsi="Arial" w:cs="Arial"/>
          <w:b/>
          <w:shd w:val="clear" w:color="auto" w:fill="FFFFFF"/>
        </w:rPr>
        <w:t xml:space="preserve">. Users generally pay for their cloud data storage on a per-consumption, monthly rate. </w:t>
      </w:r>
    </w:p>
    <w:p w:rsidR="004243B5" w:rsidRPr="004243B5" w:rsidRDefault="004243B5" w:rsidP="00D22EFE">
      <w:pPr>
        <w:pStyle w:val="NoSpacing"/>
        <w:numPr>
          <w:ilvl w:val="0"/>
          <w:numId w:val="30"/>
        </w:numPr>
        <w:rPr>
          <w:b/>
        </w:rPr>
      </w:pPr>
      <w:r w:rsidRPr="004243B5">
        <w:rPr>
          <w:rFonts w:ascii="Arial" w:hAnsi="Arial" w:cs="Arial"/>
          <w:b/>
          <w:shd w:val="clear" w:color="auto" w:fill="FFFFFF"/>
        </w:rPr>
        <w:t>Although the per-</w:t>
      </w:r>
      <w:hyperlink r:id="rId20" w:history="1">
        <w:r w:rsidRPr="004243B5">
          <w:rPr>
            <w:rStyle w:val="Hyperlink"/>
            <w:rFonts w:ascii="Arial" w:hAnsi="Arial" w:cs="Arial"/>
            <w:b/>
            <w:color w:val="auto"/>
            <w:u w:val="none"/>
            <w:shd w:val="clear" w:color="auto" w:fill="FFFFFF"/>
          </w:rPr>
          <w:t>gigabyte</w:t>
        </w:r>
      </w:hyperlink>
      <w:r w:rsidRPr="004243B5">
        <w:rPr>
          <w:rFonts w:ascii="Arial" w:hAnsi="Arial" w:cs="Arial"/>
          <w:b/>
          <w:shd w:val="clear" w:color="auto" w:fill="FFFFFF"/>
        </w:rPr>
        <w:t> cost has been radically driven down, </w:t>
      </w:r>
      <w:hyperlink r:id="rId21" w:history="1">
        <w:r w:rsidRPr="004243B5">
          <w:rPr>
            <w:rStyle w:val="Hyperlink"/>
            <w:rFonts w:ascii="Arial" w:hAnsi="Arial" w:cs="Arial"/>
            <w:b/>
            <w:color w:val="auto"/>
            <w:u w:val="none"/>
            <w:shd w:val="clear" w:color="auto" w:fill="FFFFFF"/>
          </w:rPr>
          <w:t>cloud storage providers</w:t>
        </w:r>
      </w:hyperlink>
      <w:r w:rsidRPr="004243B5">
        <w:rPr>
          <w:rFonts w:ascii="Arial" w:hAnsi="Arial" w:cs="Arial"/>
          <w:b/>
          <w:shd w:val="clear" w:color="auto" w:fill="FFFFFF"/>
        </w:rPr>
        <w:t> have added operating expenses that can make the technology more expensive than users bargained for. </w:t>
      </w:r>
    </w:p>
    <w:p w:rsidR="004243B5" w:rsidRPr="004243B5" w:rsidRDefault="004243B5" w:rsidP="00D22EFE">
      <w:pPr>
        <w:pStyle w:val="NoSpacing"/>
        <w:numPr>
          <w:ilvl w:val="0"/>
          <w:numId w:val="30"/>
        </w:numPr>
        <w:rPr>
          <w:b/>
        </w:rPr>
      </w:pPr>
      <w:r w:rsidRPr="004243B5">
        <w:rPr>
          <w:rFonts w:ascii="Arial" w:hAnsi="Arial" w:cs="Arial"/>
          <w:b/>
          <w:shd w:val="clear" w:color="auto" w:fill="FFFFFF"/>
        </w:rPr>
        <w:t>Cloud security continues to be a concern among users.</w:t>
      </w:r>
    </w:p>
    <w:p w:rsidR="000F040D" w:rsidRPr="004243B5" w:rsidRDefault="004243B5" w:rsidP="00D22EFE">
      <w:pPr>
        <w:pStyle w:val="NoSpacing"/>
        <w:numPr>
          <w:ilvl w:val="0"/>
          <w:numId w:val="30"/>
        </w:numPr>
        <w:rPr>
          <w:b/>
        </w:rPr>
      </w:pPr>
      <w:r w:rsidRPr="004243B5">
        <w:rPr>
          <w:rFonts w:ascii="Arial" w:hAnsi="Arial" w:cs="Arial"/>
          <w:b/>
          <w:shd w:val="clear" w:color="auto" w:fill="FFFFFF"/>
        </w:rPr>
        <w:t xml:space="preserve"> Providers have tried to deal with those fears by building security capabilities, such as </w:t>
      </w:r>
      <w:hyperlink r:id="rId22" w:history="1">
        <w:r w:rsidRPr="004243B5">
          <w:rPr>
            <w:rStyle w:val="Hyperlink"/>
            <w:rFonts w:ascii="Arial" w:hAnsi="Arial" w:cs="Arial"/>
            <w:b/>
            <w:color w:val="auto"/>
            <w:u w:val="none"/>
            <w:shd w:val="clear" w:color="auto" w:fill="FFFFFF"/>
          </w:rPr>
          <w:t>encryption</w:t>
        </w:r>
      </w:hyperlink>
      <w:r w:rsidRPr="004243B5">
        <w:rPr>
          <w:rFonts w:ascii="Arial" w:hAnsi="Arial" w:cs="Arial"/>
          <w:b/>
          <w:shd w:val="clear" w:color="auto" w:fill="FFFFFF"/>
        </w:rPr>
        <w:t> and </w:t>
      </w:r>
      <w:hyperlink r:id="rId23" w:history="1">
        <w:r w:rsidRPr="004243B5">
          <w:rPr>
            <w:rStyle w:val="Hyperlink"/>
            <w:rFonts w:ascii="Arial" w:hAnsi="Arial" w:cs="Arial"/>
            <w:b/>
            <w:color w:val="auto"/>
            <w:u w:val="none"/>
            <w:shd w:val="clear" w:color="auto" w:fill="FFFFFF"/>
          </w:rPr>
          <w:t>authentication</w:t>
        </w:r>
      </w:hyperlink>
      <w:r w:rsidRPr="004243B5">
        <w:rPr>
          <w:rFonts w:ascii="Arial" w:hAnsi="Arial" w:cs="Arial"/>
          <w:b/>
          <w:shd w:val="clear" w:color="auto" w:fill="FFFFFF"/>
        </w:rPr>
        <w:t>, into their services</w:t>
      </w:r>
      <w:r w:rsidR="00C36CE4" w:rsidRPr="004243B5">
        <w:rPr>
          <w:b/>
        </w:rPr>
        <w:br/>
      </w:r>
    </w:p>
    <w:p w:rsidR="00893808" w:rsidRPr="00BF105E" w:rsidRDefault="00893808" w:rsidP="00BF105E">
      <w:pPr>
        <w:pStyle w:val="NoSpacing"/>
      </w:pPr>
    </w:p>
    <w:p w:rsidR="00B50F87" w:rsidRDefault="00B50F87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3C1F5F" w:rsidRDefault="003C1F5F" w:rsidP="00FA7925">
      <w:pPr>
        <w:pStyle w:val="NoSpacing"/>
        <w:ind w:left="360"/>
      </w:pPr>
    </w:p>
    <w:sectPr w:rsidR="003C1F5F" w:rsidSect="002B71B9">
      <w:headerReference w:type="default" r:id="rId24"/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87B30" w:rsidRDefault="00C87B30" w:rsidP="00BF105E">
      <w:pPr>
        <w:spacing w:after="0" w:line="240" w:lineRule="auto"/>
      </w:pPr>
      <w:r>
        <w:separator/>
      </w:r>
    </w:p>
  </w:endnote>
  <w:endnote w:type="continuationSeparator" w:id="0">
    <w:p w:rsidR="00C87B30" w:rsidRDefault="00C87B30" w:rsidP="00BF10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87B30" w:rsidRDefault="00C87B30" w:rsidP="00BF105E">
      <w:pPr>
        <w:spacing w:after="0" w:line="240" w:lineRule="auto"/>
      </w:pPr>
      <w:r>
        <w:separator/>
      </w:r>
    </w:p>
  </w:footnote>
  <w:footnote w:type="continuationSeparator" w:id="0">
    <w:p w:rsidR="00C87B30" w:rsidRDefault="00C87B30" w:rsidP="00BF10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105E" w:rsidRDefault="00BF105E">
    <w:pPr>
      <w:pStyle w:val="Header"/>
    </w:pPr>
    <w:r>
      <w:t>ICS</w:t>
    </w:r>
    <w:r w:rsidR="00DE55C0">
      <w:t>2O</w:t>
    </w:r>
    <w:r>
      <w:t>/ICS</w:t>
    </w:r>
    <w:r w:rsidR="00DE55C0">
      <w:t>3</w:t>
    </w:r>
    <w:r>
      <w:t>C</w:t>
    </w:r>
    <w:r>
      <w:tab/>
    </w:r>
    <w:r w:rsidRPr="00BF105E">
      <w:rPr>
        <w:sz w:val="32"/>
      </w:rPr>
      <w:t>Module A.</w:t>
    </w:r>
    <w:r w:rsidR="00F10D8E">
      <w:rPr>
        <w:sz w:val="32"/>
      </w:rPr>
      <w:t>2</w:t>
    </w:r>
    <w:r w:rsidRPr="00BF105E">
      <w:rPr>
        <w:sz w:val="32"/>
      </w:rPr>
      <w:t xml:space="preserve">: </w:t>
    </w:r>
    <w:r w:rsidR="00F10D8E">
      <w:rPr>
        <w:sz w:val="32"/>
      </w:rPr>
      <w:t xml:space="preserve">Inside </w:t>
    </w:r>
    <w:r w:rsidR="0050410A">
      <w:rPr>
        <w:sz w:val="32"/>
      </w:rPr>
      <w:t>a</w:t>
    </w:r>
    <w:r w:rsidR="00F10D8E">
      <w:rPr>
        <w:sz w:val="32"/>
      </w:rPr>
      <w:t xml:space="preserve"> PC</w:t>
    </w:r>
    <w:r>
      <w:tab/>
      <w:t>Name: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FA2BF2"/>
    <w:multiLevelType w:val="hybridMultilevel"/>
    <w:tmpl w:val="24E844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461C91"/>
    <w:multiLevelType w:val="hybridMultilevel"/>
    <w:tmpl w:val="F1FAAE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6008B8"/>
    <w:multiLevelType w:val="hybridMultilevel"/>
    <w:tmpl w:val="386C16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A12E30"/>
    <w:multiLevelType w:val="hybridMultilevel"/>
    <w:tmpl w:val="440AC8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6BB3B5E"/>
    <w:multiLevelType w:val="multilevel"/>
    <w:tmpl w:val="95E60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6C77AA8"/>
    <w:multiLevelType w:val="hybridMultilevel"/>
    <w:tmpl w:val="9190B9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7C46F8F"/>
    <w:multiLevelType w:val="hybridMultilevel"/>
    <w:tmpl w:val="23C46F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A4C0B31"/>
    <w:multiLevelType w:val="hybridMultilevel"/>
    <w:tmpl w:val="092E65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A64291A"/>
    <w:multiLevelType w:val="hybridMultilevel"/>
    <w:tmpl w:val="1BEECB1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>
    <w:nsid w:val="1B3A2B8D"/>
    <w:multiLevelType w:val="hybridMultilevel"/>
    <w:tmpl w:val="E0E2C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5B37046"/>
    <w:multiLevelType w:val="hybridMultilevel"/>
    <w:tmpl w:val="FA6EE68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2AF00566"/>
    <w:multiLevelType w:val="hybridMultilevel"/>
    <w:tmpl w:val="229873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2D6E22B7"/>
    <w:multiLevelType w:val="hybridMultilevel"/>
    <w:tmpl w:val="6B4826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22C0D86"/>
    <w:multiLevelType w:val="hybridMultilevel"/>
    <w:tmpl w:val="8A880DE4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4">
    <w:nsid w:val="35356921"/>
    <w:multiLevelType w:val="hybridMultilevel"/>
    <w:tmpl w:val="34D2AD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37543FA4"/>
    <w:multiLevelType w:val="hybridMultilevel"/>
    <w:tmpl w:val="F1FAAE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7805F6A"/>
    <w:multiLevelType w:val="hybridMultilevel"/>
    <w:tmpl w:val="613A73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3B137A45"/>
    <w:multiLevelType w:val="hybridMultilevel"/>
    <w:tmpl w:val="113EEC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D1334BB"/>
    <w:multiLevelType w:val="hybridMultilevel"/>
    <w:tmpl w:val="FA6EE68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3D57716F"/>
    <w:multiLevelType w:val="hybridMultilevel"/>
    <w:tmpl w:val="14C65D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4A70899"/>
    <w:multiLevelType w:val="hybridMultilevel"/>
    <w:tmpl w:val="A4ACE8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D44742F"/>
    <w:multiLevelType w:val="hybridMultilevel"/>
    <w:tmpl w:val="0DB2E6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68952EE"/>
    <w:multiLevelType w:val="multilevel"/>
    <w:tmpl w:val="5BD6B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6D43226"/>
    <w:multiLevelType w:val="hybridMultilevel"/>
    <w:tmpl w:val="092E65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7DD4E4C"/>
    <w:multiLevelType w:val="hybridMultilevel"/>
    <w:tmpl w:val="EA460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0D317F6"/>
    <w:multiLevelType w:val="hybridMultilevel"/>
    <w:tmpl w:val="BD10C7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43E4A4D"/>
    <w:multiLevelType w:val="hybridMultilevel"/>
    <w:tmpl w:val="B3F6550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76851245"/>
    <w:multiLevelType w:val="hybridMultilevel"/>
    <w:tmpl w:val="3ED6F7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771F3D1C"/>
    <w:multiLevelType w:val="hybridMultilevel"/>
    <w:tmpl w:val="199CE9A8"/>
    <w:lvl w:ilvl="0" w:tplc="04090001">
      <w:start w:val="1"/>
      <w:numFmt w:val="bullet"/>
      <w:lvlText w:val=""/>
      <w:lvlJc w:val="left"/>
      <w:pPr>
        <w:ind w:left="2205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29">
    <w:nsid w:val="795B74B8"/>
    <w:multiLevelType w:val="hybridMultilevel"/>
    <w:tmpl w:val="2B06FE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A4322C7"/>
    <w:multiLevelType w:val="hybridMultilevel"/>
    <w:tmpl w:val="B6FA43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FBC2C00"/>
    <w:multiLevelType w:val="hybridMultilevel"/>
    <w:tmpl w:val="CD8CFD8A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9"/>
  </w:num>
  <w:num w:numId="3">
    <w:abstractNumId w:val="20"/>
  </w:num>
  <w:num w:numId="4">
    <w:abstractNumId w:val="29"/>
  </w:num>
  <w:num w:numId="5">
    <w:abstractNumId w:val="0"/>
  </w:num>
  <w:num w:numId="6">
    <w:abstractNumId w:val="21"/>
  </w:num>
  <w:num w:numId="7">
    <w:abstractNumId w:val="15"/>
  </w:num>
  <w:num w:numId="8">
    <w:abstractNumId w:val="1"/>
  </w:num>
  <w:num w:numId="9">
    <w:abstractNumId w:val="2"/>
  </w:num>
  <w:num w:numId="10">
    <w:abstractNumId w:val="31"/>
  </w:num>
  <w:num w:numId="11">
    <w:abstractNumId w:val="23"/>
  </w:num>
  <w:num w:numId="12">
    <w:abstractNumId w:val="17"/>
  </w:num>
  <w:num w:numId="13">
    <w:abstractNumId w:val="10"/>
  </w:num>
  <w:num w:numId="14">
    <w:abstractNumId w:val="7"/>
  </w:num>
  <w:num w:numId="15">
    <w:abstractNumId w:val="18"/>
  </w:num>
  <w:num w:numId="16">
    <w:abstractNumId w:val="25"/>
  </w:num>
  <w:num w:numId="17">
    <w:abstractNumId w:val="12"/>
  </w:num>
  <w:num w:numId="18">
    <w:abstractNumId w:val="13"/>
  </w:num>
  <w:num w:numId="19">
    <w:abstractNumId w:val="3"/>
  </w:num>
  <w:num w:numId="20">
    <w:abstractNumId w:val="11"/>
  </w:num>
  <w:num w:numId="21">
    <w:abstractNumId w:val="4"/>
  </w:num>
  <w:num w:numId="22">
    <w:abstractNumId w:val="8"/>
  </w:num>
  <w:num w:numId="23">
    <w:abstractNumId w:val="24"/>
  </w:num>
  <w:num w:numId="24">
    <w:abstractNumId w:val="6"/>
  </w:num>
  <w:num w:numId="25">
    <w:abstractNumId w:val="16"/>
  </w:num>
  <w:num w:numId="26">
    <w:abstractNumId w:val="27"/>
  </w:num>
  <w:num w:numId="27">
    <w:abstractNumId w:val="5"/>
  </w:num>
  <w:num w:numId="28">
    <w:abstractNumId w:val="22"/>
  </w:num>
  <w:num w:numId="29">
    <w:abstractNumId w:val="30"/>
  </w:num>
  <w:num w:numId="30">
    <w:abstractNumId w:val="14"/>
  </w:num>
  <w:num w:numId="31">
    <w:abstractNumId w:val="26"/>
  </w:num>
  <w:num w:numId="32">
    <w:abstractNumId w:val="2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27D52"/>
    <w:rsid w:val="00010DC2"/>
    <w:rsid w:val="00040B30"/>
    <w:rsid w:val="00083BC7"/>
    <w:rsid w:val="00095DE5"/>
    <w:rsid w:val="000F040D"/>
    <w:rsid w:val="001D704B"/>
    <w:rsid w:val="00226B30"/>
    <w:rsid w:val="00267938"/>
    <w:rsid w:val="002B71B9"/>
    <w:rsid w:val="002C16E7"/>
    <w:rsid w:val="002D3032"/>
    <w:rsid w:val="002D4D4B"/>
    <w:rsid w:val="0031106A"/>
    <w:rsid w:val="0036065C"/>
    <w:rsid w:val="003C1F5F"/>
    <w:rsid w:val="003D6E6F"/>
    <w:rsid w:val="004243B5"/>
    <w:rsid w:val="00427F4F"/>
    <w:rsid w:val="00464C35"/>
    <w:rsid w:val="004C6187"/>
    <w:rsid w:val="004E587B"/>
    <w:rsid w:val="004F1715"/>
    <w:rsid w:val="0050410A"/>
    <w:rsid w:val="005A6D38"/>
    <w:rsid w:val="005E48E8"/>
    <w:rsid w:val="005F40E2"/>
    <w:rsid w:val="0067723B"/>
    <w:rsid w:val="006865D9"/>
    <w:rsid w:val="00716C08"/>
    <w:rsid w:val="0072019F"/>
    <w:rsid w:val="007261F7"/>
    <w:rsid w:val="007C07D9"/>
    <w:rsid w:val="007E1078"/>
    <w:rsid w:val="008001EB"/>
    <w:rsid w:val="00824CBA"/>
    <w:rsid w:val="008271C1"/>
    <w:rsid w:val="00893808"/>
    <w:rsid w:val="008A4765"/>
    <w:rsid w:val="008A7F79"/>
    <w:rsid w:val="009433B8"/>
    <w:rsid w:val="0096584D"/>
    <w:rsid w:val="009833D8"/>
    <w:rsid w:val="009C0A9E"/>
    <w:rsid w:val="00A1744A"/>
    <w:rsid w:val="00A522D4"/>
    <w:rsid w:val="00B11DF8"/>
    <w:rsid w:val="00B50F87"/>
    <w:rsid w:val="00B67987"/>
    <w:rsid w:val="00B708E2"/>
    <w:rsid w:val="00BF105E"/>
    <w:rsid w:val="00C26708"/>
    <w:rsid w:val="00C34BB0"/>
    <w:rsid w:val="00C36CE4"/>
    <w:rsid w:val="00C87B30"/>
    <w:rsid w:val="00CD0C73"/>
    <w:rsid w:val="00D064BD"/>
    <w:rsid w:val="00D22EFE"/>
    <w:rsid w:val="00D46745"/>
    <w:rsid w:val="00D57132"/>
    <w:rsid w:val="00D664B1"/>
    <w:rsid w:val="00DE2945"/>
    <w:rsid w:val="00DE55C0"/>
    <w:rsid w:val="00DF6C7F"/>
    <w:rsid w:val="00DF7F8D"/>
    <w:rsid w:val="00E27D52"/>
    <w:rsid w:val="00E554A9"/>
    <w:rsid w:val="00E63BCD"/>
    <w:rsid w:val="00EB60F1"/>
    <w:rsid w:val="00EC586C"/>
    <w:rsid w:val="00EE32A9"/>
    <w:rsid w:val="00F045A4"/>
    <w:rsid w:val="00F10D8E"/>
    <w:rsid w:val="00F6589A"/>
    <w:rsid w:val="00F676FA"/>
    <w:rsid w:val="00FA7925"/>
    <w:rsid w:val="00FC4889"/>
    <w:rsid w:val="00FD2A5E"/>
    <w:rsid w:val="00FD79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6E6F"/>
  </w:style>
  <w:style w:type="paragraph" w:styleId="Heading3">
    <w:name w:val="heading 3"/>
    <w:basedOn w:val="Normal"/>
    <w:link w:val="Heading3Char"/>
    <w:uiPriority w:val="9"/>
    <w:qFormat/>
    <w:rsid w:val="00D664B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10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105E"/>
  </w:style>
  <w:style w:type="paragraph" w:styleId="Footer">
    <w:name w:val="footer"/>
    <w:basedOn w:val="Normal"/>
    <w:link w:val="FooterChar"/>
    <w:uiPriority w:val="99"/>
    <w:unhideWhenUsed/>
    <w:rsid w:val="00BF10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105E"/>
  </w:style>
  <w:style w:type="paragraph" w:styleId="NoSpacing">
    <w:name w:val="No Spacing"/>
    <w:uiPriority w:val="1"/>
    <w:qFormat/>
    <w:rsid w:val="00BF105E"/>
    <w:pPr>
      <w:spacing w:after="0" w:line="240" w:lineRule="auto"/>
    </w:pPr>
  </w:style>
  <w:style w:type="table" w:styleId="TableGrid">
    <w:name w:val="Table Grid"/>
    <w:basedOn w:val="TableNormal"/>
    <w:uiPriority w:val="39"/>
    <w:rsid w:val="0089380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716C08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16C08"/>
    <w:rPr>
      <w:color w:val="808080"/>
      <w:shd w:val="clear" w:color="auto" w:fill="E6E6E6"/>
    </w:rPr>
  </w:style>
  <w:style w:type="paragraph" w:styleId="NormalWeb">
    <w:name w:val="Normal (Web)"/>
    <w:basedOn w:val="Normal"/>
    <w:uiPriority w:val="99"/>
    <w:unhideWhenUsed/>
    <w:rsid w:val="00040B3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D664B1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D664B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174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744A"/>
    <w:rPr>
      <w:rFonts w:ascii="Tahoma" w:hAnsi="Tahoma" w:cs="Tahoma"/>
      <w:sz w:val="16"/>
      <w:szCs w:val="16"/>
    </w:rPr>
  </w:style>
  <w:style w:type="character" w:customStyle="1" w:styleId="small">
    <w:name w:val="small"/>
    <w:basedOn w:val="DefaultParagraphFont"/>
    <w:rsid w:val="00A1744A"/>
  </w:style>
  <w:style w:type="character" w:customStyle="1" w:styleId="vm-hook">
    <w:name w:val="vm-hook"/>
    <w:basedOn w:val="DefaultParagraphFont"/>
    <w:rsid w:val="004243B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295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1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4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0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9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mycablemart.com/store/cart.php?m=search_results&amp;catID=53&amp;search=DVI/DVI" TargetMode="External"/><Relationship Id="rId18" Type="http://schemas.openxmlformats.org/officeDocument/2006/relationships/hyperlink" Target="https://searchdatabackup.techtarget.com/definition/cloud-backup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searchstorage.techtarget.com/definition/cloud-storage-provider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www.mycablemart.com/store/cart.php?m=search_results&amp;catID=53&amp;search=DVI/DVI" TargetMode="External"/><Relationship Id="rId17" Type="http://schemas.openxmlformats.org/officeDocument/2006/relationships/hyperlink" Target="https://www.computerhope.com/jargon/d/dvdrdisc.htm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computerhope.com/jargon/d/dvdforum.htm" TargetMode="External"/><Relationship Id="rId20" Type="http://schemas.openxmlformats.org/officeDocument/2006/relationships/hyperlink" Target="https://searchstorage.techtarget.com/definition/gigabyt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gif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yperlink" Target="https://www.mycablemart.com/store/cart.php?m=product_list&amp;c=61" TargetMode="External"/><Relationship Id="rId23" Type="http://schemas.openxmlformats.org/officeDocument/2006/relationships/hyperlink" Target="https://searchsecurity.techtarget.com/definition/authentication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searchwindevelopment.techtarget.com/definition/Interne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mycablemart.com/store/cart.php?m=product_detail&amp;p=648" TargetMode="External"/><Relationship Id="rId22" Type="http://schemas.openxmlformats.org/officeDocument/2006/relationships/hyperlink" Target="https://searchsecurity.techtarget.com/definition/encrypt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1427</Words>
  <Characters>8137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Greg Nestor</dc:creator>
  <cp:lastModifiedBy>Gobina</cp:lastModifiedBy>
  <cp:revision>2</cp:revision>
  <dcterms:created xsi:type="dcterms:W3CDTF">2018-10-15T21:54:00Z</dcterms:created>
  <dcterms:modified xsi:type="dcterms:W3CDTF">2018-10-15T21:54:00Z</dcterms:modified>
</cp:coreProperties>
</file>