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DD" w:rsidRPr="007F440A" w:rsidRDefault="007F440A" w:rsidP="007F440A">
      <w:pPr>
        <w:pStyle w:val="Title"/>
        <w:jc w:val="center"/>
        <w:rPr>
          <w:sz w:val="72"/>
        </w:rPr>
      </w:pPr>
      <w:r w:rsidRPr="007F440A">
        <w:rPr>
          <w:sz w:val="72"/>
        </w:rPr>
        <w:t>Inlämningsuppgift 3</w:t>
      </w:r>
    </w:p>
    <w:p w:rsidR="007F440A" w:rsidRDefault="007F440A" w:rsidP="007F440A">
      <w:pPr>
        <w:pStyle w:val="Subtitle"/>
        <w:jc w:val="center"/>
      </w:pPr>
      <w:r>
        <w:t>Algoritmer och Datastrukturer</w:t>
      </w:r>
    </w:p>
    <w:p w:rsidR="00D75512" w:rsidRPr="00D75512" w:rsidRDefault="00D75512" w:rsidP="00D75512"/>
    <w:p w:rsidR="00D75512" w:rsidRPr="00D75512" w:rsidRDefault="00D75512" w:rsidP="00D75512">
      <w:pPr>
        <w:jc w:val="center"/>
        <w:rPr>
          <w:b/>
          <w:sz w:val="20"/>
        </w:rPr>
      </w:pPr>
      <w:hyperlink r:id="rId7" w:history="1">
        <w:r w:rsidRPr="00D75512">
          <w:rPr>
            <w:rStyle w:val="Hyperlink"/>
            <w:sz w:val="20"/>
          </w:rPr>
          <w:t>https://github.com/GoblinDynamiteer/algoDataStruct/tree/master/assignments/ass03</w:t>
        </w:r>
      </w:hyperlink>
    </w:p>
    <w:p w:rsidR="007F440A" w:rsidRDefault="007F440A" w:rsidP="007F440A"/>
    <w:p w:rsidR="007F440A" w:rsidRDefault="007F440A" w:rsidP="007F440A"/>
    <w:p w:rsidR="007F440A" w:rsidRDefault="007F440A" w:rsidP="007F440A">
      <w:pPr>
        <w:pStyle w:val="Subtitle"/>
        <w:jc w:val="center"/>
      </w:pPr>
    </w:p>
    <w:p w:rsidR="007F440A" w:rsidRDefault="007F440A" w:rsidP="007F440A">
      <w:pPr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D75512" w:rsidRDefault="00D75512" w:rsidP="007F440A">
      <w:pPr>
        <w:pStyle w:val="Subtitle"/>
        <w:jc w:val="center"/>
        <w:rPr>
          <w:sz w:val="28"/>
        </w:rPr>
      </w:pPr>
    </w:p>
    <w:p w:rsidR="007F440A" w:rsidRDefault="007F440A" w:rsidP="007F440A">
      <w:pPr>
        <w:pStyle w:val="Subtitle"/>
        <w:jc w:val="center"/>
      </w:pPr>
      <w:r>
        <w:rPr>
          <w:sz w:val="28"/>
        </w:rPr>
        <w:br/>
      </w: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D75512" w:rsidRDefault="00D75512" w:rsidP="007F440A">
      <w:pPr>
        <w:jc w:val="center"/>
        <w:rPr>
          <w:b/>
          <w:sz w:val="40"/>
        </w:rPr>
      </w:pPr>
    </w:p>
    <w:p w:rsidR="0061061F" w:rsidRDefault="0061061F" w:rsidP="007F440A">
      <w:pPr>
        <w:jc w:val="center"/>
        <w:rPr>
          <w:b/>
          <w:sz w:val="40"/>
        </w:rPr>
      </w:pPr>
    </w:p>
    <w:p w:rsidR="0061061F" w:rsidRDefault="0061061F" w:rsidP="00D75512">
      <w:pPr>
        <w:rPr>
          <w:b/>
          <w:sz w:val="40"/>
        </w:rPr>
      </w:pPr>
    </w:p>
    <w:p w:rsidR="007F440A" w:rsidRDefault="007F440A" w:rsidP="007F440A">
      <w:pPr>
        <w:jc w:val="center"/>
      </w:pPr>
      <w:r>
        <w:rPr>
          <w:b/>
          <w:sz w:val="40"/>
        </w:rPr>
        <w:t>Johan Kämpe</w:t>
      </w:r>
      <w:r>
        <w:br/>
      </w:r>
      <w:r>
        <w:rPr>
          <w:sz w:val="32"/>
        </w:rPr>
        <w:t>UIS16</w:t>
      </w:r>
    </w:p>
    <w:p w:rsidR="007F440A" w:rsidRPr="007F440A" w:rsidRDefault="0061061F" w:rsidP="0061061F">
      <w:pPr>
        <w:jc w:val="center"/>
      </w:pPr>
      <w:r>
        <w:t>2017-02-24</w:t>
      </w:r>
    </w:p>
    <w:p w:rsidR="007F440A" w:rsidRDefault="007F440A" w:rsidP="0061061F">
      <w:pPr>
        <w:pStyle w:val="Heading1"/>
      </w:pPr>
      <w:r>
        <w:br w:type="page"/>
      </w:r>
      <w:r w:rsidR="003C1143" w:rsidRPr="003C1143">
        <w:lastRenderedPageBreak/>
        <w:t>Svar på deluppgifter:</w:t>
      </w:r>
    </w:p>
    <w:p w:rsidR="003C1143" w:rsidRDefault="003C1143" w:rsidP="003C1143"/>
    <w:p w:rsidR="003C1143" w:rsidRPr="0061061F" w:rsidRDefault="003C1143" w:rsidP="003C1143">
      <w:pPr>
        <w:pStyle w:val="ListParagraph"/>
        <w:numPr>
          <w:ilvl w:val="0"/>
          <w:numId w:val="1"/>
        </w:numPr>
        <w:rPr>
          <w:b/>
        </w:rPr>
      </w:pPr>
      <w:r w:rsidRPr="0061061F">
        <w:rPr>
          <w:b/>
        </w:rPr>
        <w:t>Ladda ner och packa upp filen metriker.zip från Moodle.</w:t>
      </w:r>
    </w:p>
    <w:p w:rsidR="003C1143" w:rsidRDefault="003C1143" w:rsidP="003C1143">
      <w:pPr>
        <w:pStyle w:val="ListParagraph"/>
      </w:pPr>
      <w:r>
        <w:t>Svar:</w:t>
      </w:r>
    </w:p>
    <w:p w:rsidR="003C1143" w:rsidRDefault="003C1143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0F1DF41A" wp14:editId="16132AF9">
            <wp:extent cx="2565400" cy="1094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34" t="5128" r="22293"/>
                    <a:stretch/>
                  </pic:blipFill>
                  <pic:spPr bwMode="auto">
                    <a:xfrm>
                      <a:off x="0" y="0"/>
                      <a:ext cx="2579609" cy="110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61F" w:rsidRDefault="0061061F" w:rsidP="003C1143">
      <w:pPr>
        <w:pStyle w:val="ListParagraph"/>
      </w:pPr>
    </w:p>
    <w:p w:rsidR="0061061F" w:rsidRDefault="0061061F" w:rsidP="003C1143">
      <w:pPr>
        <w:pStyle w:val="ListParagraph"/>
      </w:pPr>
      <w:r>
        <w:t>Filer har i efterhand uppdaterats med nya filer, från uppdaterad kod på Moodle.</w:t>
      </w:r>
    </w:p>
    <w:p w:rsidR="003C1143" w:rsidRDefault="003C1143" w:rsidP="003C1143">
      <w:pPr>
        <w:pStyle w:val="ListParagraph"/>
      </w:pPr>
    </w:p>
    <w:p w:rsidR="003C1143" w:rsidRPr="0061061F" w:rsidRDefault="003C1143" w:rsidP="003C1143">
      <w:pPr>
        <w:pStyle w:val="ListParagraph"/>
        <w:numPr>
          <w:ilvl w:val="0"/>
          <w:numId w:val="1"/>
        </w:numPr>
        <w:rPr>
          <w:b/>
        </w:rPr>
      </w:pPr>
      <w:r w:rsidRPr="0061061F">
        <w:rPr>
          <w:b/>
        </w:rPr>
        <w:t>Kompilera och kör programmet med anropet main test.txt.</w:t>
      </w:r>
    </w:p>
    <w:p w:rsidR="003C1143" w:rsidRPr="0061061F" w:rsidRDefault="003C1143" w:rsidP="003C1143">
      <w:pPr>
        <w:pStyle w:val="ListParagraph"/>
        <w:rPr>
          <w:b/>
        </w:rPr>
      </w:pPr>
      <w:r w:rsidRPr="0061061F">
        <w:rPr>
          <w:b/>
        </w:rPr>
        <w:t>Finns det felmeddelanden vid körning? Vad skall göras för att få bort dem?</w:t>
      </w:r>
    </w:p>
    <w:p w:rsidR="003C1143" w:rsidRPr="003C1143" w:rsidRDefault="003C1143" w:rsidP="003C1143">
      <w:pPr>
        <w:pStyle w:val="ListParagraph"/>
        <w:rPr>
          <w:sz w:val="24"/>
        </w:rPr>
      </w:pPr>
      <w:r w:rsidRPr="003C1143">
        <w:rPr>
          <w:sz w:val="24"/>
        </w:rPr>
        <w:t>Svar:</w:t>
      </w:r>
    </w:p>
    <w:p w:rsidR="003C1143" w:rsidRDefault="003C1143" w:rsidP="003C1143">
      <w:pPr>
        <w:pStyle w:val="ListParagraph"/>
      </w:pPr>
    </w:p>
    <w:p w:rsidR="00A328C1" w:rsidRDefault="000014F8" w:rsidP="003C1143">
      <w:pPr>
        <w:pStyle w:val="ListParagraph"/>
      </w:pPr>
      <w:r>
        <w:t xml:space="preserve">Funktionen </w:t>
      </w:r>
      <w:proofErr w:type="spellStart"/>
      <w:r w:rsidRPr="000014F8">
        <w:rPr>
          <w:b/>
          <w:i/>
        </w:rPr>
        <w:t>check_if_sorted</w:t>
      </w:r>
      <w:proofErr w:type="spellEnd"/>
      <w:r>
        <w:t xml:space="preserve"> i </w:t>
      </w:r>
      <w:proofErr w:type="spellStart"/>
      <w:r>
        <w:t>main.c</w:t>
      </w:r>
      <w:proofErr w:type="spellEnd"/>
      <w:r>
        <w:t xml:space="preserve"> </w:t>
      </w:r>
      <w:r w:rsidR="001C5C14">
        <w:t>ger returvärde</w:t>
      </w:r>
      <w:r>
        <w:t xml:space="preserve"> 0 om en array inte blev korrekt sorterad efter </w:t>
      </w:r>
      <w:r w:rsidR="00A328C1">
        <w:t xml:space="preserve">ett anrop av en sorteringsfunktion. </w:t>
      </w:r>
    </w:p>
    <w:p w:rsidR="0068243E" w:rsidRDefault="0068243E" w:rsidP="00A328C1">
      <w:pPr>
        <w:pStyle w:val="ListParagraph"/>
      </w:pPr>
    </w:p>
    <w:p w:rsidR="00A328C1" w:rsidRPr="00A328C1" w:rsidRDefault="00A328C1" w:rsidP="00A328C1">
      <w:pPr>
        <w:pStyle w:val="ListParagraph"/>
      </w:pPr>
      <w:r>
        <w:t xml:space="preserve">Om detta är fallet skrivs den angivna sorteringsfunktions namn ut. I vårat fall får vi meddelandet: </w:t>
      </w:r>
      <w:r w:rsidRPr="00A328C1">
        <w:rPr>
          <w:b/>
          <w:i/>
        </w:rPr>
        <w:t xml:space="preserve">ERROR: </w:t>
      </w:r>
      <w:proofErr w:type="spellStart"/>
      <w:r w:rsidRPr="00A328C1">
        <w:rPr>
          <w:b/>
          <w:i/>
        </w:rPr>
        <w:t>algorithm</w:t>
      </w:r>
      <w:proofErr w:type="spellEnd"/>
      <w:r w:rsidRPr="00A328C1">
        <w:rPr>
          <w:b/>
          <w:i/>
        </w:rPr>
        <w:t xml:space="preserve"> Insertion sort </w:t>
      </w:r>
      <w:proofErr w:type="spellStart"/>
      <w:r w:rsidRPr="00A328C1">
        <w:rPr>
          <w:b/>
          <w:i/>
        </w:rPr>
        <w:t>doesn't</w:t>
      </w:r>
      <w:proofErr w:type="spellEnd"/>
      <w:r w:rsidRPr="00A328C1">
        <w:rPr>
          <w:b/>
          <w:i/>
        </w:rPr>
        <w:t xml:space="preserve"> sort the array….</w:t>
      </w:r>
    </w:p>
    <w:p w:rsidR="0068243E" w:rsidRDefault="0068243E" w:rsidP="003C1143">
      <w:pPr>
        <w:pStyle w:val="ListParagraph"/>
      </w:pPr>
    </w:p>
    <w:p w:rsidR="00A328C1" w:rsidRPr="00A328C1" w:rsidRDefault="00A328C1" w:rsidP="003C1143">
      <w:pPr>
        <w:pStyle w:val="ListParagraph"/>
      </w:pPr>
      <w:r>
        <w:t xml:space="preserve">Felet uppstår </w:t>
      </w:r>
      <w:r w:rsidR="00F22300">
        <w:t>där</w:t>
      </w:r>
      <w:r>
        <w:t xml:space="preserve">för att funktionen </w:t>
      </w:r>
      <w:proofErr w:type="spellStart"/>
      <w:r w:rsidRPr="00A328C1">
        <w:rPr>
          <w:b/>
        </w:rPr>
        <w:t>insert_sort</w:t>
      </w:r>
      <w:proofErr w:type="spellEnd"/>
      <w:r w:rsidRPr="00A328C1">
        <w:t xml:space="preserve"> anropas</w:t>
      </w:r>
      <w:r>
        <w:t>, men funktionen innehåller ingen kod, och s</w:t>
      </w:r>
      <w:r w:rsidR="0068243E">
        <w:t>orterar således inte arrayen.</w:t>
      </w:r>
    </w:p>
    <w:p w:rsidR="00A328C1" w:rsidRDefault="00A328C1" w:rsidP="003C1143">
      <w:pPr>
        <w:pStyle w:val="ListParagraph"/>
      </w:pPr>
    </w:p>
    <w:p w:rsidR="000B624A" w:rsidRDefault="0068243E" w:rsidP="003C1143">
      <w:pPr>
        <w:pStyle w:val="ListParagraph"/>
      </w:pPr>
      <w:r>
        <w:t>Det finns flera sätt att få bort felmeddelandena, men det bästa vore antagligen att implementera</w:t>
      </w:r>
      <w:r>
        <w:rPr>
          <w:b/>
        </w:rPr>
        <w:t xml:space="preserve"> </w:t>
      </w:r>
      <w:proofErr w:type="spellStart"/>
      <w:r>
        <w:rPr>
          <w:b/>
        </w:rPr>
        <w:t>insertion_sort</w:t>
      </w:r>
      <w:proofErr w:type="spellEnd"/>
      <w:r w:rsidRPr="0068243E">
        <w:t xml:space="preserve"> i </w:t>
      </w:r>
      <w:r w:rsidR="000B624A">
        <w:t xml:space="preserve">filen </w:t>
      </w:r>
      <w:proofErr w:type="spellStart"/>
      <w:r w:rsidRPr="000B624A">
        <w:rPr>
          <w:i/>
        </w:rPr>
        <w:t>sort.c</w:t>
      </w:r>
      <w:proofErr w:type="spellEnd"/>
      <w:r w:rsidRPr="0068243E">
        <w:t>.</w:t>
      </w:r>
      <w:r w:rsidR="000C7BC8">
        <w:t xml:space="preserve"> 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28D3B6D6" wp14:editId="3026BDD2">
            <wp:extent cx="3149600" cy="649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730" cy="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4A" w:rsidRDefault="000B624A" w:rsidP="003C1143">
      <w:pPr>
        <w:pStyle w:val="ListParagraph"/>
      </w:pPr>
    </w:p>
    <w:p w:rsidR="0068243E" w:rsidRDefault="000C7BC8" w:rsidP="003C1143">
      <w:pPr>
        <w:pStyle w:val="ListParagraph"/>
      </w:pPr>
      <w:r>
        <w:t>Andra alternativ är att ta bort anropet till</w:t>
      </w:r>
      <w:r w:rsidRPr="000C7BC8">
        <w:rPr>
          <w:b/>
          <w:i/>
        </w:rPr>
        <w:t xml:space="preserve"> </w:t>
      </w:r>
      <w:proofErr w:type="spellStart"/>
      <w:r w:rsidRPr="000014F8">
        <w:rPr>
          <w:b/>
          <w:i/>
        </w:rPr>
        <w:t>check_if_sorted</w:t>
      </w:r>
      <w:proofErr w:type="spellEnd"/>
      <w:r w:rsidRPr="000C7BC8">
        <w:t>, eller att</w:t>
      </w:r>
      <w:r>
        <w:t xml:space="preserve"> ta bort </w:t>
      </w:r>
      <w:proofErr w:type="spellStart"/>
      <w:r w:rsidRPr="00A328C1">
        <w:rPr>
          <w:b/>
        </w:rPr>
        <w:t>insert</w:t>
      </w:r>
      <w:r>
        <w:rPr>
          <w:b/>
        </w:rPr>
        <w:t>_sort</w:t>
      </w:r>
      <w:proofErr w:type="spellEnd"/>
      <w:r w:rsidRPr="000C7BC8">
        <w:t xml:space="preserve"> från struktur-arrayen</w:t>
      </w:r>
      <w:r>
        <w:rPr>
          <w:b/>
        </w:rPr>
        <w:t xml:space="preserve"> </w:t>
      </w:r>
      <w:proofErr w:type="spellStart"/>
      <w:r w:rsidRPr="000C7BC8">
        <w:rPr>
          <w:b/>
        </w:rPr>
        <w:t>algorithms</w:t>
      </w:r>
      <w:proofErr w:type="spellEnd"/>
      <w:r w:rsidRPr="000C7BC8">
        <w:t xml:space="preserve"> och ändra dess antal </w:t>
      </w:r>
      <w:r w:rsidR="00675D9E">
        <w:t>medlemmar</w:t>
      </w:r>
      <w:r w:rsidRPr="000C7BC8">
        <w:t xml:space="preserve"> till 3.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655A5D79" wp14:editId="7E6BA02A">
            <wp:extent cx="3492500" cy="16334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243" cy="16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84" w:rsidRDefault="00D03C84" w:rsidP="00D03C84"/>
    <w:p w:rsidR="00D03C84" w:rsidRPr="00675D9E" w:rsidRDefault="00D03C84" w:rsidP="00F13492">
      <w:pPr>
        <w:pStyle w:val="ListParagraph"/>
        <w:numPr>
          <w:ilvl w:val="0"/>
          <w:numId w:val="1"/>
        </w:numPr>
        <w:rPr>
          <w:b/>
        </w:rPr>
      </w:pPr>
      <w:r w:rsidRPr="00675D9E">
        <w:rPr>
          <w:b/>
        </w:rPr>
        <w:t xml:space="preserve">Analysera de tre algoritmerna </w:t>
      </w:r>
      <w:r w:rsidRPr="00675D9E">
        <w:rPr>
          <w:b/>
          <w:i/>
        </w:rPr>
        <w:t xml:space="preserve">bubble sort, quick sort </w:t>
      </w:r>
      <w:r w:rsidRPr="00675D9E">
        <w:rPr>
          <w:b/>
        </w:rPr>
        <w:t>och</w:t>
      </w:r>
      <w:r w:rsidRPr="00675D9E">
        <w:rPr>
          <w:b/>
          <w:i/>
        </w:rPr>
        <w:t xml:space="preserve"> </w:t>
      </w:r>
      <w:proofErr w:type="spellStart"/>
      <w:r w:rsidRPr="00675D9E">
        <w:rPr>
          <w:b/>
          <w:i/>
        </w:rPr>
        <w:t>selection</w:t>
      </w:r>
      <w:proofErr w:type="spellEnd"/>
      <w:r w:rsidRPr="00675D9E">
        <w:rPr>
          <w:b/>
          <w:i/>
        </w:rPr>
        <w:t xml:space="preserve"> sort.</w:t>
      </w:r>
      <w:r w:rsidRPr="00675D9E">
        <w:rPr>
          <w:b/>
        </w:rPr>
        <w:t xml:space="preserve"> Undersök filen </w:t>
      </w:r>
      <w:r w:rsidRPr="00675D9E">
        <w:rPr>
          <w:b/>
          <w:i/>
        </w:rPr>
        <w:t>test.txt</w:t>
      </w:r>
      <w:r w:rsidRPr="00675D9E">
        <w:rPr>
          <w:b/>
        </w:rPr>
        <w:t xml:space="preserve"> och koden.</w:t>
      </w:r>
    </w:p>
    <w:p w:rsidR="00D03C84" w:rsidRPr="00675D9E" w:rsidRDefault="00D03C84" w:rsidP="00D03C84">
      <w:pPr>
        <w:pStyle w:val="ListParagraph"/>
        <w:numPr>
          <w:ilvl w:val="1"/>
          <w:numId w:val="1"/>
        </w:numPr>
        <w:rPr>
          <w:b/>
        </w:rPr>
      </w:pPr>
      <w:r w:rsidRPr="00675D9E">
        <w:rPr>
          <w:b/>
        </w:rPr>
        <w:t>Har algoritmen enkel kod jämfört med de andra?</w:t>
      </w:r>
    </w:p>
    <w:p w:rsidR="00D03C84" w:rsidRPr="00675D9E" w:rsidRDefault="00D03C84" w:rsidP="00D03C84">
      <w:pPr>
        <w:pStyle w:val="ListParagraph"/>
        <w:numPr>
          <w:ilvl w:val="1"/>
          <w:numId w:val="1"/>
        </w:numPr>
        <w:rPr>
          <w:b/>
        </w:rPr>
      </w:pPr>
      <w:r w:rsidRPr="00675D9E">
        <w:rPr>
          <w:b/>
        </w:rPr>
        <w:t>Anropar algoritmen sig själv?</w:t>
      </w:r>
    </w:p>
    <w:p w:rsidR="00D03C84" w:rsidRPr="00675D9E" w:rsidRDefault="00D03C84" w:rsidP="00D03C84">
      <w:pPr>
        <w:pStyle w:val="ListParagraph"/>
        <w:numPr>
          <w:ilvl w:val="1"/>
          <w:numId w:val="1"/>
        </w:numPr>
        <w:rPr>
          <w:b/>
        </w:rPr>
      </w:pPr>
      <w:r w:rsidRPr="00675D9E">
        <w:rPr>
          <w:b/>
        </w:rPr>
        <w:t>Hur snabb är algoritmen jämfört med de två andra algoritmerna om arrayen har storleken 10? Ange procent!</w:t>
      </w:r>
    </w:p>
    <w:p w:rsidR="00D03C84" w:rsidRPr="00675D9E" w:rsidRDefault="00D03C84" w:rsidP="00D03C84">
      <w:pPr>
        <w:pStyle w:val="ListParagraph"/>
        <w:numPr>
          <w:ilvl w:val="1"/>
          <w:numId w:val="1"/>
        </w:numPr>
        <w:rPr>
          <w:b/>
        </w:rPr>
      </w:pPr>
      <w:r w:rsidRPr="00675D9E">
        <w:rPr>
          <w:b/>
        </w:rPr>
        <w:t>Ange snabbhet likt uppgift 3c, fast för arraystorlek 100.</w:t>
      </w:r>
    </w:p>
    <w:p w:rsidR="00D03C84" w:rsidRPr="00675D9E" w:rsidRDefault="00D03C84" w:rsidP="00D03C84">
      <w:pPr>
        <w:pStyle w:val="ListParagraph"/>
        <w:numPr>
          <w:ilvl w:val="1"/>
          <w:numId w:val="1"/>
        </w:numPr>
        <w:rPr>
          <w:b/>
        </w:rPr>
      </w:pPr>
      <w:r w:rsidRPr="00675D9E">
        <w:rPr>
          <w:b/>
        </w:rPr>
        <w:t>Ange snabbhet likt uppgift 3c, fast för arraystorlek 1000.</w:t>
      </w:r>
    </w:p>
    <w:p w:rsidR="00604B77" w:rsidRDefault="00604B77" w:rsidP="00604B77">
      <w:pPr>
        <w:pStyle w:val="ListParagraph"/>
      </w:pPr>
    </w:p>
    <w:p w:rsidR="00604B77" w:rsidRDefault="00604B77" w:rsidP="00A950FD">
      <w:r w:rsidRPr="00EF6D82">
        <w:t>Svar:</w:t>
      </w:r>
    </w:p>
    <w:p w:rsidR="00A950FD" w:rsidRDefault="00A950FD" w:rsidP="00A950FD">
      <w:r>
        <w:t>Jag kommer använda följande tider för beräkningar i analyserna:</w:t>
      </w:r>
      <w:r>
        <w:rPr>
          <w:noProof/>
          <w:lang w:eastAsia="sv-SE"/>
        </w:rPr>
        <w:drawing>
          <wp:inline distT="0" distB="0" distL="0" distR="0" wp14:anchorId="3EBCD010" wp14:editId="7825DF2B">
            <wp:extent cx="4578350" cy="628435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50" r="1336"/>
                    <a:stretch/>
                  </pic:blipFill>
                  <pic:spPr bwMode="auto">
                    <a:xfrm>
                      <a:off x="0" y="0"/>
                      <a:ext cx="4584038" cy="629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8E0" w:rsidRPr="009A1C09" w:rsidRDefault="009A1C09" w:rsidP="009A1C09">
      <w:pPr>
        <w:pStyle w:val="ListParagraph"/>
        <w:ind w:left="0"/>
      </w:pPr>
      <w:r>
        <w:rPr>
          <w:iCs/>
        </w:rPr>
        <w:lastRenderedPageBreak/>
        <w:t xml:space="preserve">För deluppgifter </w:t>
      </w:r>
      <w:r w:rsidRPr="009A1C09">
        <w:rPr>
          <w:i/>
          <w:iCs/>
        </w:rPr>
        <w:t>a</w:t>
      </w:r>
      <w:r>
        <w:rPr>
          <w:iCs/>
        </w:rPr>
        <w:t xml:space="preserve"> och </w:t>
      </w:r>
      <w:r w:rsidRPr="009A1C09">
        <w:rPr>
          <w:i/>
          <w:iCs/>
        </w:rPr>
        <w:t>b</w:t>
      </w:r>
      <w:r>
        <w:rPr>
          <w:i/>
          <w:iCs/>
        </w:rPr>
        <w:t xml:space="preserve"> </w:t>
      </w:r>
      <w:r>
        <w:rPr>
          <w:iCs/>
        </w:rPr>
        <w:t>i algoritmanalyserna skrivs svaren under var</w:t>
      </w:r>
      <w:r w:rsidR="00675D9E">
        <w:rPr>
          <w:iCs/>
        </w:rPr>
        <w:t xml:space="preserve"> sitt eget kap</w:t>
      </w:r>
      <w:r>
        <w:rPr>
          <w:iCs/>
        </w:rPr>
        <w:t>itel. Jag valde för enkelhetens skull att bunta ihop hastighetsjämförelserna mellan de olika algoritmerna i en tabell. Tabellen finns sist i dokumentet.</w:t>
      </w:r>
      <w:r w:rsidR="00675D9E">
        <w:rPr>
          <w:iCs/>
        </w:rPr>
        <w:br/>
      </w:r>
      <w:r w:rsidR="00675D9E">
        <w:rPr>
          <w:iCs/>
        </w:rPr>
        <w:br/>
        <w:t>Jag valde också att lägga in</w:t>
      </w:r>
      <w:r w:rsidR="00675D9E" w:rsidRPr="00644D74">
        <w:rPr>
          <w:i/>
          <w:iCs/>
        </w:rPr>
        <w:t xml:space="preserve"> insertion sort</w:t>
      </w:r>
      <w:r w:rsidR="00675D9E">
        <w:rPr>
          <w:iCs/>
        </w:rPr>
        <w:t>, och</w:t>
      </w:r>
      <w:r w:rsidR="00675D9E" w:rsidRPr="00644D74">
        <w:rPr>
          <w:i/>
          <w:iCs/>
        </w:rPr>
        <w:t xml:space="preserve"> </w:t>
      </w:r>
      <w:proofErr w:type="spellStart"/>
      <w:r w:rsidR="00675D9E" w:rsidRPr="00644D74">
        <w:rPr>
          <w:i/>
          <w:iCs/>
        </w:rPr>
        <w:t>shell</w:t>
      </w:r>
      <w:proofErr w:type="spellEnd"/>
      <w:r w:rsidR="00675D9E" w:rsidRPr="00644D74">
        <w:rPr>
          <w:i/>
          <w:iCs/>
        </w:rPr>
        <w:t xml:space="preserve"> sort</w:t>
      </w:r>
      <w:r w:rsidR="00675D9E">
        <w:rPr>
          <w:iCs/>
        </w:rPr>
        <w:t xml:space="preserve"> i diagrammet i uppgift 4.</w:t>
      </w:r>
      <w:r w:rsidR="00675D9E">
        <w:rPr>
          <w:iCs/>
        </w:rPr>
        <w:br/>
      </w:r>
      <w:r w:rsidR="00675D9E">
        <w:rPr>
          <w:iCs/>
        </w:rPr>
        <w:br/>
        <w:t>För uppgift 5 &amp; 7, se bifogad kod.</w:t>
      </w:r>
    </w:p>
    <w:p w:rsidR="0068227D" w:rsidRPr="00644D74" w:rsidRDefault="00AF59BB" w:rsidP="00441FAD">
      <w:pPr>
        <w:rPr>
          <w:b/>
          <w:bCs/>
          <w:smallCaps/>
          <w:color w:val="5B9BD5" w:themeColor="accent1"/>
          <w:spacing w:val="5"/>
        </w:rPr>
      </w:pPr>
      <w:r>
        <w:rPr>
          <w:rStyle w:val="IntenseReference"/>
        </w:rPr>
        <w:br/>
      </w:r>
      <w:r w:rsidR="006368E0" w:rsidRPr="002955DA">
        <w:rPr>
          <w:rStyle w:val="IntenseReference"/>
        </w:rPr>
        <w:t>Analys</w:t>
      </w:r>
      <w:r w:rsidR="00E85CD2" w:rsidRPr="002955DA">
        <w:rPr>
          <w:rStyle w:val="IntenseReference"/>
        </w:rPr>
        <w:t xml:space="preserve"> av</w:t>
      </w:r>
      <w:r w:rsidR="006368E0" w:rsidRPr="002955DA">
        <w:rPr>
          <w:rStyle w:val="IntenseReference"/>
        </w:rPr>
        <w:t xml:space="preserve"> bubble sort</w:t>
      </w:r>
      <w:r w:rsidR="00644D74">
        <w:rPr>
          <w:rStyle w:val="IntenseReference"/>
        </w:rPr>
        <w:br/>
      </w:r>
      <w:r w:rsidR="0068227D" w:rsidRPr="00441FAD">
        <w:rPr>
          <w:iCs/>
        </w:rPr>
        <w:t xml:space="preserve">Bubble sort har den kod som ser mest enkel ut </w:t>
      </w:r>
      <w:r w:rsidR="00CF0219" w:rsidRPr="00441FAD">
        <w:rPr>
          <w:iCs/>
        </w:rPr>
        <w:t>enligt mig</w:t>
      </w:r>
      <w:r w:rsidR="0068227D" w:rsidRPr="00441FAD">
        <w:rPr>
          <w:iCs/>
        </w:rPr>
        <w:t>, jämfört med de andra.</w:t>
      </w:r>
      <w:r w:rsidR="00CB2ECE" w:rsidRPr="00441FAD">
        <w:rPr>
          <w:iCs/>
        </w:rPr>
        <w:t xml:space="preserve"> Den kan tänkas vara en lämplig kandidat för inbyggda system</w:t>
      </w:r>
      <w:r w:rsidR="00644D74">
        <w:rPr>
          <w:iCs/>
        </w:rPr>
        <w:t>. Dock, vad jag har förstått, används sällan bubble sort i praktiken, förutom som programmerings-exempel / övningar.</w:t>
      </w:r>
    </w:p>
    <w:p w:rsidR="00644D74" w:rsidRPr="00AC5951" w:rsidRDefault="0068227D" w:rsidP="00644D74">
      <w:pPr>
        <w:rPr>
          <w:rStyle w:val="IntenseReference"/>
          <w:b w:val="0"/>
          <w:bCs w:val="0"/>
          <w:iCs/>
          <w:smallCaps w:val="0"/>
          <w:color w:val="auto"/>
          <w:spacing w:val="0"/>
        </w:rPr>
      </w:pPr>
      <w:r w:rsidRPr="00441FAD">
        <w:rPr>
          <w:iCs/>
        </w:rPr>
        <w:t xml:space="preserve">Bubble sort-algoritmen anropar </w:t>
      </w:r>
      <w:r w:rsidRPr="00441FAD">
        <w:rPr>
          <w:iCs/>
          <w:u w:val="single"/>
        </w:rPr>
        <w:t>inte</w:t>
      </w:r>
      <w:r w:rsidRPr="00441FAD">
        <w:rPr>
          <w:iCs/>
        </w:rPr>
        <w:t xml:space="preserve"> sig själv.</w:t>
      </w:r>
    </w:p>
    <w:p w:rsidR="00644D74" w:rsidRPr="00644D74" w:rsidRDefault="00644D74" w:rsidP="00644D74">
      <w:pPr>
        <w:rPr>
          <w:b/>
          <w:bCs/>
          <w:smallCaps/>
          <w:color w:val="5B9BD5" w:themeColor="accent1"/>
          <w:spacing w:val="5"/>
        </w:rPr>
      </w:pPr>
      <w:r w:rsidRPr="002955DA">
        <w:rPr>
          <w:rStyle w:val="IntenseReference"/>
        </w:rPr>
        <w:t xml:space="preserve">Analys av </w:t>
      </w:r>
      <w:proofErr w:type="spellStart"/>
      <w:r w:rsidRPr="002955DA">
        <w:rPr>
          <w:rStyle w:val="IntenseReference"/>
        </w:rPr>
        <w:t>selection</w:t>
      </w:r>
      <w:proofErr w:type="spellEnd"/>
      <w:r w:rsidRPr="002955DA">
        <w:rPr>
          <w:rStyle w:val="IntenseReference"/>
        </w:rPr>
        <w:t xml:space="preserve"> sort</w:t>
      </w:r>
      <w:r>
        <w:rPr>
          <w:rStyle w:val="IntenseReference"/>
        </w:rPr>
        <w:br/>
      </w:r>
      <w:r w:rsidRPr="00644D74">
        <w:rPr>
          <w:iCs/>
        </w:rPr>
        <w:t xml:space="preserve">Selection sort har, enligt mig, kod som är mer svårförstådd kod än bubble sort, och enklare kod än quick sort. </w:t>
      </w:r>
      <w:r>
        <w:rPr>
          <w:iCs/>
        </w:rPr>
        <w:t>Överlag känns den relativt enkel dock. Selection sort kan tänkas vara en lämplig sorteringsalgoritm för inbyggda system.</w:t>
      </w:r>
    </w:p>
    <w:p w:rsidR="00644D74" w:rsidRDefault="00644D74" w:rsidP="00644D74">
      <w:pPr>
        <w:rPr>
          <w:iCs/>
        </w:rPr>
      </w:pPr>
      <w:r>
        <w:rPr>
          <w:iCs/>
        </w:rPr>
        <w:t>Selection sort</w:t>
      </w:r>
      <w:r w:rsidRPr="00644D74">
        <w:rPr>
          <w:iCs/>
        </w:rPr>
        <w:t xml:space="preserve">-algoritmen anropar </w:t>
      </w:r>
      <w:r w:rsidRPr="00644D74">
        <w:rPr>
          <w:iCs/>
          <w:u w:val="single"/>
        </w:rPr>
        <w:t>inte</w:t>
      </w:r>
      <w:r w:rsidRPr="00644D74">
        <w:rPr>
          <w:iCs/>
        </w:rPr>
        <w:t xml:space="preserve"> sig själv.</w:t>
      </w:r>
    </w:p>
    <w:p w:rsidR="00644D74" w:rsidRPr="00AC5951" w:rsidRDefault="00644D74" w:rsidP="00644D74">
      <w:pPr>
        <w:rPr>
          <w:b/>
          <w:bCs/>
          <w:smallCaps/>
          <w:color w:val="5B9BD5" w:themeColor="accent1"/>
          <w:spacing w:val="5"/>
        </w:rPr>
      </w:pPr>
      <w:r w:rsidRPr="002955DA">
        <w:rPr>
          <w:rStyle w:val="IntenseReference"/>
        </w:rPr>
        <w:t>Analys av quick sort</w:t>
      </w:r>
      <w:r>
        <w:rPr>
          <w:rStyle w:val="IntenseReference"/>
        </w:rPr>
        <w:br/>
      </w:r>
      <w:r w:rsidRPr="00AC5951">
        <w:rPr>
          <w:i/>
          <w:iCs/>
        </w:rPr>
        <w:t>Quick sort</w:t>
      </w:r>
      <w:r w:rsidRPr="00644D74">
        <w:rPr>
          <w:iCs/>
        </w:rPr>
        <w:t xml:space="preserve"> har, enligt mig, kod som är mycket mer svårförstådd än de två andra algoritmernas kod. Den använder sig dessutom av två extra stödfunktioner</w:t>
      </w:r>
      <w:r w:rsidR="00AC5951">
        <w:rPr>
          <w:iCs/>
        </w:rPr>
        <w:t xml:space="preserve">, </w:t>
      </w:r>
      <w:r w:rsidR="00AC5951" w:rsidRPr="00AC5951">
        <w:rPr>
          <w:i/>
          <w:iCs/>
        </w:rPr>
        <w:t>_</w:t>
      </w:r>
      <w:proofErr w:type="spellStart"/>
      <w:r w:rsidR="00AC5951" w:rsidRPr="00AC5951">
        <w:rPr>
          <w:i/>
          <w:iCs/>
        </w:rPr>
        <w:t>quick_sort</w:t>
      </w:r>
      <w:proofErr w:type="spellEnd"/>
      <w:r w:rsidR="00AC5951">
        <w:rPr>
          <w:iCs/>
        </w:rPr>
        <w:t xml:space="preserve"> och </w:t>
      </w:r>
      <w:r w:rsidR="00AC5951" w:rsidRPr="00AC5951">
        <w:rPr>
          <w:i/>
          <w:iCs/>
        </w:rPr>
        <w:t>_partition</w:t>
      </w:r>
      <w:r w:rsidR="00AC5951">
        <w:rPr>
          <w:i/>
          <w:iCs/>
        </w:rPr>
        <w:t xml:space="preserve">. </w:t>
      </w:r>
      <w:r w:rsidR="00AC5951">
        <w:rPr>
          <w:iCs/>
        </w:rPr>
        <w:t>Quick sort kan eventuellt vara för komplicerad för ett inbyggt system.</w:t>
      </w:r>
    </w:p>
    <w:p w:rsidR="00AC5951" w:rsidRPr="00AC5951" w:rsidRDefault="00644D74" w:rsidP="00644D74">
      <w:pPr>
        <w:rPr>
          <w:rStyle w:val="IntenseReference"/>
          <w:b w:val="0"/>
          <w:bCs w:val="0"/>
          <w:iCs/>
          <w:smallCaps w:val="0"/>
          <w:color w:val="auto"/>
          <w:spacing w:val="0"/>
        </w:rPr>
      </w:pPr>
      <w:r w:rsidRPr="00644D74">
        <w:rPr>
          <w:iCs/>
        </w:rPr>
        <w:t xml:space="preserve">Quick sort-algoritmen </w:t>
      </w:r>
      <w:r w:rsidRPr="00644D74">
        <w:rPr>
          <w:iCs/>
          <w:u w:val="single"/>
        </w:rPr>
        <w:t>anropar</w:t>
      </w:r>
      <w:r w:rsidRPr="00644D74">
        <w:rPr>
          <w:iCs/>
        </w:rPr>
        <w:t xml:space="preserve"> sig själv.</w:t>
      </w:r>
    </w:p>
    <w:p w:rsidR="00AC5951" w:rsidRPr="00AC5951" w:rsidRDefault="00AC5951" w:rsidP="00AC5951">
      <w:pPr>
        <w:rPr>
          <w:b/>
          <w:bCs/>
          <w:smallCaps/>
          <w:color w:val="5B9BD5" w:themeColor="accent1"/>
          <w:spacing w:val="5"/>
        </w:rPr>
      </w:pPr>
      <w:r w:rsidRPr="002955DA">
        <w:rPr>
          <w:rStyle w:val="IntenseReference"/>
        </w:rPr>
        <w:t xml:space="preserve">Analys av </w:t>
      </w:r>
      <w:r>
        <w:rPr>
          <w:rStyle w:val="IntenseReference"/>
        </w:rPr>
        <w:t>insertion</w:t>
      </w:r>
      <w:r w:rsidRPr="002955DA">
        <w:rPr>
          <w:rStyle w:val="IntenseReference"/>
        </w:rPr>
        <w:t xml:space="preserve"> sort</w:t>
      </w:r>
      <w:r>
        <w:rPr>
          <w:iCs/>
        </w:rPr>
        <w:br/>
      </w:r>
      <w:r w:rsidRPr="00AC5951">
        <w:rPr>
          <w:i/>
          <w:iCs/>
        </w:rPr>
        <w:t>Insertion sort</w:t>
      </w:r>
      <w:r w:rsidRPr="00AC5951">
        <w:rPr>
          <w:iCs/>
        </w:rPr>
        <w:t xml:space="preserve"> har, enligt mig, kod som är</w:t>
      </w:r>
      <w:r>
        <w:rPr>
          <w:iCs/>
        </w:rPr>
        <w:t xml:space="preserve"> ungefär</w:t>
      </w:r>
      <w:r w:rsidRPr="00AC5951">
        <w:rPr>
          <w:iCs/>
        </w:rPr>
        <w:t xml:space="preserve"> likställt avancerad med</w:t>
      </w:r>
      <w:r w:rsidRPr="00AC5951">
        <w:rPr>
          <w:i/>
          <w:iCs/>
        </w:rPr>
        <w:t xml:space="preserve"> Selection sort</w:t>
      </w:r>
      <w:r w:rsidRPr="00AC5951">
        <w:rPr>
          <w:iCs/>
        </w:rPr>
        <w:t xml:space="preserve">, dvs. svårare än bubble sort, fast enklare än </w:t>
      </w:r>
      <w:r w:rsidRPr="00AC5951">
        <w:rPr>
          <w:i/>
          <w:iCs/>
        </w:rPr>
        <w:t>quick sort</w:t>
      </w:r>
      <w:r w:rsidRPr="00AC5951">
        <w:rPr>
          <w:iCs/>
        </w:rPr>
        <w:t>.</w:t>
      </w:r>
      <w:r w:rsidRPr="00AC5951">
        <w:rPr>
          <w:iCs/>
        </w:rPr>
        <w:t xml:space="preserve"> </w:t>
      </w:r>
      <w:r>
        <w:rPr>
          <w:iCs/>
        </w:rPr>
        <w:t>Insertion</w:t>
      </w:r>
      <w:r>
        <w:rPr>
          <w:iCs/>
        </w:rPr>
        <w:t xml:space="preserve"> sort kan tänkas vara en lämplig sorteringsalgoritm för inbyggda system.</w:t>
      </w:r>
    </w:p>
    <w:p w:rsidR="00AC5951" w:rsidRDefault="00AC5951" w:rsidP="00AC5951">
      <w:pPr>
        <w:rPr>
          <w:iCs/>
        </w:rPr>
      </w:pPr>
      <w:r w:rsidRPr="009C70F2">
        <w:t>Insertion sort</w:t>
      </w:r>
      <w:r w:rsidRPr="00AC5951">
        <w:rPr>
          <w:iCs/>
        </w:rPr>
        <w:t xml:space="preserve">-algoritmen med min implementation anropar </w:t>
      </w:r>
      <w:r w:rsidRPr="00AC5951">
        <w:rPr>
          <w:iCs/>
          <w:u w:val="single"/>
        </w:rPr>
        <w:t>inte</w:t>
      </w:r>
      <w:r w:rsidRPr="00AC5951">
        <w:rPr>
          <w:iCs/>
        </w:rPr>
        <w:t xml:space="preserve"> sig själv.</w:t>
      </w:r>
    </w:p>
    <w:p w:rsidR="00AC5951" w:rsidRDefault="00AC5951" w:rsidP="00AC5951">
      <w:pPr>
        <w:rPr>
          <w:iCs/>
        </w:rPr>
      </w:pPr>
      <w:r w:rsidRPr="002955DA">
        <w:rPr>
          <w:rStyle w:val="IntenseReference"/>
        </w:rPr>
        <w:t xml:space="preserve">Analys av </w:t>
      </w:r>
      <w:proofErr w:type="spellStart"/>
      <w:r>
        <w:rPr>
          <w:rStyle w:val="IntenseReference"/>
        </w:rPr>
        <w:t>shell</w:t>
      </w:r>
      <w:proofErr w:type="spellEnd"/>
      <w:r w:rsidRPr="002955DA">
        <w:rPr>
          <w:rStyle w:val="IntenseReference"/>
        </w:rPr>
        <w:t xml:space="preserve"> sort</w:t>
      </w:r>
      <w:r>
        <w:rPr>
          <w:iCs/>
        </w:rPr>
        <w:br/>
      </w:r>
      <w:r w:rsidRPr="00AC5951">
        <w:rPr>
          <w:i/>
          <w:iCs/>
        </w:rPr>
        <w:t>Shell sort</w:t>
      </w:r>
      <w:r w:rsidRPr="00AC5951">
        <w:rPr>
          <w:iCs/>
        </w:rPr>
        <w:t xml:space="preserve"> har, enligt mig, mycket mer avancerad kod än</w:t>
      </w:r>
      <w:r w:rsidRPr="00AC5951">
        <w:rPr>
          <w:i/>
          <w:iCs/>
        </w:rPr>
        <w:t xml:space="preserve"> Selection sort</w:t>
      </w:r>
      <w:r w:rsidRPr="00AC5951">
        <w:rPr>
          <w:iCs/>
        </w:rPr>
        <w:t xml:space="preserve">, </w:t>
      </w:r>
      <w:r w:rsidRPr="00AC5951">
        <w:rPr>
          <w:i/>
          <w:iCs/>
        </w:rPr>
        <w:t>bubble sort</w:t>
      </w:r>
      <w:r w:rsidRPr="00AC5951">
        <w:rPr>
          <w:iCs/>
        </w:rPr>
        <w:t xml:space="preserve"> och </w:t>
      </w:r>
      <w:r w:rsidRPr="00AC5951">
        <w:rPr>
          <w:i/>
          <w:iCs/>
        </w:rPr>
        <w:t>Insertion sort</w:t>
      </w:r>
      <w:r w:rsidRPr="00AC5951">
        <w:rPr>
          <w:iCs/>
        </w:rPr>
        <w:t>. Jag har svårt att avgöra om den känns enklare än koden för quick sort.</w:t>
      </w:r>
    </w:p>
    <w:p w:rsidR="00AC5951" w:rsidRDefault="00AC5951" w:rsidP="00AC5951">
      <w:pPr>
        <w:rPr>
          <w:iCs/>
        </w:rPr>
      </w:pPr>
      <w:r>
        <w:rPr>
          <w:iCs/>
        </w:rPr>
        <w:t xml:space="preserve">Koden som jag har implementerat </w:t>
      </w:r>
      <w:proofErr w:type="spellStart"/>
      <w:r>
        <w:rPr>
          <w:iCs/>
        </w:rPr>
        <w:t>shell</w:t>
      </w:r>
      <w:proofErr w:type="spellEnd"/>
      <w:r>
        <w:rPr>
          <w:iCs/>
        </w:rPr>
        <w:t xml:space="preserve"> sort från använder sig av tre nästlade for-loopar, vilket jag upplever som komplicerat.</w:t>
      </w:r>
      <w:r>
        <w:rPr>
          <w:iCs/>
        </w:rPr>
        <w:br/>
      </w:r>
      <w:r>
        <w:rPr>
          <w:noProof/>
          <w:lang w:eastAsia="sv-SE"/>
        </w:rPr>
        <w:drawing>
          <wp:inline distT="0" distB="0" distL="0" distR="0" wp14:anchorId="02627EA6" wp14:editId="05112974">
            <wp:extent cx="3105150" cy="55175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072" cy="5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51" w:rsidRPr="00AC5951" w:rsidRDefault="00AC5951" w:rsidP="00AC5951">
      <w:pPr>
        <w:rPr>
          <w:b/>
          <w:bCs/>
          <w:smallCaps/>
          <w:color w:val="5B9BD5" w:themeColor="accent1"/>
          <w:spacing w:val="5"/>
        </w:rPr>
      </w:pPr>
      <w:r>
        <w:rPr>
          <w:iCs/>
        </w:rPr>
        <w:t>Shell</w:t>
      </w:r>
      <w:r>
        <w:rPr>
          <w:iCs/>
        </w:rPr>
        <w:t xml:space="preserve"> sort kan eventuellt vara för komplicerad för ett inbyggt system.</w:t>
      </w:r>
    </w:p>
    <w:p w:rsidR="00AC5951" w:rsidRPr="00644D74" w:rsidRDefault="00AC5951" w:rsidP="00644D74">
      <w:pPr>
        <w:rPr>
          <w:iCs/>
        </w:rPr>
      </w:pPr>
      <w:r>
        <w:t>Shell</w:t>
      </w:r>
      <w:r w:rsidRPr="009C70F2">
        <w:t xml:space="preserve"> sort</w:t>
      </w:r>
      <w:r w:rsidRPr="00AC5951">
        <w:rPr>
          <w:iCs/>
        </w:rPr>
        <w:t xml:space="preserve">-algoritmen med min implementation anropar </w:t>
      </w:r>
      <w:r w:rsidRPr="00AC5951">
        <w:rPr>
          <w:iCs/>
          <w:u w:val="single"/>
        </w:rPr>
        <w:t>inte</w:t>
      </w:r>
      <w:r w:rsidRPr="00AC5951">
        <w:rPr>
          <w:iCs/>
        </w:rPr>
        <w:t xml:space="preserve"> sig själv.</w:t>
      </w:r>
    </w:p>
    <w:p w:rsidR="00644D74" w:rsidRPr="00644D74" w:rsidRDefault="00644D74" w:rsidP="00644D74">
      <w:pPr>
        <w:rPr>
          <w:iCs/>
        </w:rPr>
      </w:pPr>
    </w:p>
    <w:p w:rsidR="009A1C09" w:rsidRDefault="009A1C09" w:rsidP="00441FAD">
      <w:pPr>
        <w:rPr>
          <w:rStyle w:val="IntenseReference"/>
        </w:rPr>
      </w:pPr>
    </w:p>
    <w:p w:rsidR="009A1C09" w:rsidRPr="00441FAD" w:rsidRDefault="009A1C09" w:rsidP="00441FAD">
      <w:pPr>
        <w:rPr>
          <w:iCs/>
        </w:rPr>
      </w:pPr>
      <w:r>
        <w:rPr>
          <w:rStyle w:val="IntenseReference"/>
        </w:rPr>
        <w:lastRenderedPageBreak/>
        <w:t>Diagram</w:t>
      </w:r>
    </w:p>
    <w:p w:rsidR="00BD32CD" w:rsidRDefault="009A1C09">
      <w:pPr>
        <w:rPr>
          <w:rStyle w:val="IntenseReference"/>
        </w:rPr>
      </w:pPr>
      <w:r>
        <w:rPr>
          <w:noProof/>
          <w:lang w:eastAsia="sv-SE"/>
        </w:rPr>
        <w:drawing>
          <wp:inline distT="0" distB="0" distL="0" distR="0" wp14:anchorId="04C670FD" wp14:editId="4BE94A04">
            <wp:extent cx="5760720" cy="4638040"/>
            <wp:effectExtent l="0" t="0" r="1143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6B5F755-AA70-4CB3-9569-9BC5FA24CB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BD32CD">
        <w:rPr>
          <w:rStyle w:val="IntenseReference"/>
        </w:rPr>
        <w:br w:type="page"/>
      </w:r>
    </w:p>
    <w:p w:rsidR="00A53710" w:rsidRPr="00A53710" w:rsidRDefault="00A53710" w:rsidP="00A53710">
      <w:pPr>
        <w:rPr>
          <w:rStyle w:val="IntenseReference"/>
        </w:rPr>
      </w:pPr>
      <w:r w:rsidRPr="00A53710">
        <w:rPr>
          <w:rStyle w:val="IntenseReference"/>
        </w:rPr>
        <w:lastRenderedPageBreak/>
        <w:t>Hastighetsjämförelser i procent mellan sorteringsalgoritmer</w:t>
      </w:r>
    </w:p>
    <w:tbl>
      <w:tblPr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864"/>
        <w:gridCol w:w="1092"/>
        <w:gridCol w:w="960"/>
        <w:gridCol w:w="960"/>
        <w:gridCol w:w="960"/>
      </w:tblGrid>
      <w:tr w:rsidR="00BD32CD" w:rsidRPr="00BD32CD" w:rsidTr="00BD32CD">
        <w:trPr>
          <w:trHeight w:val="315"/>
        </w:trPr>
        <w:tc>
          <w:tcPr>
            <w:tcW w:w="3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Hastigheter från test.txt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Bubble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F1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Insertion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F1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Quick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F1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Selection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F1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Shell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0,44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0,39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23,4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13,76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8,83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13,18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6,02</w:t>
            </w:r>
          </w:p>
        </w:tc>
      </w:tr>
      <w:tr w:rsidR="00BD32CD" w:rsidRPr="00BD32CD" w:rsidTr="00BD32CD">
        <w:trPr>
          <w:trHeight w:val="315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1000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1,38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0,09</w:t>
            </w:r>
          </w:p>
        </w:tc>
      </w:tr>
      <w:tr w:rsidR="00BD32CD" w:rsidRPr="00BD32CD" w:rsidTr="00BD32CD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BD32CD" w:rsidRPr="00BD32CD" w:rsidTr="00BD32CD">
        <w:trPr>
          <w:trHeight w:val="315"/>
        </w:trPr>
        <w:tc>
          <w:tcPr>
            <w:tcW w:w="2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Arraystorlek 10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Bubble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Insertion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Quick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Selection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Shell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Bubble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122%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113%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Insertion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82%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88%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92%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Quick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93%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114%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105%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Selection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91%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111%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98%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103%</w:t>
            </w:r>
          </w:p>
        </w:tc>
      </w:tr>
      <w:tr w:rsidR="00BD32CD" w:rsidRPr="00BD32CD" w:rsidTr="00BD32CD">
        <w:trPr>
          <w:trHeight w:val="315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Shell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89%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</w:tr>
      <w:tr w:rsidR="00BD32CD" w:rsidRPr="00BD32CD" w:rsidTr="00BD32CD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BD32CD" w:rsidRPr="00BD32CD" w:rsidTr="00BD32CD">
        <w:trPr>
          <w:trHeight w:val="315"/>
        </w:trPr>
        <w:tc>
          <w:tcPr>
            <w:tcW w:w="2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Arraystorlek 100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bookmarkStart w:id="0" w:name="_GoBack"/>
        <w:bookmarkEnd w:id="0"/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Bubble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Insertion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Quick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Selection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Shell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Bubble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265%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178%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389%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Insertion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59%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229%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Quick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38%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64%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67%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147%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Selection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56%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96%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219%</w:t>
            </w:r>
          </w:p>
        </w:tc>
      </w:tr>
      <w:tr w:rsidR="00BD32CD" w:rsidRPr="00BD32CD" w:rsidTr="00BD32CD">
        <w:trPr>
          <w:trHeight w:val="315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Shell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26%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44%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68%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</w:tr>
      <w:tr w:rsidR="00BD32CD" w:rsidRPr="00BD32CD" w:rsidTr="00BD32CD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BD32CD" w:rsidRPr="00BD32CD" w:rsidTr="00BD32CD">
        <w:trPr>
          <w:trHeight w:val="315"/>
        </w:trPr>
        <w:tc>
          <w:tcPr>
            <w:tcW w:w="2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Arraystorlek 1000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Bubble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Insertion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Quick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Selection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Shell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Bubble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2300%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1533%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Insertion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93%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2150%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121%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1433%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Quick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4%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67%</w:t>
            </w:r>
          </w:p>
        </w:tc>
      </w:tr>
      <w:tr w:rsidR="00BD32CD" w:rsidRPr="00BD32CD" w:rsidTr="00BD32CD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Selection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78%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83%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1783%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1189%</w:t>
            </w:r>
          </w:p>
        </w:tc>
      </w:tr>
      <w:tr w:rsidR="00BD32CD" w:rsidRPr="00BD32CD" w:rsidTr="00BD32CD">
        <w:trPr>
          <w:trHeight w:val="315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Shell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7%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2CD" w:rsidRPr="00BD32CD" w:rsidRDefault="00BD32CD" w:rsidP="00BD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D32CD">
              <w:rPr>
                <w:rFonts w:ascii="Calibri" w:eastAsia="Times New Roman" w:hAnsi="Calibri" w:cs="Calibri"/>
                <w:color w:val="000000"/>
                <w:lang w:eastAsia="sv-SE"/>
              </w:rPr>
              <w:t>100%</w:t>
            </w:r>
          </w:p>
        </w:tc>
      </w:tr>
    </w:tbl>
    <w:p w:rsidR="00AC5951" w:rsidRDefault="00BD32CD" w:rsidP="00A53710">
      <w:pPr>
        <w:rPr>
          <w:iCs/>
        </w:rPr>
      </w:pPr>
      <w:r>
        <w:rPr>
          <w:iCs/>
        </w:rPr>
        <w:br/>
      </w:r>
    </w:p>
    <w:p w:rsidR="00BD32CD" w:rsidRDefault="00BD32CD" w:rsidP="00A53710">
      <w:pPr>
        <w:rPr>
          <w:iCs/>
        </w:rPr>
      </w:pPr>
      <w:r>
        <w:rPr>
          <w:iCs/>
        </w:rPr>
        <w:t xml:space="preserve">Angivelserna i procent anger den tid det tar för den aktuella algoritmen i vänsterspalten att sortera en array, jämfört med en annan, i den övre raden. </w:t>
      </w:r>
    </w:p>
    <w:p w:rsidR="00AF59BB" w:rsidRDefault="00BD32CD" w:rsidP="00A53710">
      <w:pPr>
        <w:rPr>
          <w:iCs/>
        </w:rPr>
      </w:pPr>
      <w:r>
        <w:rPr>
          <w:iCs/>
        </w:rPr>
        <w:t>Om talet är 100 % så är de lika snabba (i tabellerna jämförs algoritmen</w:t>
      </w:r>
      <w:r w:rsidR="00AF59BB">
        <w:rPr>
          <w:iCs/>
        </w:rPr>
        <w:t xml:space="preserve"> också</w:t>
      </w:r>
      <w:r>
        <w:rPr>
          <w:iCs/>
        </w:rPr>
        <w:t xml:space="preserve"> med sig själv), om talet är under 100 % så är den aktuella algoritmen snabbare.</w:t>
      </w:r>
      <w:r w:rsidR="00AF59BB">
        <w:rPr>
          <w:iCs/>
        </w:rPr>
        <w:t xml:space="preserve"> Och vice versa.</w:t>
      </w:r>
    </w:p>
    <w:p w:rsidR="00AF59BB" w:rsidRDefault="00AF59BB" w:rsidP="00A53710">
      <w:pPr>
        <w:rPr>
          <w:iCs/>
        </w:rPr>
      </w:pPr>
    </w:p>
    <w:p w:rsidR="00AC5951" w:rsidRDefault="00AF59BB" w:rsidP="00AC5951">
      <w:pPr>
        <w:rPr>
          <w:iCs/>
        </w:rPr>
      </w:pPr>
      <w:r>
        <w:rPr>
          <w:iCs/>
        </w:rPr>
        <w:t>Beräkningarna utfördes i Excel, och följande formel användes:</w:t>
      </w:r>
      <w:r>
        <w:rPr>
          <w:iCs/>
        </w:rPr>
        <w:br/>
        <w:t xml:space="preserve">För </w:t>
      </w:r>
      <w:r w:rsidRPr="00AC5951">
        <w:rPr>
          <w:i/>
          <w:iCs/>
        </w:rPr>
        <w:t>bubble sort</w:t>
      </w:r>
      <w:r>
        <w:rPr>
          <w:iCs/>
        </w:rPr>
        <w:t xml:space="preserve"> jämfört mot </w:t>
      </w:r>
      <w:proofErr w:type="spellStart"/>
      <w:r w:rsidRPr="00AC5951">
        <w:rPr>
          <w:i/>
          <w:iCs/>
        </w:rPr>
        <w:t>selection</w:t>
      </w:r>
      <w:proofErr w:type="spellEnd"/>
      <w:r w:rsidRPr="00AC5951">
        <w:rPr>
          <w:i/>
          <w:iCs/>
        </w:rPr>
        <w:t xml:space="preserve"> sort</w:t>
      </w:r>
      <w:r>
        <w:rPr>
          <w:iCs/>
        </w:rPr>
        <w:t>, på arraystorlek 1000:</w:t>
      </w:r>
    </w:p>
    <w:p w:rsidR="00B7516F" w:rsidRPr="00AC5951" w:rsidRDefault="00AF59BB" w:rsidP="00AC5951">
      <w:pPr>
        <w:rPr>
          <w:rStyle w:val="IntenseEmphasis"/>
          <w:i w:val="0"/>
          <w:color w:val="auto"/>
        </w:rPr>
      </w:pPr>
      <w:r>
        <w:rPr>
          <w:i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1,38</m:t>
                  </m:r>
                </m:num>
                <m:den>
                  <m:r>
                    <w:rPr>
                      <w:rFonts w:ascii="Cambria Math" w:hAnsi="Cambria Math"/>
                    </w:rPr>
                    <m:t>1,07</m:t>
                  </m:r>
                </m:den>
              </m:f>
            </m:e>
          </m:d>
          <m:r>
            <w:rPr>
              <w:rFonts w:ascii="Cambria Math" w:hAnsi="Cambria Math"/>
            </w:rPr>
            <m:t>*100≈129</m:t>
          </m:r>
          <m:r>
            <w:rPr>
              <w:rFonts w:ascii="Cambria Math" w:hAnsi="Cambria Math"/>
            </w:rPr>
            <m:t>%</m:t>
          </m:r>
        </m:oMath>
      </m:oMathPara>
    </w:p>
    <w:sectPr w:rsidR="00B7516F" w:rsidRPr="00AC5951" w:rsidSect="002955D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EBD" w:rsidRDefault="00540EBD" w:rsidP="002955DA">
      <w:pPr>
        <w:spacing w:after="0" w:line="240" w:lineRule="auto"/>
      </w:pPr>
      <w:r>
        <w:separator/>
      </w:r>
    </w:p>
  </w:endnote>
  <w:endnote w:type="continuationSeparator" w:id="0">
    <w:p w:rsidR="00540EBD" w:rsidRDefault="00540EBD" w:rsidP="0029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014454"/>
      <w:docPartObj>
        <w:docPartGallery w:val="Page Numbers (Bottom of Page)"/>
        <w:docPartUnique/>
      </w:docPartObj>
    </w:sdtPr>
    <w:sdtEndPr/>
    <w:sdtContent>
      <w:p w:rsidR="002955DA" w:rsidRDefault="002955DA">
        <w:pPr>
          <w:pStyle w:val="Footer"/>
          <w:jc w:val="right"/>
        </w:pPr>
      </w:p>
      <w:p w:rsidR="002955DA" w:rsidRDefault="00295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492">
          <w:rPr>
            <w:noProof/>
          </w:rPr>
          <w:t>6</w:t>
        </w:r>
        <w:r>
          <w:fldChar w:fldCharType="end"/>
        </w:r>
      </w:p>
    </w:sdtContent>
  </w:sdt>
  <w:p w:rsidR="002955DA" w:rsidRDefault="00295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EBD" w:rsidRDefault="00540EBD" w:rsidP="002955DA">
      <w:pPr>
        <w:spacing w:after="0" w:line="240" w:lineRule="auto"/>
      </w:pPr>
      <w:r>
        <w:separator/>
      </w:r>
    </w:p>
  </w:footnote>
  <w:footnote w:type="continuationSeparator" w:id="0">
    <w:p w:rsidR="00540EBD" w:rsidRDefault="00540EBD" w:rsidP="0029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DA" w:rsidRPr="002955DA" w:rsidRDefault="002955DA">
    <w:pPr>
      <w:pStyle w:val="Header"/>
    </w:pPr>
    <w:r>
      <w:t>Inlämning 3</w:t>
    </w:r>
    <w:r>
      <w:ptab w:relativeTo="margin" w:alignment="center" w:leader="none"/>
    </w:r>
    <w:r>
      <w:t>Algoritmer och Datastrukturer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133"/>
    <w:multiLevelType w:val="hybridMultilevel"/>
    <w:tmpl w:val="8B7C7EC4"/>
    <w:lvl w:ilvl="0" w:tplc="C0F63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13751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11F2"/>
    <w:multiLevelType w:val="hybridMultilevel"/>
    <w:tmpl w:val="10D062A6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4A8F"/>
    <w:multiLevelType w:val="hybridMultilevel"/>
    <w:tmpl w:val="86DAEE70"/>
    <w:lvl w:ilvl="0" w:tplc="94389AD0">
      <w:start w:val="6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62D3951"/>
    <w:multiLevelType w:val="hybridMultilevel"/>
    <w:tmpl w:val="5EB80EA2"/>
    <w:lvl w:ilvl="0" w:tplc="56848B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90F"/>
    <w:multiLevelType w:val="hybridMultilevel"/>
    <w:tmpl w:val="7228F62E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501F6"/>
    <w:multiLevelType w:val="hybridMultilevel"/>
    <w:tmpl w:val="98A6846C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E726E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81048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03C0E"/>
    <w:multiLevelType w:val="hybridMultilevel"/>
    <w:tmpl w:val="7048044E"/>
    <w:lvl w:ilvl="0" w:tplc="0480E7CE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0A"/>
    <w:rsid w:val="000014F8"/>
    <w:rsid w:val="00004A38"/>
    <w:rsid w:val="0004659C"/>
    <w:rsid w:val="00057D4B"/>
    <w:rsid w:val="00072843"/>
    <w:rsid w:val="000B624A"/>
    <w:rsid w:val="000C7BC8"/>
    <w:rsid w:val="000D4611"/>
    <w:rsid w:val="001073AC"/>
    <w:rsid w:val="00125786"/>
    <w:rsid w:val="00132515"/>
    <w:rsid w:val="001609E2"/>
    <w:rsid w:val="001C49DD"/>
    <w:rsid w:val="001C5C14"/>
    <w:rsid w:val="001D6D6E"/>
    <w:rsid w:val="001F3F19"/>
    <w:rsid w:val="00227476"/>
    <w:rsid w:val="00244CBA"/>
    <w:rsid w:val="00275447"/>
    <w:rsid w:val="002844DE"/>
    <w:rsid w:val="00294585"/>
    <w:rsid w:val="002955DA"/>
    <w:rsid w:val="002F4ECB"/>
    <w:rsid w:val="003945CB"/>
    <w:rsid w:val="003C0598"/>
    <w:rsid w:val="003C1143"/>
    <w:rsid w:val="003F5499"/>
    <w:rsid w:val="004052C9"/>
    <w:rsid w:val="00441FAD"/>
    <w:rsid w:val="00532622"/>
    <w:rsid w:val="00540EBD"/>
    <w:rsid w:val="00562A69"/>
    <w:rsid w:val="00604B77"/>
    <w:rsid w:val="0061061F"/>
    <w:rsid w:val="00616E10"/>
    <w:rsid w:val="006368E0"/>
    <w:rsid w:val="00644D74"/>
    <w:rsid w:val="00650690"/>
    <w:rsid w:val="00664F71"/>
    <w:rsid w:val="00675D9E"/>
    <w:rsid w:val="0068227D"/>
    <w:rsid w:val="0068243E"/>
    <w:rsid w:val="00684EAC"/>
    <w:rsid w:val="006D76B7"/>
    <w:rsid w:val="006E36D9"/>
    <w:rsid w:val="007832E5"/>
    <w:rsid w:val="007979B0"/>
    <w:rsid w:val="007F440A"/>
    <w:rsid w:val="00830A8E"/>
    <w:rsid w:val="00831EA0"/>
    <w:rsid w:val="008B0DD8"/>
    <w:rsid w:val="008C3EA9"/>
    <w:rsid w:val="008E59C0"/>
    <w:rsid w:val="0092265B"/>
    <w:rsid w:val="00942439"/>
    <w:rsid w:val="0096636E"/>
    <w:rsid w:val="009A1C09"/>
    <w:rsid w:val="009C2EBB"/>
    <w:rsid w:val="009C70F2"/>
    <w:rsid w:val="00A140C1"/>
    <w:rsid w:val="00A328C1"/>
    <w:rsid w:val="00A36885"/>
    <w:rsid w:val="00A43E33"/>
    <w:rsid w:val="00A53710"/>
    <w:rsid w:val="00A751BC"/>
    <w:rsid w:val="00A950FD"/>
    <w:rsid w:val="00AA13DB"/>
    <w:rsid w:val="00AC5951"/>
    <w:rsid w:val="00AD15C9"/>
    <w:rsid w:val="00AF59BB"/>
    <w:rsid w:val="00B176AB"/>
    <w:rsid w:val="00B31CD3"/>
    <w:rsid w:val="00B346CC"/>
    <w:rsid w:val="00B4265F"/>
    <w:rsid w:val="00B7516F"/>
    <w:rsid w:val="00BD32CD"/>
    <w:rsid w:val="00C310F0"/>
    <w:rsid w:val="00C358BA"/>
    <w:rsid w:val="00C81C97"/>
    <w:rsid w:val="00C91CEE"/>
    <w:rsid w:val="00CB2302"/>
    <w:rsid w:val="00CB2ECE"/>
    <w:rsid w:val="00CF0219"/>
    <w:rsid w:val="00D03C84"/>
    <w:rsid w:val="00D15EE0"/>
    <w:rsid w:val="00D75512"/>
    <w:rsid w:val="00DC0047"/>
    <w:rsid w:val="00DD4D2C"/>
    <w:rsid w:val="00DE1802"/>
    <w:rsid w:val="00E2769C"/>
    <w:rsid w:val="00E80952"/>
    <w:rsid w:val="00E85CD2"/>
    <w:rsid w:val="00EC64CE"/>
    <w:rsid w:val="00ED7001"/>
    <w:rsid w:val="00EF6D82"/>
    <w:rsid w:val="00F13492"/>
    <w:rsid w:val="00F22300"/>
    <w:rsid w:val="00F35357"/>
    <w:rsid w:val="00F707CC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D14E"/>
  <w15:chartTrackingRefBased/>
  <w15:docId w15:val="{FD71DAD3-9520-40DC-A0D4-04DBC8E4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4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40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F44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E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A8E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2955DA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DA"/>
  </w:style>
  <w:style w:type="paragraph" w:styleId="Footer">
    <w:name w:val="footer"/>
    <w:basedOn w:val="Normal"/>
    <w:link w:val="Foot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oblinDynamiteer/algoDataStruct/tree/master/assignments/ass03" TargetMode="Externa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od\algoDataStruct\assignments\ass03\answers\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 sz="1800" b="1"/>
              <a:t>Hastighet för</a:t>
            </a:r>
            <a:r>
              <a:rPr lang="sv-SE" sz="1800" b="1" baseline="0"/>
              <a:t> sorteringsalgoritmer</a:t>
            </a:r>
          </a:p>
          <a:p>
            <a:pPr>
              <a:defRPr/>
            </a:pPr>
            <a:r>
              <a:rPr lang="sv-SE" sz="1800" b="1" baseline="0"/>
              <a:t>Arraystorlek 100 - 900</a:t>
            </a:r>
            <a:endParaRPr lang="sv-SE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23.4</c:v>
                </c:pt>
                <c:pt idx="1">
                  <c:v>86.41</c:v>
                </c:pt>
                <c:pt idx="2">
                  <c:v>176.69</c:v>
                </c:pt>
                <c:pt idx="3">
                  <c:v>289.17</c:v>
                </c:pt>
                <c:pt idx="4">
                  <c:v>423.74</c:v>
                </c:pt>
                <c:pt idx="5">
                  <c:v>579.07000000000005</c:v>
                </c:pt>
                <c:pt idx="6">
                  <c:v>751.22</c:v>
                </c:pt>
                <c:pt idx="7">
                  <c:v>940.09</c:v>
                </c:pt>
                <c:pt idx="8">
                  <c:v>1151.3900000000001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0D-4322-B73E-62F99ACAC89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4.83</c:v>
                </c:pt>
                <c:pt idx="1">
                  <c:v>10.3</c:v>
                </c:pt>
                <c:pt idx="2">
                  <c:v>16.34</c:v>
                </c:pt>
                <c:pt idx="3">
                  <c:v>22.42</c:v>
                </c:pt>
                <c:pt idx="4">
                  <c:v>28.88</c:v>
                </c:pt>
                <c:pt idx="5">
                  <c:v>35.659999999999997</c:v>
                </c:pt>
                <c:pt idx="6">
                  <c:v>41.99</c:v>
                </c:pt>
                <c:pt idx="7">
                  <c:v>49.48</c:v>
                </c:pt>
                <c:pt idx="8">
                  <c:v>56.52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0D-4322-B73E-62F99ACAC89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13.18</c:v>
                </c:pt>
                <c:pt idx="1">
                  <c:v>47.63</c:v>
                </c:pt>
                <c:pt idx="2">
                  <c:v>102.72</c:v>
                </c:pt>
                <c:pt idx="3">
                  <c:v>179.12</c:v>
                </c:pt>
                <c:pt idx="4">
                  <c:v>275.57</c:v>
                </c:pt>
                <c:pt idx="5">
                  <c:v>393.37</c:v>
                </c:pt>
                <c:pt idx="6">
                  <c:v>533.83000000000004</c:v>
                </c:pt>
                <c:pt idx="7">
                  <c:v>690.26</c:v>
                </c:pt>
                <c:pt idx="8">
                  <c:v>869.02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0D-4322-B73E-62F99ACAC89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13.76</c:v>
                </c:pt>
                <c:pt idx="1">
                  <c:v>52.86</c:v>
                </c:pt>
                <c:pt idx="2">
                  <c:v>118.31</c:v>
                </c:pt>
                <c:pt idx="3">
                  <c:v>207.33</c:v>
                </c:pt>
                <c:pt idx="4">
                  <c:v>322.83999999999997</c:v>
                </c:pt>
                <c:pt idx="5">
                  <c:v>468.39</c:v>
                </c:pt>
                <c:pt idx="6">
                  <c:v>634.04</c:v>
                </c:pt>
                <c:pt idx="7">
                  <c:v>826.91</c:v>
                </c:pt>
                <c:pt idx="8">
                  <c:v>1048.6500000000001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0D-4322-B73E-62F99ACAC89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6.02</c:v>
                </c:pt>
                <c:pt idx="1">
                  <c:v>13.93</c:v>
                </c:pt>
                <c:pt idx="2">
                  <c:v>21.71</c:v>
                </c:pt>
                <c:pt idx="3">
                  <c:v>33.31</c:v>
                </c:pt>
                <c:pt idx="4">
                  <c:v>38.86</c:v>
                </c:pt>
                <c:pt idx="5">
                  <c:v>49.97</c:v>
                </c:pt>
                <c:pt idx="6">
                  <c:v>58.07</c:v>
                </c:pt>
                <c:pt idx="7">
                  <c:v>76.260000000000005</c:v>
                </c:pt>
                <c:pt idx="8">
                  <c:v>90.12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60D-4322-B73E-62F99ACAC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531160"/>
        <c:axId val="343925376"/>
      </c:lineChart>
      <c:catAx>
        <c:axId val="339531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Arraystorlek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343925376"/>
        <c:crosses val="autoZero"/>
        <c:auto val="1"/>
        <c:lblAlgn val="ctr"/>
        <c:lblOffset val="100"/>
        <c:noMultiLvlLbl val="0"/>
      </c:catAx>
      <c:valAx>
        <c:axId val="34392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Tid </a:t>
                </a:r>
              </a:p>
            </c:rich>
          </c:tx>
          <c:layout>
            <c:manualLayout>
              <c:xMode val="edge"/>
              <c:yMode val="edge"/>
              <c:x val="1.5855855855855857E-2"/>
              <c:y val="0.436552155531456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33953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9F"/>
    <w:rsid w:val="0048249F"/>
    <w:rsid w:val="00B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4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843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70</cp:revision>
  <cp:lastPrinted>2017-02-24T08:08:00Z</cp:lastPrinted>
  <dcterms:created xsi:type="dcterms:W3CDTF">2017-02-13T18:05:00Z</dcterms:created>
  <dcterms:modified xsi:type="dcterms:W3CDTF">2017-02-24T08:11:00Z</dcterms:modified>
</cp:coreProperties>
</file>