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D1B4B"/>
          <w:sz w:val="44"/>
        </w:rPr>
        <w:t>XIAO ESP32S3 Camera Test Results</w:t>
      </w:r>
    </w:p>
    <w:p>
      <w:pPr>
        <w:pStyle w:val="Normal"/>
        <w:jc w:val="center"/>
        <w:rPr/>
      </w:pPr>
      <w:r>
        <w:rPr>
          <w:sz w:val="20"/>
        </w:rPr>
        <w:t>Updated 21 May 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Camera IP</w:t>
            </w:r>
          </w:p>
        </w:tc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Board</w:t>
            </w:r>
          </w:p>
        </w:tc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Last Test Date</w:t>
            </w:r>
          </w:p>
        </w:tc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Firmware Flash Date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10.10.10.155 (work) / esp32cam.local (hybrid/deepsleep)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Seeed XIAO ESP32S3 Sense (OV2640)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2026-05-21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2026-05-21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FF8E8"/>
        <w:ind w:start="360"/>
        <w:rPr/>
      </w:pPr>
      <w:r>
        <w:rPr>
          <w:color w:val="926000"/>
          <w:sz w:val="18"/>
        </w:rPr>
        <w:t>Three firmware environments: 'streaming' (always-on MJPEG+RTSP), 'deepsleep' (PIR wake → 1 photo → sleep), 'hybrid' (PIR wake → 30s MJPEG stream → sleep). Upload with: pio run -e &lt;streaming|deepsleep|hybrid&gt; --target upload. SXGA and UXGA resolution switch crashes streaming firmware — under investigation.</w:t>
      </w:r>
    </w:p>
    <w:p>
      <w:pPr>
        <w:pStyle w:val="Normal"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</w:t>
            </w:r>
          </w:p>
        </w:tc>
        <w:tc>
          <w:tcPr>
            <w:tcW w:w="288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Method</w:t>
            </w:r>
          </w:p>
        </w:tc>
        <w:tc>
          <w:tcPr>
            <w:tcW w:w="288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T1 — Motion detection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Semi-automated (--motion flag)</w:t>
            </w:r>
          </w:p>
        </w:tc>
        <w:tc>
          <w:tcPr>
            <w:tcW w:w="2880" w:type="dxa"/>
            <w:tcBorders/>
            <w:shd w:color="auto" w:fill="FFF3C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Pending — PIR attached, cooldown not yet applied</w:t>
            </w:r>
          </w:p>
        </w:tc>
      </w:tr>
      <w:tr>
        <w:trPr>
          <w:trHeight w:val="247" w:hRule="atLeast"/>
        </w:trPr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T2 — WiFi range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wifi_test.py</w:t>
            </w:r>
          </w:p>
        </w:tc>
        <w:tc>
          <w:tcPr>
            <w:tcW w:w="288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 (2026-05-21, SenSen2)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T3 — Face recognition dist.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Manual</w:t>
            </w:r>
          </w:p>
        </w:tc>
        <w:tc>
          <w:tcPr>
            <w:tcW w:w="288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 (2026-05-14, unchanged)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T3b — Resolution vs FPS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res_fps_test.py</w:t>
            </w:r>
          </w:p>
        </w:tc>
        <w:tc>
          <w:tcPr>
            <w:tcW w:w="288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 VGA optimal (25 fps)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T4 — Power / temps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Partially automated</w:t>
            </w:r>
          </w:p>
        </w:tc>
        <w:tc>
          <w:tcPr>
            <w:tcW w:w="288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 (RTSP &amp; PIR rows blank)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T5 — Multi-stream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Automated</w:t>
            </w:r>
          </w:p>
        </w:tc>
        <w:tc>
          <w:tcPr>
            <w:tcW w:w="288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 all 5 clients alive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T6 — RTSP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Partially automated</w:t>
            </w:r>
          </w:p>
        </w:tc>
        <w:tc>
          <w:tcPr>
            <w:tcW w:w="288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 (VLC steps manual)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T6b — 5-min stability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Automated</w:t>
            </w:r>
          </w:p>
        </w:tc>
        <w:tc>
          <w:tcPr>
            <w:tcW w:w="288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TEP — Endpoint check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Automated</w:t>
            </w:r>
          </w:p>
        </w:tc>
        <w:tc>
          <w:tcPr>
            <w:tcW w:w="288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TM — Motion capture (streaming)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motion_test.py</w:t>
            </w:r>
          </w:p>
        </w:tc>
        <w:tc>
          <w:tcPr>
            <w:tcW w:w="288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 all 4 subjects, face visible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 — Motion capture (hybrid)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motion_test.py + hybrid firmware</w:t>
            </w:r>
          </w:p>
        </w:tc>
        <w:tc>
          <w:tcPr>
            <w:tcW w:w="288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 all 4 subjects on battery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TD — Deep sleep single photo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motion_test_deepsleep.py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Partial 1 photo/wake insufficient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T7 — Multiple cameras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Manual</w:t>
            </w:r>
          </w:p>
        </w:tc>
        <w:tc>
          <w:tcPr>
            <w:tcW w:w="2880" w:type="dxa"/>
            <w:tcBorders/>
            <w:shd w:color="auto" w:fill="FFF3C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 yet run — needs 2nd unit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>T1 Motion Detection &amp; Capture Latency  [Pending]</w:t>
      </w:r>
    </w:p>
    <w:p>
      <w:pPr>
        <w:pStyle w:val="Normal"/>
        <w:rPr/>
      </w:pPr>
      <w:r>
        <w:rPr>
          <w:i/>
          <w:color w:val="555555"/>
          <w:sz w:val="20"/>
        </w:rPr>
        <w:t>Method: python run_tests.py 192.168.0.39 --motion — polls /stats for 30 s, logs latency and in-frame status per capture. Wave hand at PIR sensor on D0. PIR wiring: red→3V3, black→GND, yellow→D0. Run with no other browser tabs open.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Trial</w:t>
            </w:r>
          </w:p>
        </w:tc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Latency (ms)</w:t>
            </w:r>
          </w:p>
        </w:tc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JPEG size (bytes)</w:t>
            </w:r>
          </w:p>
        </w:tc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In-frame?</w:t>
            </w:r>
          </w:p>
        </w:tc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1B4B"/>
        </w:rPr>
        <w:t>Implications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5-second cooldown now prevents hold-time re-triggering one walk-through should give exactly 1 capture, not 2–3.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If consistently off-camera, PIR detects movement outside camera FoV aim both sensors in same direction.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Latency &gt;500 ms means camera buffer was held by a concurrent stream; close all streams before this test.</w:t>
      </w:r>
    </w:p>
    <w:p>
      <w:pPr>
        <w:pStyle w:val="Normal"/>
        <w:rPr>
          <w:sz w:val="20"/>
        </w:rPr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>T2 WiFi Range  [PASS]</w:t>
      </w:r>
    </w:p>
    <w:p>
      <w:pPr>
        <w:pStyle w:val="Normal"/>
        <w:rPr/>
      </w:pPr>
      <w:r>
        <w:rPr>
          <w:i/>
          <w:color w:val="555555"/>
          <w:sz w:val="20"/>
        </w:rPr>
        <w:t>Method: wifi_test.py 10 s frame count per viewer at each location. Network: SenSen2.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Location</w:t>
            </w:r>
          </w:p>
        </w:tc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RSSI (dBm)</w:t>
            </w:r>
          </w:p>
        </w:tc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FPS 1 viewer</w:t>
            </w:r>
          </w:p>
        </w:tc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FPS each 2 viewers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Next to router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−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22.5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12.5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Other side of same room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−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24.2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12.2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Next room (1 wall)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−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23.2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10.2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Outside building (same floor)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−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8.1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3.9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Outside building 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−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1.8</w:t>
            </w:r>
          </w:p>
        </w:tc>
      </w:tr>
      <w:tr>
        <w:trPr>
          <w:trHeight w:val="188" w:hRule="atLeast"/>
        </w:trPr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Across the street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Unreachable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color w:val="555555"/>
          <w:sz w:val="20"/>
        </w:rPr>
        <w:t>RSSI guide: above −60 dBm = strong | −70 dBm = acceptable | below −75 dBm = degraded</w:t>
      </w:r>
    </w:p>
    <w:p>
      <w:pPr>
        <w:pStyle w:val="Heading2"/>
        <w:rPr/>
      </w:pPr>
      <w:r>
        <w:rPr>
          <w:color w:val="0D1B4B"/>
        </w:rPr>
        <w:t>Implications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 xml:space="preserve">Building wall is a hard boundary </w:t>
      </w:r>
      <w:r>
        <w:rPr>
          <w:sz w:val="20"/>
        </w:rPr>
        <w:t>i</w:t>
      </w:r>
      <w:r>
        <w:rPr>
          <w:sz w:val="20"/>
        </w:rPr>
        <w:t>nside signal stays above −60 dBm and FPS above 20. Outside, both collapse.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Usable streaming (&gt;10 fps/viewer) cuts off at the building wall.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Each wall costs roughly 10–15 dBm; reposition router before moving camera if signal is marginal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>T3 Face Recognition Distance  [PASS]</w:t>
      </w:r>
    </w:p>
    <w:p>
      <w:pPr>
        <w:pStyle w:val="Normal"/>
        <w:rPr/>
      </w:pPr>
      <w:r>
        <w:rPr>
          <w:i/>
          <w:color w:val="555555"/>
          <w:sz w:val="20"/>
        </w:rPr>
        <w:t>Method: Manual subject walked away in a straight corridor under fair indoor lighting. Observer called clear / barely / gone; distances measured with tape measure. Repeated per resolution. Fair lighting.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Resolution</w:t>
            </w:r>
          </w:p>
        </w:tc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Clearly recognisable (cm)</w:t>
            </w:r>
          </w:p>
        </w:tc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Barely recognisable (cm)</w:t>
            </w:r>
          </w:p>
        </w:tc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Not recognisable (cm)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240p (320×240)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480p (640×480)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250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720p (1280×720)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300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350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SXGA (1280×1024)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320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360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400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UXGA (1600×1200)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380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450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1B4B"/>
        </w:rPr>
        <w:t>Implications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720p is the recommended resolution for a 3 m corridor; faces clearly recognisable at 3 m, still visible to 4 m.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UXGA adds only ~80 cm over 720p at cost of lower FPS; only use it for corridors longer than ~3.5 m.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All thresholds drop 30–50% in dim lighting; add supplementary lighting or switch to IR camera for dark environments.</w:t>
      </w:r>
    </w:p>
    <w:p>
      <w:pPr>
        <w:pStyle w:val="Normal"/>
        <w:rPr>
          <w:sz w:val="20"/>
        </w:rPr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>T3b Resolution vs FPS Trade-off  [PASS]</w:t>
      </w:r>
    </w:p>
    <w:p>
      <w:pPr>
        <w:pStyle w:val="Normal"/>
        <w:rPr/>
      </w:pPr>
      <w:r>
        <w:rPr>
          <w:i/>
          <w:color w:val="555555"/>
          <w:sz w:val="20"/>
        </w:rPr>
        <w:t>Method: Automated res_fps_test.py. For each resolution: sends GET /res?id=&lt;id&gt;, waits 5 s (SETTLE_SECS), then opens one HTTP MJPEG stream. Raw bytes collected for 12 s; counts --frame boundary markers. No FPS cap. One sample JPEG per resolution saved to ./frames/. Board cold (~47–52°C).</w:t>
      </w:r>
    </w:p>
    <w:tbl>
      <w:tblPr>
        <w:tblStyle w:val="TableGrid"/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34"/>
        <w:gridCol w:w="1233"/>
        <w:gridCol w:w="1235"/>
        <w:gridCol w:w="1233"/>
        <w:gridCol w:w="1235"/>
        <w:gridCol w:w="1233"/>
        <w:gridCol w:w="1597"/>
      </w:tblGrid>
      <w:tr>
        <w:trPr/>
        <w:tc>
          <w:tcPr>
            <w:tcW w:w="1234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Resolution</w:t>
            </w:r>
          </w:p>
        </w:tc>
        <w:tc>
          <w:tcPr>
            <w:tcW w:w="1233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Dimensions</w:t>
            </w:r>
          </w:p>
        </w:tc>
        <w:tc>
          <w:tcPr>
            <w:tcW w:w="1235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FPS (2026-05-19)</w:t>
            </w:r>
          </w:p>
        </w:tc>
        <w:tc>
          <w:tcPr>
            <w:tcW w:w="1233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FPS (2026-05-14)</w:t>
            </w:r>
          </w:p>
        </w:tc>
        <w:tc>
          <w:tcPr>
            <w:tcW w:w="1235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Temp (°C)</w:t>
            </w:r>
          </w:p>
        </w:tc>
        <w:tc>
          <w:tcPr>
            <w:tcW w:w="1233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Face range (T3)</w:t>
            </w:r>
          </w:p>
        </w:tc>
        <w:tc>
          <w:tcPr>
            <w:tcW w:w="1597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&gt;=20 fps?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qvga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320×240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26.5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25.4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47.3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 cm</w:t>
            </w:r>
          </w:p>
        </w:tc>
        <w:tc>
          <w:tcPr>
            <w:tcW w:w="1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vga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640×480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25.0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24.8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50.3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150 cm</w:t>
            </w:r>
          </w:p>
        </w:tc>
        <w:tc>
          <w:tcPr>
            <w:tcW w:w="1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 — recommended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svga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800×600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13.3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13.1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50.3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— hardware cliff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hd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1280×720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13.5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13.9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52.3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300 cm</w:t>
            </w:r>
          </w:p>
        </w:tc>
        <w:tc>
          <w:tcPr>
            <w:tcW w:w="1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sxga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1280×1024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10.6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320 cm</w:t>
            </w:r>
          </w:p>
        </w:tc>
        <w:tc>
          <w:tcPr>
            <w:tcW w:w="1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— crashes new firmware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uxga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1600×1200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7.8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380 cm</w:t>
            </w:r>
          </w:p>
        </w:tc>
        <w:tc>
          <w:tcPr>
            <w:tcW w:w="1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— crashes new firmware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FF8E8"/>
        <w:ind w:start="360"/>
        <w:rPr/>
      </w:pPr>
      <w:r>
        <w:rPr>
          <w:color w:val="926000"/>
          <w:sz w:val="18"/>
        </w:rPr>
        <w:t>SXGA and UXGA: board crashes (resets) when switching to these resolutions in new firmware. Temp drops from 52°C to 43°C at SXGA switch = camera stopped. Old data (2026-05-14) used. Needs investigation before deploying at high resolution.</w:t>
      </w:r>
    </w:p>
    <w:p>
      <w:pPr>
        <w:pStyle w:val="Heading2"/>
        <w:rPr/>
      </w:pPr>
      <w:r>
        <w:rPr>
          <w:color w:val="0D1B4B"/>
        </w:rPr>
        <w:t>Implications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Hard cliff at VGA confirmed: qvga and vga deliver ~25 fps; everything above VGA drops to 13 fps. OV2640 hardware limit.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Recommended for motion capture: VGA (640x480) — highest resolution sustaining &gt;=20 fps.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SVGA result (13.3 fps) confirmed consistent across both firmware versions — cliff is reproducible.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SXGA+ crash is a regression in new firmware. Do not deploy at SXGA/UXGA until fixed.</w:t>
      </w:r>
    </w:p>
    <w:p>
      <w:pPr>
        <w:pStyle w:val="Normal"/>
        <w:rPr/>
      </w:pPr>
      <w:r>
        <w:rPr>
          <w:sz w:val="20"/>
        </w:rPr>
        <w:t>Notes: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 xml:space="preserve">T4 Power &amp; Temperature  </w:t>
      </w:r>
      <w:r>
        <w:rPr>
          <w:color w:val="0D1B4B"/>
        </w:rPr>
        <w:t>[</w:t>
      </w:r>
      <w:r>
        <w:rPr>
          <w:color w:val="0D1B4B"/>
        </w:rPr>
        <w:t>PASS</w:t>
      </w:r>
      <w:r>
        <w:rPr>
          <w:color w:val="0D1B4B"/>
        </w:rPr>
        <w:t>]</w:t>
      </w:r>
    </w:p>
    <w:p>
      <w:pPr>
        <w:pStyle w:val="Normal"/>
        <w:rPr/>
      </w:pPr>
      <w:r>
        <w:rPr>
          <w:i/>
          <w:color w:val="555555"/>
          <w:sz w:val="20"/>
        </w:rPr>
        <w:t xml:space="preserve">Method: Idle row automated. Stream rows captured during T5. RTSP and PIR rows require manual INA219 measurement. FPS column is lifetime average (totalFramesSent / uptime_ms) — not per-state current FPS. </w:t>
      </w:r>
      <w:r>
        <w:rPr>
          <w:i/>
          <w:color w:val="555555"/>
          <w:sz w:val="20"/>
        </w:rPr>
        <w:t>CPU 240 MHz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877"/>
        <w:gridCol w:w="2618"/>
        <w:gridCol w:w="2145"/>
      </w:tblGrid>
      <w:tr>
        <w:trPr/>
        <w:tc>
          <w:tcPr>
            <w:tcW w:w="3877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State</w:t>
            </w:r>
          </w:p>
        </w:tc>
        <w:tc>
          <w:tcPr>
            <w:tcW w:w="261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Temp (°C)</w:t>
            </w:r>
          </w:p>
        </w:tc>
        <w:tc>
          <w:tcPr>
            <w:tcW w:w="2145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FPS (lifetime avg)</w:t>
            </w:r>
          </w:p>
        </w:tc>
      </w:tr>
      <w:tr>
        <w:trPr/>
        <w:tc>
          <w:tcPr>
            <w:tcW w:w="3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Idle</w:t>
            </w:r>
          </w:p>
        </w:tc>
        <w:tc>
          <w:tcPr>
            <w:tcW w:w="26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39.3</w:t>
            </w:r>
          </w:p>
        </w:tc>
        <w:tc>
          <w:tcPr>
            <w:tcW w:w="2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</w:t>
            </w:r>
          </w:p>
        </w:tc>
      </w:tr>
      <w:tr>
        <w:trPr/>
        <w:tc>
          <w:tcPr>
            <w:tcW w:w="3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1x MJPEG stream</w:t>
            </w:r>
          </w:p>
        </w:tc>
        <w:tc>
          <w:tcPr>
            <w:tcW w:w="26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42.3</w:t>
            </w:r>
          </w:p>
        </w:tc>
        <w:tc>
          <w:tcPr>
            <w:tcW w:w="2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</w:t>
            </w:r>
          </w:p>
        </w:tc>
      </w:tr>
      <w:tr>
        <w:trPr/>
        <w:tc>
          <w:tcPr>
            <w:tcW w:w="3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2x MJPEG streams</w:t>
            </w:r>
          </w:p>
        </w:tc>
        <w:tc>
          <w:tcPr>
            <w:tcW w:w="26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43.3</w:t>
            </w:r>
          </w:p>
        </w:tc>
        <w:tc>
          <w:tcPr>
            <w:tcW w:w="2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</w:t>
            </w:r>
          </w:p>
        </w:tc>
      </w:tr>
      <w:tr>
        <w:trPr/>
        <w:tc>
          <w:tcPr>
            <w:tcW w:w="3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3x MJPEG streams</w:t>
            </w:r>
          </w:p>
        </w:tc>
        <w:tc>
          <w:tcPr>
            <w:tcW w:w="26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44.3</w:t>
            </w:r>
          </w:p>
        </w:tc>
        <w:tc>
          <w:tcPr>
            <w:tcW w:w="2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0.9</w:t>
            </w:r>
          </w:p>
        </w:tc>
      </w:tr>
      <w:tr>
        <w:trPr/>
        <w:tc>
          <w:tcPr>
            <w:tcW w:w="3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4x MJPEG streams</w:t>
            </w:r>
          </w:p>
        </w:tc>
        <w:tc>
          <w:tcPr>
            <w:tcW w:w="26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45.3</w:t>
            </w:r>
          </w:p>
        </w:tc>
        <w:tc>
          <w:tcPr>
            <w:tcW w:w="2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1.1</w:t>
            </w:r>
          </w:p>
        </w:tc>
      </w:tr>
      <w:tr>
        <w:trPr/>
        <w:tc>
          <w:tcPr>
            <w:tcW w:w="387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5x MJPEG streams</w:t>
            </w:r>
          </w:p>
        </w:tc>
        <w:tc>
          <w:tcPr>
            <w:tcW w:w="26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46.3</w:t>
            </w:r>
          </w:p>
        </w:tc>
        <w:tc>
          <w:tcPr>
            <w:tcW w:w="21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FF8E8"/>
        <w:ind w:start="360"/>
        <w:rPr/>
      </w:pPr>
      <w:r>
        <w:rPr>
          <w:color w:val="926000"/>
          <w:sz w:val="18"/>
        </w:rPr>
        <w:t>FPS column shows lifetime average since boot; dragged down by idle time before T5. Not comparable to old T4 FPS numbers. Use T3b (res_fps_test.py) for accurate per-resolution FPS.</w:t>
      </w:r>
    </w:p>
    <w:p>
      <w:pPr>
        <w:pStyle w:val="Heading2"/>
        <w:rPr/>
      </w:pPr>
      <w:r>
        <w:rPr>
          <w:color w:val="0D1B4B"/>
        </w:rPr>
        <w:t>Implications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Temperature rises ~7°C from idle to 5-stream load passive cooling sufficient in normal indoor environments.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Board at home runs 7–10°C cooler than at work (stronger signal = less radio power = less heat).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For accurate battery life estimate, clip INA219 on 3.3 V rail firmware estimate is not load-sensitive.</w:t>
      </w:r>
    </w:p>
    <w:p>
      <w:pPr>
        <w:pStyle w:val="Normal"/>
        <w:rPr/>
      </w:pPr>
      <w:r>
        <w:rPr>
          <w:sz w:val="20"/>
        </w:rPr>
        <w:t>Notes: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>T5 Multiple Simultaneous Streams  [PASS]</w:t>
      </w:r>
    </w:p>
    <w:p>
      <w:pPr>
        <w:pStyle w:val="Normal"/>
        <w:rPr/>
      </w:pPr>
      <w:r>
        <w:rPr>
          <w:i/>
          <w:color w:val="555555"/>
          <w:sz w:val="20"/>
        </w:rPr>
        <w:t>Method: Automated opens 1–5 HTTP MJPEG streams in threads, waits 5 s per step, reads /stats. Frames rx column is cumulative total across all clients since test started NOT per-step FPS. Only the 1-client row gives a clean per-client rate.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Clients</w:t>
            </w:r>
          </w:p>
        </w:tc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All alive?</w:t>
            </w:r>
          </w:p>
        </w:tc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Frames rx (cumulative)</w:t>
            </w:r>
          </w:p>
        </w:tc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Temp (°C)</w:t>
            </w:r>
          </w:p>
        </w:tc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Crashes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42.3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238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43.3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409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44.3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541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45.3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657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46.3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FF8E8"/>
        <w:ind w:start="360"/>
        <w:rPr/>
      </w:pPr>
      <w:r>
        <w:rPr>
          <w:color w:val="926000"/>
          <w:sz w:val="18"/>
        </w:rPr>
        <w:t>1-client clean rate: 102 frames / 5 s = ~20 fps. Beyond row 1, Frames rx includes all prior clients still running rows cannot be compared directly. All-alive column is the meaningful pass/fail metric.</w:t>
      </w:r>
    </w:p>
    <w:p>
      <w:pPr>
        <w:pStyle w:val="Heading2"/>
        <w:rPr>
          <w:color w:val="926000"/>
          <w:sz w:val="18"/>
        </w:rPr>
      </w:pPr>
      <w:r>
        <w:rPr/>
      </w:r>
    </w:p>
    <w:p>
      <w:pPr>
        <w:pStyle w:val="Heading2"/>
        <w:rPr/>
      </w:pPr>
      <w:r>
        <w:rPr>
          <w:color w:val="0D1B4B"/>
        </w:rPr>
        <w:t>Implications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 xml:space="preserve">For recognition pipeline use 1 client only </w:t>
      </w:r>
      <w:r>
        <w:rPr>
          <w:sz w:val="20"/>
        </w:rPr>
        <w:t>g</w:t>
      </w:r>
      <w:r>
        <w:rPr>
          <w:sz w:val="20"/>
        </w:rPr>
        <w:t>ives ~20–28 fps depending on firmware and network.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Use RTSP for recognition software and HTTP /stream for human preview only.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Temperature at 5 clients (46°C) well below 85°C throttle threshold.</w:t>
      </w:r>
    </w:p>
    <w:p>
      <w:pPr>
        <w:pStyle w:val="Normal"/>
        <w:rPr/>
      </w:pPr>
      <w:r>
        <w:rPr>
          <w:sz w:val="20"/>
        </w:rPr>
        <w:t>Notes: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>T6 RTSP Stream  [PASS VLC steps manual]</w:t>
      </w:r>
    </w:p>
    <w:p>
      <w:pPr>
        <w:pStyle w:val="Normal"/>
        <w:rPr/>
      </w:pPr>
      <w:r>
        <w:rPr>
          <w:i/>
          <w:color w:val="555555"/>
          <w:sz w:val="20"/>
        </w:rPr>
        <w:t>Method: Automated OPTIONS probe (raw TCP socket to :8554). VLC visual checks are manual.</w:t>
      </w:r>
    </w:p>
    <w:p>
      <w:pPr>
        <w:pStyle w:val="Normal"/>
        <w:rPr/>
      </w:pPr>
      <w:r>
        <w:rPr>
          <w:sz w:val="20"/>
        </w:rPr>
        <w:t>RTSP URL: rtsp://192.168.0.39:8554/mjpeg/1  (home) / rtsp://10.10.10.155:8554/mjpeg/1  (work)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Step</w:t>
            </w:r>
          </w:p>
        </w:tc>
        <w:tc>
          <w:tcPr>
            <w:tcW w:w="432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RTSP OPTIONS probe</w:t>
            </w:r>
          </w:p>
        </w:tc>
        <w:tc>
          <w:tcPr>
            <w:tcW w:w="432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 RTSP/1.0 200 OK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Methods advertised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DESCRIBE, SETUP, TEARDOWN, PLAY, PAUSE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VLC connects and plays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green bands / duplication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Resolution change visible in VLC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Quality change visible in VLC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1B4B"/>
        </w:rPr>
        <w:t>Implications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Only 1 simultaneous RTSP client supported: recognition software should be sole RTSP consumer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Resolution changes apply immediately via /res; RTSP reflects new resolution on next VLC reconnect.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 xml:space="preserve">No authentication: </w:t>
      </w:r>
      <w:r>
        <w:rPr>
          <w:sz w:val="20"/>
        </w:rPr>
        <w:t>a</w:t>
      </w:r>
      <w:r>
        <w:rPr>
          <w:sz w:val="20"/>
        </w:rPr>
        <w:t>ny device on the same network can change settings.</w:t>
      </w:r>
    </w:p>
    <w:p>
      <w:pPr>
        <w:pStyle w:val="Normal"/>
        <w:rPr/>
      </w:pPr>
      <w:r>
        <w:rPr>
          <w:sz w:val="20"/>
        </w:rPr>
        <w:t>Notes: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>T6b 5-Minute Stability  [PASS]</w:t>
      </w:r>
    </w:p>
    <w:p>
      <w:pPr>
        <w:pStyle w:val="Normal"/>
        <w:rPr/>
      </w:pPr>
      <w:r>
        <w:rPr>
          <w:i/>
          <w:color w:val="555555"/>
          <w:sz w:val="20"/>
        </w:rPr>
        <w:t>Method: Automated 3 simultaneous HTTP streams held for 300 s, polled every 30 s.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40"/>
        <w:gridCol w:w="2159"/>
        <w:gridCol w:w="2161"/>
        <w:gridCol w:w="1439"/>
        <w:gridCol w:w="1441"/>
      </w:tblGrid>
      <w:tr>
        <w:trPr/>
        <w:tc>
          <w:tcPr>
            <w:tcW w:w="144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Elapsed (s)</w:t>
            </w:r>
          </w:p>
        </w:tc>
        <w:tc>
          <w:tcPr>
            <w:tcW w:w="2159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Streams alive</w:t>
            </w:r>
          </w:p>
        </w:tc>
        <w:tc>
          <w:tcPr>
            <w:tcW w:w="2161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Temp (°C)</w:t>
            </w:r>
          </w:p>
        </w:tc>
        <w:tc>
          <w:tcPr>
            <w:tcW w:w="1439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Free RAM</w:t>
            </w:r>
          </w:p>
        </w:tc>
        <w:tc>
          <w:tcPr>
            <w:tcW w:w="1441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RSSI (dBm)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46.3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189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-51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47.3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188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-51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46.3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181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-54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48.3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188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-54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49.3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188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-59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48.3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188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-51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210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51.3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181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-54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241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49.3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190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-53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271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50.3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188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-57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301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2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53.3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188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-52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>PASS all 3 streams alive throughout. Temp plateaued at 53°C (safe limit 85°C). RAM stable, no leak. RSSI -51 to -59 dBm (good). Board runs cooler at home vs work</w:t>
      </w:r>
    </w:p>
    <w:p>
      <w:pPr>
        <w:pStyle w:val="Heading2"/>
        <w:rPr/>
      </w:pPr>
      <w:r>
        <w:rPr>
          <w:color w:val="0D1B4B"/>
        </w:rPr>
        <w:t>Old T6b data for reference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Elapsed (s)</w:t>
            </w:r>
          </w:p>
        </w:tc>
        <w:tc>
          <w:tcPr>
            <w:tcW w:w="1439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Streams alive</w:t>
            </w:r>
          </w:p>
        </w:tc>
        <w:tc>
          <w:tcPr>
            <w:tcW w:w="1441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FPS (/stats, old)</w:t>
            </w:r>
          </w:p>
        </w:tc>
        <w:tc>
          <w:tcPr>
            <w:tcW w:w="144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Temp (°C)</w:t>
            </w:r>
          </w:p>
        </w:tc>
        <w:tc>
          <w:tcPr>
            <w:tcW w:w="1439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Free RAM</w:t>
            </w:r>
          </w:p>
        </w:tc>
        <w:tc>
          <w:tcPr>
            <w:tcW w:w="1441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RSSI (dBm)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9.2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56.3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190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-38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6.5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57.3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183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-38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6.5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59.3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191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-39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6.5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60.3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182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-38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300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3/3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7.0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62.3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191 / 323 KB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-38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hd w:val="clear" w:color="auto" w:fill="FFF8E8"/>
        <w:ind w:start="360"/>
        <w:rPr/>
      </w:pPr>
      <w:r>
        <w:rPr>
          <w:color w:val="926000"/>
          <w:sz w:val="18"/>
        </w:rPr>
        <w:t>Old FPS from /stats used the racy per-handler global — values were unreliable under 3-client load. Old temps higher (56–62°C) because board ran at work (weaker signal = more radio power).</w:t>
      </w:r>
    </w:p>
    <w:p>
      <w:pPr>
        <w:pStyle w:val="Heading2"/>
        <w:rPr/>
      </w:pPr>
      <w:r>
        <w:rPr>
          <w:color w:val="0D1B4B"/>
        </w:rPr>
        <w:t>Implications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System can run indefinitely no memory leak detected.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 xml:space="preserve">Chip reaches thermal equilibrium </w:t>
      </w:r>
      <w:r>
        <w:rPr>
          <w:sz w:val="20"/>
        </w:rPr>
        <w:t>with a heatsink</w:t>
      </w:r>
    </w:p>
    <w:p>
      <w:pPr>
        <w:pStyle w:val="Normal"/>
        <w:rPr/>
      </w:pPr>
      <w:r>
        <w:rPr>
          <w:sz w:val="20"/>
        </w:rPr>
        <w:t>Notes: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>T</w:t>
      </w:r>
      <w:r>
        <w:rPr>
          <w:color w:val="0D1B4B"/>
        </w:rPr>
        <w:t xml:space="preserve">est </w:t>
      </w:r>
      <w:r>
        <w:rPr>
          <w:color w:val="0D1B4B"/>
        </w:rPr>
        <w:t>Endpoint Verification  [PASS]</w:t>
      </w:r>
    </w:p>
    <w:p>
      <w:pPr>
        <w:pStyle w:val="Normal"/>
        <w:rPr/>
      </w:pPr>
      <w:r>
        <w:rPr>
          <w:i/>
          <w:color w:val="555555"/>
          <w:sz w:val="20"/>
        </w:rPr>
        <w:t>Method: Automated sends GET to each control endpoint, re-reads /stats to confirm change, then restores defaults.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Value set</w:t>
            </w:r>
          </w:p>
        </w:tc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Confirmed in /stats</w:t>
            </w:r>
          </w:p>
        </w:tc>
        <w:tc>
          <w:tcPr>
            <w:tcW w:w="216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/res?id=qvga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qvga (320x240)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resolution = qvga</w:t>
            </w:r>
          </w:p>
        </w:tc>
        <w:tc>
          <w:tcPr>
            <w:tcW w:w="216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/quality?q=10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q=10 (Best)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quality = 10</w:t>
            </w:r>
          </w:p>
        </w:tc>
        <w:tc>
          <w:tcPr>
            <w:tcW w:w="216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/fps?delay=33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33 ms delay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frame_delay = 33</w:t>
            </w:r>
          </w:p>
        </w:tc>
        <w:tc>
          <w:tcPr>
            <w:tcW w:w="2160" w:type="dxa"/>
            <w:tcBorders/>
            <w:shd w:color="auto" w:fill="D4EDDA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>T</w:t>
      </w:r>
      <w:r>
        <w:rPr>
          <w:color w:val="0D1B4B"/>
        </w:rPr>
        <w:t xml:space="preserve">est </w:t>
      </w:r>
      <w:r>
        <w:rPr>
          <w:color w:val="0D1B4B"/>
        </w:rPr>
        <w:t>Motion Capture Streaming Firmware  [PASS]</w:t>
      </w:r>
    </w:p>
    <w:p>
      <w:pPr>
        <w:pStyle w:val="Normal"/>
        <w:rPr/>
      </w:pPr>
      <w:r>
        <w:rPr>
          <w:i/>
          <w:color w:val="555555"/>
          <w:sz w:val="20"/>
        </w:rPr>
        <w:t>Method: motion_test.py 15 s MJPEG stream recorded per subject, saved as frame_XXXX.jpg to motion_captures/&lt;subject&gt;/. VGA 640×480, quality 20. Location: office corridor, SenSen2 WiFi.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Subject</w:t>
            </w:r>
          </w:p>
        </w:tc>
        <w:tc>
          <w:tcPr>
            <w:tcW w:w="288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Face captured?</w:t>
            </w:r>
          </w:p>
        </w:tc>
        <w:tc>
          <w:tcPr>
            <w:tcW w:w="288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Fast walker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Multiple clear frames mid-stride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Normal walker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Clear face across most frames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Slow walker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Many usable frames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>Key finding: 15 s at 24 fps = ~360 frames per subject. Even a fast walker crossing frame in 2–3 s produces 50+ frames guarantees at least one clear face shot.</w:t>
      </w:r>
    </w:p>
    <w:p>
      <w:pPr>
        <w:pStyle w:val="Normal"/>
        <w:rPr/>
      </w:pPr>
      <w:r>
        <w:rPr>
          <w:sz w:val="20"/>
        </w:rPr>
        <w:t>Notes: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>T</w:t>
      </w:r>
      <w:r>
        <w:rPr>
          <w:color w:val="0D1B4B"/>
        </w:rPr>
        <w:t xml:space="preserve">est </w:t>
      </w:r>
      <w:r>
        <w:rPr>
          <w:color w:val="0D1B4B"/>
        </w:rPr>
        <w:t>Motion Capture: Hybrid Firmware (battery)  [PASS]</w:t>
      </w:r>
    </w:p>
    <w:p>
      <w:pPr>
        <w:pStyle w:val="Normal"/>
        <w:rPr/>
      </w:pPr>
      <w:r>
        <w:rPr>
          <w:i/>
          <w:color w:val="555555"/>
          <w:sz w:val="20"/>
        </w:rPr>
        <w:t>Method: motion_test.py pointing at esp32cam.local/stream. Board on power bank. Hybrid firmware: sleeps at ~14 µA until PIR fires → wakes → streams MJPEG for 30 s → sleeps.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35"/>
        <w:gridCol w:w="4305"/>
      </w:tblGrid>
      <w:tr>
        <w:trPr/>
        <w:tc>
          <w:tcPr>
            <w:tcW w:w="4335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Subject</w:t>
            </w:r>
          </w:p>
        </w:tc>
        <w:tc>
          <w:tcPr>
            <w:tcW w:w="4305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Face captured?</w:t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Fast walker</w:t>
            </w:r>
          </w:p>
        </w:tc>
        <w:tc>
          <w:tcPr>
            <w:tcW w:w="43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Normal walker</w:t>
            </w:r>
          </w:p>
        </w:tc>
        <w:tc>
          <w:tcPr>
            <w:tcW w:w="43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Slow walker</w:t>
            </w:r>
          </w:p>
        </w:tc>
        <w:tc>
          <w:tcPr>
            <w:tcW w:w="43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43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Wheelchair (office chair)</w:t>
            </w:r>
          </w:p>
        </w:tc>
        <w:tc>
          <w:tcPr>
            <w:tcW w:w="43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1B4B"/>
        </w:rPr>
        <w:t>Firmware behavior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On PIR wake: camera init → WiFi connect → mDNS (esp32cam.local) → MJPEG stream for 30 s → deep sleep.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On 30 s timer wake: immediately deep sleep (power bank keepalive only — draws no useful current).</w:t>
      </w:r>
    </w:p>
    <w:p>
      <w:pPr>
        <w:pStyle w:val="ListBullet"/>
        <w:numPr>
          <w:ilvl w:val="0"/>
          <w:numId w:val="1"/>
        </w:numPr>
        <w:rPr/>
      </w:pPr>
      <w:r>
        <w:rPr>
          <w:sz w:val="20"/>
        </w:rPr>
        <w:t>Power bank issue solved: 14 µA deep sleep draw is too low for power bank auto-shutoff threshold. Timer wakeup creates brief current spike every 30 s to keep power bank alive.</w:t>
      </w:r>
    </w:p>
    <w:p>
      <w:pPr>
        <w:pStyle w:val="Normal"/>
        <w:rPr/>
      </w:pPr>
      <w:r>
        <w:rPr>
          <w:sz w:val="20"/>
        </w:rPr>
        <w:t>Notes: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>T</w:t>
      </w:r>
      <w:r>
        <w:rPr>
          <w:color w:val="0D1B4B"/>
        </w:rPr>
        <w:t xml:space="preserve">est </w:t>
      </w:r>
      <w:r>
        <w:rPr>
          <w:color w:val="0D1B4B"/>
        </w:rPr>
        <w:t>Motion Capture Deep Sleep Firmware  [Partial]</w:t>
      </w:r>
    </w:p>
    <w:p>
      <w:pPr>
        <w:pStyle w:val="Normal"/>
        <w:rPr>
          <w:i/>
          <w:color w:val="555555"/>
          <w:sz w:val="20"/>
        </w:rPr>
      </w:pPr>
      <w:r>
        <w:rPr>
          <w:i/>
          <w:color w:val="555555"/>
          <w:sz w:val="20"/>
        </w:rPr>
        <w:t>Method: motion_test_deepsleep.py polls esp32cam.local/motion for up to 60 s per subject. Board wakes on PIR, takes 1 photo, serves it for 30 s, sleeps.</w:t>
        <w:br/>
        <w:br/>
      </w:r>
      <w:r>
        <w:rPr>
          <w:i/>
          <w:color w:val="926000"/>
          <w:sz w:val="18"/>
        </w:rPr>
        <w:t>So this did not work as PIR scanned object off-camera or when person was turning back RTSP works better but again uses resources I have now created an alternate firmware that send multiple images instead of a simple rtsp or a single image</w:t>
      </w:r>
    </w:p>
    <w:p>
      <w:pPr>
        <w:pStyle w:val="Normal"/>
        <w:rPr>
          <w:i/>
          <w:color w:val="555555"/>
          <w:sz w:val="20"/>
        </w:rPr>
      </w:pPr>
      <w:r>
        <w:rPr>
          <w:i/>
          <w:color w:val="555555"/>
          <w:sz w:val="20"/>
        </w:rPr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Subject</w:t>
            </w:r>
          </w:p>
        </w:tc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Board responded?</w:t>
            </w:r>
          </w:p>
        </w:tc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Wake time</w:t>
            </w:r>
          </w:p>
        </w:tc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In-frame?</w:t>
            </w:r>
          </w:p>
        </w:tc>
        <w:tc>
          <w:tcPr>
            <w:tcW w:w="1728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Fast walker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Normal walker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Slow walker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18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D1B4B"/>
        </w:rPr>
        <w:t>Issues found — fixes applied</w:t>
      </w:r>
    </w:p>
    <w:p>
      <w:pPr>
        <w:pStyle w:val="ListBullet"/>
        <w:numPr>
          <w:ilvl w:val="0"/>
          <w:numId w:val="0"/>
        </w:numPr>
        <w:ind w:hanging="0" w:start="360"/>
        <w:rPr>
          <w:sz w:val="20"/>
        </w:rPr>
      </w:pPr>
      <w:r>
        <w:rPr/>
      </w:r>
    </w:p>
    <w:p>
      <w:pPr>
        <w:pStyle w:val="Normal"/>
        <w:rPr/>
      </w:pPr>
      <w:r>
        <w:rPr>
          <w:sz w:val="20"/>
        </w:rPr>
        <w:t>Notes: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0D1B4B"/>
        </w:rPr>
        <w:t>T7 Multiple Cameras  [Not yet run; requires second unit]</w:t>
      </w:r>
    </w:p>
    <w:p>
      <w:pPr>
        <w:pStyle w:val="Normal"/>
        <w:rPr/>
      </w:pPr>
      <w:r>
        <w:rPr>
          <w:i/>
          <w:color w:val="555555"/>
          <w:sz w:val="20"/>
        </w:rPr>
        <w:t>Method: Manual — flash second board with same firmware, connect both to WiFi, verify independent stream and control access. Note: test scripts must have IP passed as argument (no hardcoded IP) before running T7.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</w:t>
            </w:r>
          </w:p>
        </w:tc>
        <w:tc>
          <w:tcPr>
            <w:tcW w:w="288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Camera 1</w:t>
            </w:r>
          </w:p>
        </w:tc>
        <w:tc>
          <w:tcPr>
            <w:tcW w:w="2880" w:type="dxa"/>
            <w:tcBorders/>
            <w:shd w:color="auto" w:fill="D0D8E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Camera 2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Both streaming simultaneously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Both RTSP in VLC simultaneously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 change on one does not affect other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Motion detection independent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0" w:after="200"/>
        <w:jc w:val="center"/>
        <w:rPr/>
      </w:pPr>
      <w:r>
        <w:rPr>
          <w:sz w:val="16"/>
        </w:rPr>
        <w:t>Board: Seeed XIAO ESP32S3 Sense  |  Work IP: 10.10.10.155  |  Hybrid/Deepsleep: esp32cam.local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LibreOffice/26.2.3.2$Linux_X86_64 LibreOffice_project/70e089b17412e4cb7773e41413306b17a2328c34</Application>
  <AppVersion>15.0000</AppVersion>
  <Pages>14</Pages>
  <Words>1897</Words>
  <Characters>9743</Characters>
  <CharactersWithSpaces>11198</CharactersWithSpaces>
  <Paragraphs>458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2026-05-21T12:20:41Z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