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3"/>
      </w:pPr>
      <w:r>
        <w:rPr>
          <w:rFonts w:ascii="Helvetica" w:hAnsi="Helvetica" w:cs="Helvetica"/>
          <w:sz w:val="58"/>
          <w:sz-cs w:val="58"/>
          <w:b/>
          <w:spacing w:val="0"/>
          <w:color w:val="0D3C77"/>
        </w:rPr>
        <w:t xml:space="preserve">Desenvolvimento Colaborativo e Definition of Done (Critério de Pronto)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Projeto: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Dicionário Libras+ ·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Idioma: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pt-BR ·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Versão: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1.0</w:t>
      </w:r>
    </w:p>
    <w:p>
      <w:pPr>
        <w:spacing w:after="146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1. Ferramenta de gestão escolhida: GitHub Projects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Escolhemos 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GitHub Projects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(board Kanban integrado ao repositório).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Justificativa: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é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gratuito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vive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junto do código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(issues e pull requests viram cartões automaticamente), e fecha cartões via mensagens de commit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Closes #12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). Como todo o fluxo de revisão de código já acontece em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Pull Requests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no GitHub, concentrar o planejamento na mesma plataforma reduz troca de contexto e mantém a rastreabilidade história ↔ issue ↔ PR ↔ commit. (O Trello seria igualmente válido e simples, mas exigiria integração externa para ligar cartões a PRs.)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2. O board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Colunas (Kanban):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Coluna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Significado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Backlog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Tudo o que foi identificado, ainda sem priorização para a sprint.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 Fazer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Itens priorizados e prontos para serem iniciados.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Em Execução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Em desenvolvimento por um responsável (1 pessoa por cartão).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Em Revisão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PR aberto, aguardando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code review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de um colega.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Concluído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Atende ao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Definition of Done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foi mesclado na branch principal.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Fluxo de trabalho: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cada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história de usuário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(doc 01) vira uma ou mais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issues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 As issues são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criadas, atribuídas e priorizadas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no Backlog; ao iniciar, o responsável move o cartão para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Em Execução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cria uma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branch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feat/...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docs/...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). Ao concluir, abre um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(cartão →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Em Revisão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); após aprovação e merge, o cartão vai para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Concluído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3. Definition of Done (Critério de Pronto)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Uma tarefa só sai de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"Em Execução" → "Concluído"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quando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TODOS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os itens abaixo forem verdadeiros: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1.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Código implementado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conforme os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critérios de aceitação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da história de usuário.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2.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Testes automáticos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cobrindo a funcionalidade,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todos passando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npm test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3.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Lint e formatação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sem erros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npm run lint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4.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Revisão de código por pelo menos 1 colega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— PR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aprovado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(gate obrigatório).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5.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Documentação/README atualizados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quando aplicável.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6.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Merge na branch principal sem conflitos.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Critérios complementares de qualidade adotados pela equipe: cobertura de testes em services/controllers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≥ 70%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(RNF13) e nenhuma regressão nos testes existentes.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4. Exemplo de tarefas atravessando o board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Quadro real do projeto (cada entrega passou por branch + Pull Request revisado):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Tarefa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Responsável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Em Execução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Em Revisão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Concluído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Dia 1 — Fundação (infra + domínio/RBAC/workflow)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Gustavo Bada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PR #1 (rev. Vinicius)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Dia 2 — Banco (migrations + seed)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Vinicius Kruger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PR #2 e #3 (rev. G. Bada)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Dia 3–4 — Backend (model, auth, RBAC, fluxo de aprovação)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Gustavo Bada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PR #4 (rev. Vinicius)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Dia 5 — Interface (EJS, MVC, WCAG)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Gustavo Bada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PR #5 (rev. Lucas K)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Dia 6 — Testes (unit + integração, cobertura ≥70%)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Vinicius Kruger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PR #6 (rev. G. Hold)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Dia 7 — Documentação (requisitos, modelagem, arquitetura, processo)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Hold · Lucas · Vinicius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✔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PR #7 (rev. mútua)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em andamento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5. Política de branches e revisão (resumo)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Uma branch por tarefa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; commits pequenos e em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Conventional Commits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(pt-BR).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Todo merge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passa por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Pull Request com ≥ 1 aprovação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(item 4 do DoD).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 branch principal permanece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sempre verde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(testes + lint).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Detalhes do fluxo Git, exemplos de mensagens de commit e o histórico incremental estão no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README.md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(seção "Fluxo de trabalho Git") e no histórico do repositório.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CocoaOOXMLWriter/2113.65</generator>
</meta>
</file>