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sz w:val="24"/>
                <w:szCs w:val="24"/>
              </w:rPr>
            </w:pPr>
            <w:r w:rsidDel="00000000" w:rsidR="00000000" w:rsidRPr="00000000">
              <w:rPr>
                <w:sz w:val="24"/>
                <w:szCs w:val="24"/>
                <w:rtl w:val="0"/>
              </w:rPr>
              <w:t xml:space="preserve">Sí, mis intereses se han ampliado significativamente. Al inicio de la asignatura, mi foco estaba casi exclusivamente en la administración de sistemas (GNU/Linux) y la ciberseguridad, y de hecho mi idea inicial era realizar un laboratorio de ciberseguridad. Sin embargo, tras desarrollar ClientMager, he descubierto un interés real y una capacidad para el Desarrollo Backend. Aunque la seguridad sigue siendo mi pasión, ahora veo el desarrollo de software y la arquitectura en la nube (como lo que implementé con Supabase y Vercel ) como un complemento esencial y atractivo para mi carrera.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El proyecto me obligó a salir de mi zona de confort (infraestructura) y asumir el rol de Desarrollador Backend, encargado de la lógica de negocio y la base de datos. Esta experiencia práctica me demostró que puedo disfrutar y ser competente construyendo soluciones de software, no solo administrando las. El trabajar con tecnologías modernas como Supabase y Nuxt despertó en mí el interés por el perfil de DevSecOps o Ingeniero de Backend, donde puedo combinar la lógica de programación con la seguridad de datos.</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spacing w:after="200" w:line="259" w:lineRule="auto"/>
              <w:jc w:val="both"/>
              <w:rPr>
                <w:sz w:val="24"/>
                <w:szCs w:val="24"/>
              </w:rPr>
            </w:pPr>
            <w:r w:rsidDel="00000000" w:rsidR="00000000" w:rsidRPr="00000000">
              <w:rPr>
                <w:sz w:val="24"/>
                <w:szCs w:val="24"/>
                <w:rtl w:val="0"/>
              </w:rPr>
              <w:t xml:space="preserve">Absolutamente. En la Fase 1, identifiqué como mis principales debilidades el "Desarrollar soluciones de software" y la "Programación de consultas en bases de datos", marcándose con un dominio "insuficiente" o "no logrado". Tras finalizar el proyecto, he transformado esas debilidades en competencias demostrables. Fui capaz de diseñar un modelo de base de datos relacional en 3NF e implementar toda la lógica del backend para la gestión de pólizas y clientes. Por otro lado, confirmé mi fortaleza en el trabajo colaborativo, logrando coordinar exitosamente con Vicente (Frontend) y Esteban (Líder) bajo metodología Scrum.</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sz w:val="24"/>
                <w:szCs w:val="24"/>
              </w:rPr>
            </w:pPr>
            <w:r w:rsidDel="00000000" w:rsidR="00000000" w:rsidRPr="00000000">
              <w:rPr>
                <w:sz w:val="24"/>
                <w:szCs w:val="24"/>
                <w:rtl w:val="0"/>
              </w:rPr>
              <w:t xml:space="preserve">Planeo seguir profundizando en la arquitectura de soluciones en la nube. Dado que utilicé Supabase y Vercel, quiero certificarme en plataformas cloud que me permitan potenciar mi perfil de administrador de sistemas con habilidades de despliegue y escalabilidad. También seguiré fomentando mi capacidad de trabajo en equipo participando en proyectos ágiles, ya que la dinámica con roles definidos (Backend/Frontend) funcionó muy bien.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spacing w:after="200" w:lineRule="auto"/>
              <w:jc w:val="both"/>
              <w:rPr>
                <w:rFonts w:ascii="Calibri" w:cs="Calibri" w:eastAsia="Calibri" w:hAnsi="Calibri"/>
                <w:b w:val="1"/>
                <w:bCs w:val="1"/>
                <w:color w:val="1f4e79"/>
              </w:rPr>
            </w:pPr>
            <w:r w:rsidDel="00000000" w:rsidR="00000000" w:rsidRPr="00000000">
              <w:rPr>
                <w:sz w:val="24"/>
                <w:szCs w:val="24"/>
                <w:rtl w:val="0"/>
              </w:rPr>
              <w:t xml:space="preserve">Aunque logré desarrollar el backend, reconozco que el desarrollo web es vasto. Mi plan es seguir practicando con frameworks de JavaScript y bases de datos PostgreSQL para ganar fluidez y no depender tanto de la investigación paso a paso. Además, quiero integrar mis conocimientos de ciberseguridad en el código que escribo (Secure Coding), para asegurar que las soluciones que desarrolle en el futuro sean robustas desde el diseño, uniendo así mi antigua debilidad (programación) con mi interés principal (seguridad).</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wh9rgexquzvt"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sz w:val="24"/>
                <w:szCs w:val="24"/>
              </w:rPr>
            </w:pPr>
            <w:r w:rsidDel="00000000" w:rsidR="00000000" w:rsidRPr="00000000">
              <w:rPr>
                <w:sz w:val="24"/>
                <w:szCs w:val="24"/>
                <w:rtl w:val="0"/>
              </w:rPr>
              <w:t xml:space="preserve">Mis proyecciones se han vuelto más versátiles. Inicialmente, me veía estrictamente como un especialista en ciberseguridad o SysAdmin. Ahora, tras la experiencia con ClientMager, me siento capacitado para roles que requieran implementación y desarrollo, no solo configuración. Me visualizo como un profesional capaz de entender todo el ciclo de vida de una aplicación, desde la base de datos hasta el despliegue, lo cual me da un valor agregado frente a un administrador de sistemas tradicional.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spacing w:after="200" w:lineRule="auto"/>
              <w:jc w:val="both"/>
              <w:rPr>
                <w:rFonts w:ascii="Calibri" w:cs="Calibri" w:eastAsia="Calibri" w:hAnsi="Calibri"/>
                <w:b w:val="1"/>
                <w:bCs w:val="1"/>
                <w:color w:val="1f4e79"/>
              </w:rPr>
            </w:pPr>
            <w:r w:rsidDel="00000000" w:rsidR="00000000" w:rsidRPr="00000000">
              <w:rPr>
                <w:sz w:val="24"/>
                <w:szCs w:val="24"/>
                <w:rtl w:val="0"/>
              </w:rPr>
              <w:t xml:space="preserve">Me imagino trabajando como Ingeniero DevOps o Especialista en Seguridad de Aplicaciones en una empresa tecnológica. Me veo liderando la implementación de infraestructuras seguras en la nube, donde pueda aplicar tanto mi experiencia configurando servidores (Linux) como la lógica de backend y bases de datos que adquirí desarrollando este proyecto.</w:t>
            </w: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sz w:val="24"/>
                <w:szCs w:val="24"/>
              </w:rPr>
            </w:pPr>
            <w:r w:rsidDel="00000000" w:rsidR="00000000" w:rsidRPr="00000000">
              <w:rPr>
                <w:b w:val="1"/>
                <w:bCs w:val="1"/>
                <w:sz w:val="24"/>
                <w:szCs w:val="24"/>
                <w:rtl w:val="0"/>
              </w:rPr>
              <w:t xml:space="preserve">Positivos</w:t>
            </w:r>
            <w:r w:rsidDel="00000000" w:rsidR="00000000" w:rsidRPr="00000000">
              <w:rPr>
                <w:sz w:val="24"/>
                <w:szCs w:val="24"/>
                <w:rtl w:val="0"/>
              </w:rPr>
              <w:t xml:space="preserve">: La clara asignación de roles (Camilo-Backend, Vicente-Frontend, Esteban-Lead) fue clave. Nos permitió trabajar en paralelo sin bloquearnos, confiando en que cada uno cumpliría su parte. La implementación de la metodología Scrum con entregas semanales nos ayudó a mantener el ritmo y adaptarnos a los cambios.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sz w:val="24"/>
                <w:szCs w:val="24"/>
              </w:rPr>
            </w:pPr>
            <w:r w:rsidDel="00000000" w:rsidR="00000000" w:rsidRPr="00000000">
              <w:rPr>
                <w:b w:val="1"/>
                <w:bCs w:val="1"/>
                <w:sz w:val="24"/>
                <w:szCs w:val="24"/>
                <w:rtl w:val="0"/>
              </w:rPr>
              <w:t xml:space="preserve">Negativos</w:t>
            </w:r>
            <w:r w:rsidDel="00000000" w:rsidR="00000000" w:rsidRPr="00000000">
              <w:rPr>
                <w:sz w:val="24"/>
                <w:szCs w:val="24"/>
                <w:rtl w:val="0"/>
              </w:rPr>
              <w:t xml:space="preserve">: La coordinación de tiempos siempre es un desafío, especialmente cuando surgieron problemas técnicos complejos en la integración del Backend con el Frontend que requirieron más tiempo del planificado para la conexión de ambos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F">
            <w:pPr>
              <w:spacing w:after="200" w:lineRule="auto"/>
              <w:jc w:val="both"/>
              <w:rPr>
                <w:sz w:val="24"/>
                <w:szCs w:val="24"/>
              </w:rPr>
            </w:pPr>
            <w:r w:rsidDel="00000000" w:rsidR="00000000" w:rsidRPr="00000000">
              <w:rPr>
                <w:sz w:val="24"/>
                <w:szCs w:val="24"/>
                <w:rtl w:val="0"/>
              </w:rPr>
              <w:t xml:space="preserve">Podría mejorar en la comunicación temprana de bloqueos técnicos. A veces, al enfocarme en resolver la lógica del backend, podría haber comunicado antes ciertas limitaciones o requerimientos a Vicente (Frontend) para agilizar la integración. En futuros contextos laborales, buscaré tener sesiones de "pair programming" o revisiones de código más frecuentes para asegurar que la integración entre capas sea más fluida desde el inicio.</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EQOY1fCTPg3zrDFWvJCHWKZzrg==">CgMxLjAyDmgud2g5cmdleHF1enZ0OAByITFZdVUxQTJXQ0MzRGNLTlFSV3lqZGU5djl4NzU1NWV3cw==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