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360" w:lineRule="auto"/>
        <w:rPr/>
      </w:pPr>
      <w:r w:rsidDel="00000000" w:rsidR="00000000" w:rsidRPr="00000000">
        <w:rPr>
          <w:rtl w:val="0"/>
        </w:rPr>
      </w:r>
    </w:p>
    <w:p w:rsidR="00000000" w:rsidDel="00000000" w:rsidP="00000000" w:rsidRDefault="00000000" w:rsidRPr="00000000" w14:paraId="00000002">
      <w:pPr>
        <w:spacing w:before="200" w:line="360" w:lineRule="auto"/>
        <w:rPr/>
      </w:pPr>
      <w:r w:rsidDel="00000000" w:rsidR="00000000" w:rsidRPr="00000000">
        <w:rPr>
          <w:rtl w:val="0"/>
        </w:rPr>
      </w:r>
    </w:p>
    <w:p w:rsidR="00000000" w:rsidDel="00000000" w:rsidP="00000000" w:rsidRDefault="00000000" w:rsidRPr="00000000" w14:paraId="00000003">
      <w:pPr>
        <w:spacing w:before="200" w:line="360" w:lineRule="auto"/>
        <w:rPr/>
      </w:pPr>
      <w:r w:rsidDel="00000000" w:rsidR="00000000" w:rsidRPr="00000000">
        <w:rPr>
          <w:rtl w:val="0"/>
        </w:rPr>
      </w:r>
    </w:p>
    <w:p w:rsidR="00000000" w:rsidDel="00000000" w:rsidP="00000000" w:rsidRDefault="00000000" w:rsidRPr="00000000" w14:paraId="00000004">
      <w:pPr>
        <w:spacing w:before="200" w:line="360" w:lineRule="auto"/>
        <w:rPr/>
      </w:pPr>
      <w:r w:rsidDel="00000000" w:rsidR="00000000" w:rsidRPr="00000000">
        <w:rPr>
          <w:rtl w:val="0"/>
        </w:rPr>
      </w:r>
    </w:p>
    <w:p w:rsidR="00000000" w:rsidDel="00000000" w:rsidP="00000000" w:rsidRDefault="00000000" w:rsidRPr="00000000" w14:paraId="00000005">
      <w:pPr>
        <w:spacing w:before="200" w:line="360" w:lineRule="auto"/>
        <w:rPr/>
      </w:pPr>
      <w:r w:rsidDel="00000000" w:rsidR="00000000" w:rsidRPr="00000000">
        <w:rPr>
          <w:rtl w:val="0"/>
        </w:rPr>
      </w:r>
    </w:p>
    <w:p w:rsidR="00000000" w:rsidDel="00000000" w:rsidP="00000000" w:rsidRDefault="00000000" w:rsidRPr="00000000" w14:paraId="00000006">
      <w:pPr>
        <w:spacing w:before="200" w:line="360" w:lineRule="auto"/>
        <w:rPr/>
      </w:pPr>
      <w:r w:rsidDel="00000000" w:rsidR="00000000" w:rsidRPr="00000000">
        <w:rPr>
          <w:rtl w:val="0"/>
        </w:rPr>
      </w:r>
    </w:p>
    <w:p w:rsidR="00000000" w:rsidDel="00000000" w:rsidP="00000000" w:rsidRDefault="00000000" w:rsidRPr="00000000" w14:paraId="00000007">
      <w:pPr>
        <w:spacing w:before="200" w:line="360" w:lineRule="auto"/>
        <w:rPr/>
      </w:pPr>
      <w:r w:rsidDel="00000000" w:rsidR="00000000" w:rsidRPr="00000000">
        <w:rPr>
          <w:rtl w:val="0"/>
        </w:rPr>
      </w:r>
    </w:p>
    <w:p w:rsidR="00000000" w:rsidDel="00000000" w:rsidP="00000000" w:rsidRDefault="00000000" w:rsidRPr="00000000" w14:paraId="00000008">
      <w:pPr>
        <w:spacing w:before="200" w:line="360" w:lineRule="auto"/>
        <w:jc w:val="right"/>
        <w:rPr/>
      </w:pPr>
      <w:r w:rsidDel="00000000" w:rsidR="00000000" w:rsidRPr="00000000">
        <w:rPr>
          <w:b w:val="1"/>
          <w:bCs w:val="1"/>
          <w:color w:val="4a86e8"/>
          <w:sz w:val="32"/>
          <w:szCs w:val="32"/>
          <w:rtl w:val="0"/>
        </w:rPr>
        <w:t xml:space="preserve">Empresa: </w:t>
      </w:r>
      <w:r w:rsidDel="00000000" w:rsidR="00000000" w:rsidRPr="00000000">
        <w:rPr>
          <w:b w:val="1"/>
          <w:bCs w:val="1"/>
          <w:sz w:val="32"/>
          <w:szCs w:val="32"/>
          <w:rtl w:val="0"/>
        </w:rPr>
        <w:t xml:space="preserve">Mager SPA</w:t>
      </w:r>
      <w:r w:rsidDel="00000000" w:rsidR="00000000" w:rsidRPr="00000000">
        <w:rPr>
          <w:rtl w:val="0"/>
        </w:rPr>
      </w:r>
    </w:p>
    <w:p w:rsidR="00000000" w:rsidDel="00000000" w:rsidP="00000000" w:rsidRDefault="00000000" w:rsidRPr="00000000" w14:paraId="00000009">
      <w:pPr>
        <w:pStyle w:val="Title"/>
        <w:spacing w:before="200" w:line="360" w:lineRule="auto"/>
        <w:jc w:val="right"/>
        <w:rPr>
          <w:b w:val="1"/>
          <w:bCs w:val="1"/>
          <w:color w:val="4a86e8"/>
        </w:rPr>
      </w:pPr>
      <w:bookmarkStart w:colFirst="0" w:colLast="0" w:name="_md56l7dioj2r" w:id="0"/>
      <w:bookmarkEnd w:id="0"/>
      <w:r w:rsidDel="00000000" w:rsidR="00000000" w:rsidRPr="00000000">
        <w:rPr>
          <w:b w:val="1"/>
          <w:bCs w:val="1"/>
          <w:color w:val="4a86e8"/>
          <w:rtl w:val="0"/>
        </w:rPr>
        <w:t xml:space="preserve">Plan de Gestión del Alcance</w:t>
      </w:r>
    </w:p>
    <w:p w:rsidR="00000000" w:rsidDel="00000000" w:rsidP="00000000" w:rsidRDefault="00000000" w:rsidRPr="00000000" w14:paraId="0000000A">
      <w:pPr>
        <w:spacing w:before="200" w:line="360" w:lineRule="auto"/>
        <w:jc w:val="right"/>
        <w:rPr>
          <w:sz w:val="32"/>
          <w:szCs w:val="32"/>
        </w:rPr>
      </w:pPr>
      <w:r w:rsidDel="00000000" w:rsidR="00000000" w:rsidRPr="00000000">
        <w:rPr>
          <w:b w:val="1"/>
          <w:bCs w:val="1"/>
          <w:color w:val="4a86e8"/>
          <w:sz w:val="32"/>
          <w:szCs w:val="32"/>
          <w:rtl w:val="0"/>
        </w:rPr>
        <w:t xml:space="preserve">Integrantes:</w:t>
      </w:r>
      <w:r w:rsidDel="00000000" w:rsidR="00000000" w:rsidRPr="00000000">
        <w:rPr>
          <w:sz w:val="32"/>
          <w:szCs w:val="32"/>
          <w:rtl w:val="0"/>
        </w:rPr>
        <w:t xml:space="preserve">Camilo Triviño,</w:t>
      </w:r>
    </w:p>
    <w:p w:rsidR="00000000" w:rsidDel="00000000" w:rsidP="00000000" w:rsidRDefault="00000000" w:rsidRPr="00000000" w14:paraId="0000000B">
      <w:pPr>
        <w:spacing w:before="200" w:line="360" w:lineRule="auto"/>
        <w:jc w:val="right"/>
        <w:rPr>
          <w:sz w:val="32"/>
          <w:szCs w:val="32"/>
        </w:rPr>
      </w:pPr>
      <w:r w:rsidDel="00000000" w:rsidR="00000000" w:rsidRPr="00000000">
        <w:rPr>
          <w:sz w:val="32"/>
          <w:szCs w:val="32"/>
          <w:rtl w:val="0"/>
        </w:rPr>
        <w:t xml:space="preserve">Esteban Cornejo,</w:t>
      </w:r>
    </w:p>
    <w:p w:rsidR="00000000" w:rsidDel="00000000" w:rsidP="00000000" w:rsidRDefault="00000000" w:rsidRPr="00000000" w14:paraId="0000000C">
      <w:pPr>
        <w:spacing w:before="200" w:line="360" w:lineRule="auto"/>
        <w:jc w:val="right"/>
        <w:rPr>
          <w:b w:val="1"/>
          <w:bCs w:val="1"/>
          <w:color w:val="4a86e8"/>
          <w:sz w:val="32"/>
          <w:szCs w:val="32"/>
        </w:rPr>
      </w:pPr>
      <w:r w:rsidDel="00000000" w:rsidR="00000000" w:rsidRPr="00000000">
        <w:rPr>
          <w:sz w:val="32"/>
          <w:szCs w:val="32"/>
          <w:rtl w:val="0"/>
        </w:rPr>
        <w:t xml:space="preserve">Vicente Vásquez </w:t>
      </w:r>
      <w:r w:rsidDel="00000000" w:rsidR="00000000" w:rsidRPr="00000000">
        <w:rPr>
          <w:rtl w:val="0"/>
        </w:rPr>
      </w:r>
    </w:p>
    <w:p w:rsidR="00000000" w:rsidDel="00000000" w:rsidP="00000000" w:rsidRDefault="00000000" w:rsidRPr="00000000" w14:paraId="0000000D">
      <w:pPr>
        <w:spacing w:before="200" w:line="360" w:lineRule="auto"/>
        <w:jc w:val="right"/>
        <w:rPr>
          <w:sz w:val="32"/>
          <w:szCs w:val="32"/>
        </w:rPr>
      </w:pPr>
      <w:r w:rsidDel="00000000" w:rsidR="00000000" w:rsidRPr="00000000">
        <w:rPr>
          <w:b w:val="1"/>
          <w:bCs w:val="1"/>
          <w:color w:val="4a86e8"/>
          <w:sz w:val="32"/>
          <w:szCs w:val="32"/>
          <w:rtl w:val="0"/>
        </w:rPr>
        <w:t xml:space="preserve">Fecha:</w:t>
      </w:r>
      <w:r w:rsidDel="00000000" w:rsidR="00000000" w:rsidRPr="00000000">
        <w:rPr>
          <w:sz w:val="32"/>
          <w:szCs w:val="32"/>
          <w:rtl w:val="0"/>
        </w:rPr>
        <w:t xml:space="preserve"> 03 de Septiembre de 2025</w:t>
      </w:r>
    </w:p>
    <w:p w:rsidR="00000000" w:rsidDel="00000000" w:rsidP="00000000" w:rsidRDefault="00000000" w:rsidRPr="00000000" w14:paraId="0000000E">
      <w:pPr>
        <w:spacing w:before="200" w:line="360" w:lineRule="auto"/>
        <w:jc w:val="right"/>
        <w:rPr>
          <w:b w:val="1"/>
          <w:bCs w:val="1"/>
          <w:color w:val="4a86e8"/>
          <w:sz w:val="32"/>
          <w:szCs w:val="32"/>
        </w:rPr>
      </w:pPr>
      <w:r w:rsidDel="00000000" w:rsidR="00000000" w:rsidRPr="00000000">
        <w:rPr>
          <w:rtl w:val="0"/>
        </w:rPr>
      </w:r>
    </w:p>
    <w:p w:rsidR="00000000" w:rsidDel="00000000" w:rsidP="00000000" w:rsidRDefault="00000000" w:rsidRPr="00000000" w14:paraId="0000000F">
      <w:pPr>
        <w:spacing w:before="200" w:line="360" w:lineRule="auto"/>
        <w:jc w:val="right"/>
        <w:rPr>
          <w:b w:val="1"/>
          <w:bCs w:val="1"/>
          <w:color w:val="4a86e8"/>
          <w:sz w:val="32"/>
          <w:szCs w:val="32"/>
        </w:rPr>
      </w:pPr>
      <w:r w:rsidDel="00000000" w:rsidR="00000000" w:rsidRPr="00000000">
        <w:rPr>
          <w:rtl w:val="0"/>
        </w:rPr>
      </w:r>
    </w:p>
    <w:p w:rsidR="00000000" w:rsidDel="00000000" w:rsidP="00000000" w:rsidRDefault="00000000" w:rsidRPr="00000000" w14:paraId="00000010">
      <w:pPr>
        <w:spacing w:before="200" w:line="360" w:lineRule="auto"/>
        <w:jc w:val="right"/>
        <w:rPr>
          <w:b w:val="1"/>
          <w:bCs w:val="1"/>
          <w:color w:val="4a86e8"/>
          <w:sz w:val="32"/>
          <w:szCs w:val="32"/>
        </w:rPr>
      </w:pPr>
      <w:r w:rsidDel="00000000" w:rsidR="00000000" w:rsidRPr="00000000">
        <w:rPr>
          <w:rtl w:val="0"/>
        </w:rPr>
      </w:r>
    </w:p>
    <w:p w:rsidR="00000000" w:rsidDel="00000000" w:rsidP="00000000" w:rsidRDefault="00000000" w:rsidRPr="00000000" w14:paraId="00000011">
      <w:pPr>
        <w:spacing w:before="200" w:line="360" w:lineRule="auto"/>
        <w:jc w:val="right"/>
        <w:rPr>
          <w:b w:val="1"/>
          <w:bCs w:val="1"/>
          <w:color w:val="4a86e8"/>
          <w:sz w:val="32"/>
          <w:szCs w:val="32"/>
        </w:rPr>
      </w:pPr>
      <w:r w:rsidDel="00000000" w:rsidR="00000000" w:rsidRPr="00000000">
        <w:rPr>
          <w:rtl w:val="0"/>
        </w:rPr>
      </w:r>
    </w:p>
    <w:p w:rsidR="00000000" w:rsidDel="00000000" w:rsidP="00000000" w:rsidRDefault="00000000" w:rsidRPr="00000000" w14:paraId="00000012">
      <w:pPr>
        <w:spacing w:before="200" w:line="360" w:lineRule="auto"/>
        <w:jc w:val="right"/>
        <w:rPr>
          <w:b w:val="1"/>
          <w:bCs w:val="1"/>
          <w:color w:val="4a86e8"/>
          <w:sz w:val="32"/>
          <w:szCs w:val="32"/>
        </w:rPr>
      </w:pPr>
      <w:r w:rsidDel="00000000" w:rsidR="00000000" w:rsidRPr="00000000">
        <w:rPr>
          <w:rtl w:val="0"/>
        </w:rPr>
      </w:r>
    </w:p>
    <w:p w:rsidR="00000000" w:rsidDel="00000000" w:rsidP="00000000" w:rsidRDefault="00000000" w:rsidRPr="00000000" w14:paraId="00000013">
      <w:pPr>
        <w:pStyle w:val="Heading1"/>
        <w:spacing w:before="200" w:line="360" w:lineRule="auto"/>
        <w:jc w:val="both"/>
        <w:rPr/>
      </w:pPr>
      <w:bookmarkStart w:colFirst="0" w:colLast="0" w:name="_gnegh6c9w6j1" w:id="1"/>
      <w:bookmarkEnd w:id="1"/>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rPr/>
      </w:pPr>
      <w:bookmarkStart w:colFirst="0" w:colLast="0" w:name="_su83b4iqn3ll" w:id="2"/>
      <w:bookmarkEnd w:id="2"/>
      <w:r w:rsidDel="00000000" w:rsidR="00000000" w:rsidRPr="00000000">
        <w:rPr>
          <w:rtl w:val="0"/>
        </w:rPr>
        <w:t xml:space="preserve">Índice</w:t>
      </w:r>
    </w:p>
    <w:sdt>
      <w:sdtPr>
        <w:id w:val="-616110524"/>
        <w:docPartObj>
          <w:docPartGallery w:val="Table of Contents"/>
          <w:docPartUnique w:val="1"/>
        </w:docPartObj>
      </w:sdtPr>
      <w:sdtContent>
        <w:p w:rsidR="00000000" w:rsidDel="00000000" w:rsidP="00000000" w:rsidRDefault="00000000" w:rsidRPr="00000000" w14:paraId="00000016">
          <w:pPr>
            <w:widowControl w:val="0"/>
            <w:tabs>
              <w:tab w:val="right" w:leader="none" w:pos="9025.511811023624"/>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6oox8l21y1wx">
            <w:r w:rsidDel="00000000" w:rsidR="00000000" w:rsidRPr="00000000">
              <w:rPr>
                <w:b w:val="1"/>
                <w:bCs w:val="1"/>
                <w:rtl w:val="0"/>
              </w:rPr>
              <w:t xml:space="preserve">Introducción</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before="60" w:line="240" w:lineRule="auto"/>
            <w:rPr>
              <w:b w:val="1"/>
              <w:bCs w:val="1"/>
            </w:rPr>
          </w:pPr>
          <w:hyperlink w:anchor="_yx76umhj1vn0">
            <w:r w:rsidDel="00000000" w:rsidR="00000000" w:rsidRPr="00000000">
              <w:rPr>
                <w:b w:val="1"/>
                <w:bCs w:val="1"/>
                <w:rtl w:val="0"/>
              </w:rPr>
              <w:t xml:space="preserve">Planificación de la Gestión del Alcance</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before="60" w:line="240" w:lineRule="auto"/>
            <w:ind w:left="360" w:firstLine="0"/>
            <w:rPr/>
          </w:pPr>
          <w:hyperlink w:anchor="_8j4crw15a19j">
            <w:r w:rsidDel="00000000" w:rsidR="00000000" w:rsidRPr="00000000">
              <w:rPr>
                <w:rtl w:val="0"/>
              </w:rPr>
              <w:t xml:space="preserve">Planificación de la Gestión del Alcance: Entradas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9025.511811023624"/>
            </w:tabs>
            <w:spacing w:before="60" w:line="240" w:lineRule="auto"/>
            <w:ind w:left="720" w:firstLine="0"/>
            <w:rPr/>
          </w:pPr>
          <w:hyperlink w:anchor="_hhyj22vd3vhv">
            <w:r w:rsidDel="00000000" w:rsidR="00000000" w:rsidRPr="00000000">
              <w:rPr>
                <w:rtl w:val="0"/>
              </w:rPr>
              <w:t xml:space="preserve">● Acta de Constitución</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before="60" w:line="240" w:lineRule="auto"/>
            <w:ind w:left="720" w:firstLine="0"/>
            <w:rPr/>
          </w:pPr>
          <w:hyperlink w:anchor="_1etarujd3xyj">
            <w:r w:rsidDel="00000000" w:rsidR="00000000" w:rsidRPr="00000000">
              <w:rPr>
                <w:rtl w:val="0"/>
              </w:rPr>
              <w:t xml:space="preserve">● Documentación de los Requisitos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before="60" w:line="240" w:lineRule="auto"/>
            <w:ind w:left="720" w:firstLine="0"/>
            <w:rPr/>
          </w:pPr>
          <w:hyperlink w:anchor="_iup5qsfoz1x8">
            <w:r w:rsidDel="00000000" w:rsidR="00000000" w:rsidRPr="00000000">
              <w:rPr>
                <w:rtl w:val="0"/>
              </w:rPr>
              <w:t xml:space="preserve">● Factores Ambientales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before="60" w:line="240" w:lineRule="auto"/>
            <w:ind w:left="360" w:firstLine="0"/>
            <w:rPr/>
          </w:pPr>
          <w:hyperlink w:anchor="_m7an6hxj3sat">
            <w:r w:rsidDel="00000000" w:rsidR="00000000" w:rsidRPr="00000000">
              <w:rPr>
                <w:rtl w:val="0"/>
              </w:rPr>
              <w:t xml:space="preserve">Planificación de la Gestión del Alcance: Herramientas y Técnicas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240" w:lineRule="auto"/>
            <w:ind w:left="720" w:firstLine="0"/>
            <w:rPr/>
          </w:pPr>
          <w:hyperlink w:anchor="_lqyx3689fgu">
            <w:r w:rsidDel="00000000" w:rsidR="00000000" w:rsidRPr="00000000">
              <w:rPr>
                <w:rtl w:val="0"/>
              </w:rPr>
              <w:t xml:space="preserve">● Análisis de Expertos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240" w:lineRule="auto"/>
            <w:ind w:left="720" w:firstLine="0"/>
            <w:rPr/>
          </w:pPr>
          <w:hyperlink w:anchor="_sj43zjq6exdt">
            <w:r w:rsidDel="00000000" w:rsidR="00000000" w:rsidRPr="00000000">
              <w:rPr>
                <w:rtl w:val="0"/>
              </w:rPr>
              <w:t xml:space="preserve">● Análisis de Alternativas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240" w:lineRule="auto"/>
            <w:ind w:left="720" w:firstLine="0"/>
            <w:rPr/>
          </w:pPr>
          <w:hyperlink w:anchor="_y981u57yyds8">
            <w:r w:rsidDel="00000000" w:rsidR="00000000" w:rsidRPr="00000000">
              <w:rPr>
                <w:rtl w:val="0"/>
              </w:rPr>
              <w:t xml:space="preserve">● Reuniones y Entrevistas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240" w:lineRule="auto"/>
            <w:ind w:left="360" w:firstLine="0"/>
            <w:rPr/>
          </w:pPr>
          <w:hyperlink w:anchor="_pn9itgg8j7y1">
            <w:r w:rsidDel="00000000" w:rsidR="00000000" w:rsidRPr="00000000">
              <w:rPr>
                <w:rtl w:val="0"/>
              </w:rPr>
              <w:t xml:space="preserve">Planificación de la Gestión del Alcance: Salidas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240" w:lineRule="auto"/>
            <w:ind w:left="720" w:firstLine="0"/>
            <w:rPr/>
          </w:pPr>
          <w:hyperlink w:anchor="_xn6wjvf49j8s">
            <w:r w:rsidDel="00000000" w:rsidR="00000000" w:rsidRPr="00000000">
              <w:rPr>
                <w:rtl w:val="0"/>
              </w:rPr>
              <w:t xml:space="preserve">● Plan de Gestión del Alcance</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before="60" w:line="240" w:lineRule="auto"/>
            <w:ind w:left="720" w:firstLine="0"/>
            <w:rPr/>
          </w:pPr>
          <w:hyperlink w:anchor="_3odfq75p0rrr">
            <w:r w:rsidDel="00000000" w:rsidR="00000000" w:rsidRPr="00000000">
              <w:rPr>
                <w:rtl w:val="0"/>
              </w:rPr>
              <w:t xml:space="preserve">● Plan de Gestión de los Requisitos</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240" w:lineRule="auto"/>
            <w:rPr>
              <w:b w:val="1"/>
              <w:bCs w:val="1"/>
            </w:rPr>
          </w:pPr>
          <w:hyperlink w:anchor="_ydff1wn1epyf">
            <w:r w:rsidDel="00000000" w:rsidR="00000000" w:rsidRPr="00000000">
              <w:rPr>
                <w:b w:val="1"/>
                <w:bCs w:val="1"/>
                <w:rtl w:val="0"/>
              </w:rPr>
              <w:t xml:space="preserve">Recopilar Requisitos</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before="60" w:line="240" w:lineRule="auto"/>
            <w:rPr>
              <w:b w:val="1"/>
              <w:bCs w:val="1"/>
            </w:rPr>
          </w:pPr>
          <w:hyperlink w:anchor="_fztt7wh8h9r6">
            <w:r w:rsidDel="00000000" w:rsidR="00000000" w:rsidRPr="00000000">
              <w:rPr>
                <w:b w:val="1"/>
                <w:bCs w:val="1"/>
                <w:rtl w:val="0"/>
              </w:rPr>
              <w:t xml:space="preserve">Necesidades y Expectativas de los interesados</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before="60" w:line="240" w:lineRule="auto"/>
            <w:ind w:left="1080" w:firstLine="0"/>
            <w:rPr/>
          </w:pPr>
          <w:hyperlink w:anchor="_or5040noc5ds">
            <w:r w:rsidDel="00000000" w:rsidR="00000000" w:rsidRPr="00000000">
              <w:rPr>
                <w:rtl w:val="0"/>
              </w:rPr>
              <w:t xml:space="preserve">1. Gerente TI - Benjamín Castillo</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240" w:lineRule="auto"/>
            <w:ind w:left="1080" w:firstLine="0"/>
            <w:rPr/>
          </w:pPr>
          <w:hyperlink w:anchor="_m3ity0w9nzi8">
            <w:r w:rsidDel="00000000" w:rsidR="00000000" w:rsidRPr="00000000">
              <w:rPr>
                <w:rtl w:val="0"/>
              </w:rPr>
              <w:t xml:space="preserve">2. Gerente de Finanzas - Guillermo Llanos</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before="60" w:line="240" w:lineRule="auto"/>
            <w:ind w:left="1080" w:firstLine="0"/>
            <w:rPr/>
          </w:pPr>
          <w:hyperlink w:anchor="_if6489antana">
            <w:r w:rsidDel="00000000" w:rsidR="00000000" w:rsidRPr="00000000">
              <w:rPr>
                <w:rtl w:val="0"/>
              </w:rPr>
              <w:t xml:space="preserve">3. Gerente Comercial - Gabriel Monroy</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before="60" w:line="240" w:lineRule="auto"/>
            <w:ind w:left="1080" w:firstLine="0"/>
            <w:rPr/>
          </w:pPr>
          <w:hyperlink w:anchor="_asrzu51rl43m">
            <w:r w:rsidDel="00000000" w:rsidR="00000000" w:rsidRPr="00000000">
              <w:rPr>
                <w:rtl w:val="0"/>
              </w:rPr>
              <w:t xml:space="preserve">4. Gerente de Sucursales - Leslie Mendoza</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before="60" w:line="240" w:lineRule="auto"/>
            <w:ind w:left="1080" w:firstLine="0"/>
            <w:rPr/>
          </w:pPr>
          <w:hyperlink w:anchor="_e6rubzg92rck">
            <w:r w:rsidDel="00000000" w:rsidR="00000000" w:rsidRPr="00000000">
              <w:rPr>
                <w:rtl w:val="0"/>
              </w:rPr>
              <w:t xml:space="preserve">5. Jefes de Locales</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before="60" w:line="240" w:lineRule="auto"/>
            <w:rPr>
              <w:b w:val="1"/>
              <w:bCs w:val="1"/>
            </w:rPr>
          </w:pPr>
          <w:hyperlink w:anchor="_w6qy9e9hgz53">
            <w:r w:rsidDel="00000000" w:rsidR="00000000" w:rsidRPr="00000000">
              <w:rPr>
                <w:b w:val="1"/>
                <w:bCs w:val="1"/>
                <w:rtl w:val="0"/>
              </w:rPr>
              <w:t xml:space="preserve">Definir el Alcance</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9025.511811023624"/>
            </w:tabs>
            <w:spacing w:before="60" w:line="240" w:lineRule="auto"/>
            <w:ind w:left="1080" w:firstLine="0"/>
            <w:rPr/>
          </w:pPr>
          <w:hyperlink w:anchor="_g85nbjc79kmf">
            <w:r w:rsidDel="00000000" w:rsidR="00000000" w:rsidRPr="00000000">
              <w:rPr>
                <w:rtl w:val="0"/>
              </w:rPr>
              <w:t xml:space="preserve">1. Descripción General del Proyecto:</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none" w:pos="9025.511811023624"/>
            </w:tabs>
            <w:spacing w:before="60" w:line="240" w:lineRule="auto"/>
            <w:ind w:left="1080" w:firstLine="0"/>
            <w:rPr/>
          </w:pPr>
          <w:hyperlink w:anchor="_83bxy5tlwh2p">
            <w:r w:rsidDel="00000000" w:rsidR="00000000" w:rsidRPr="00000000">
              <w:rPr>
                <w:rtl w:val="0"/>
              </w:rPr>
              <w:t xml:space="preserve">2. Objetivos del Proyecto:</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none" w:pos="9025.511811023624"/>
            </w:tabs>
            <w:spacing w:before="60" w:line="240" w:lineRule="auto"/>
            <w:ind w:left="1080" w:firstLine="0"/>
            <w:rPr/>
          </w:pPr>
          <w:hyperlink w:anchor="_1j6boo5qfqiq">
            <w:r w:rsidDel="00000000" w:rsidR="00000000" w:rsidRPr="00000000">
              <w:rPr>
                <w:rtl w:val="0"/>
              </w:rPr>
              <w:t xml:space="preserve">3. Entregables del Proyecto:</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9025.511811023624"/>
            </w:tabs>
            <w:spacing w:before="60" w:line="240" w:lineRule="auto"/>
            <w:ind w:left="1080" w:firstLine="0"/>
            <w:rPr/>
          </w:pPr>
          <w:hyperlink w:anchor="_85hpi7625mi6">
            <w:r w:rsidDel="00000000" w:rsidR="00000000" w:rsidRPr="00000000">
              <w:rPr>
                <w:rtl w:val="0"/>
              </w:rPr>
              <w:t xml:space="preserve">4. Trabajo Requerido para Completar el Proyecto:</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9025.511811023624"/>
            </w:tabs>
            <w:spacing w:before="60" w:line="240" w:lineRule="auto"/>
            <w:ind w:left="1080" w:firstLine="0"/>
            <w:rPr/>
          </w:pPr>
          <w:hyperlink w:anchor="_s72ca8bvob5a">
            <w:r w:rsidDel="00000000" w:rsidR="00000000" w:rsidRPr="00000000">
              <w:rPr>
                <w:rtl w:val="0"/>
              </w:rPr>
              <w:t xml:space="preserve">5. Límites del Proyecto (Fuera del Alcance):</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9025.511811023624"/>
            </w:tabs>
            <w:spacing w:before="60" w:line="240" w:lineRule="auto"/>
            <w:ind w:left="1080" w:firstLine="0"/>
            <w:rPr/>
          </w:pPr>
          <w:hyperlink w:anchor="_11lapjaekyfg">
            <w:r w:rsidDel="00000000" w:rsidR="00000000" w:rsidRPr="00000000">
              <w:rPr>
                <w:rtl w:val="0"/>
              </w:rPr>
              <w:t xml:space="preserve">6. Supuestos:</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9025.511811023624"/>
            </w:tabs>
            <w:spacing w:before="60" w:line="240" w:lineRule="auto"/>
            <w:ind w:left="1080" w:firstLine="0"/>
            <w:rPr/>
          </w:pPr>
          <w:hyperlink w:anchor="_bbyu3eenbvfi">
            <w:r w:rsidDel="00000000" w:rsidR="00000000" w:rsidRPr="00000000">
              <w:rPr>
                <w:rtl w:val="0"/>
              </w:rPr>
              <w:t xml:space="preserve">7. Restricciones:</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9025.511811023624"/>
            </w:tabs>
            <w:spacing w:before="60" w:line="240" w:lineRule="auto"/>
            <w:rPr>
              <w:b w:val="1"/>
              <w:bCs w:val="1"/>
            </w:rPr>
          </w:pPr>
          <w:hyperlink w:anchor="_y0v3sr524fqz">
            <w:r w:rsidDel="00000000" w:rsidR="00000000" w:rsidRPr="00000000">
              <w:rPr>
                <w:b w:val="1"/>
                <w:bCs w:val="1"/>
                <w:rtl w:val="0"/>
              </w:rPr>
              <w:t xml:space="preserve">EDT y Diccionario EDT</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9025.511811023624"/>
            </w:tabs>
            <w:spacing w:before="60" w:line="240" w:lineRule="auto"/>
            <w:rPr>
              <w:b w:val="1"/>
              <w:bCs w:val="1"/>
            </w:rPr>
          </w:pPr>
          <w:hyperlink w:anchor="_1bvyegyitxrc">
            <w:r w:rsidDel="00000000" w:rsidR="00000000" w:rsidRPr="00000000">
              <w:rPr>
                <w:b w:val="1"/>
                <w:bCs w:val="1"/>
                <w:rtl w:val="0"/>
              </w:rPr>
              <w:t xml:space="preserve">Validar el Alcance</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9025.511811023624"/>
            </w:tabs>
            <w:spacing w:before="60" w:line="240" w:lineRule="auto"/>
            <w:ind w:left="360" w:firstLine="0"/>
            <w:rPr/>
          </w:pPr>
          <w:hyperlink w:anchor="_jjof2zh7z3qo">
            <w:r w:rsidDel="00000000" w:rsidR="00000000" w:rsidRPr="00000000">
              <w:rPr>
                <w:rtl w:val="0"/>
              </w:rPr>
              <w:t xml:space="preserve">Validar el Alcance: Entradas</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none" w:pos="9025.511811023624"/>
            </w:tabs>
            <w:spacing w:before="60" w:line="240" w:lineRule="auto"/>
            <w:ind w:left="720" w:firstLine="0"/>
            <w:rPr/>
          </w:pPr>
          <w:hyperlink w:anchor="_ls1py5p616r0">
            <w:r w:rsidDel="00000000" w:rsidR="00000000" w:rsidRPr="00000000">
              <w:rPr>
                <w:rtl w:val="0"/>
              </w:rPr>
              <w:t xml:space="preserve">● Plan para la Dirección del Proyecto</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9025.511811023624"/>
            </w:tabs>
            <w:spacing w:before="60" w:line="240" w:lineRule="auto"/>
            <w:ind w:left="1080" w:firstLine="0"/>
            <w:rPr/>
          </w:pPr>
          <w:hyperlink w:anchor="_pdz4tr2nkcc">
            <w:r w:rsidDel="00000000" w:rsidR="00000000" w:rsidRPr="00000000">
              <w:rPr>
                <w:rtl w:val="0"/>
              </w:rPr>
              <w:t xml:space="preserve">Plan para la Gestión del Alcance del Proyecto:</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9025.511811023624"/>
            </w:tabs>
            <w:spacing w:before="60" w:line="240" w:lineRule="auto"/>
            <w:ind w:left="1080" w:firstLine="0"/>
            <w:rPr/>
          </w:pPr>
          <w:hyperlink w:anchor="_scy9y2l8kh6w">
            <w:r w:rsidDel="00000000" w:rsidR="00000000" w:rsidRPr="00000000">
              <w:rPr>
                <w:rtl w:val="0"/>
              </w:rPr>
              <w:t xml:space="preserve">Plan de Gestión de los Requerimientos:</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none" w:pos="9025.511811023624"/>
            </w:tabs>
            <w:spacing w:before="60" w:line="240" w:lineRule="auto"/>
            <w:ind w:left="1080" w:firstLine="0"/>
            <w:rPr/>
          </w:pPr>
          <w:hyperlink w:anchor="_kuglw5ay73rr">
            <w:r w:rsidDel="00000000" w:rsidR="00000000" w:rsidRPr="00000000">
              <w:rPr>
                <w:rtl w:val="0"/>
              </w:rPr>
              <w:t xml:space="preserve">Línea Base del Alcance:</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none" w:pos="9025.511811023624"/>
            </w:tabs>
            <w:spacing w:before="60" w:line="240" w:lineRule="auto"/>
            <w:ind w:left="720" w:firstLine="0"/>
            <w:rPr/>
          </w:pPr>
          <w:hyperlink w:anchor="_3e67b7lc2e45">
            <w:r w:rsidDel="00000000" w:rsidR="00000000" w:rsidRPr="00000000">
              <w:rPr>
                <w:rtl w:val="0"/>
              </w:rPr>
              <w:t xml:space="preserve">● Documentos del Proyecto</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none" w:pos="9025.511811023624"/>
            </w:tabs>
            <w:spacing w:before="60" w:line="240" w:lineRule="auto"/>
            <w:ind w:left="1080" w:firstLine="0"/>
            <w:rPr/>
          </w:pPr>
          <w:hyperlink w:anchor="_noecb8i3cwdy">
            <w:r w:rsidDel="00000000" w:rsidR="00000000" w:rsidRPr="00000000">
              <w:rPr>
                <w:rtl w:val="0"/>
              </w:rPr>
              <w:t xml:space="preserve">Documentación de Requerimientos:</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none" w:pos="9025.511811023624"/>
            </w:tabs>
            <w:spacing w:before="60" w:line="240" w:lineRule="auto"/>
            <w:ind w:left="1080" w:firstLine="0"/>
            <w:rPr/>
          </w:pPr>
          <w:hyperlink w:anchor="_q65xim2weu7q">
            <w:r w:rsidDel="00000000" w:rsidR="00000000" w:rsidRPr="00000000">
              <w:rPr>
                <w:rtl w:val="0"/>
              </w:rPr>
              <w:t xml:space="preserve">Matriz de Requerimientos:</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none" w:pos="9025.511811023624"/>
            </w:tabs>
            <w:spacing w:before="60" w:line="240" w:lineRule="auto"/>
            <w:ind w:left="360" w:firstLine="0"/>
            <w:rPr/>
          </w:pPr>
          <w:hyperlink w:anchor="_1os9jyuxhvgt">
            <w:r w:rsidDel="00000000" w:rsidR="00000000" w:rsidRPr="00000000">
              <w:rPr>
                <w:rtl w:val="0"/>
              </w:rPr>
              <w:t xml:space="preserve">Validar el alcance: Herramientas y técnicas</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none" w:pos="9025.511811023624"/>
            </w:tabs>
            <w:spacing w:before="60" w:line="240" w:lineRule="auto"/>
            <w:ind w:left="720" w:firstLine="0"/>
            <w:rPr/>
          </w:pPr>
          <w:hyperlink w:anchor="_iodbnd2c7jnd">
            <w:r w:rsidDel="00000000" w:rsidR="00000000" w:rsidRPr="00000000">
              <w:rPr>
                <w:rtl w:val="0"/>
              </w:rPr>
              <w:t xml:space="preserve">Inspección</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none" w:pos="9025.511811023624"/>
            </w:tabs>
            <w:spacing w:before="60" w:line="240" w:lineRule="auto"/>
            <w:ind w:left="720" w:firstLine="0"/>
            <w:rPr/>
          </w:pPr>
          <w:hyperlink w:anchor="_x2ktm93xmyoc">
            <w:r w:rsidDel="00000000" w:rsidR="00000000" w:rsidRPr="00000000">
              <w:rPr>
                <w:rtl w:val="0"/>
              </w:rPr>
              <w:t xml:space="preserve">Toma de decisiones</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none" w:pos="9025.511811023624"/>
            </w:tabs>
            <w:spacing w:before="60" w:line="240" w:lineRule="auto"/>
            <w:ind w:left="360" w:firstLine="0"/>
            <w:rPr/>
          </w:pPr>
          <w:hyperlink w:anchor="_itjw5yntaejr">
            <w:r w:rsidDel="00000000" w:rsidR="00000000" w:rsidRPr="00000000">
              <w:rPr>
                <w:rtl w:val="0"/>
              </w:rPr>
              <w:t xml:space="preserve">Validar el alcance: Salidas</w:t>
              <w:tab/>
              <w:t xml:space="preserve">16</w:t>
            </w:r>
          </w:hyperlink>
          <w:r w:rsidDel="00000000" w:rsidR="00000000" w:rsidRPr="00000000">
            <w:rPr>
              <w:rtl w:val="0"/>
            </w:rPr>
          </w:r>
        </w:p>
        <w:p w:rsidR="00000000" w:rsidDel="00000000" w:rsidP="00000000" w:rsidRDefault="00000000" w:rsidRPr="00000000" w14:paraId="00000040">
          <w:pPr>
            <w:widowControl w:val="0"/>
            <w:tabs>
              <w:tab w:val="right" w:leader="none" w:pos="9025.511811023624"/>
            </w:tabs>
            <w:spacing w:before="60" w:line="240" w:lineRule="auto"/>
            <w:ind w:left="720" w:firstLine="0"/>
            <w:rPr/>
          </w:pPr>
          <w:hyperlink w:anchor="_hnve5i7a8j80">
            <w:r w:rsidDel="00000000" w:rsidR="00000000" w:rsidRPr="00000000">
              <w:rPr>
                <w:rtl w:val="0"/>
              </w:rPr>
              <w:t xml:space="preserve">Entregables Aceptados</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none" w:pos="9025.511811023624"/>
            </w:tabs>
            <w:spacing w:before="60" w:line="240" w:lineRule="auto"/>
            <w:ind w:left="720" w:firstLine="0"/>
            <w:rPr/>
          </w:pPr>
          <w:hyperlink w:anchor="_w7mpmssgw49d">
            <w:r w:rsidDel="00000000" w:rsidR="00000000" w:rsidRPr="00000000">
              <w:rPr>
                <w:rtl w:val="0"/>
              </w:rPr>
              <w:t xml:space="preserve">Información de desempeño del trabajo</w:t>
              <w:tab/>
              <w:t xml:space="preserve">17</w:t>
            </w:r>
          </w:hyperlink>
          <w:r w:rsidDel="00000000" w:rsidR="00000000" w:rsidRPr="00000000">
            <w:rPr>
              <w:rtl w:val="0"/>
            </w:rPr>
          </w:r>
        </w:p>
        <w:p w:rsidR="00000000" w:rsidDel="00000000" w:rsidP="00000000" w:rsidRDefault="00000000" w:rsidRPr="00000000" w14:paraId="00000042">
          <w:pPr>
            <w:widowControl w:val="0"/>
            <w:tabs>
              <w:tab w:val="right" w:leader="none" w:pos="9025.511811023624"/>
            </w:tabs>
            <w:spacing w:before="60" w:line="240" w:lineRule="auto"/>
            <w:ind w:left="720" w:firstLine="0"/>
            <w:rPr/>
          </w:pPr>
          <w:hyperlink w:anchor="_blwo54n2gvtw">
            <w:r w:rsidDel="00000000" w:rsidR="00000000" w:rsidRPr="00000000">
              <w:rPr>
                <w:rtl w:val="0"/>
              </w:rPr>
              <w:t xml:space="preserve">Solicitudes de Cambio</w:t>
              <w:tab/>
              <w:t xml:space="preserve">18</w:t>
            </w:r>
          </w:hyperlink>
          <w:r w:rsidDel="00000000" w:rsidR="00000000" w:rsidRPr="00000000">
            <w:rPr>
              <w:rtl w:val="0"/>
            </w:rPr>
          </w:r>
        </w:p>
        <w:p w:rsidR="00000000" w:rsidDel="00000000" w:rsidP="00000000" w:rsidRDefault="00000000" w:rsidRPr="00000000" w14:paraId="00000043">
          <w:pPr>
            <w:widowControl w:val="0"/>
            <w:tabs>
              <w:tab w:val="right" w:leader="none" w:pos="9025.511811023624"/>
            </w:tabs>
            <w:spacing w:before="60" w:line="240" w:lineRule="auto"/>
            <w:ind w:left="720" w:firstLine="0"/>
            <w:rPr/>
          </w:pPr>
          <w:hyperlink w:anchor="_wa6ro2u0g9ii">
            <w:r w:rsidDel="00000000" w:rsidR="00000000" w:rsidRPr="00000000">
              <w:rPr>
                <w:rtl w:val="0"/>
              </w:rPr>
              <w:t xml:space="preserve">Actualizaciónes a los documentos del proyecto</w:t>
              <w:tab/>
              <w:t xml:space="preserve">18</w:t>
            </w:r>
          </w:hyperlink>
          <w:r w:rsidDel="00000000" w:rsidR="00000000" w:rsidRPr="00000000">
            <w:rPr>
              <w:rtl w:val="0"/>
            </w:rPr>
          </w:r>
        </w:p>
        <w:p w:rsidR="00000000" w:rsidDel="00000000" w:rsidP="00000000" w:rsidRDefault="00000000" w:rsidRPr="00000000" w14:paraId="00000044">
          <w:pPr>
            <w:widowControl w:val="0"/>
            <w:tabs>
              <w:tab w:val="right" w:leader="none" w:pos="9025.511811023624"/>
            </w:tabs>
            <w:spacing w:before="60" w:line="240" w:lineRule="auto"/>
            <w:rPr>
              <w:b w:val="1"/>
              <w:bCs w:val="1"/>
            </w:rPr>
          </w:pPr>
          <w:hyperlink w:anchor="_mfguaox2hwt9">
            <w:r w:rsidDel="00000000" w:rsidR="00000000" w:rsidRPr="00000000">
              <w:rPr>
                <w:b w:val="1"/>
                <w:bCs w:val="1"/>
                <w:rtl w:val="0"/>
              </w:rPr>
              <w:t xml:space="preserve">Controlar el alcance</w:t>
              <w:tab/>
              <w:t xml:space="preserve">19</w:t>
            </w:r>
          </w:hyperlink>
          <w:r w:rsidDel="00000000" w:rsidR="00000000" w:rsidRPr="00000000">
            <w:rPr>
              <w:rtl w:val="0"/>
            </w:rPr>
          </w:r>
        </w:p>
        <w:p w:rsidR="00000000" w:rsidDel="00000000" w:rsidP="00000000" w:rsidRDefault="00000000" w:rsidRPr="00000000" w14:paraId="00000045">
          <w:pPr>
            <w:widowControl w:val="0"/>
            <w:tabs>
              <w:tab w:val="right" w:leader="none" w:pos="9025.511811023624"/>
            </w:tabs>
            <w:spacing w:before="60" w:line="240" w:lineRule="auto"/>
            <w:ind w:left="360" w:firstLine="0"/>
            <w:rPr/>
          </w:pPr>
          <w:hyperlink w:anchor="_4xmakbkcab6">
            <w:r w:rsidDel="00000000" w:rsidR="00000000" w:rsidRPr="00000000">
              <w:rPr>
                <w:rtl w:val="0"/>
              </w:rPr>
              <w:t xml:space="preserve">Controlar el alcance: entradas</w:t>
              <w:tab/>
              <w:t xml:space="preserve">20</w:t>
            </w:r>
          </w:hyperlink>
          <w:r w:rsidDel="00000000" w:rsidR="00000000" w:rsidRPr="00000000">
            <w:rPr>
              <w:rtl w:val="0"/>
            </w:rPr>
          </w:r>
        </w:p>
        <w:p w:rsidR="00000000" w:rsidDel="00000000" w:rsidP="00000000" w:rsidRDefault="00000000" w:rsidRPr="00000000" w14:paraId="00000046">
          <w:pPr>
            <w:widowControl w:val="0"/>
            <w:tabs>
              <w:tab w:val="right" w:leader="none" w:pos="9025.511811023624"/>
            </w:tabs>
            <w:spacing w:before="60" w:line="240" w:lineRule="auto"/>
            <w:ind w:left="720" w:firstLine="0"/>
            <w:rPr/>
          </w:pPr>
          <w:hyperlink w:anchor="_y9aqw9p4xgwv">
            <w:r w:rsidDel="00000000" w:rsidR="00000000" w:rsidRPr="00000000">
              <w:rPr>
                <w:rtl w:val="0"/>
              </w:rPr>
              <w:t xml:space="preserve">Plan para la dirección del proyecto</w:t>
              <w:tab/>
              <w:t xml:space="preserve">20</w:t>
            </w:r>
          </w:hyperlink>
          <w:r w:rsidDel="00000000" w:rsidR="00000000" w:rsidRPr="00000000">
            <w:rPr>
              <w:rtl w:val="0"/>
            </w:rPr>
          </w:r>
        </w:p>
        <w:p w:rsidR="00000000" w:rsidDel="00000000" w:rsidP="00000000" w:rsidRDefault="00000000" w:rsidRPr="00000000" w14:paraId="00000047">
          <w:pPr>
            <w:widowControl w:val="0"/>
            <w:tabs>
              <w:tab w:val="right" w:leader="none" w:pos="9025.511811023624"/>
            </w:tabs>
            <w:spacing w:before="60" w:line="240" w:lineRule="auto"/>
            <w:ind w:left="720" w:firstLine="0"/>
            <w:rPr/>
          </w:pPr>
          <w:hyperlink w:anchor="_z3hcovdn0rri">
            <w:r w:rsidDel="00000000" w:rsidR="00000000" w:rsidRPr="00000000">
              <w:rPr>
                <w:rtl w:val="0"/>
              </w:rPr>
              <w:t xml:space="preserve">Documentación del proyecto</w:t>
              <w:tab/>
              <w:t xml:space="preserve">20</w:t>
            </w:r>
          </w:hyperlink>
          <w:r w:rsidDel="00000000" w:rsidR="00000000" w:rsidRPr="00000000">
            <w:rPr>
              <w:rtl w:val="0"/>
            </w:rPr>
          </w:r>
        </w:p>
        <w:p w:rsidR="00000000" w:rsidDel="00000000" w:rsidP="00000000" w:rsidRDefault="00000000" w:rsidRPr="00000000" w14:paraId="00000048">
          <w:pPr>
            <w:widowControl w:val="0"/>
            <w:tabs>
              <w:tab w:val="right" w:leader="none" w:pos="9025.511811023624"/>
            </w:tabs>
            <w:spacing w:before="60" w:line="240" w:lineRule="auto"/>
            <w:ind w:left="720" w:firstLine="0"/>
            <w:rPr/>
          </w:pPr>
          <w:hyperlink w:anchor="_d13j80o4wi5d">
            <w:r w:rsidDel="00000000" w:rsidR="00000000" w:rsidRPr="00000000">
              <w:rPr>
                <w:rtl w:val="0"/>
              </w:rPr>
              <w:t xml:space="preserve">Datos de desempeño del trabajo</w:t>
              <w:tab/>
              <w:t xml:space="preserve">20</w:t>
            </w:r>
          </w:hyperlink>
          <w:r w:rsidDel="00000000" w:rsidR="00000000" w:rsidRPr="00000000">
            <w:rPr>
              <w:rtl w:val="0"/>
            </w:rPr>
          </w:r>
        </w:p>
        <w:p w:rsidR="00000000" w:rsidDel="00000000" w:rsidP="00000000" w:rsidRDefault="00000000" w:rsidRPr="00000000" w14:paraId="00000049">
          <w:pPr>
            <w:widowControl w:val="0"/>
            <w:tabs>
              <w:tab w:val="right" w:leader="none" w:pos="9025.511811023624"/>
            </w:tabs>
            <w:spacing w:before="60" w:line="240" w:lineRule="auto"/>
            <w:ind w:left="720" w:firstLine="0"/>
            <w:rPr/>
          </w:pPr>
          <w:hyperlink w:anchor="_go2xee7r8nu8">
            <w:r w:rsidDel="00000000" w:rsidR="00000000" w:rsidRPr="00000000">
              <w:rPr>
                <w:rtl w:val="0"/>
              </w:rPr>
              <w:t xml:space="preserve">Activos de los procesos de la organización</w:t>
              <w:tab/>
              <w:t xml:space="preserve">20</w:t>
            </w:r>
          </w:hyperlink>
          <w:r w:rsidDel="00000000" w:rsidR="00000000" w:rsidRPr="00000000">
            <w:rPr>
              <w:rtl w:val="0"/>
            </w:rPr>
          </w:r>
        </w:p>
        <w:p w:rsidR="00000000" w:rsidDel="00000000" w:rsidP="00000000" w:rsidRDefault="00000000" w:rsidRPr="00000000" w14:paraId="0000004A">
          <w:pPr>
            <w:widowControl w:val="0"/>
            <w:tabs>
              <w:tab w:val="right" w:leader="none" w:pos="9025.511811023624"/>
            </w:tabs>
            <w:spacing w:before="60" w:line="240" w:lineRule="auto"/>
            <w:ind w:left="360" w:firstLine="0"/>
            <w:rPr/>
          </w:pPr>
          <w:hyperlink w:anchor="_6ug4o07f1cj0">
            <w:r w:rsidDel="00000000" w:rsidR="00000000" w:rsidRPr="00000000">
              <w:rPr>
                <w:rtl w:val="0"/>
              </w:rPr>
              <w:t xml:space="preserve">Controlar el alcance: Herramientas y técnicas</w:t>
              <w:tab/>
              <w:t xml:space="preserve">21</w:t>
            </w:r>
          </w:hyperlink>
          <w:r w:rsidDel="00000000" w:rsidR="00000000" w:rsidRPr="00000000">
            <w:rPr>
              <w:rtl w:val="0"/>
            </w:rPr>
          </w:r>
        </w:p>
        <w:p w:rsidR="00000000" w:rsidDel="00000000" w:rsidP="00000000" w:rsidRDefault="00000000" w:rsidRPr="00000000" w14:paraId="0000004B">
          <w:pPr>
            <w:widowControl w:val="0"/>
            <w:tabs>
              <w:tab w:val="right" w:leader="none" w:pos="9025.511811023624"/>
            </w:tabs>
            <w:spacing w:before="60" w:line="240" w:lineRule="auto"/>
            <w:ind w:left="720" w:firstLine="0"/>
            <w:rPr/>
          </w:pPr>
          <w:hyperlink w:anchor="_2p0mowrepck7">
            <w:r w:rsidDel="00000000" w:rsidR="00000000" w:rsidRPr="00000000">
              <w:rPr>
                <w:rtl w:val="0"/>
              </w:rPr>
              <w:t xml:space="preserve">Análisis de datos</w:t>
              <w:tab/>
              <w:t xml:space="preserve">21</w:t>
            </w:r>
          </w:hyperlink>
          <w:r w:rsidDel="00000000" w:rsidR="00000000" w:rsidRPr="00000000">
            <w:rPr>
              <w:rtl w:val="0"/>
            </w:rPr>
          </w:r>
        </w:p>
        <w:p w:rsidR="00000000" w:rsidDel="00000000" w:rsidP="00000000" w:rsidRDefault="00000000" w:rsidRPr="00000000" w14:paraId="0000004C">
          <w:pPr>
            <w:widowControl w:val="0"/>
            <w:tabs>
              <w:tab w:val="right" w:leader="none" w:pos="9025.511811023624"/>
            </w:tabs>
            <w:spacing w:before="60" w:line="240" w:lineRule="auto"/>
            <w:ind w:left="1080" w:firstLine="0"/>
            <w:rPr/>
          </w:pPr>
          <w:hyperlink w:anchor="_ue8a10bf5yru">
            <w:r w:rsidDel="00000000" w:rsidR="00000000" w:rsidRPr="00000000">
              <w:rPr>
                <w:rtl w:val="0"/>
              </w:rPr>
              <w:t xml:space="preserve">● Análisis de variación</w:t>
              <w:tab/>
              <w:t xml:space="preserve">21</w:t>
            </w:r>
          </w:hyperlink>
          <w:r w:rsidDel="00000000" w:rsidR="00000000" w:rsidRPr="00000000">
            <w:rPr>
              <w:rtl w:val="0"/>
            </w:rPr>
          </w:r>
        </w:p>
        <w:p w:rsidR="00000000" w:rsidDel="00000000" w:rsidP="00000000" w:rsidRDefault="00000000" w:rsidRPr="00000000" w14:paraId="0000004D">
          <w:pPr>
            <w:widowControl w:val="0"/>
            <w:tabs>
              <w:tab w:val="right" w:leader="none" w:pos="9025.511811023624"/>
            </w:tabs>
            <w:spacing w:before="60" w:line="240" w:lineRule="auto"/>
            <w:ind w:left="1080" w:firstLine="0"/>
            <w:rPr/>
          </w:pPr>
          <w:hyperlink w:anchor="_uz3yc3gxmek1">
            <w:r w:rsidDel="00000000" w:rsidR="00000000" w:rsidRPr="00000000">
              <w:rPr>
                <w:rtl w:val="0"/>
              </w:rPr>
              <w:t xml:space="preserve">● Análisis de tendencias</w:t>
              <w:tab/>
              <w:t xml:space="preserve">21</w:t>
            </w:r>
          </w:hyperlink>
          <w:r w:rsidDel="00000000" w:rsidR="00000000" w:rsidRPr="00000000">
            <w:rPr>
              <w:rtl w:val="0"/>
            </w:rPr>
          </w:r>
        </w:p>
        <w:p w:rsidR="00000000" w:rsidDel="00000000" w:rsidP="00000000" w:rsidRDefault="00000000" w:rsidRPr="00000000" w14:paraId="0000004E">
          <w:pPr>
            <w:widowControl w:val="0"/>
            <w:tabs>
              <w:tab w:val="right" w:leader="none" w:pos="9025.511811023624"/>
            </w:tabs>
            <w:spacing w:before="60" w:line="240" w:lineRule="auto"/>
            <w:ind w:left="360" w:firstLine="0"/>
            <w:rPr/>
          </w:pPr>
          <w:hyperlink w:anchor="_b0pzmv6wc0g2">
            <w:r w:rsidDel="00000000" w:rsidR="00000000" w:rsidRPr="00000000">
              <w:rPr>
                <w:rtl w:val="0"/>
              </w:rPr>
              <w:t xml:space="preserve">Controlar el alcance: Salidas</w:t>
              <w:tab/>
              <w:t xml:space="preserve">22</w:t>
            </w:r>
          </w:hyperlink>
          <w:r w:rsidDel="00000000" w:rsidR="00000000" w:rsidRPr="00000000">
            <w:rPr>
              <w:rtl w:val="0"/>
            </w:rPr>
          </w:r>
        </w:p>
        <w:p w:rsidR="00000000" w:rsidDel="00000000" w:rsidP="00000000" w:rsidRDefault="00000000" w:rsidRPr="00000000" w14:paraId="0000004F">
          <w:pPr>
            <w:widowControl w:val="0"/>
            <w:tabs>
              <w:tab w:val="right" w:leader="none" w:pos="9025.511811023624"/>
            </w:tabs>
            <w:spacing w:before="60" w:line="240" w:lineRule="auto"/>
            <w:ind w:left="720" w:firstLine="0"/>
            <w:rPr/>
          </w:pPr>
          <w:hyperlink w:anchor="_i6aqj5nwo6af">
            <w:r w:rsidDel="00000000" w:rsidR="00000000" w:rsidRPr="00000000">
              <w:rPr>
                <w:rtl w:val="0"/>
              </w:rPr>
              <w:t xml:space="preserve">Información de desempeño del trabajo</w:t>
              <w:tab/>
              <w:t xml:space="preserve">22</w:t>
            </w:r>
          </w:hyperlink>
          <w:r w:rsidDel="00000000" w:rsidR="00000000" w:rsidRPr="00000000">
            <w:rPr>
              <w:rtl w:val="0"/>
            </w:rPr>
          </w:r>
        </w:p>
        <w:p w:rsidR="00000000" w:rsidDel="00000000" w:rsidP="00000000" w:rsidRDefault="00000000" w:rsidRPr="00000000" w14:paraId="00000050">
          <w:pPr>
            <w:widowControl w:val="0"/>
            <w:tabs>
              <w:tab w:val="right" w:leader="none" w:pos="9025.511811023624"/>
            </w:tabs>
            <w:spacing w:before="60" w:line="240" w:lineRule="auto"/>
            <w:ind w:left="720" w:firstLine="0"/>
            <w:rPr/>
          </w:pPr>
          <w:hyperlink w:anchor="_w3yt4atcuow8">
            <w:r w:rsidDel="00000000" w:rsidR="00000000" w:rsidRPr="00000000">
              <w:rPr>
                <w:rtl w:val="0"/>
              </w:rPr>
              <w:t xml:space="preserve">Solicitudes de cambio</w:t>
              <w:tab/>
              <w:t xml:space="preserve">22</w:t>
            </w:r>
          </w:hyperlink>
          <w:r w:rsidDel="00000000" w:rsidR="00000000" w:rsidRPr="00000000">
            <w:rPr>
              <w:rtl w:val="0"/>
            </w:rPr>
          </w:r>
        </w:p>
        <w:p w:rsidR="00000000" w:rsidDel="00000000" w:rsidP="00000000" w:rsidRDefault="00000000" w:rsidRPr="00000000" w14:paraId="00000051">
          <w:pPr>
            <w:widowControl w:val="0"/>
            <w:tabs>
              <w:tab w:val="right" w:leader="none" w:pos="9025.511811023624"/>
            </w:tabs>
            <w:spacing w:before="60" w:line="240" w:lineRule="auto"/>
            <w:ind w:left="720" w:firstLine="0"/>
            <w:rPr/>
          </w:pPr>
          <w:hyperlink w:anchor="_4hdmpluwz93g">
            <w:r w:rsidDel="00000000" w:rsidR="00000000" w:rsidRPr="00000000">
              <w:rPr>
                <w:rtl w:val="0"/>
              </w:rPr>
              <w:t xml:space="preserve">Actualizaciones al plan para la dirección del proyecto</w:t>
              <w:tab/>
              <w:t xml:space="preserve">23</w:t>
            </w:r>
          </w:hyperlink>
          <w:r w:rsidDel="00000000" w:rsidR="00000000" w:rsidRPr="00000000">
            <w:rPr>
              <w:rtl w:val="0"/>
            </w:rPr>
          </w:r>
        </w:p>
        <w:p w:rsidR="00000000" w:rsidDel="00000000" w:rsidP="00000000" w:rsidRDefault="00000000" w:rsidRPr="00000000" w14:paraId="00000052">
          <w:pPr>
            <w:widowControl w:val="0"/>
            <w:tabs>
              <w:tab w:val="right" w:leader="none" w:pos="9025.511811023624"/>
            </w:tabs>
            <w:spacing w:before="60" w:line="240" w:lineRule="auto"/>
            <w:ind w:left="720" w:firstLine="0"/>
            <w:rPr/>
          </w:pPr>
          <w:hyperlink w:anchor="_eclurqi3fr6t">
            <w:r w:rsidDel="00000000" w:rsidR="00000000" w:rsidRPr="00000000">
              <w:rPr>
                <w:rtl w:val="0"/>
              </w:rPr>
              <w:t xml:space="preserve">Actualizaciones a los documentos del proyecto</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spacing w:before="200" w:line="360" w:lineRule="auto"/>
        <w:jc w:val="both"/>
        <w:rPr/>
      </w:pPr>
      <w:bookmarkStart w:colFirst="0" w:colLast="0" w:name="_6oox8l21y1wx" w:id="3"/>
      <w:bookmarkEnd w:id="3"/>
      <w:r w:rsidDel="00000000" w:rsidR="00000000" w:rsidRPr="00000000">
        <w:rPr>
          <w:rtl w:val="0"/>
        </w:rPr>
        <w:t xml:space="preserve">Introducción</w:t>
      </w:r>
    </w:p>
    <w:p w:rsidR="00000000" w:rsidDel="00000000" w:rsidP="00000000" w:rsidRDefault="00000000" w:rsidRPr="00000000" w14:paraId="0000006F">
      <w:pPr>
        <w:spacing w:line="360" w:lineRule="auto"/>
        <w:jc w:val="both"/>
        <w:rPr/>
      </w:pPr>
      <w:r w:rsidDel="00000000" w:rsidR="00000000" w:rsidRPr="00000000">
        <w:rPr>
          <w:rtl w:val="0"/>
        </w:rPr>
        <w:t xml:space="preserve">Este documento describe los procesos, herramientas y técnicas necesarias para definir, validar y controlar el alcance del proyecto, lo cual es fundamental para garantizar el cumplimiento de los requerimientos y la entrega de los productos acordados. Se enfocará en asegurar que cada fase del desarrollo de la plataforma esté claramente definida, cumpla con los objetivos establecidos y minimice los riesgos de desalineación. Así, el plan de gestión del alcance no solo busca guiar el desarrollo técnico, sino también garantizar que los entregables finales estén alineados con las necesidades del negocio y las expectativas del cliente.</w:t>
      </w:r>
    </w:p>
    <w:p w:rsidR="00000000" w:rsidDel="00000000" w:rsidP="00000000" w:rsidRDefault="00000000" w:rsidRPr="00000000" w14:paraId="00000070">
      <w:pPr>
        <w:pStyle w:val="Heading1"/>
        <w:spacing w:before="200" w:line="360" w:lineRule="auto"/>
        <w:jc w:val="both"/>
        <w:rPr/>
      </w:pPr>
      <w:bookmarkStart w:colFirst="0" w:colLast="0" w:name="_yx76umhj1vn0" w:id="4"/>
      <w:bookmarkEnd w:id="4"/>
      <w:r w:rsidDel="00000000" w:rsidR="00000000" w:rsidRPr="00000000">
        <w:rPr>
          <w:rtl w:val="0"/>
        </w:rPr>
        <w:t xml:space="preserve">Planificación de la Gestión del Alcance</w:t>
      </w:r>
    </w:p>
    <w:p w:rsidR="00000000" w:rsidDel="00000000" w:rsidP="00000000" w:rsidRDefault="00000000" w:rsidRPr="00000000" w14:paraId="00000071">
      <w:pPr>
        <w:spacing w:before="200" w:line="360" w:lineRule="auto"/>
        <w:jc w:val="both"/>
        <w:rPr/>
      </w:pPr>
      <w:r w:rsidDel="00000000" w:rsidR="00000000" w:rsidRPr="00000000">
        <w:rPr>
          <w:rtl w:val="0"/>
        </w:rPr>
        <w:t xml:space="preserve">Esta fase tiene como objetivo definir cómo se gestionará y controlará el alcance en el desarrollo de la plataforma durante todo su ciclo de vida. Implica el desarrollo de un plan detallado que describa los procesos, herramientas y técnicas que se utilizarán para definir, validar y controlar el alcance del proyecto. La planificación de la gestión del alcance del portal web es esencial para garantizar que se cumplan los requisitos de todos los interesados y se alinee con la visión de expansión y modernización tecnológica de la empresa.</w:t>
      </w:r>
    </w:p>
    <w:p w:rsidR="00000000" w:rsidDel="00000000" w:rsidP="00000000" w:rsidRDefault="00000000" w:rsidRPr="00000000" w14:paraId="00000072">
      <w:pPr>
        <w:spacing w:before="200" w:line="360" w:lineRule="auto"/>
        <w:jc w:val="both"/>
        <w:rPr/>
      </w:pPr>
      <w:r w:rsidDel="00000000" w:rsidR="00000000" w:rsidRPr="00000000">
        <w:rPr>
          <w:rtl w:val="0"/>
        </w:rPr>
        <w:t xml:space="preserve">El plan de gestión del alcance definirá los pasos que se seguirán para asegurar que el desarrollo del portal web cumpla con las necesidades del negocio. Esto incluye cómo se recopilarán, analizarán y </w:t>
      </w:r>
      <w:r w:rsidDel="00000000" w:rsidR="00000000" w:rsidRPr="00000000">
        <w:rPr>
          <w:rtl w:val="0"/>
        </w:rPr>
        <w:t xml:space="preserve">documentarán</w:t>
      </w:r>
      <w:r w:rsidDel="00000000" w:rsidR="00000000" w:rsidRPr="00000000">
        <w:rPr>
          <w:rtl w:val="0"/>
        </w:rPr>
        <w:t xml:space="preserve">.  Además se definirán los entregables del proyecto, asegurando que cada parte del proyecto, desde la interfaz hasta las integraciones del backend, esté clara y bien especificada, reduciendo riesgos de desalineación entre lo que se desarrolla y las expectativas de los interesados.</w:t>
      </w:r>
    </w:p>
    <w:p w:rsidR="00000000" w:rsidDel="00000000" w:rsidP="00000000" w:rsidRDefault="00000000" w:rsidRPr="00000000" w14:paraId="00000073">
      <w:pPr>
        <w:spacing w:before="200" w:line="360" w:lineRule="auto"/>
        <w:jc w:val="both"/>
        <w:rPr/>
      </w:pPr>
      <w:r w:rsidDel="00000000" w:rsidR="00000000" w:rsidRPr="00000000">
        <w:rPr>
          <w:rtl w:val="0"/>
        </w:rPr>
        <w:t xml:space="preserve">Una vez que se ha establecido el plan de gestión del alcance, es fundamental identificar las entradas necesarias para llevar a cabo esta planificación de manera efectiva, lo cual se detalla a continuación.</w:t>
      </w:r>
    </w:p>
    <w:p w:rsidR="00000000" w:rsidDel="00000000" w:rsidP="00000000" w:rsidRDefault="00000000" w:rsidRPr="00000000" w14:paraId="00000074">
      <w:pPr>
        <w:pStyle w:val="Heading2"/>
        <w:spacing w:before="200" w:line="360" w:lineRule="auto"/>
        <w:jc w:val="both"/>
        <w:rPr/>
      </w:pPr>
      <w:bookmarkStart w:colFirst="0" w:colLast="0" w:name="_8j4crw15a19j" w:id="5"/>
      <w:bookmarkEnd w:id="5"/>
      <w:r w:rsidDel="00000000" w:rsidR="00000000" w:rsidRPr="00000000">
        <w:rPr>
          <w:rtl w:val="0"/>
        </w:rPr>
        <w:t xml:space="preserve">Planificación de la Gestión del Alcance: Entradas</w:t>
      </w:r>
    </w:p>
    <w:p w:rsidR="00000000" w:rsidDel="00000000" w:rsidP="00000000" w:rsidRDefault="00000000" w:rsidRPr="00000000" w14:paraId="00000075">
      <w:pPr>
        <w:spacing w:before="200" w:line="360" w:lineRule="auto"/>
        <w:rPr/>
      </w:pPr>
      <w:r w:rsidDel="00000000" w:rsidR="00000000" w:rsidRPr="00000000">
        <w:rPr>
          <w:rtl w:val="0"/>
        </w:rPr>
        <w:t xml:space="preserve">Para planificar la gestión del alcance del portal web, es necesario contar ciertas entradas que faciliten la definición clara de lo que incluye el proyecto y los límites del mismo. Estas entradas incluyen:</w:t>
      </w:r>
    </w:p>
    <w:p w:rsidR="00000000" w:rsidDel="00000000" w:rsidP="00000000" w:rsidRDefault="00000000" w:rsidRPr="00000000" w14:paraId="00000076">
      <w:pPr>
        <w:pStyle w:val="Heading3"/>
        <w:numPr>
          <w:ilvl w:val="0"/>
          <w:numId w:val="2"/>
        </w:numPr>
        <w:spacing w:before="200" w:line="360" w:lineRule="auto"/>
        <w:ind w:left="720" w:hanging="360"/>
        <w:rPr>
          <w:color w:val="434343"/>
          <w:sz w:val="28"/>
          <w:szCs w:val="28"/>
        </w:rPr>
      </w:pPr>
      <w:bookmarkStart w:colFirst="0" w:colLast="0" w:name="_hhyj22vd3vhv" w:id="6"/>
      <w:bookmarkEnd w:id="6"/>
      <w:r w:rsidDel="00000000" w:rsidR="00000000" w:rsidRPr="00000000">
        <w:rPr>
          <w:rtl w:val="0"/>
        </w:rPr>
        <w:t xml:space="preserve">Acta de Constitución</w:t>
      </w:r>
    </w:p>
    <w:p w:rsidR="00000000" w:rsidDel="00000000" w:rsidP="00000000" w:rsidRDefault="00000000" w:rsidRPr="00000000" w14:paraId="00000077">
      <w:pPr>
        <w:spacing w:before="200" w:line="360" w:lineRule="auto"/>
        <w:ind w:left="720" w:firstLine="0"/>
        <w:jc w:val="both"/>
        <w:rPr/>
      </w:pPr>
      <w:r w:rsidDel="00000000" w:rsidR="00000000" w:rsidRPr="00000000">
        <w:rPr>
          <w:rtl w:val="0"/>
        </w:rPr>
        <w:t xml:space="preserve">El acta de constitución establece  el propósito y la justificación del proyecto, resaltando la necesidad de modernizar la infraestructura tecnológica de Grupo Mager SPA para un crecimiento exponencial y mejorar la experiencia del cliente. En el contexto del portal web, en el acta se detallan los objetivos específicos, como la implementación de un sistema de manejo de clientes que permita a la empresa operar 24/7 y facilitar los pagos online para mayor comodidad y seguridad.</w:t>
      </w:r>
    </w:p>
    <w:p w:rsidR="00000000" w:rsidDel="00000000" w:rsidP="00000000" w:rsidRDefault="00000000" w:rsidRPr="00000000" w14:paraId="00000078">
      <w:pPr>
        <w:pStyle w:val="Heading3"/>
        <w:numPr>
          <w:ilvl w:val="0"/>
          <w:numId w:val="3"/>
        </w:numPr>
        <w:spacing w:before="200" w:line="360" w:lineRule="auto"/>
        <w:ind w:left="720" w:hanging="360"/>
        <w:jc w:val="both"/>
        <w:rPr>
          <w:color w:val="434343"/>
          <w:sz w:val="28"/>
          <w:szCs w:val="28"/>
        </w:rPr>
      </w:pPr>
      <w:bookmarkStart w:colFirst="0" w:colLast="0" w:name="_1etarujd3xyj" w:id="7"/>
      <w:bookmarkEnd w:id="7"/>
      <w:r w:rsidDel="00000000" w:rsidR="00000000" w:rsidRPr="00000000">
        <w:rPr>
          <w:rtl w:val="0"/>
        </w:rPr>
        <w:t xml:space="preserve">Documentación de los Requisitos</w:t>
      </w:r>
    </w:p>
    <w:p w:rsidR="00000000" w:rsidDel="00000000" w:rsidP="00000000" w:rsidRDefault="00000000" w:rsidRPr="00000000" w14:paraId="00000079">
      <w:pPr>
        <w:spacing w:before="200" w:line="360" w:lineRule="auto"/>
        <w:ind w:left="720" w:firstLine="0"/>
        <w:jc w:val="both"/>
        <w:rPr/>
      </w:pPr>
      <w:r w:rsidDel="00000000" w:rsidR="00000000" w:rsidRPr="00000000">
        <w:rPr>
          <w:rtl w:val="0"/>
        </w:rPr>
        <w:t xml:space="preserve">Los requerimientos para el portal web se recopilaron mediante entrevistas estructuradas y focus groups, obteniendo información crítica sobre las expectativas y necesidades de los empleados con los interesados clave. Estos requerimientos incluyen aspectos técnicos, operativos y de experiencia de usuario que son esenciales para garantizar una solución alineada con los objetivos estratégicos de la empresa.</w:t>
      </w:r>
    </w:p>
    <w:p w:rsidR="00000000" w:rsidDel="00000000" w:rsidP="00000000" w:rsidRDefault="00000000" w:rsidRPr="00000000" w14:paraId="0000007A">
      <w:pPr>
        <w:pStyle w:val="Heading3"/>
        <w:numPr>
          <w:ilvl w:val="0"/>
          <w:numId w:val="19"/>
        </w:numPr>
        <w:spacing w:before="200" w:line="360" w:lineRule="auto"/>
        <w:ind w:left="720" w:hanging="360"/>
        <w:jc w:val="both"/>
        <w:rPr>
          <w:color w:val="434343"/>
          <w:sz w:val="28"/>
          <w:szCs w:val="28"/>
        </w:rPr>
      </w:pPr>
      <w:bookmarkStart w:colFirst="0" w:colLast="0" w:name="_iup5qsfoz1x8" w:id="8"/>
      <w:bookmarkEnd w:id="8"/>
      <w:r w:rsidDel="00000000" w:rsidR="00000000" w:rsidRPr="00000000">
        <w:rPr>
          <w:rtl w:val="0"/>
        </w:rPr>
        <w:t xml:space="preserve">Factores Ambientales</w:t>
      </w:r>
    </w:p>
    <w:p w:rsidR="00000000" w:rsidDel="00000000" w:rsidP="00000000" w:rsidRDefault="00000000" w:rsidRPr="00000000" w14:paraId="0000007B">
      <w:pPr>
        <w:spacing w:before="200" w:line="360" w:lineRule="auto"/>
        <w:ind w:left="720" w:firstLine="0"/>
        <w:rPr/>
      </w:pPr>
      <w:r w:rsidDel="00000000" w:rsidR="00000000" w:rsidRPr="00000000">
        <w:rPr>
          <w:rtl w:val="0"/>
        </w:rPr>
        <w:t xml:space="preserve">Elementos externos que podrían influir en el desarrollo del portal web, como regulaciones del sector de las aseguradoras, tecnologías disponibles y expectativas de los clientes. esos factores deben ser considerados para asegurar que el portal web cumpla con las normativas y se adapte a las demandas del mercado.</w:t>
      </w:r>
    </w:p>
    <w:p w:rsidR="00000000" w:rsidDel="00000000" w:rsidP="00000000" w:rsidRDefault="00000000" w:rsidRPr="00000000" w14:paraId="0000007C">
      <w:pPr>
        <w:spacing w:before="200" w:line="360" w:lineRule="auto"/>
        <w:rPr/>
      </w:pPr>
      <w:r w:rsidDel="00000000" w:rsidR="00000000" w:rsidRPr="00000000">
        <w:rPr>
          <w:rtl w:val="0"/>
        </w:rPr>
      </w:r>
    </w:p>
    <w:p w:rsidR="00000000" w:rsidDel="00000000" w:rsidP="00000000" w:rsidRDefault="00000000" w:rsidRPr="00000000" w14:paraId="0000007D">
      <w:pPr>
        <w:spacing w:before="200" w:line="360" w:lineRule="auto"/>
        <w:jc w:val="both"/>
        <w:rPr/>
      </w:pPr>
      <w:r w:rsidDel="00000000" w:rsidR="00000000" w:rsidRPr="00000000">
        <w:rPr>
          <w:rtl w:val="0"/>
        </w:rPr>
        <w:t xml:space="preserve">La fase de planificación de la gestión del alcance del portal web establece las bases necesarias para llevar a cabo una correcta definición del proyecto, asegurando que se cuente con la información esencial para avanzar. Una vez definidas las entradas, el siguiente paso es emplear herramientas y técnicas adecuadas para gestionar y concretar el alcance del proyecto, lo cual se describe en la siguiente sección.</w:t>
      </w:r>
    </w:p>
    <w:p w:rsidR="00000000" w:rsidDel="00000000" w:rsidP="00000000" w:rsidRDefault="00000000" w:rsidRPr="00000000" w14:paraId="0000007E">
      <w:pPr>
        <w:pStyle w:val="Heading2"/>
        <w:spacing w:before="200" w:line="360" w:lineRule="auto"/>
        <w:jc w:val="both"/>
        <w:rPr/>
      </w:pPr>
      <w:bookmarkStart w:colFirst="0" w:colLast="0" w:name="_m7an6hxj3sat" w:id="9"/>
      <w:bookmarkEnd w:id="9"/>
      <w:r w:rsidDel="00000000" w:rsidR="00000000" w:rsidRPr="00000000">
        <w:rPr>
          <w:rtl w:val="0"/>
        </w:rPr>
        <w:t xml:space="preserve">Planificación de la Gestión del Alcance: Herramientas y Técnicas</w:t>
      </w:r>
    </w:p>
    <w:p w:rsidR="00000000" w:rsidDel="00000000" w:rsidP="00000000" w:rsidRDefault="00000000" w:rsidRPr="00000000" w14:paraId="0000007F">
      <w:pPr>
        <w:spacing w:before="200" w:line="360" w:lineRule="auto"/>
        <w:jc w:val="both"/>
        <w:rPr/>
      </w:pPr>
      <w:r w:rsidDel="00000000" w:rsidR="00000000" w:rsidRPr="00000000">
        <w:rPr>
          <w:rtl w:val="0"/>
        </w:rPr>
        <w:t xml:space="preserve">Para definir cómo se gestionará el alcance del portal web, se utilizarán varias herramientas y técnicas que permitirán asegurar la alineación con los objetivos del proyecto y las expectativas de los interesados:</w:t>
      </w:r>
    </w:p>
    <w:p w:rsidR="00000000" w:rsidDel="00000000" w:rsidP="00000000" w:rsidRDefault="00000000" w:rsidRPr="00000000" w14:paraId="00000080">
      <w:pPr>
        <w:pStyle w:val="Heading3"/>
        <w:numPr>
          <w:ilvl w:val="0"/>
          <w:numId w:val="13"/>
        </w:numPr>
        <w:spacing w:before="200" w:line="360" w:lineRule="auto"/>
        <w:ind w:left="720" w:hanging="360"/>
        <w:rPr>
          <w:color w:val="434343"/>
          <w:sz w:val="28"/>
          <w:szCs w:val="28"/>
        </w:rPr>
      </w:pPr>
      <w:bookmarkStart w:colFirst="0" w:colLast="0" w:name="_lqyx3689fgu" w:id="10"/>
      <w:bookmarkEnd w:id="10"/>
      <w:r w:rsidDel="00000000" w:rsidR="00000000" w:rsidRPr="00000000">
        <w:rPr>
          <w:rtl w:val="0"/>
        </w:rPr>
        <w:t xml:space="preserve">Análisis de Expertos</w:t>
      </w:r>
    </w:p>
    <w:p w:rsidR="00000000" w:rsidDel="00000000" w:rsidP="00000000" w:rsidRDefault="00000000" w:rsidRPr="00000000" w14:paraId="00000081">
      <w:pPr>
        <w:spacing w:before="200" w:line="360" w:lineRule="auto"/>
        <w:ind w:left="720" w:firstLine="0"/>
        <w:jc w:val="both"/>
        <w:rPr/>
      </w:pPr>
      <w:r w:rsidDel="00000000" w:rsidR="00000000" w:rsidRPr="00000000">
        <w:rPr>
          <w:rtl w:val="0"/>
        </w:rPr>
        <w:t xml:space="preserve">Se contará con el aporte de expertos en tecnologías de la información, así como de los dueños, para definir las mejores prácticas y tecnologías a implementar en el portal web.</w:t>
      </w:r>
    </w:p>
    <w:p w:rsidR="00000000" w:rsidDel="00000000" w:rsidP="00000000" w:rsidRDefault="00000000" w:rsidRPr="00000000" w14:paraId="00000082">
      <w:pPr>
        <w:pStyle w:val="Heading3"/>
        <w:numPr>
          <w:ilvl w:val="0"/>
          <w:numId w:val="21"/>
        </w:numPr>
        <w:spacing w:before="200" w:line="360" w:lineRule="auto"/>
        <w:ind w:left="720" w:hanging="360"/>
        <w:jc w:val="both"/>
        <w:rPr>
          <w:color w:val="434343"/>
          <w:sz w:val="28"/>
          <w:szCs w:val="28"/>
        </w:rPr>
      </w:pPr>
      <w:bookmarkStart w:colFirst="0" w:colLast="0" w:name="_sj43zjq6exdt" w:id="11"/>
      <w:bookmarkEnd w:id="11"/>
      <w:r w:rsidDel="00000000" w:rsidR="00000000" w:rsidRPr="00000000">
        <w:rPr>
          <w:rtl w:val="0"/>
        </w:rPr>
        <w:t xml:space="preserve">Análisis de Alternativas</w:t>
      </w:r>
    </w:p>
    <w:p w:rsidR="00000000" w:rsidDel="00000000" w:rsidP="00000000" w:rsidRDefault="00000000" w:rsidRPr="00000000" w14:paraId="00000083">
      <w:pPr>
        <w:spacing w:before="200" w:line="360" w:lineRule="auto"/>
        <w:ind w:left="720" w:firstLine="0"/>
        <w:jc w:val="both"/>
        <w:rPr/>
      </w:pPr>
      <w:r w:rsidDel="00000000" w:rsidR="00000000" w:rsidRPr="00000000">
        <w:rPr>
          <w:rtl w:val="0"/>
        </w:rPr>
        <w:t xml:space="preserve">Evaluar diferentes opciones para el diseño y desarrollo del portal web, asegurando que se elija la solución más adecuada para los objetivos del proyecto y las necesidades del negocio</w:t>
      </w:r>
    </w:p>
    <w:p w:rsidR="00000000" w:rsidDel="00000000" w:rsidP="00000000" w:rsidRDefault="00000000" w:rsidRPr="00000000" w14:paraId="00000084">
      <w:pPr>
        <w:pStyle w:val="Heading3"/>
        <w:numPr>
          <w:ilvl w:val="0"/>
          <w:numId w:val="17"/>
        </w:numPr>
        <w:spacing w:before="200" w:line="360" w:lineRule="auto"/>
        <w:ind w:left="720" w:hanging="360"/>
        <w:jc w:val="both"/>
        <w:rPr>
          <w:color w:val="434343"/>
          <w:sz w:val="28"/>
          <w:szCs w:val="28"/>
        </w:rPr>
      </w:pPr>
      <w:bookmarkStart w:colFirst="0" w:colLast="0" w:name="_y981u57yyds8" w:id="12"/>
      <w:bookmarkEnd w:id="12"/>
      <w:r w:rsidDel="00000000" w:rsidR="00000000" w:rsidRPr="00000000">
        <w:rPr>
          <w:rtl w:val="0"/>
        </w:rPr>
        <w:t xml:space="preserve">Reuniones y Entrevistas</w:t>
      </w:r>
    </w:p>
    <w:p w:rsidR="00000000" w:rsidDel="00000000" w:rsidP="00000000" w:rsidRDefault="00000000" w:rsidRPr="00000000" w14:paraId="00000085">
      <w:pPr>
        <w:spacing w:before="200" w:line="360" w:lineRule="auto"/>
        <w:ind w:left="720" w:firstLine="0"/>
        <w:jc w:val="both"/>
        <w:rPr/>
      </w:pPr>
      <w:r w:rsidDel="00000000" w:rsidR="00000000" w:rsidRPr="00000000">
        <w:rPr>
          <w:rtl w:val="0"/>
        </w:rPr>
        <w:t xml:space="preserve">Se llevarán a cabo entrevistas con los interesados clave para obtener una comprensión profunda de sus expectativas y necesidades. Los focus groups con los jefes proporcionarán una visión operativa sobre el impacto del portal web en las operaciones diarias y la experiencia del cliente.</w:t>
      </w:r>
    </w:p>
    <w:p w:rsidR="00000000" w:rsidDel="00000000" w:rsidP="00000000" w:rsidRDefault="00000000" w:rsidRPr="00000000" w14:paraId="00000086">
      <w:pPr>
        <w:spacing w:before="200" w:line="360" w:lineRule="auto"/>
        <w:jc w:val="both"/>
        <w:rPr/>
      </w:pPr>
      <w:r w:rsidDel="00000000" w:rsidR="00000000" w:rsidRPr="00000000">
        <w:rPr>
          <w:rtl w:val="0"/>
        </w:rPr>
        <w:t xml:space="preserve">La aplicación de estas herramientas y técnicas es fundamental para garantizar que el alcance del portal web esté claramente definido y alineado con las expectativas de los interesados. Con el uso de estas herramientas, se puede asegurar que el alcance sea entendido, aprobado y gestionado de manera efectiva. A continuación, se detallan las salidas de esta fase, que incluyen los productos clave generados durante la planificación del alcance.</w:t>
      </w:r>
    </w:p>
    <w:p w:rsidR="00000000" w:rsidDel="00000000" w:rsidP="00000000" w:rsidRDefault="00000000" w:rsidRPr="00000000" w14:paraId="00000087">
      <w:pPr>
        <w:pStyle w:val="Heading2"/>
        <w:spacing w:before="200" w:line="360" w:lineRule="auto"/>
        <w:jc w:val="both"/>
        <w:rPr/>
      </w:pPr>
      <w:bookmarkStart w:colFirst="0" w:colLast="0" w:name="_pn9itgg8j7y1" w:id="13"/>
      <w:bookmarkEnd w:id="13"/>
      <w:r w:rsidDel="00000000" w:rsidR="00000000" w:rsidRPr="00000000">
        <w:rPr>
          <w:rtl w:val="0"/>
        </w:rPr>
        <w:t xml:space="preserve">Planificación de la Gestión del Alcance: Salidas</w:t>
      </w:r>
    </w:p>
    <w:p w:rsidR="00000000" w:rsidDel="00000000" w:rsidP="00000000" w:rsidRDefault="00000000" w:rsidRPr="00000000" w14:paraId="00000088">
      <w:pPr>
        <w:spacing w:before="200" w:line="360" w:lineRule="auto"/>
        <w:jc w:val="both"/>
        <w:rPr/>
      </w:pPr>
      <w:r w:rsidDel="00000000" w:rsidR="00000000" w:rsidRPr="00000000">
        <w:rPr>
          <w:rtl w:val="0"/>
        </w:rPr>
        <w:t xml:space="preserve">Las salidas de la fase de planificación de la gestión del alcance del portal web incluyen:</w:t>
      </w:r>
    </w:p>
    <w:p w:rsidR="00000000" w:rsidDel="00000000" w:rsidP="00000000" w:rsidRDefault="00000000" w:rsidRPr="00000000" w14:paraId="00000089">
      <w:pPr>
        <w:pStyle w:val="Heading3"/>
        <w:numPr>
          <w:ilvl w:val="0"/>
          <w:numId w:val="9"/>
        </w:numPr>
        <w:spacing w:before="200" w:line="360" w:lineRule="auto"/>
        <w:ind w:left="720" w:hanging="360"/>
        <w:jc w:val="both"/>
        <w:rPr>
          <w:color w:val="434343"/>
          <w:sz w:val="28"/>
          <w:szCs w:val="28"/>
        </w:rPr>
      </w:pPr>
      <w:bookmarkStart w:colFirst="0" w:colLast="0" w:name="_xn6wjvf49j8s" w:id="14"/>
      <w:bookmarkEnd w:id="14"/>
      <w:r w:rsidDel="00000000" w:rsidR="00000000" w:rsidRPr="00000000">
        <w:rPr>
          <w:rtl w:val="0"/>
        </w:rPr>
        <w:t xml:space="preserve">Plan de Gestión del Alcance</w:t>
      </w:r>
    </w:p>
    <w:p w:rsidR="00000000" w:rsidDel="00000000" w:rsidP="00000000" w:rsidRDefault="00000000" w:rsidRPr="00000000" w14:paraId="0000008A">
      <w:pPr>
        <w:spacing w:before="200" w:line="360" w:lineRule="auto"/>
        <w:ind w:left="720" w:firstLine="0"/>
        <w:jc w:val="both"/>
        <w:rPr/>
      </w:pPr>
      <w:r w:rsidDel="00000000" w:rsidR="00000000" w:rsidRPr="00000000">
        <w:rPr>
          <w:rtl w:val="0"/>
        </w:rPr>
        <w:t xml:space="preserve">Documento que describe cómo se definirá, validará y controlará el alcance del proyecto del portal web. Este plan también incluye los procedimientos para gestionar cambios en el alcance y cómo se garantizará la aprobación formal de dichos cambios por parte de los interesados clave.</w:t>
      </w:r>
    </w:p>
    <w:p w:rsidR="00000000" w:rsidDel="00000000" w:rsidP="00000000" w:rsidRDefault="00000000" w:rsidRPr="00000000" w14:paraId="0000008B">
      <w:pPr>
        <w:pStyle w:val="Heading3"/>
        <w:numPr>
          <w:ilvl w:val="0"/>
          <w:numId w:val="24"/>
        </w:numPr>
        <w:spacing w:before="200" w:line="360" w:lineRule="auto"/>
        <w:ind w:left="720" w:hanging="360"/>
        <w:jc w:val="both"/>
        <w:rPr>
          <w:color w:val="434343"/>
          <w:sz w:val="28"/>
          <w:szCs w:val="28"/>
        </w:rPr>
      </w:pPr>
      <w:bookmarkStart w:colFirst="0" w:colLast="0" w:name="_3odfq75p0rrr" w:id="15"/>
      <w:bookmarkEnd w:id="15"/>
      <w:r w:rsidDel="00000000" w:rsidR="00000000" w:rsidRPr="00000000">
        <w:rPr>
          <w:rtl w:val="0"/>
        </w:rPr>
        <w:t xml:space="preserve">Plan de Gestión de los Requisitos</w:t>
      </w:r>
    </w:p>
    <w:p w:rsidR="00000000" w:rsidDel="00000000" w:rsidP="00000000" w:rsidRDefault="00000000" w:rsidRPr="00000000" w14:paraId="0000008C">
      <w:pPr>
        <w:spacing w:before="200" w:line="360" w:lineRule="auto"/>
        <w:ind w:left="720" w:firstLine="0"/>
        <w:jc w:val="both"/>
        <w:rPr/>
      </w:pPr>
      <w:r w:rsidDel="00000000" w:rsidR="00000000" w:rsidRPr="00000000">
        <w:rPr>
          <w:rtl w:val="0"/>
        </w:rPr>
        <w:t xml:space="preserve">El plan de gestión de los requisitos es un componente del plan para la dirección del proyecto que describe cómo se analizarán, documentarán y </w:t>
      </w:r>
      <w:r w:rsidDel="00000000" w:rsidR="00000000" w:rsidRPr="00000000">
        <w:rPr>
          <w:rtl w:val="0"/>
        </w:rPr>
        <w:t xml:space="preserve">gestionarán</w:t>
      </w:r>
      <w:r w:rsidDel="00000000" w:rsidR="00000000" w:rsidRPr="00000000">
        <w:rPr>
          <w:rtl w:val="0"/>
        </w:rPr>
        <w:t xml:space="preserve"> los requisitos del proyecto.</w:t>
      </w:r>
    </w:p>
    <w:p w:rsidR="00000000" w:rsidDel="00000000" w:rsidP="00000000" w:rsidRDefault="00000000" w:rsidRPr="00000000" w14:paraId="0000008D">
      <w:pPr>
        <w:spacing w:after="240" w:before="200" w:line="360" w:lineRule="auto"/>
        <w:jc w:val="both"/>
        <w:rPr/>
      </w:pPr>
      <w:r w:rsidDel="00000000" w:rsidR="00000000" w:rsidRPr="00000000">
        <w:rPr>
          <w:rtl w:val="0"/>
        </w:rPr>
        <w:t xml:space="preserve">La planificación de la gestión del alcance del portal web de Mager SPA establece una base sólida que garantiza la alineación de los entregables con los objetivos estratégicos de la empresa. Con un enfoque detallado en la identificación de entradas, el uso de herramientas y técnicas adecuadas, y la definición de salidas claras, se asegura una correcta gestión del alcance del proyecto. </w:t>
      </w:r>
    </w:p>
    <w:p w:rsidR="00000000" w:rsidDel="00000000" w:rsidP="00000000" w:rsidRDefault="00000000" w:rsidRPr="00000000" w14:paraId="0000008E">
      <w:pPr>
        <w:spacing w:after="240" w:before="200" w:line="360" w:lineRule="auto"/>
        <w:jc w:val="both"/>
        <w:rPr/>
      </w:pPr>
      <w:r w:rsidDel="00000000" w:rsidR="00000000" w:rsidRPr="00000000">
        <w:rPr>
          <w:rtl w:val="0"/>
        </w:rPr>
        <w:t xml:space="preserve">A partir de aquí, se debe continuar con la fase </w:t>
      </w:r>
      <w:r w:rsidDel="00000000" w:rsidR="00000000" w:rsidRPr="00000000">
        <w:rPr>
          <w:b w:val="1"/>
          <w:bCs w:val="1"/>
          <w:rtl w:val="0"/>
        </w:rPr>
        <w:t xml:space="preserve">Recopilar Requisitos</w:t>
      </w:r>
      <w:r w:rsidDel="00000000" w:rsidR="00000000" w:rsidRPr="00000000">
        <w:rPr>
          <w:rtl w:val="0"/>
        </w:rPr>
        <w:t xml:space="preserve">, donde se profundizará en la identificación y documentación detallada de las necesidades de los interesados, para traducirlas en requisitos específicos que guiarán el desarrollo del portal web.</w:t>
      </w:r>
    </w:p>
    <w:p w:rsidR="00000000" w:rsidDel="00000000" w:rsidP="00000000" w:rsidRDefault="00000000" w:rsidRPr="00000000" w14:paraId="0000008F">
      <w:pPr>
        <w:pStyle w:val="Heading1"/>
        <w:spacing w:before="200" w:line="360" w:lineRule="auto"/>
        <w:jc w:val="both"/>
        <w:rPr/>
      </w:pPr>
      <w:bookmarkStart w:colFirst="0" w:colLast="0" w:name="_ydff1wn1epyf" w:id="16"/>
      <w:bookmarkEnd w:id="16"/>
      <w:r w:rsidDel="00000000" w:rsidR="00000000" w:rsidRPr="00000000">
        <w:rPr>
          <w:rtl w:val="0"/>
        </w:rPr>
        <w:t xml:space="preserve">Recopilar Requisitos</w:t>
      </w:r>
    </w:p>
    <w:p w:rsidR="00000000" w:rsidDel="00000000" w:rsidP="00000000" w:rsidRDefault="00000000" w:rsidRPr="00000000" w14:paraId="00000090">
      <w:pPr>
        <w:spacing w:after="240" w:before="200" w:line="360" w:lineRule="auto"/>
        <w:jc w:val="both"/>
        <w:rPr/>
      </w:pPr>
      <w:r w:rsidDel="00000000" w:rsidR="00000000" w:rsidRPr="00000000">
        <w:rPr>
          <w:b w:val="1"/>
          <w:bCs w:val="1"/>
          <w:rtl w:val="0"/>
        </w:rPr>
        <w:t xml:space="preserve">Identificación de Requisitos Funcionales:</w:t>
      </w:r>
      <w:r w:rsidDel="00000000" w:rsidR="00000000" w:rsidRPr="00000000">
        <w:rPr>
          <w:rtl w:val="0"/>
        </w:rPr>
        <w:t xml:space="preserve"> Estos requisitos se centran en las funcionalidades que el sistema debe ofrecer. Los interesados principales (usuarios finales, equipo de desarrollo, etc.) habrán expresado expectativas como:</w:t>
      </w:r>
    </w:p>
    <w:p w:rsidR="00000000" w:rsidDel="00000000" w:rsidP="00000000" w:rsidRDefault="00000000" w:rsidRPr="00000000" w14:paraId="00000091">
      <w:pPr>
        <w:numPr>
          <w:ilvl w:val="0"/>
          <w:numId w:val="1"/>
        </w:numPr>
        <w:spacing w:after="240" w:before="200" w:line="360" w:lineRule="auto"/>
        <w:ind w:left="720" w:hanging="360"/>
        <w:jc w:val="both"/>
        <w:rPr/>
      </w:pPr>
      <w:r w:rsidDel="00000000" w:rsidR="00000000" w:rsidRPr="00000000">
        <w:rPr>
          <w:rtl w:val="0"/>
        </w:rPr>
        <w:t xml:space="preserve">Automatizar renovaciones de seguros</w:t>
      </w:r>
      <w:r w:rsidDel="00000000" w:rsidR="00000000" w:rsidRPr="00000000">
        <w:rPr>
          <w:rtl w:val="0"/>
        </w:rPr>
      </w:r>
    </w:p>
    <w:p w:rsidR="00000000" w:rsidDel="00000000" w:rsidP="00000000" w:rsidRDefault="00000000" w:rsidRPr="00000000" w14:paraId="00000092">
      <w:pPr>
        <w:numPr>
          <w:ilvl w:val="0"/>
          <w:numId w:val="1"/>
        </w:numPr>
        <w:spacing w:before="200" w:line="360" w:lineRule="auto"/>
        <w:ind w:left="720" w:hanging="360"/>
        <w:jc w:val="both"/>
        <w:rPr/>
      </w:pPr>
      <w:r w:rsidDel="00000000" w:rsidR="00000000" w:rsidRPr="00000000">
        <w:rPr>
          <w:rtl w:val="0"/>
        </w:rPr>
        <w:t xml:space="preserve">Ordenar polizas por cliente(carpeta)</w:t>
      </w:r>
      <w:r w:rsidDel="00000000" w:rsidR="00000000" w:rsidRPr="00000000">
        <w:rPr>
          <w:rtl w:val="0"/>
        </w:rPr>
      </w:r>
    </w:p>
    <w:p w:rsidR="00000000" w:rsidDel="00000000" w:rsidP="00000000" w:rsidRDefault="00000000" w:rsidRPr="00000000" w14:paraId="00000093">
      <w:pPr>
        <w:numPr>
          <w:ilvl w:val="0"/>
          <w:numId w:val="1"/>
        </w:numPr>
        <w:spacing w:before="200" w:line="360" w:lineRule="auto"/>
        <w:ind w:left="720" w:hanging="360"/>
        <w:jc w:val="both"/>
        <w:rPr/>
      </w:pPr>
      <w:r w:rsidDel="00000000" w:rsidR="00000000" w:rsidRPr="00000000">
        <w:rPr>
          <w:rtl w:val="0"/>
        </w:rPr>
        <w:t xml:space="preserve">Método de pago</w:t>
      </w:r>
      <w:r w:rsidDel="00000000" w:rsidR="00000000" w:rsidRPr="00000000">
        <w:rPr>
          <w:rtl w:val="0"/>
        </w:rPr>
      </w:r>
    </w:p>
    <w:p w:rsidR="00000000" w:rsidDel="00000000" w:rsidP="00000000" w:rsidRDefault="00000000" w:rsidRPr="00000000" w14:paraId="00000094">
      <w:pPr>
        <w:numPr>
          <w:ilvl w:val="0"/>
          <w:numId w:val="1"/>
        </w:numPr>
        <w:spacing w:before="200" w:line="360" w:lineRule="auto"/>
        <w:ind w:left="720" w:hanging="360"/>
        <w:jc w:val="both"/>
        <w:rPr/>
      </w:pPr>
      <w:r w:rsidDel="00000000" w:rsidR="00000000" w:rsidRPr="00000000">
        <w:rPr>
          <w:rtl w:val="0"/>
        </w:rPr>
        <w:t xml:space="preserve">visualizar métricas/estadísticas.</w:t>
      </w:r>
      <w:r w:rsidDel="00000000" w:rsidR="00000000" w:rsidRPr="00000000">
        <w:rPr>
          <w:rtl w:val="0"/>
        </w:rPr>
      </w:r>
    </w:p>
    <w:p w:rsidR="00000000" w:rsidDel="00000000" w:rsidP="00000000" w:rsidRDefault="00000000" w:rsidRPr="00000000" w14:paraId="00000095">
      <w:pPr>
        <w:numPr>
          <w:ilvl w:val="0"/>
          <w:numId w:val="1"/>
        </w:numPr>
        <w:spacing w:before="200" w:line="360" w:lineRule="auto"/>
        <w:ind w:left="720" w:hanging="360"/>
        <w:jc w:val="both"/>
        <w:rPr/>
      </w:pPr>
      <w:r w:rsidDel="00000000" w:rsidR="00000000" w:rsidRPr="00000000">
        <w:rPr>
          <w:rtl w:val="0"/>
        </w:rPr>
        <w:t xml:space="preserve">Enviar notificaciones sobre problemas de pago</w:t>
      </w:r>
      <w:r w:rsidDel="00000000" w:rsidR="00000000" w:rsidRPr="00000000">
        <w:rPr>
          <w:rtl w:val="0"/>
        </w:rPr>
      </w:r>
    </w:p>
    <w:p w:rsidR="00000000" w:rsidDel="00000000" w:rsidP="00000000" w:rsidRDefault="00000000" w:rsidRPr="00000000" w14:paraId="00000096">
      <w:pPr>
        <w:numPr>
          <w:ilvl w:val="0"/>
          <w:numId w:val="1"/>
        </w:numPr>
        <w:spacing w:before="200" w:line="360" w:lineRule="auto"/>
        <w:ind w:left="720" w:hanging="360"/>
        <w:jc w:val="both"/>
        <w:rPr/>
      </w:pPr>
      <w:r w:rsidDel="00000000" w:rsidR="00000000" w:rsidRPr="00000000">
        <w:rPr>
          <w:rtl w:val="0"/>
        </w:rPr>
        <w:t xml:space="preserve">Enviar notificaciones sobre vencimiento de poliza</w:t>
      </w:r>
      <w:r w:rsidDel="00000000" w:rsidR="00000000" w:rsidRPr="00000000">
        <w:rPr>
          <w:rtl w:val="0"/>
        </w:rPr>
      </w:r>
    </w:p>
    <w:p w:rsidR="00000000" w:rsidDel="00000000" w:rsidP="00000000" w:rsidRDefault="00000000" w:rsidRPr="00000000" w14:paraId="00000097">
      <w:pPr>
        <w:numPr>
          <w:ilvl w:val="0"/>
          <w:numId w:val="1"/>
        </w:numPr>
        <w:spacing w:before="200" w:line="360" w:lineRule="auto"/>
        <w:ind w:left="720" w:hanging="360"/>
        <w:jc w:val="both"/>
        <w:rPr/>
      </w:pPr>
      <w:r w:rsidDel="00000000" w:rsidR="00000000" w:rsidRPr="00000000">
        <w:rPr>
          <w:rtl w:val="0"/>
        </w:rPr>
        <w:t xml:space="preserve">organizar clientes</w:t>
      </w:r>
      <w:r w:rsidDel="00000000" w:rsidR="00000000" w:rsidRPr="00000000">
        <w:rPr>
          <w:rtl w:val="0"/>
        </w:rPr>
      </w:r>
    </w:p>
    <w:p w:rsidR="00000000" w:rsidDel="00000000" w:rsidP="00000000" w:rsidRDefault="00000000" w:rsidRPr="00000000" w14:paraId="00000098">
      <w:pPr>
        <w:numPr>
          <w:ilvl w:val="0"/>
          <w:numId w:val="1"/>
        </w:numPr>
        <w:spacing w:before="200" w:line="360" w:lineRule="auto"/>
        <w:ind w:left="720" w:hanging="360"/>
        <w:jc w:val="both"/>
        <w:rPr/>
      </w:pPr>
      <w:r w:rsidDel="00000000" w:rsidR="00000000" w:rsidRPr="00000000">
        <w:rPr>
          <w:rtl w:val="0"/>
        </w:rPr>
        <w:t xml:space="preserve">Ingreso de eventos en los clientes</w:t>
      </w:r>
      <w:r w:rsidDel="00000000" w:rsidR="00000000" w:rsidRPr="00000000">
        <w:rPr>
          <w:rtl w:val="0"/>
        </w:rPr>
      </w:r>
    </w:p>
    <w:p w:rsidR="00000000" w:rsidDel="00000000" w:rsidP="00000000" w:rsidRDefault="00000000" w:rsidRPr="00000000" w14:paraId="00000099">
      <w:pPr>
        <w:numPr>
          <w:ilvl w:val="0"/>
          <w:numId w:val="1"/>
        </w:numPr>
        <w:spacing w:after="240" w:before="200" w:line="360" w:lineRule="auto"/>
        <w:ind w:left="720" w:hanging="360"/>
        <w:jc w:val="both"/>
        <w:rPr/>
      </w:pPr>
      <w:r w:rsidDel="00000000" w:rsidR="00000000" w:rsidRPr="00000000">
        <w:rPr>
          <w:rtl w:val="0"/>
        </w:rPr>
        <w:t xml:space="preserve">Apartado inspección vehículos</w:t>
      </w:r>
    </w:p>
    <w:p w:rsidR="00000000" w:rsidDel="00000000" w:rsidP="00000000" w:rsidRDefault="00000000" w:rsidRPr="00000000" w14:paraId="0000009A">
      <w:pPr>
        <w:numPr>
          <w:ilvl w:val="0"/>
          <w:numId w:val="1"/>
        </w:numPr>
        <w:spacing w:after="240" w:before="200" w:line="360" w:lineRule="auto"/>
        <w:ind w:left="720" w:hanging="360"/>
        <w:jc w:val="both"/>
        <w:rPr/>
      </w:pPr>
      <w:r w:rsidDel="00000000" w:rsidR="00000000" w:rsidRPr="00000000">
        <w:rPr>
          <w:rtl w:val="0"/>
        </w:rPr>
        <w:t xml:space="preserve">vencimiento de poliza(descuento empresa)</w:t>
      </w:r>
    </w:p>
    <w:p w:rsidR="00000000" w:rsidDel="00000000" w:rsidP="00000000" w:rsidRDefault="00000000" w:rsidRPr="00000000" w14:paraId="0000009B">
      <w:pPr>
        <w:numPr>
          <w:ilvl w:val="0"/>
          <w:numId w:val="1"/>
        </w:numPr>
        <w:spacing w:after="240" w:before="200" w:line="360" w:lineRule="auto"/>
        <w:ind w:left="720" w:hanging="360"/>
        <w:jc w:val="both"/>
        <w:rPr/>
      </w:pPr>
      <w:r w:rsidDel="00000000" w:rsidR="00000000" w:rsidRPr="00000000">
        <w:rPr>
          <w:rtl w:val="0"/>
        </w:rPr>
        <w:t xml:space="preserve">Apartado buscador de poliza por nombre de cliente.</w:t>
      </w:r>
    </w:p>
    <w:p w:rsidR="00000000" w:rsidDel="00000000" w:rsidP="00000000" w:rsidRDefault="00000000" w:rsidRPr="00000000" w14:paraId="0000009C">
      <w:pPr>
        <w:spacing w:after="240" w:before="200" w:line="360" w:lineRule="auto"/>
        <w:ind w:left="720" w:firstLine="0"/>
        <w:jc w:val="both"/>
        <w:rPr/>
      </w:pPr>
      <w:r w:rsidDel="00000000" w:rsidR="00000000" w:rsidRPr="00000000">
        <w:rPr>
          <w:rtl w:val="0"/>
        </w:rPr>
      </w:r>
    </w:p>
    <w:p w:rsidR="00000000" w:rsidDel="00000000" w:rsidP="00000000" w:rsidRDefault="00000000" w:rsidRPr="00000000" w14:paraId="0000009D">
      <w:pPr>
        <w:pStyle w:val="Heading1"/>
        <w:spacing w:before="200" w:line="360" w:lineRule="auto"/>
        <w:jc w:val="both"/>
        <w:rPr/>
      </w:pPr>
      <w:bookmarkStart w:colFirst="0" w:colLast="0" w:name="_fztt7wh8h9r6" w:id="17"/>
      <w:bookmarkEnd w:id="17"/>
      <w:r w:rsidDel="00000000" w:rsidR="00000000" w:rsidRPr="00000000">
        <w:rPr>
          <w:sz w:val="32"/>
          <w:szCs w:val="32"/>
          <w:rtl w:val="0"/>
        </w:rPr>
        <w:t xml:space="preserve">Necesidades y Expectativas de los interesados</w:t>
      </w:r>
      <w:r w:rsidDel="00000000" w:rsidR="00000000" w:rsidRPr="00000000">
        <w:rPr>
          <w:rtl w:val="0"/>
        </w:rPr>
      </w:r>
    </w:p>
    <w:p w:rsidR="00000000" w:rsidDel="00000000" w:rsidP="00000000" w:rsidRDefault="00000000" w:rsidRPr="00000000" w14:paraId="0000009E">
      <w:pPr>
        <w:pStyle w:val="Heading4"/>
        <w:keepNext w:val="0"/>
        <w:keepLines w:val="0"/>
        <w:spacing w:after="40" w:before="200" w:line="360" w:lineRule="auto"/>
        <w:jc w:val="both"/>
        <w:rPr>
          <w:b w:val="1"/>
          <w:bCs w:val="1"/>
          <w:color w:val="000000"/>
          <w:sz w:val="22"/>
          <w:szCs w:val="22"/>
          <w:highlight w:val="yellow"/>
        </w:rPr>
      </w:pPr>
      <w:bookmarkStart w:colFirst="0" w:colLast="0" w:name="_or5040noc5ds" w:id="18"/>
      <w:bookmarkEnd w:id="18"/>
      <w:r w:rsidDel="00000000" w:rsidR="00000000" w:rsidRPr="00000000">
        <w:rPr>
          <w:b w:val="1"/>
          <w:bCs w:val="1"/>
          <w:color w:val="000000"/>
          <w:sz w:val="22"/>
          <w:szCs w:val="22"/>
          <w:highlight w:val="yellow"/>
          <w:rtl w:val="0"/>
        </w:rPr>
        <w:t xml:space="preserve">1. Gerente TI - Benjamín Castillo</w:t>
      </w:r>
    </w:p>
    <w:p w:rsidR="00000000" w:rsidDel="00000000" w:rsidP="00000000" w:rsidRDefault="00000000" w:rsidRPr="00000000" w14:paraId="0000009F">
      <w:pPr>
        <w:spacing w:after="240" w:before="200" w:line="360" w:lineRule="auto"/>
        <w:jc w:val="both"/>
        <w:rPr>
          <w:highlight w:val="yellow"/>
        </w:rPr>
      </w:pPr>
      <w:r w:rsidDel="00000000" w:rsidR="00000000" w:rsidRPr="00000000">
        <w:rPr>
          <w:highlight w:val="yellow"/>
          <w:rtl w:val="0"/>
        </w:rPr>
        <w:t xml:space="preserve">El Gerente TI es fundamental para la implementación tecnológica del proyecto. Sus necesidades incluyen garantizar la escalabilidad, la seguridad y la alta disponibilidad del sistema. Espera que las decisiones técnicas sean correctas y que la infraestructura pueda soportar el crecimiento previsto. Su impacto en el proyecto es crítico, ya que asegura la estabilidad y seguridad del sistema, aspectos clave para el éxito del proyecto.</w:t>
      </w:r>
    </w:p>
    <w:p w:rsidR="00000000" w:rsidDel="00000000" w:rsidP="00000000" w:rsidRDefault="00000000" w:rsidRPr="00000000" w14:paraId="000000A0">
      <w:pPr>
        <w:pStyle w:val="Heading4"/>
        <w:keepNext w:val="0"/>
        <w:keepLines w:val="0"/>
        <w:spacing w:after="40" w:before="200" w:line="360" w:lineRule="auto"/>
        <w:jc w:val="both"/>
        <w:rPr>
          <w:b w:val="1"/>
          <w:bCs w:val="1"/>
          <w:color w:val="000000"/>
          <w:sz w:val="22"/>
          <w:szCs w:val="22"/>
        </w:rPr>
      </w:pPr>
      <w:bookmarkStart w:colFirst="0" w:colLast="0" w:name="_m3ity0w9nzi8" w:id="19"/>
      <w:bookmarkEnd w:id="19"/>
      <w:r w:rsidDel="00000000" w:rsidR="00000000" w:rsidRPr="00000000">
        <w:rPr>
          <w:b w:val="1"/>
          <w:bCs w:val="1"/>
          <w:color w:val="000000"/>
          <w:sz w:val="22"/>
          <w:szCs w:val="22"/>
          <w:rtl w:val="0"/>
        </w:rPr>
        <w:t xml:space="preserve">2. </w:t>
      </w:r>
      <w:r w:rsidDel="00000000" w:rsidR="00000000" w:rsidRPr="00000000">
        <w:rPr>
          <w:b w:val="1"/>
          <w:bCs w:val="1"/>
          <w:color w:val="000000"/>
          <w:sz w:val="22"/>
          <w:szCs w:val="22"/>
          <w:rtl w:val="0"/>
        </w:rPr>
        <w:t xml:space="preserve">Marcelo Vásquez</w:t>
      </w:r>
    </w:p>
    <w:p w:rsidR="00000000" w:rsidDel="00000000" w:rsidP="00000000" w:rsidRDefault="00000000" w:rsidRPr="00000000" w14:paraId="000000A1">
      <w:pPr>
        <w:spacing w:after="240" w:before="200" w:line="360" w:lineRule="auto"/>
        <w:jc w:val="both"/>
        <w:rPr/>
      </w:pPr>
      <w:r w:rsidDel="00000000" w:rsidR="00000000" w:rsidRPr="00000000">
        <w:rPr>
          <w:rtl w:val="0"/>
        </w:rPr>
        <w:t xml:space="preserve">Co-fundador de Mager SPA,</w:t>
      </w:r>
      <w:r w:rsidDel="00000000" w:rsidR="00000000" w:rsidRPr="00000000">
        <w:rPr>
          <w:rtl w:val="0"/>
        </w:rPr>
        <w:t xml:space="preserve"> sus necesidades incluyen un control detallado de los costos del proyecto y del manejo de clientes. Espera que los costos se mantengan dentro de lo planificado y que el proyecto sea financieramente viable. Su influencia en el proyecto es vital para garantizar que los recursos financieros se utilicen de manera efectiva y que el proyecto no exceda los costos previstos.</w:t>
      </w:r>
    </w:p>
    <w:p w:rsidR="00000000" w:rsidDel="00000000" w:rsidP="00000000" w:rsidRDefault="00000000" w:rsidRPr="00000000" w14:paraId="000000A2">
      <w:pPr>
        <w:pStyle w:val="Heading4"/>
        <w:keepNext w:val="0"/>
        <w:keepLines w:val="0"/>
        <w:spacing w:after="40" w:before="200" w:line="360" w:lineRule="auto"/>
        <w:jc w:val="both"/>
        <w:rPr>
          <w:b w:val="1"/>
          <w:bCs w:val="1"/>
          <w:color w:val="000000"/>
          <w:sz w:val="22"/>
          <w:szCs w:val="22"/>
          <w:highlight w:val="yellow"/>
        </w:rPr>
      </w:pPr>
      <w:bookmarkStart w:colFirst="0" w:colLast="0" w:name="_if6489antana" w:id="20"/>
      <w:bookmarkEnd w:id="20"/>
      <w:r w:rsidDel="00000000" w:rsidR="00000000" w:rsidRPr="00000000">
        <w:rPr>
          <w:b w:val="1"/>
          <w:bCs w:val="1"/>
          <w:color w:val="000000"/>
          <w:sz w:val="22"/>
          <w:szCs w:val="22"/>
          <w:highlight w:val="yellow"/>
          <w:rtl w:val="0"/>
        </w:rPr>
        <w:t xml:space="preserve">3. Gerente Comercial - Gabriel Monroy</w:t>
      </w:r>
    </w:p>
    <w:p w:rsidR="00000000" w:rsidDel="00000000" w:rsidP="00000000" w:rsidRDefault="00000000" w:rsidRPr="00000000" w14:paraId="000000A3">
      <w:pPr>
        <w:spacing w:after="240" w:before="200" w:line="360" w:lineRule="auto"/>
        <w:jc w:val="both"/>
        <w:rPr>
          <w:highlight w:val="yellow"/>
        </w:rPr>
      </w:pPr>
      <w:r w:rsidDel="00000000" w:rsidR="00000000" w:rsidRPr="00000000">
        <w:rPr>
          <w:highlight w:val="yellow"/>
          <w:rtl w:val="0"/>
        </w:rPr>
        <w:t xml:space="preserve">El Gerente Comercial tiene un profundo conocimiento del impacto que la plataforma web tendrá en el mercado y la relación con los clientes. Sus necesidades incluyen una experiencia de usuario atractiva y una plataforma que maximice las oportunidades de venta. Espera que la plataforma sea fácil de usar para los clientes y que tenga un impacto positivo en las ventas. Su impacto en el proyecto asegura que la plataforma se enfoque en el cliente y sea comercialmente viable.</w:t>
      </w:r>
    </w:p>
    <w:p w:rsidR="00000000" w:rsidDel="00000000" w:rsidP="00000000" w:rsidRDefault="00000000" w:rsidRPr="00000000" w14:paraId="000000A4">
      <w:pPr>
        <w:pStyle w:val="Heading4"/>
        <w:keepNext w:val="0"/>
        <w:keepLines w:val="0"/>
        <w:spacing w:after="40" w:before="200" w:line="360" w:lineRule="auto"/>
        <w:jc w:val="both"/>
        <w:rPr>
          <w:b w:val="1"/>
          <w:bCs w:val="1"/>
          <w:color w:val="000000"/>
          <w:sz w:val="22"/>
          <w:szCs w:val="22"/>
          <w:highlight w:val="yellow"/>
        </w:rPr>
      </w:pPr>
      <w:bookmarkStart w:colFirst="0" w:colLast="0" w:name="_asrzu51rl43m" w:id="21"/>
      <w:bookmarkEnd w:id="21"/>
      <w:r w:rsidDel="00000000" w:rsidR="00000000" w:rsidRPr="00000000">
        <w:rPr>
          <w:b w:val="1"/>
          <w:bCs w:val="1"/>
          <w:color w:val="000000"/>
          <w:sz w:val="22"/>
          <w:szCs w:val="22"/>
          <w:highlight w:val="yellow"/>
          <w:rtl w:val="0"/>
        </w:rPr>
        <w:t xml:space="preserve">4. Gerente de Sucursales - Leslie Mendoza</w:t>
      </w:r>
    </w:p>
    <w:p w:rsidR="00000000" w:rsidDel="00000000" w:rsidP="00000000" w:rsidRDefault="00000000" w:rsidRPr="00000000" w14:paraId="000000A5">
      <w:pPr>
        <w:spacing w:after="240" w:before="200" w:line="360" w:lineRule="auto"/>
        <w:jc w:val="both"/>
        <w:rPr>
          <w:highlight w:val="yellow"/>
        </w:rPr>
      </w:pPr>
      <w:r w:rsidDel="00000000" w:rsidR="00000000" w:rsidRPr="00000000">
        <w:rPr>
          <w:highlight w:val="yellow"/>
          <w:rtl w:val="0"/>
        </w:rPr>
        <w:t xml:space="preserve">El Gerente de Sucursales representa la operatividad diaria de las sucursales y se asegura de que el proyecto se ajuste a la realidad operativa de cada una. Necesita un sistema que se alinee con las operaciones diarias de las sucursales y mejore la eficiencia operativa. Espera que el sistema no interfiera con las tareas diarias y, por el contrario, las optimice. Su participación en el proyecto es clave para garantizar que las funcionalidades sean prácticas y se adapten a las necesidades operativas de cada sucursal.</w:t>
      </w:r>
    </w:p>
    <w:p w:rsidR="00000000" w:rsidDel="00000000" w:rsidP="00000000" w:rsidRDefault="00000000" w:rsidRPr="00000000" w14:paraId="000000A6">
      <w:pPr>
        <w:pStyle w:val="Heading4"/>
        <w:keepNext w:val="0"/>
        <w:keepLines w:val="0"/>
        <w:spacing w:after="40" w:before="200" w:line="360" w:lineRule="auto"/>
        <w:jc w:val="both"/>
        <w:rPr>
          <w:b w:val="1"/>
          <w:bCs w:val="1"/>
          <w:color w:val="000000"/>
          <w:sz w:val="22"/>
          <w:szCs w:val="22"/>
          <w:highlight w:val="yellow"/>
        </w:rPr>
      </w:pPr>
      <w:bookmarkStart w:colFirst="0" w:colLast="0" w:name="_e6rubzg92rck" w:id="22"/>
      <w:bookmarkEnd w:id="22"/>
      <w:r w:rsidDel="00000000" w:rsidR="00000000" w:rsidRPr="00000000">
        <w:rPr>
          <w:b w:val="1"/>
          <w:bCs w:val="1"/>
          <w:color w:val="000000"/>
          <w:sz w:val="22"/>
          <w:szCs w:val="22"/>
          <w:highlight w:val="yellow"/>
          <w:rtl w:val="0"/>
        </w:rPr>
        <w:t xml:space="preserve">5. Jefes de Locales</w:t>
      </w:r>
    </w:p>
    <w:p w:rsidR="00000000" w:rsidDel="00000000" w:rsidP="00000000" w:rsidRDefault="00000000" w:rsidRPr="00000000" w14:paraId="000000A7">
      <w:pPr>
        <w:spacing w:after="240" w:before="200" w:line="360" w:lineRule="auto"/>
        <w:jc w:val="both"/>
        <w:rPr>
          <w:highlight w:val="yellow"/>
        </w:rPr>
      </w:pPr>
      <w:r w:rsidDel="00000000" w:rsidR="00000000" w:rsidRPr="00000000">
        <w:rPr>
          <w:highlight w:val="yellow"/>
          <w:rtl w:val="0"/>
        </w:rPr>
        <w:t xml:space="preserve">Los Jefes de Locales ofrecen una perspectiva práctica sobre el impacto del proyecto en las operaciones diarias de los puntos de venta. Necesitan funcionalidades que sean fáciles de usar y que se adapten a la realidad del día a día en las tiendas. Esperan que el sistema facilite las operaciones de venta sin complicar las tareas. Su participación es crucial para ajustar las funcionalidades a la realidad operativa, asegurando que el sistema sea viable en el entorno real de las tiendas.</w:t>
      </w:r>
    </w:p>
    <w:p w:rsidR="00000000" w:rsidDel="00000000" w:rsidP="00000000" w:rsidRDefault="00000000" w:rsidRPr="00000000" w14:paraId="000000A8">
      <w:pPr>
        <w:pStyle w:val="Heading1"/>
        <w:spacing w:before="200" w:line="360" w:lineRule="auto"/>
        <w:jc w:val="both"/>
        <w:rPr/>
      </w:pPr>
      <w:bookmarkStart w:colFirst="0" w:colLast="0" w:name="_w6qy9e9hgz53" w:id="23"/>
      <w:bookmarkEnd w:id="23"/>
      <w:r w:rsidDel="00000000" w:rsidR="00000000" w:rsidRPr="00000000">
        <w:rPr>
          <w:rtl w:val="0"/>
        </w:rPr>
        <w:t xml:space="preserve">Definir el Alcance</w:t>
      </w:r>
    </w:p>
    <w:p w:rsidR="00000000" w:rsidDel="00000000" w:rsidP="00000000" w:rsidRDefault="00000000" w:rsidRPr="00000000" w14:paraId="000000A9">
      <w:pPr>
        <w:pStyle w:val="Heading4"/>
        <w:keepNext w:val="0"/>
        <w:keepLines w:val="0"/>
        <w:spacing w:after="40" w:before="200" w:line="360" w:lineRule="auto"/>
        <w:jc w:val="both"/>
        <w:rPr>
          <w:b w:val="1"/>
          <w:bCs w:val="1"/>
          <w:color w:val="000000"/>
          <w:sz w:val="22"/>
          <w:szCs w:val="22"/>
        </w:rPr>
      </w:pPr>
      <w:bookmarkStart w:colFirst="0" w:colLast="0" w:name="_g85nbjc79kmf" w:id="24"/>
      <w:bookmarkEnd w:id="24"/>
      <w:r w:rsidDel="00000000" w:rsidR="00000000" w:rsidRPr="00000000">
        <w:rPr>
          <w:b w:val="1"/>
          <w:bCs w:val="1"/>
          <w:color w:val="000000"/>
          <w:sz w:val="22"/>
          <w:szCs w:val="22"/>
          <w:rtl w:val="0"/>
        </w:rPr>
        <w:t xml:space="preserve">1. Descripción General del Proyecto:</w:t>
      </w:r>
    </w:p>
    <w:p w:rsidR="00000000" w:rsidDel="00000000" w:rsidP="00000000" w:rsidRDefault="00000000" w:rsidRPr="00000000" w14:paraId="000000AA">
      <w:pPr>
        <w:spacing w:after="240" w:before="200" w:line="360" w:lineRule="auto"/>
        <w:jc w:val="both"/>
        <w:rPr/>
      </w:pPr>
      <w:r w:rsidDel="00000000" w:rsidR="00000000" w:rsidRPr="00000000">
        <w:rPr>
          <w:rtl w:val="0"/>
        </w:rPr>
        <w:t xml:space="preserve">Mager </w:t>
      </w:r>
      <w:r w:rsidDel="00000000" w:rsidR="00000000" w:rsidRPr="00000000">
        <w:rPr>
          <w:rtl w:val="0"/>
        </w:rPr>
        <w:t xml:space="preserve">SPA, fundada en 2020 </w:t>
      </w:r>
    </w:p>
    <w:p w:rsidR="00000000" w:rsidDel="00000000" w:rsidP="00000000" w:rsidRDefault="00000000" w:rsidRPr="00000000" w14:paraId="000000AB">
      <w:pPr>
        <w:spacing w:after="240" w:before="200" w:line="360" w:lineRule="auto"/>
        <w:jc w:val="both"/>
        <w:rPr/>
      </w:pPr>
      <w:r w:rsidDel="00000000" w:rsidR="00000000" w:rsidRPr="00000000">
        <w:rPr>
          <w:rtl w:val="0"/>
        </w:rPr>
        <w:t xml:space="preserve">El objetivo del proyecto es renovar tecnológicamente la empresa y permitirle convertirse en un líder en el rubro asegurador a nivel nacional. Esto se logrará a través de una reingeniería completa de su plataforma digital, incluyendo la implementación de una plataforma WEB que permita realizar la gestión de los clientes de la corredora.</w:t>
      </w:r>
    </w:p>
    <w:p w:rsidR="00000000" w:rsidDel="00000000" w:rsidP="00000000" w:rsidRDefault="00000000" w:rsidRPr="00000000" w14:paraId="000000AC">
      <w:pPr>
        <w:pStyle w:val="Heading4"/>
        <w:keepNext w:val="0"/>
        <w:keepLines w:val="0"/>
        <w:spacing w:after="40" w:before="200" w:line="360" w:lineRule="auto"/>
        <w:jc w:val="both"/>
        <w:rPr>
          <w:b w:val="1"/>
          <w:bCs w:val="1"/>
          <w:color w:val="000000"/>
          <w:sz w:val="22"/>
          <w:szCs w:val="22"/>
        </w:rPr>
      </w:pPr>
      <w:bookmarkStart w:colFirst="0" w:colLast="0" w:name="_83bxy5tlwh2p" w:id="25"/>
      <w:bookmarkEnd w:id="25"/>
      <w:r w:rsidDel="00000000" w:rsidR="00000000" w:rsidRPr="00000000">
        <w:rPr>
          <w:b w:val="1"/>
          <w:bCs w:val="1"/>
          <w:color w:val="000000"/>
          <w:sz w:val="22"/>
          <w:szCs w:val="22"/>
          <w:rtl w:val="0"/>
        </w:rPr>
        <w:t xml:space="preserve">2. Objetivos del Proyecto:</w:t>
      </w:r>
    </w:p>
    <w:p w:rsidR="00000000" w:rsidDel="00000000" w:rsidP="00000000" w:rsidRDefault="00000000" w:rsidRPr="00000000" w14:paraId="000000AD">
      <w:pPr>
        <w:numPr>
          <w:ilvl w:val="0"/>
          <w:numId w:val="10"/>
        </w:numPr>
        <w:spacing w:after="240" w:before="200" w:line="360" w:lineRule="auto"/>
        <w:ind w:left="720" w:hanging="360"/>
        <w:jc w:val="both"/>
      </w:pPr>
      <w:r w:rsidDel="00000000" w:rsidR="00000000" w:rsidRPr="00000000">
        <w:rPr>
          <w:rtl w:val="0"/>
        </w:rPr>
        <w:t xml:space="preserve">Renovar la infraestructura tecnológica de Mager SPA para soportar su expansión a nivel nacional.</w:t>
      </w:r>
    </w:p>
    <w:p w:rsidR="00000000" w:rsidDel="00000000" w:rsidP="00000000" w:rsidRDefault="00000000" w:rsidRPr="00000000" w14:paraId="000000AE">
      <w:pPr>
        <w:numPr>
          <w:ilvl w:val="0"/>
          <w:numId w:val="10"/>
        </w:numPr>
        <w:spacing w:before="200" w:line="360" w:lineRule="auto"/>
        <w:ind w:left="720" w:hanging="360"/>
        <w:jc w:val="both"/>
      </w:pPr>
      <w:r w:rsidDel="00000000" w:rsidR="00000000" w:rsidRPr="00000000">
        <w:rPr>
          <w:rtl w:val="0"/>
        </w:rPr>
        <w:t xml:space="preserve">Implementar una plataforma Web para realizar</w:t>
      </w:r>
      <w:r w:rsidDel="00000000" w:rsidR="00000000" w:rsidRPr="00000000">
        <w:rPr>
          <w:rtl w:val="0"/>
        </w:rPr>
        <w:t xml:space="preserve"> la gestión de los clientes de la corredora de forma rápida y Eficiente.</w:t>
      </w:r>
      <w:r w:rsidDel="00000000" w:rsidR="00000000" w:rsidRPr="00000000">
        <w:rPr>
          <w:rtl w:val="0"/>
        </w:rPr>
        <w:t xml:space="preserve">.</w:t>
      </w:r>
    </w:p>
    <w:p w:rsidR="00000000" w:rsidDel="00000000" w:rsidP="00000000" w:rsidRDefault="00000000" w:rsidRPr="00000000" w14:paraId="000000AF">
      <w:pPr>
        <w:numPr>
          <w:ilvl w:val="0"/>
          <w:numId w:val="10"/>
        </w:numPr>
        <w:spacing w:before="200" w:line="360" w:lineRule="auto"/>
        <w:ind w:left="720" w:hanging="360"/>
        <w:jc w:val="both"/>
      </w:pPr>
      <w:r w:rsidDel="00000000" w:rsidR="00000000" w:rsidRPr="00000000">
        <w:rPr>
          <w:rtl w:val="0"/>
        </w:rPr>
        <w:t xml:space="preserve">Asegurar que la plataforma esté disponible en todo Chile.</w:t>
      </w:r>
    </w:p>
    <w:p w:rsidR="00000000" w:rsidDel="00000000" w:rsidP="00000000" w:rsidRDefault="00000000" w:rsidRPr="00000000" w14:paraId="000000B0">
      <w:pPr>
        <w:numPr>
          <w:ilvl w:val="0"/>
          <w:numId w:val="10"/>
        </w:numPr>
        <w:spacing w:after="240" w:before="200" w:line="360" w:lineRule="auto"/>
        <w:ind w:left="720" w:hanging="360"/>
        <w:jc w:val="both"/>
      </w:pPr>
      <w:r w:rsidDel="00000000" w:rsidR="00000000" w:rsidRPr="00000000">
        <w:rPr>
          <w:rtl w:val="0"/>
        </w:rPr>
        <w:t xml:space="preserve">Establecer una arquitectura tecnológica moderna y escalable que permita el crecimiento continuo de la empresa.</w:t>
      </w:r>
    </w:p>
    <w:p w:rsidR="00000000" w:rsidDel="00000000" w:rsidP="00000000" w:rsidRDefault="00000000" w:rsidRPr="00000000" w14:paraId="000000B1">
      <w:pPr>
        <w:pStyle w:val="Heading4"/>
        <w:keepNext w:val="0"/>
        <w:keepLines w:val="0"/>
        <w:spacing w:after="40" w:before="200" w:line="360" w:lineRule="auto"/>
        <w:jc w:val="both"/>
        <w:rPr>
          <w:b w:val="1"/>
          <w:bCs w:val="1"/>
          <w:color w:val="000000"/>
          <w:sz w:val="22"/>
          <w:szCs w:val="22"/>
        </w:rPr>
      </w:pPr>
      <w:bookmarkStart w:colFirst="0" w:colLast="0" w:name="_1j6boo5qfqiq" w:id="26"/>
      <w:bookmarkEnd w:id="26"/>
      <w:r w:rsidDel="00000000" w:rsidR="00000000" w:rsidRPr="00000000">
        <w:rPr>
          <w:b w:val="1"/>
          <w:bCs w:val="1"/>
          <w:color w:val="000000"/>
          <w:sz w:val="22"/>
          <w:szCs w:val="22"/>
          <w:rtl w:val="0"/>
        </w:rPr>
        <w:t xml:space="preserve">3. Entregables del Proyecto:</w:t>
      </w:r>
    </w:p>
    <w:p w:rsidR="00000000" w:rsidDel="00000000" w:rsidP="00000000" w:rsidRDefault="00000000" w:rsidRPr="00000000" w14:paraId="000000B2">
      <w:pPr>
        <w:spacing w:after="240" w:before="200" w:line="360" w:lineRule="auto"/>
        <w:jc w:val="both"/>
        <w:rPr/>
      </w:pPr>
      <w:r w:rsidDel="00000000" w:rsidR="00000000" w:rsidRPr="00000000">
        <w:rPr>
          <w:rtl w:val="0"/>
        </w:rPr>
        <w:t xml:space="preserve">Los entregables clave incluyen:</w:t>
      </w:r>
    </w:p>
    <w:p w:rsidR="00000000" w:rsidDel="00000000" w:rsidP="00000000" w:rsidRDefault="00000000" w:rsidRPr="00000000" w14:paraId="000000B3">
      <w:pPr>
        <w:numPr>
          <w:ilvl w:val="0"/>
          <w:numId w:val="20"/>
        </w:numPr>
        <w:spacing w:after="240" w:before="240" w:line="360" w:lineRule="auto"/>
        <w:ind w:left="720" w:hanging="360"/>
        <w:jc w:val="both"/>
      </w:pPr>
      <w:r w:rsidDel="00000000" w:rsidR="00000000" w:rsidRPr="00000000">
        <w:rPr>
          <w:b w:val="1"/>
          <w:bCs w:val="1"/>
          <w:rtl w:val="0"/>
        </w:rPr>
        <w:t xml:space="preserve">Inicio del Proyecto</w:t>
      </w:r>
      <w:r w:rsidDel="00000000" w:rsidR="00000000" w:rsidRPr="00000000">
        <w:rPr>
          <w:rtl w:val="0"/>
        </w:rPr>
        <w:t xml:space="preserve">: La fase en la que se realiza la aprobación inicial y se establecen los equipos y recursos para el proyecto.</w:t>
      </w:r>
    </w:p>
    <w:p w:rsidR="00000000" w:rsidDel="00000000" w:rsidP="00000000" w:rsidRDefault="00000000" w:rsidRPr="00000000" w14:paraId="000000B4">
      <w:pPr>
        <w:numPr>
          <w:ilvl w:val="0"/>
          <w:numId w:val="20"/>
        </w:numPr>
        <w:spacing w:after="240" w:before="240" w:line="360" w:lineRule="auto"/>
        <w:ind w:left="720" w:hanging="360"/>
        <w:jc w:val="both"/>
      </w:pPr>
      <w:r w:rsidDel="00000000" w:rsidR="00000000" w:rsidRPr="00000000">
        <w:rPr>
          <w:b w:val="1"/>
          <w:bCs w:val="1"/>
          <w:rtl w:val="0"/>
        </w:rPr>
        <w:t xml:space="preserve">Identificación de Partes Interesadas</w:t>
      </w:r>
      <w:r w:rsidDel="00000000" w:rsidR="00000000" w:rsidRPr="00000000">
        <w:rPr>
          <w:rtl w:val="0"/>
        </w:rPr>
        <w:t xml:space="preserve">: Identificación de todas las partes interesadas relevantes y sus roles dentro del proyecto.</w:t>
      </w:r>
    </w:p>
    <w:p w:rsidR="00000000" w:rsidDel="00000000" w:rsidP="00000000" w:rsidRDefault="00000000" w:rsidRPr="00000000" w14:paraId="000000B5">
      <w:pPr>
        <w:numPr>
          <w:ilvl w:val="0"/>
          <w:numId w:val="20"/>
        </w:numPr>
        <w:spacing w:after="240" w:before="240" w:line="360" w:lineRule="auto"/>
        <w:ind w:left="720" w:hanging="360"/>
        <w:jc w:val="both"/>
      </w:pPr>
      <w:r w:rsidDel="00000000" w:rsidR="00000000" w:rsidRPr="00000000">
        <w:rPr>
          <w:b w:val="1"/>
          <w:bCs w:val="1"/>
          <w:rtl w:val="0"/>
        </w:rPr>
        <w:t xml:space="preserve">Planificación</w:t>
      </w:r>
      <w:r w:rsidDel="00000000" w:rsidR="00000000" w:rsidRPr="00000000">
        <w:rPr>
          <w:rtl w:val="0"/>
        </w:rPr>
        <w:t xml:space="preserve">: Establecimiento de un plan detallado de las actividades del proyecto, recursos necesarios y cronograma.</w:t>
      </w:r>
    </w:p>
    <w:p w:rsidR="00000000" w:rsidDel="00000000" w:rsidP="00000000" w:rsidRDefault="00000000" w:rsidRPr="00000000" w14:paraId="000000B6">
      <w:pPr>
        <w:numPr>
          <w:ilvl w:val="0"/>
          <w:numId w:val="20"/>
        </w:numPr>
        <w:spacing w:after="240" w:before="240" w:line="360" w:lineRule="auto"/>
        <w:ind w:left="720" w:hanging="360"/>
        <w:jc w:val="both"/>
      </w:pPr>
      <w:r w:rsidDel="00000000" w:rsidR="00000000" w:rsidRPr="00000000">
        <w:rPr>
          <w:b w:val="1"/>
          <w:bCs w:val="1"/>
          <w:rtl w:val="0"/>
        </w:rPr>
        <w:t xml:space="preserve">Definición de Objetivos y Alcance</w:t>
      </w:r>
      <w:r w:rsidDel="00000000" w:rsidR="00000000" w:rsidRPr="00000000">
        <w:rPr>
          <w:rtl w:val="0"/>
        </w:rPr>
        <w:t xml:space="preserve">: Definir lo que se va a lograr en el proyecto, el alcance del trabajo y los límites para no exceder el presupuesto y los plazos.</w:t>
      </w:r>
    </w:p>
    <w:p w:rsidR="00000000" w:rsidDel="00000000" w:rsidP="00000000" w:rsidRDefault="00000000" w:rsidRPr="00000000" w14:paraId="000000B7">
      <w:pPr>
        <w:numPr>
          <w:ilvl w:val="0"/>
          <w:numId w:val="20"/>
        </w:numPr>
        <w:spacing w:after="240" w:before="240" w:line="360" w:lineRule="auto"/>
        <w:ind w:left="720" w:hanging="360"/>
        <w:jc w:val="both"/>
      </w:pPr>
      <w:r w:rsidDel="00000000" w:rsidR="00000000" w:rsidRPr="00000000">
        <w:rPr>
          <w:b w:val="1"/>
          <w:bCs w:val="1"/>
          <w:rtl w:val="0"/>
        </w:rPr>
        <w:t xml:space="preserve">Plan para la Dirección del Proyecto</w:t>
      </w:r>
      <w:r w:rsidDel="00000000" w:rsidR="00000000" w:rsidRPr="00000000">
        <w:rPr>
          <w:rtl w:val="0"/>
        </w:rPr>
        <w:t xml:space="preserve">: Estructura del plan que guiará el desarrollo y ejecución del proyecto.</w:t>
      </w:r>
    </w:p>
    <w:p w:rsidR="00000000" w:rsidDel="00000000" w:rsidP="00000000" w:rsidRDefault="00000000" w:rsidRPr="00000000" w14:paraId="000000B8">
      <w:pPr>
        <w:numPr>
          <w:ilvl w:val="0"/>
          <w:numId w:val="20"/>
        </w:numPr>
        <w:spacing w:after="240" w:before="240" w:line="360" w:lineRule="auto"/>
        <w:ind w:left="720" w:hanging="360"/>
        <w:jc w:val="both"/>
      </w:pPr>
      <w:r w:rsidDel="00000000" w:rsidR="00000000" w:rsidRPr="00000000">
        <w:rPr>
          <w:b w:val="1"/>
          <w:bCs w:val="1"/>
          <w:rtl w:val="0"/>
        </w:rPr>
        <w:t xml:space="preserve">Diseño de la Arquitectura</w:t>
      </w:r>
      <w:r w:rsidDel="00000000" w:rsidR="00000000" w:rsidRPr="00000000">
        <w:rPr>
          <w:rtl w:val="0"/>
        </w:rPr>
        <w:t xml:space="preserve">: Desarrollar la estructura técnica y diseño del sistema, incluyendo diagramas y planificación técnica.</w:t>
      </w:r>
    </w:p>
    <w:p w:rsidR="00000000" w:rsidDel="00000000" w:rsidP="00000000" w:rsidRDefault="00000000" w:rsidRPr="00000000" w14:paraId="000000B9">
      <w:pPr>
        <w:numPr>
          <w:ilvl w:val="0"/>
          <w:numId w:val="20"/>
        </w:numPr>
        <w:spacing w:after="240" w:before="240" w:line="360" w:lineRule="auto"/>
        <w:ind w:left="720" w:hanging="360"/>
        <w:jc w:val="both"/>
      </w:pPr>
      <w:r w:rsidDel="00000000" w:rsidR="00000000" w:rsidRPr="00000000">
        <w:rPr>
          <w:b w:val="1"/>
          <w:bCs w:val="1"/>
          <w:rtl w:val="0"/>
        </w:rPr>
        <w:t xml:space="preserve">Planificación de Recursos y Presupuesto</w:t>
      </w:r>
      <w:r w:rsidDel="00000000" w:rsidR="00000000" w:rsidRPr="00000000">
        <w:rPr>
          <w:rtl w:val="0"/>
        </w:rPr>
        <w:t xml:space="preserve">: Estimación detallada de recursos humanos, tecnológicos y financieros necesarios.</w:t>
      </w:r>
    </w:p>
    <w:p w:rsidR="00000000" w:rsidDel="00000000" w:rsidP="00000000" w:rsidRDefault="00000000" w:rsidRPr="00000000" w14:paraId="000000BA">
      <w:pPr>
        <w:numPr>
          <w:ilvl w:val="0"/>
          <w:numId w:val="20"/>
        </w:numPr>
        <w:spacing w:after="240" w:before="240" w:line="360" w:lineRule="auto"/>
        <w:ind w:left="720" w:hanging="360"/>
        <w:jc w:val="both"/>
      </w:pPr>
      <w:r w:rsidDel="00000000" w:rsidR="00000000" w:rsidRPr="00000000">
        <w:rPr>
          <w:b w:val="1"/>
          <w:bCs w:val="1"/>
          <w:rtl w:val="0"/>
        </w:rPr>
        <w:t xml:space="preserve">Cronograma del Proyecto</w:t>
      </w:r>
      <w:r w:rsidDel="00000000" w:rsidR="00000000" w:rsidRPr="00000000">
        <w:rPr>
          <w:rtl w:val="0"/>
        </w:rPr>
        <w:t xml:space="preserve">: Crear un cronograma detallado con fechas clave y plazos de entrega.</w:t>
      </w:r>
    </w:p>
    <w:p w:rsidR="00000000" w:rsidDel="00000000" w:rsidP="00000000" w:rsidRDefault="00000000" w:rsidRPr="00000000" w14:paraId="000000BB">
      <w:pPr>
        <w:numPr>
          <w:ilvl w:val="0"/>
          <w:numId w:val="20"/>
        </w:numPr>
        <w:spacing w:after="240" w:before="240" w:line="360" w:lineRule="auto"/>
        <w:ind w:left="720" w:hanging="360"/>
        <w:jc w:val="both"/>
      </w:pPr>
      <w:r w:rsidDel="00000000" w:rsidR="00000000" w:rsidRPr="00000000">
        <w:rPr>
          <w:b w:val="1"/>
          <w:bCs w:val="1"/>
          <w:rtl w:val="0"/>
        </w:rPr>
        <w:t xml:space="preserve">Análisis de Riesgos</w:t>
      </w:r>
      <w:r w:rsidDel="00000000" w:rsidR="00000000" w:rsidRPr="00000000">
        <w:rPr>
          <w:rtl w:val="0"/>
        </w:rPr>
        <w:t xml:space="preserve">: Identificación de riesgos potenciales y estrategias de mitigación.</w:t>
      </w:r>
    </w:p>
    <w:p w:rsidR="00000000" w:rsidDel="00000000" w:rsidP="00000000" w:rsidRDefault="00000000" w:rsidRPr="00000000" w14:paraId="000000BC">
      <w:pPr>
        <w:numPr>
          <w:ilvl w:val="0"/>
          <w:numId w:val="20"/>
        </w:numPr>
        <w:spacing w:after="240" w:before="240" w:line="360" w:lineRule="auto"/>
        <w:ind w:left="720" w:hanging="360"/>
        <w:jc w:val="both"/>
      </w:pPr>
      <w:r w:rsidDel="00000000" w:rsidR="00000000" w:rsidRPr="00000000">
        <w:rPr>
          <w:b w:val="1"/>
          <w:bCs w:val="1"/>
          <w:rtl w:val="0"/>
        </w:rPr>
        <w:t xml:space="preserve">Desarrollo de Software</w:t>
      </w:r>
      <w:r w:rsidDel="00000000" w:rsidR="00000000" w:rsidRPr="00000000">
        <w:rPr>
          <w:rtl w:val="0"/>
        </w:rPr>
        <w:t xml:space="preserve">: Fase de codificación de las funcionalidades requeridas para el proyecto.</w:t>
      </w:r>
    </w:p>
    <w:p w:rsidR="00000000" w:rsidDel="00000000" w:rsidP="00000000" w:rsidRDefault="00000000" w:rsidRPr="00000000" w14:paraId="000000BD">
      <w:pPr>
        <w:numPr>
          <w:ilvl w:val="0"/>
          <w:numId w:val="20"/>
        </w:numPr>
        <w:spacing w:after="240" w:before="240" w:line="360" w:lineRule="auto"/>
        <w:ind w:left="720" w:hanging="360"/>
        <w:jc w:val="both"/>
      </w:pPr>
      <w:r w:rsidDel="00000000" w:rsidR="00000000" w:rsidRPr="00000000">
        <w:rPr>
          <w:b w:val="1"/>
          <w:bCs w:val="1"/>
          <w:rtl w:val="0"/>
        </w:rPr>
        <w:t xml:space="preserve">Desarrollo del Frontend y Backend</w:t>
      </w:r>
      <w:r w:rsidDel="00000000" w:rsidR="00000000" w:rsidRPr="00000000">
        <w:rPr>
          <w:rtl w:val="0"/>
        </w:rPr>
        <w:t xml:space="preserve">: Desarrollo de la interfaz de usuario (frontend) y la lógica de negocio (backend).</w:t>
      </w:r>
    </w:p>
    <w:p w:rsidR="00000000" w:rsidDel="00000000" w:rsidP="00000000" w:rsidRDefault="00000000" w:rsidRPr="00000000" w14:paraId="000000BE">
      <w:pPr>
        <w:numPr>
          <w:ilvl w:val="0"/>
          <w:numId w:val="20"/>
        </w:numPr>
        <w:spacing w:after="240" w:before="240" w:line="360" w:lineRule="auto"/>
        <w:ind w:left="720" w:hanging="360"/>
        <w:jc w:val="both"/>
      </w:pPr>
      <w:r w:rsidDel="00000000" w:rsidR="00000000" w:rsidRPr="00000000">
        <w:rPr>
          <w:b w:val="1"/>
          <w:bCs w:val="1"/>
          <w:rtl w:val="0"/>
        </w:rPr>
        <w:t xml:space="preserve">Integración del Sistema</w:t>
      </w:r>
      <w:r w:rsidDel="00000000" w:rsidR="00000000" w:rsidRPr="00000000">
        <w:rPr>
          <w:rtl w:val="0"/>
        </w:rPr>
        <w:t xml:space="preserve">: Integración de todos los módulos para que funcionen como una unidad coherente.</w:t>
      </w:r>
    </w:p>
    <w:p w:rsidR="00000000" w:rsidDel="00000000" w:rsidP="00000000" w:rsidRDefault="00000000" w:rsidRPr="00000000" w14:paraId="000000BF">
      <w:pPr>
        <w:numPr>
          <w:ilvl w:val="0"/>
          <w:numId w:val="20"/>
        </w:numPr>
        <w:spacing w:after="240" w:before="240" w:line="360" w:lineRule="auto"/>
        <w:ind w:left="720" w:hanging="360"/>
        <w:jc w:val="both"/>
      </w:pPr>
      <w:r w:rsidDel="00000000" w:rsidR="00000000" w:rsidRPr="00000000">
        <w:rPr>
          <w:b w:val="1"/>
          <w:bCs w:val="1"/>
          <w:rtl w:val="0"/>
        </w:rPr>
        <w:t xml:space="preserve">Implementación de Funcionalidades</w:t>
      </w:r>
      <w:r w:rsidDel="00000000" w:rsidR="00000000" w:rsidRPr="00000000">
        <w:rPr>
          <w:rtl w:val="0"/>
        </w:rPr>
        <w:t xml:space="preserve">: Implementación de las características y funcionalidades planeadas.</w:t>
      </w:r>
    </w:p>
    <w:p w:rsidR="00000000" w:rsidDel="00000000" w:rsidP="00000000" w:rsidRDefault="00000000" w:rsidRPr="00000000" w14:paraId="000000C0">
      <w:pPr>
        <w:numPr>
          <w:ilvl w:val="0"/>
          <w:numId w:val="20"/>
        </w:numPr>
        <w:spacing w:after="240" w:before="240" w:line="360" w:lineRule="auto"/>
        <w:ind w:left="720" w:hanging="360"/>
        <w:jc w:val="both"/>
      </w:pPr>
      <w:r w:rsidDel="00000000" w:rsidR="00000000" w:rsidRPr="00000000">
        <w:rPr>
          <w:b w:val="1"/>
          <w:bCs w:val="1"/>
          <w:rtl w:val="0"/>
        </w:rPr>
        <w:t xml:space="preserve">Pruebas y Control de Calidad</w:t>
      </w:r>
      <w:r w:rsidDel="00000000" w:rsidR="00000000" w:rsidRPr="00000000">
        <w:rPr>
          <w:rtl w:val="0"/>
        </w:rPr>
        <w:t xml:space="preserve">: Verificación de que el software cumple con los requisitos de calidad definidos.</w:t>
      </w:r>
    </w:p>
    <w:p w:rsidR="00000000" w:rsidDel="00000000" w:rsidP="00000000" w:rsidRDefault="00000000" w:rsidRPr="00000000" w14:paraId="000000C1">
      <w:pPr>
        <w:numPr>
          <w:ilvl w:val="0"/>
          <w:numId w:val="20"/>
        </w:numPr>
        <w:spacing w:after="240" w:before="240" w:line="360" w:lineRule="auto"/>
        <w:ind w:left="720" w:hanging="360"/>
        <w:jc w:val="both"/>
      </w:pPr>
      <w:r w:rsidDel="00000000" w:rsidR="00000000" w:rsidRPr="00000000">
        <w:rPr>
          <w:b w:val="1"/>
          <w:bCs w:val="1"/>
          <w:rtl w:val="0"/>
        </w:rPr>
        <w:t xml:space="preserve">Pruebas de Seguridad</w:t>
      </w:r>
      <w:r w:rsidDel="00000000" w:rsidR="00000000" w:rsidRPr="00000000">
        <w:rPr>
          <w:rtl w:val="0"/>
        </w:rPr>
        <w:t xml:space="preserve">: Validar que las funcionalidades cumplan con los requisitos de seguridad.</w:t>
      </w:r>
    </w:p>
    <w:p w:rsidR="00000000" w:rsidDel="00000000" w:rsidP="00000000" w:rsidRDefault="00000000" w:rsidRPr="00000000" w14:paraId="000000C2">
      <w:pPr>
        <w:numPr>
          <w:ilvl w:val="0"/>
          <w:numId w:val="20"/>
        </w:numPr>
        <w:spacing w:after="240" w:before="240" w:line="360" w:lineRule="auto"/>
        <w:ind w:left="720" w:hanging="360"/>
        <w:jc w:val="both"/>
      </w:pPr>
      <w:r w:rsidDel="00000000" w:rsidR="00000000" w:rsidRPr="00000000">
        <w:rPr>
          <w:b w:val="1"/>
          <w:bCs w:val="1"/>
          <w:rtl w:val="0"/>
        </w:rPr>
        <w:t xml:space="preserve">Corrección de Errores</w:t>
      </w:r>
      <w:r w:rsidDel="00000000" w:rsidR="00000000" w:rsidRPr="00000000">
        <w:rPr>
          <w:rtl w:val="0"/>
        </w:rPr>
        <w:t xml:space="preserve">: Resolución de errores identificados durante las pruebas.</w:t>
      </w:r>
    </w:p>
    <w:p w:rsidR="00000000" w:rsidDel="00000000" w:rsidP="00000000" w:rsidRDefault="00000000" w:rsidRPr="00000000" w14:paraId="000000C3">
      <w:pPr>
        <w:numPr>
          <w:ilvl w:val="0"/>
          <w:numId w:val="20"/>
        </w:numPr>
        <w:spacing w:after="240" w:before="240" w:line="360" w:lineRule="auto"/>
        <w:ind w:left="720" w:hanging="360"/>
        <w:jc w:val="both"/>
      </w:pPr>
      <w:r w:rsidDel="00000000" w:rsidR="00000000" w:rsidRPr="00000000">
        <w:rPr>
          <w:b w:val="1"/>
          <w:bCs w:val="1"/>
          <w:rtl w:val="0"/>
        </w:rPr>
        <w:t xml:space="preserve">Aprobación de Pruebas</w:t>
      </w:r>
      <w:r w:rsidDel="00000000" w:rsidR="00000000" w:rsidRPr="00000000">
        <w:rPr>
          <w:rtl w:val="0"/>
        </w:rPr>
        <w:t xml:space="preserve">: Validación formal de que el sistema está listo para su despliegue.</w:t>
      </w:r>
    </w:p>
    <w:p w:rsidR="00000000" w:rsidDel="00000000" w:rsidP="00000000" w:rsidRDefault="00000000" w:rsidRPr="00000000" w14:paraId="000000C4">
      <w:pPr>
        <w:numPr>
          <w:ilvl w:val="0"/>
          <w:numId w:val="20"/>
        </w:numPr>
        <w:spacing w:after="240" w:before="240" w:line="360" w:lineRule="auto"/>
        <w:ind w:left="720" w:hanging="360"/>
        <w:jc w:val="both"/>
      </w:pPr>
      <w:r w:rsidDel="00000000" w:rsidR="00000000" w:rsidRPr="00000000">
        <w:rPr>
          <w:b w:val="1"/>
          <w:bCs w:val="1"/>
          <w:rtl w:val="0"/>
        </w:rPr>
        <w:t xml:space="preserve">Implementación y Despliegue</w:t>
      </w:r>
      <w:r w:rsidDel="00000000" w:rsidR="00000000" w:rsidRPr="00000000">
        <w:rPr>
          <w:rtl w:val="0"/>
        </w:rPr>
        <w:t xml:space="preserve">: Fase en la que el sistema se despliega en el entorno de producción.</w:t>
      </w:r>
    </w:p>
    <w:p w:rsidR="00000000" w:rsidDel="00000000" w:rsidP="00000000" w:rsidRDefault="00000000" w:rsidRPr="00000000" w14:paraId="000000C5">
      <w:pPr>
        <w:numPr>
          <w:ilvl w:val="0"/>
          <w:numId w:val="20"/>
        </w:numPr>
        <w:spacing w:after="240" w:before="240" w:line="360" w:lineRule="auto"/>
        <w:ind w:left="720" w:hanging="360"/>
        <w:jc w:val="both"/>
      </w:pPr>
      <w:r w:rsidDel="00000000" w:rsidR="00000000" w:rsidRPr="00000000">
        <w:rPr>
          <w:b w:val="1"/>
          <w:bCs w:val="1"/>
          <w:rtl w:val="0"/>
        </w:rPr>
        <w:t xml:space="preserve">Configuración de Servidores</w:t>
      </w:r>
      <w:r w:rsidDel="00000000" w:rsidR="00000000" w:rsidRPr="00000000">
        <w:rPr>
          <w:rtl w:val="0"/>
        </w:rPr>
        <w:t xml:space="preserve">: Ajuste y configuración de servidores para el correcto funcionamiento del sistema.</w:t>
      </w:r>
    </w:p>
    <w:p w:rsidR="00000000" w:rsidDel="00000000" w:rsidP="00000000" w:rsidRDefault="00000000" w:rsidRPr="00000000" w14:paraId="000000C6">
      <w:pPr>
        <w:numPr>
          <w:ilvl w:val="0"/>
          <w:numId w:val="20"/>
        </w:numPr>
        <w:spacing w:after="240" w:before="240" w:line="360" w:lineRule="auto"/>
        <w:ind w:left="720" w:hanging="360"/>
        <w:jc w:val="both"/>
      </w:pPr>
      <w:r w:rsidDel="00000000" w:rsidR="00000000" w:rsidRPr="00000000">
        <w:rPr>
          <w:b w:val="1"/>
          <w:bCs w:val="1"/>
          <w:rtl w:val="0"/>
        </w:rPr>
        <w:t xml:space="preserve">Lanzamiento Oficial</w:t>
      </w:r>
      <w:r w:rsidDel="00000000" w:rsidR="00000000" w:rsidRPr="00000000">
        <w:rPr>
          <w:rtl w:val="0"/>
        </w:rPr>
        <w:t xml:space="preserve">: El sistema se pone oficialmente en funcionamiento para los usuarios finales.</w:t>
      </w:r>
    </w:p>
    <w:p w:rsidR="00000000" w:rsidDel="00000000" w:rsidP="00000000" w:rsidRDefault="00000000" w:rsidRPr="00000000" w14:paraId="000000C7">
      <w:pPr>
        <w:numPr>
          <w:ilvl w:val="0"/>
          <w:numId w:val="20"/>
        </w:numPr>
        <w:spacing w:after="240" w:before="240" w:line="360" w:lineRule="auto"/>
        <w:ind w:left="720" w:hanging="360"/>
        <w:jc w:val="both"/>
      </w:pPr>
      <w:r w:rsidDel="00000000" w:rsidR="00000000" w:rsidRPr="00000000">
        <w:rPr>
          <w:b w:val="1"/>
          <w:bCs w:val="1"/>
          <w:rtl w:val="0"/>
        </w:rPr>
        <w:t xml:space="preserve">Documentación y Entrenamiento</w:t>
      </w:r>
      <w:r w:rsidDel="00000000" w:rsidR="00000000" w:rsidRPr="00000000">
        <w:rPr>
          <w:rtl w:val="0"/>
        </w:rPr>
        <w:t xml:space="preserve">: Preparación de la documentación técnica y funcional, junto con la capacitación del personal.</w:t>
      </w:r>
    </w:p>
    <w:p w:rsidR="00000000" w:rsidDel="00000000" w:rsidP="00000000" w:rsidRDefault="00000000" w:rsidRPr="00000000" w14:paraId="000000C8">
      <w:pPr>
        <w:numPr>
          <w:ilvl w:val="0"/>
          <w:numId w:val="20"/>
        </w:numPr>
        <w:spacing w:after="240" w:before="240" w:line="360" w:lineRule="auto"/>
        <w:ind w:left="720" w:hanging="360"/>
        <w:jc w:val="both"/>
      </w:pPr>
      <w:r w:rsidDel="00000000" w:rsidR="00000000" w:rsidRPr="00000000">
        <w:rPr>
          <w:b w:val="1"/>
          <w:bCs w:val="1"/>
          <w:rtl w:val="0"/>
        </w:rPr>
        <w:t xml:space="preserve">Creación de Documentación</w:t>
      </w:r>
      <w:r w:rsidDel="00000000" w:rsidR="00000000" w:rsidRPr="00000000">
        <w:rPr>
          <w:rtl w:val="0"/>
        </w:rPr>
        <w:t xml:space="preserve">: Elaboración de manuales y documentación necesaria para el uso y mantenimiento.</w:t>
      </w:r>
    </w:p>
    <w:p w:rsidR="00000000" w:rsidDel="00000000" w:rsidP="00000000" w:rsidRDefault="00000000" w:rsidRPr="00000000" w14:paraId="000000C9">
      <w:pPr>
        <w:numPr>
          <w:ilvl w:val="0"/>
          <w:numId w:val="20"/>
        </w:numPr>
        <w:spacing w:after="240" w:before="240" w:line="360" w:lineRule="auto"/>
        <w:ind w:left="720" w:hanging="360"/>
        <w:jc w:val="both"/>
      </w:pPr>
      <w:r w:rsidDel="00000000" w:rsidR="00000000" w:rsidRPr="00000000">
        <w:rPr>
          <w:b w:val="1"/>
          <w:bCs w:val="1"/>
          <w:rtl w:val="0"/>
        </w:rPr>
        <w:t xml:space="preserve">Capacitación del Personal</w:t>
      </w:r>
      <w:r w:rsidDel="00000000" w:rsidR="00000000" w:rsidRPr="00000000">
        <w:rPr>
          <w:rtl w:val="0"/>
        </w:rPr>
        <w:t xml:space="preserve">: Entrenamiento a usuarios y personal técnico para un uso eficiente del sistema.</w:t>
      </w:r>
    </w:p>
    <w:p w:rsidR="00000000" w:rsidDel="00000000" w:rsidP="00000000" w:rsidRDefault="00000000" w:rsidRPr="00000000" w14:paraId="000000CA">
      <w:pPr>
        <w:numPr>
          <w:ilvl w:val="0"/>
          <w:numId w:val="20"/>
        </w:numPr>
        <w:spacing w:after="240" w:before="240" w:line="360" w:lineRule="auto"/>
        <w:ind w:left="720" w:hanging="360"/>
        <w:jc w:val="both"/>
      </w:pPr>
      <w:r w:rsidDel="00000000" w:rsidR="00000000" w:rsidRPr="00000000">
        <w:rPr>
          <w:b w:val="1"/>
          <w:bCs w:val="1"/>
          <w:rtl w:val="0"/>
        </w:rPr>
        <w:t xml:space="preserve">Soporte Post-Lanzamiento</w:t>
      </w:r>
      <w:r w:rsidDel="00000000" w:rsidR="00000000" w:rsidRPr="00000000">
        <w:rPr>
          <w:rtl w:val="0"/>
        </w:rPr>
        <w:t xml:space="preserve">: Provisión de soporte y mantenimiento continuo después del lanzamiento.</w:t>
      </w:r>
    </w:p>
    <w:p w:rsidR="00000000" w:rsidDel="00000000" w:rsidP="00000000" w:rsidRDefault="00000000" w:rsidRPr="00000000" w14:paraId="000000CB">
      <w:pPr>
        <w:numPr>
          <w:ilvl w:val="0"/>
          <w:numId w:val="20"/>
        </w:numPr>
        <w:spacing w:after="240" w:before="240" w:line="360" w:lineRule="auto"/>
        <w:ind w:left="720" w:hanging="360"/>
        <w:jc w:val="both"/>
      </w:pPr>
      <w:r w:rsidDel="00000000" w:rsidR="00000000" w:rsidRPr="00000000">
        <w:rPr>
          <w:b w:val="1"/>
          <w:bCs w:val="1"/>
          <w:rtl w:val="0"/>
        </w:rPr>
        <w:t xml:space="preserve">Resolución de Problemas</w:t>
      </w:r>
      <w:r w:rsidDel="00000000" w:rsidR="00000000" w:rsidRPr="00000000">
        <w:rPr>
          <w:rtl w:val="0"/>
        </w:rPr>
        <w:t xml:space="preserve">: Solución de problemas que surjan tras el lanzamiento.</w:t>
      </w:r>
    </w:p>
    <w:p w:rsidR="00000000" w:rsidDel="00000000" w:rsidP="00000000" w:rsidRDefault="00000000" w:rsidRPr="00000000" w14:paraId="000000CC">
      <w:pPr>
        <w:numPr>
          <w:ilvl w:val="0"/>
          <w:numId w:val="20"/>
        </w:numPr>
        <w:spacing w:after="240" w:before="240" w:line="360" w:lineRule="auto"/>
        <w:ind w:left="720" w:hanging="360"/>
        <w:jc w:val="both"/>
      </w:pPr>
      <w:r w:rsidDel="00000000" w:rsidR="00000000" w:rsidRPr="00000000">
        <w:rPr>
          <w:b w:val="1"/>
          <w:bCs w:val="1"/>
          <w:rtl w:val="0"/>
        </w:rPr>
        <w:t xml:space="preserve">Actualizaciones y Mantenimiento</w:t>
      </w:r>
      <w:r w:rsidDel="00000000" w:rsidR="00000000" w:rsidRPr="00000000">
        <w:rPr>
          <w:rtl w:val="0"/>
        </w:rPr>
        <w:t xml:space="preserve">: Realización de actualizaciones y mantenimiento regulares.</w:t>
      </w:r>
    </w:p>
    <w:p w:rsidR="00000000" w:rsidDel="00000000" w:rsidP="00000000" w:rsidRDefault="00000000" w:rsidRPr="00000000" w14:paraId="000000CD">
      <w:pPr>
        <w:numPr>
          <w:ilvl w:val="0"/>
          <w:numId w:val="20"/>
        </w:numPr>
        <w:spacing w:after="240" w:before="240" w:line="360" w:lineRule="auto"/>
        <w:ind w:left="720" w:hanging="360"/>
        <w:jc w:val="both"/>
      </w:pPr>
      <w:r w:rsidDel="00000000" w:rsidR="00000000" w:rsidRPr="00000000">
        <w:rPr>
          <w:b w:val="1"/>
          <w:bCs w:val="1"/>
          <w:rtl w:val="0"/>
        </w:rPr>
        <w:t xml:space="preserve">Cierre del Proyecto</w:t>
      </w:r>
      <w:r w:rsidDel="00000000" w:rsidR="00000000" w:rsidRPr="00000000">
        <w:rPr>
          <w:rtl w:val="0"/>
        </w:rPr>
        <w:t xml:space="preserve">: Formalización de la finalización del proyecto y entrega de todos los resultados al cliente.</w:t>
      </w:r>
    </w:p>
    <w:p w:rsidR="00000000" w:rsidDel="00000000" w:rsidP="00000000" w:rsidRDefault="00000000" w:rsidRPr="00000000" w14:paraId="000000CE">
      <w:pPr>
        <w:numPr>
          <w:ilvl w:val="0"/>
          <w:numId w:val="20"/>
        </w:numPr>
        <w:spacing w:after="240" w:before="240" w:line="360" w:lineRule="auto"/>
        <w:ind w:left="720" w:hanging="360"/>
        <w:jc w:val="both"/>
      </w:pPr>
      <w:r w:rsidDel="00000000" w:rsidR="00000000" w:rsidRPr="00000000">
        <w:rPr>
          <w:b w:val="1"/>
          <w:bCs w:val="1"/>
          <w:rtl w:val="0"/>
        </w:rPr>
        <w:t xml:space="preserve">Entrega Final al Cliente</w:t>
      </w:r>
      <w:r w:rsidDel="00000000" w:rsidR="00000000" w:rsidRPr="00000000">
        <w:rPr>
          <w:rtl w:val="0"/>
        </w:rPr>
        <w:t xml:space="preserve">: El Acta de Entrega Final formaliza la conclusión del proyecto y la aceptación de los productos entregados.</w:t>
      </w:r>
      <w:r w:rsidDel="00000000" w:rsidR="00000000" w:rsidRPr="00000000">
        <w:rPr>
          <w:rtl w:val="0"/>
        </w:rPr>
      </w:r>
    </w:p>
    <w:p w:rsidR="00000000" w:rsidDel="00000000" w:rsidP="00000000" w:rsidRDefault="00000000" w:rsidRPr="00000000" w14:paraId="000000CF">
      <w:pPr>
        <w:pStyle w:val="Heading4"/>
        <w:keepNext w:val="0"/>
        <w:keepLines w:val="0"/>
        <w:spacing w:after="40" w:before="200" w:line="360" w:lineRule="auto"/>
        <w:jc w:val="both"/>
        <w:rPr>
          <w:b w:val="1"/>
          <w:bCs w:val="1"/>
          <w:color w:val="000000"/>
          <w:sz w:val="22"/>
          <w:szCs w:val="22"/>
        </w:rPr>
      </w:pPr>
      <w:bookmarkStart w:colFirst="0" w:colLast="0" w:name="_85hpi7625mi6" w:id="27"/>
      <w:bookmarkEnd w:id="27"/>
      <w:r w:rsidDel="00000000" w:rsidR="00000000" w:rsidRPr="00000000">
        <w:rPr>
          <w:b w:val="1"/>
          <w:bCs w:val="1"/>
          <w:color w:val="000000"/>
          <w:sz w:val="22"/>
          <w:szCs w:val="22"/>
          <w:rtl w:val="0"/>
        </w:rPr>
        <w:t xml:space="preserve">4. Trabajo Requerido para Completar el Proyecto:</w:t>
      </w:r>
    </w:p>
    <w:p w:rsidR="00000000" w:rsidDel="00000000" w:rsidP="00000000" w:rsidRDefault="00000000" w:rsidRPr="00000000" w14:paraId="000000D0">
      <w:pPr>
        <w:numPr>
          <w:ilvl w:val="0"/>
          <w:numId w:val="23"/>
        </w:numPr>
        <w:spacing w:after="240" w:before="200" w:line="360" w:lineRule="auto"/>
        <w:ind w:left="720" w:hanging="360"/>
        <w:jc w:val="both"/>
      </w:pPr>
      <w:r w:rsidDel="00000000" w:rsidR="00000000" w:rsidRPr="00000000">
        <w:rPr>
          <w:b w:val="1"/>
          <w:bCs w:val="1"/>
          <w:rtl w:val="0"/>
        </w:rPr>
        <w:t xml:space="preserve">Análisis de requerimientos:</w:t>
      </w:r>
      <w:r w:rsidDel="00000000" w:rsidR="00000000" w:rsidRPr="00000000">
        <w:rPr>
          <w:rtl w:val="0"/>
        </w:rPr>
        <w:t xml:space="preserve"> Recopilación de las necesidades de los interesados y definición de las funcionalidades clave.</w:t>
      </w:r>
    </w:p>
    <w:p w:rsidR="00000000" w:rsidDel="00000000" w:rsidP="00000000" w:rsidRDefault="00000000" w:rsidRPr="00000000" w14:paraId="000000D1">
      <w:pPr>
        <w:numPr>
          <w:ilvl w:val="0"/>
          <w:numId w:val="23"/>
        </w:numPr>
        <w:spacing w:before="200" w:line="360" w:lineRule="auto"/>
        <w:ind w:left="720" w:hanging="360"/>
        <w:jc w:val="both"/>
      </w:pPr>
      <w:r w:rsidDel="00000000" w:rsidR="00000000" w:rsidRPr="00000000">
        <w:rPr>
          <w:b w:val="1"/>
          <w:bCs w:val="1"/>
          <w:rtl w:val="0"/>
        </w:rPr>
        <w:t xml:space="preserve">Diseño y arquitectura del sistema:</w:t>
      </w:r>
      <w:r w:rsidDel="00000000" w:rsidR="00000000" w:rsidRPr="00000000">
        <w:rPr>
          <w:rtl w:val="0"/>
        </w:rPr>
        <w:t xml:space="preserve"> Desarrollo de una infraestructura tecnológica que soporte la escalabilidad y seguridad necesarias.</w:t>
      </w:r>
    </w:p>
    <w:p w:rsidR="00000000" w:rsidDel="00000000" w:rsidP="00000000" w:rsidRDefault="00000000" w:rsidRPr="00000000" w14:paraId="000000D2">
      <w:pPr>
        <w:numPr>
          <w:ilvl w:val="0"/>
          <w:numId w:val="23"/>
        </w:numPr>
        <w:spacing w:before="200" w:line="360" w:lineRule="auto"/>
        <w:ind w:left="720" w:hanging="360"/>
        <w:jc w:val="both"/>
      </w:pPr>
      <w:r w:rsidDel="00000000" w:rsidR="00000000" w:rsidRPr="00000000">
        <w:rPr>
          <w:b w:val="1"/>
          <w:bCs w:val="1"/>
          <w:rtl w:val="0"/>
        </w:rPr>
        <w:t xml:space="preserve">Desarrollo de la plataforma web:</w:t>
      </w:r>
      <w:r w:rsidDel="00000000" w:rsidR="00000000" w:rsidRPr="00000000">
        <w:rPr>
          <w:rtl w:val="0"/>
        </w:rPr>
        <w:t xml:space="preserve"> Programación de la plataforma con funcionalidades de busqueda de clientes y gestión.</w:t>
      </w:r>
    </w:p>
    <w:p w:rsidR="00000000" w:rsidDel="00000000" w:rsidP="00000000" w:rsidRDefault="00000000" w:rsidRPr="00000000" w14:paraId="000000D3">
      <w:pPr>
        <w:numPr>
          <w:ilvl w:val="0"/>
          <w:numId w:val="23"/>
        </w:numPr>
        <w:spacing w:before="200" w:line="360" w:lineRule="auto"/>
        <w:ind w:left="720" w:hanging="360"/>
        <w:jc w:val="both"/>
      </w:pPr>
      <w:r w:rsidDel="00000000" w:rsidR="00000000" w:rsidRPr="00000000">
        <w:rPr>
          <w:b w:val="1"/>
          <w:bCs w:val="1"/>
          <w:rtl w:val="0"/>
        </w:rPr>
        <w:t xml:space="preserve">Pruebas de calidad y seguridad:</w:t>
      </w:r>
      <w:r w:rsidDel="00000000" w:rsidR="00000000" w:rsidRPr="00000000">
        <w:rPr>
          <w:rtl w:val="0"/>
        </w:rPr>
        <w:t xml:space="preserve"> Verificación del funcionamiento correcto de la plataforma y pruebas de rendimiento para asegurar que soporta grandes volúmenes de usuarios.</w:t>
      </w:r>
    </w:p>
    <w:p w:rsidR="00000000" w:rsidDel="00000000" w:rsidP="00000000" w:rsidRDefault="00000000" w:rsidRPr="00000000" w14:paraId="000000D4">
      <w:pPr>
        <w:numPr>
          <w:ilvl w:val="0"/>
          <w:numId w:val="23"/>
        </w:numPr>
        <w:spacing w:after="240" w:before="200" w:line="360" w:lineRule="auto"/>
        <w:ind w:left="720" w:hanging="360"/>
        <w:jc w:val="both"/>
      </w:pPr>
      <w:r w:rsidDel="00000000" w:rsidR="00000000" w:rsidRPr="00000000">
        <w:rPr>
          <w:b w:val="1"/>
          <w:bCs w:val="1"/>
          <w:rtl w:val="0"/>
        </w:rPr>
        <w:t xml:space="preserve">Lanzamiento progresivo:</w:t>
      </w:r>
      <w:r w:rsidDel="00000000" w:rsidR="00000000" w:rsidRPr="00000000">
        <w:rPr>
          <w:rtl w:val="0"/>
        </w:rPr>
        <w:t xml:space="preserve"> Despliegue gradual en distintas regiones para probar la escalabilidad y la capacidad del sistema de atender nuevas demandas.</w:t>
      </w:r>
    </w:p>
    <w:p w:rsidR="00000000" w:rsidDel="00000000" w:rsidP="00000000" w:rsidRDefault="00000000" w:rsidRPr="00000000" w14:paraId="000000D5">
      <w:pPr>
        <w:pStyle w:val="Heading4"/>
        <w:keepNext w:val="0"/>
        <w:keepLines w:val="0"/>
        <w:spacing w:after="40" w:before="200" w:line="360" w:lineRule="auto"/>
        <w:jc w:val="both"/>
        <w:rPr>
          <w:b w:val="1"/>
          <w:bCs w:val="1"/>
          <w:color w:val="000000"/>
          <w:sz w:val="22"/>
          <w:szCs w:val="22"/>
        </w:rPr>
      </w:pPr>
      <w:bookmarkStart w:colFirst="0" w:colLast="0" w:name="_s72ca8bvob5a" w:id="28"/>
      <w:bookmarkEnd w:id="28"/>
      <w:r w:rsidDel="00000000" w:rsidR="00000000" w:rsidRPr="00000000">
        <w:rPr>
          <w:b w:val="1"/>
          <w:bCs w:val="1"/>
          <w:color w:val="000000"/>
          <w:sz w:val="22"/>
          <w:szCs w:val="22"/>
          <w:rtl w:val="0"/>
        </w:rPr>
        <w:t xml:space="preserve">5. Límites del Proyecto (Fuera del Alcance):</w:t>
      </w:r>
    </w:p>
    <w:p w:rsidR="00000000" w:rsidDel="00000000" w:rsidP="00000000" w:rsidRDefault="00000000" w:rsidRPr="00000000" w14:paraId="000000D6">
      <w:pPr>
        <w:numPr>
          <w:ilvl w:val="0"/>
          <w:numId w:val="22"/>
        </w:numPr>
        <w:spacing w:after="240" w:before="200" w:line="360" w:lineRule="auto"/>
        <w:ind w:left="720" w:hanging="360"/>
        <w:jc w:val="both"/>
      </w:pPr>
      <w:r w:rsidDel="00000000" w:rsidR="00000000" w:rsidRPr="00000000">
        <w:rPr>
          <w:rtl w:val="0"/>
        </w:rPr>
        <w:t xml:space="preserve">No se desarrollarán aplicaciones móviles nativas en esta fase.</w:t>
      </w:r>
    </w:p>
    <w:p w:rsidR="00000000" w:rsidDel="00000000" w:rsidP="00000000" w:rsidRDefault="00000000" w:rsidRPr="00000000" w14:paraId="000000D7">
      <w:pPr>
        <w:spacing w:before="200" w:line="360" w:lineRule="auto"/>
        <w:ind w:left="720" w:firstLine="0"/>
        <w:jc w:val="both"/>
        <w:rPr/>
      </w:pPr>
      <w:r w:rsidDel="00000000" w:rsidR="00000000" w:rsidRPr="00000000">
        <w:rPr>
          <w:rtl w:val="0"/>
        </w:rPr>
      </w:r>
    </w:p>
    <w:p w:rsidR="00000000" w:rsidDel="00000000" w:rsidP="00000000" w:rsidRDefault="00000000" w:rsidRPr="00000000" w14:paraId="000000D8">
      <w:pPr>
        <w:pStyle w:val="Heading4"/>
        <w:keepNext w:val="0"/>
        <w:keepLines w:val="0"/>
        <w:spacing w:after="40" w:before="200" w:line="360" w:lineRule="auto"/>
        <w:jc w:val="both"/>
        <w:rPr>
          <w:b w:val="1"/>
          <w:bCs w:val="1"/>
          <w:color w:val="000000"/>
          <w:sz w:val="22"/>
          <w:szCs w:val="22"/>
        </w:rPr>
      </w:pPr>
      <w:bookmarkStart w:colFirst="0" w:colLast="0" w:name="_11lapjaekyfg" w:id="29"/>
      <w:bookmarkEnd w:id="29"/>
      <w:r w:rsidDel="00000000" w:rsidR="00000000" w:rsidRPr="00000000">
        <w:rPr>
          <w:b w:val="1"/>
          <w:bCs w:val="1"/>
          <w:color w:val="000000"/>
          <w:sz w:val="22"/>
          <w:szCs w:val="22"/>
          <w:rtl w:val="0"/>
        </w:rPr>
        <w:t xml:space="preserve">6. Supuestos:</w:t>
      </w:r>
    </w:p>
    <w:p w:rsidR="00000000" w:rsidDel="00000000" w:rsidP="00000000" w:rsidRDefault="00000000" w:rsidRPr="00000000" w14:paraId="000000D9">
      <w:pPr>
        <w:numPr>
          <w:ilvl w:val="0"/>
          <w:numId w:val="14"/>
        </w:numPr>
        <w:spacing w:after="240" w:before="200" w:line="360" w:lineRule="auto"/>
        <w:ind w:left="720" w:hanging="360"/>
        <w:jc w:val="both"/>
      </w:pPr>
      <w:r w:rsidDel="00000000" w:rsidR="00000000" w:rsidRPr="00000000">
        <w:rPr>
          <w:rtl w:val="0"/>
        </w:rPr>
        <w:t xml:space="preserve">La empresa tiene acceso a los recursos técnicos y financieros necesarios para la implementación de la nueva plataforma.</w:t>
      </w:r>
    </w:p>
    <w:p w:rsidR="00000000" w:rsidDel="00000000" w:rsidP="00000000" w:rsidRDefault="00000000" w:rsidRPr="00000000" w14:paraId="000000DA">
      <w:pPr>
        <w:numPr>
          <w:ilvl w:val="0"/>
          <w:numId w:val="14"/>
        </w:numPr>
        <w:spacing w:before="200" w:line="360" w:lineRule="auto"/>
        <w:ind w:left="720" w:hanging="360"/>
        <w:jc w:val="both"/>
      </w:pPr>
      <w:r w:rsidDel="00000000" w:rsidR="00000000" w:rsidRPr="00000000">
        <w:rPr>
          <w:rtl w:val="0"/>
        </w:rPr>
        <w:t xml:space="preserve">Los usuarios finales se adaptarán a la nueva plataforma de manera fluida.</w:t>
      </w:r>
    </w:p>
    <w:p w:rsidR="00000000" w:rsidDel="00000000" w:rsidP="00000000" w:rsidRDefault="00000000" w:rsidRPr="00000000" w14:paraId="000000DB">
      <w:pPr>
        <w:numPr>
          <w:ilvl w:val="0"/>
          <w:numId w:val="14"/>
        </w:numPr>
        <w:spacing w:after="240" w:before="200" w:line="360" w:lineRule="auto"/>
        <w:ind w:left="720" w:hanging="360"/>
        <w:jc w:val="both"/>
      </w:pPr>
      <w:r w:rsidDel="00000000" w:rsidR="00000000" w:rsidRPr="00000000">
        <w:rPr>
          <w:rtl w:val="0"/>
        </w:rPr>
        <w:t xml:space="preserve">Los interesados clave estarán disponibles para participar en revisiones y aprobaciones durante todo el ciclo de desarrollo.</w:t>
      </w:r>
    </w:p>
    <w:p w:rsidR="00000000" w:rsidDel="00000000" w:rsidP="00000000" w:rsidRDefault="00000000" w:rsidRPr="00000000" w14:paraId="000000DC">
      <w:pPr>
        <w:pStyle w:val="Heading4"/>
        <w:keepNext w:val="0"/>
        <w:keepLines w:val="0"/>
        <w:spacing w:after="40" w:before="200" w:line="360" w:lineRule="auto"/>
        <w:jc w:val="both"/>
        <w:rPr>
          <w:b w:val="1"/>
          <w:bCs w:val="1"/>
          <w:color w:val="000000"/>
          <w:sz w:val="22"/>
          <w:szCs w:val="22"/>
        </w:rPr>
      </w:pPr>
      <w:bookmarkStart w:colFirst="0" w:colLast="0" w:name="_bbyu3eenbvfi" w:id="30"/>
      <w:bookmarkEnd w:id="30"/>
      <w:r w:rsidDel="00000000" w:rsidR="00000000" w:rsidRPr="00000000">
        <w:rPr>
          <w:b w:val="1"/>
          <w:bCs w:val="1"/>
          <w:color w:val="000000"/>
          <w:sz w:val="22"/>
          <w:szCs w:val="22"/>
          <w:rtl w:val="0"/>
        </w:rPr>
        <w:t xml:space="preserve">7. Restricciones:</w:t>
      </w:r>
    </w:p>
    <w:p w:rsidR="00000000" w:rsidDel="00000000" w:rsidP="00000000" w:rsidRDefault="00000000" w:rsidRPr="00000000" w14:paraId="000000DD">
      <w:pPr>
        <w:numPr>
          <w:ilvl w:val="0"/>
          <w:numId w:val="12"/>
        </w:numPr>
        <w:spacing w:after="240" w:before="200" w:line="360" w:lineRule="auto"/>
        <w:ind w:left="720" w:hanging="360"/>
        <w:jc w:val="both"/>
      </w:pPr>
      <w:r w:rsidDel="00000000" w:rsidR="00000000" w:rsidRPr="00000000">
        <w:rPr>
          <w:rtl w:val="0"/>
        </w:rPr>
        <w:t xml:space="preserve">El proyecto debe completarse en un plazo de 6 meses para la implementación inicial.</w:t>
      </w:r>
    </w:p>
    <w:p w:rsidR="00000000" w:rsidDel="00000000" w:rsidP="00000000" w:rsidRDefault="00000000" w:rsidRPr="00000000" w14:paraId="000000DE">
      <w:pPr>
        <w:numPr>
          <w:ilvl w:val="0"/>
          <w:numId w:val="12"/>
        </w:numPr>
        <w:spacing w:before="200" w:line="360" w:lineRule="auto"/>
        <w:ind w:left="720" w:hanging="360"/>
        <w:jc w:val="both"/>
      </w:pPr>
      <w:r w:rsidDel="00000000" w:rsidR="00000000" w:rsidRPr="00000000">
        <w:rPr>
          <w:rtl w:val="0"/>
        </w:rPr>
        <w:t xml:space="preserve">El presupuesto debe mantenerse dentro de los límites aprobados por el Gerente de Finanzas.</w:t>
      </w:r>
    </w:p>
    <w:p w:rsidR="00000000" w:rsidDel="00000000" w:rsidP="00000000" w:rsidRDefault="00000000" w:rsidRPr="00000000" w14:paraId="000000DF">
      <w:pPr>
        <w:numPr>
          <w:ilvl w:val="0"/>
          <w:numId w:val="12"/>
        </w:numPr>
        <w:spacing w:after="240" w:before="200" w:line="360" w:lineRule="auto"/>
        <w:ind w:left="720" w:hanging="360"/>
        <w:jc w:val="both"/>
      </w:pPr>
      <w:r w:rsidDel="00000000" w:rsidR="00000000" w:rsidRPr="00000000">
        <w:rPr>
          <w:rtl w:val="0"/>
        </w:rPr>
        <w:t xml:space="preserve">Los servidores deben cumplir con las normativas de protección de datos tanto locales como internacionales.</w:t>
      </w:r>
    </w:p>
    <w:p w:rsidR="00000000" w:rsidDel="00000000" w:rsidP="00000000" w:rsidRDefault="00000000" w:rsidRPr="00000000" w14:paraId="000000E0">
      <w:pPr>
        <w:spacing w:after="240" w:before="200" w:line="360" w:lineRule="auto"/>
        <w:ind w:left="1440" w:firstLine="0"/>
        <w:jc w:val="both"/>
        <w:rPr/>
      </w:pPr>
      <w:r w:rsidDel="00000000" w:rsidR="00000000" w:rsidRPr="00000000">
        <w:rPr>
          <w:rtl w:val="0"/>
        </w:rPr>
      </w:r>
    </w:p>
    <w:p w:rsidR="00000000" w:rsidDel="00000000" w:rsidP="00000000" w:rsidRDefault="00000000" w:rsidRPr="00000000" w14:paraId="000000E1">
      <w:pPr>
        <w:pStyle w:val="Heading1"/>
        <w:spacing w:after="240" w:before="200" w:line="360" w:lineRule="auto"/>
        <w:jc w:val="both"/>
        <w:rPr/>
      </w:pPr>
      <w:bookmarkStart w:colFirst="0" w:colLast="0" w:name="_1bvyegyitxrc" w:id="31"/>
      <w:bookmarkEnd w:id="31"/>
      <w:r w:rsidDel="00000000" w:rsidR="00000000" w:rsidRPr="00000000">
        <w:rPr>
          <w:rtl w:val="0"/>
        </w:rPr>
        <w:t xml:space="preserve">Validar el Alcance</w:t>
      </w:r>
    </w:p>
    <w:p w:rsidR="00000000" w:rsidDel="00000000" w:rsidP="00000000" w:rsidRDefault="00000000" w:rsidRPr="00000000" w14:paraId="000000E2">
      <w:pPr>
        <w:spacing w:before="200" w:line="360" w:lineRule="auto"/>
        <w:jc w:val="both"/>
        <w:rPr/>
      </w:pPr>
      <w:r w:rsidDel="00000000" w:rsidR="00000000" w:rsidRPr="00000000">
        <w:rPr>
          <w:rtl w:val="0"/>
        </w:rPr>
        <w:t xml:space="preserve">El proceso de Validar el Alcance es una etapa fundamental para garantizar que los entregables del proyecto cumplen con los requisitos previamente establecidos y que son aceptados formalmente por los interesados clave. Esta fase asegura que el equipo de proyecto entregue productos que se alineen con las expectativas y necesidades del cliente, evitando desalineaciones y posibles conflictos en las fases finales del proyecto. En el desarrollo del portal web para Mager SPA, validar el alcance permitirá asegurar que el sistema y la interfaz de usuario estén en conformidad con los requisitos acordados.</w:t>
      </w:r>
    </w:p>
    <w:p w:rsidR="00000000" w:rsidDel="00000000" w:rsidP="00000000" w:rsidRDefault="00000000" w:rsidRPr="00000000" w14:paraId="000000E3">
      <w:pPr>
        <w:spacing w:before="200" w:line="360" w:lineRule="auto"/>
        <w:jc w:val="both"/>
        <w:rPr/>
      </w:pPr>
      <w:r w:rsidDel="00000000" w:rsidR="00000000" w:rsidRPr="00000000">
        <w:rPr>
          <w:rtl w:val="0"/>
        </w:rPr>
        <w:t xml:space="preserve">El proceso de validación del alcance ocurre de forma iterativa a lo largo del ciclo de vida del proyecto y se realiza tras la verificación de los entregables por el equipo de trabajo. La validación no solo se enfoca en la funcionalidad del portal web, sino también en garantizar que todos los aspectos relacionados con la calidad, experiencia de usuario y cumplimiento de regulaciones de seguridad se han alcanzado. A continuación, se detallan las entradas clave que alimentan este proceso.</w:t>
      </w:r>
    </w:p>
    <w:p w:rsidR="00000000" w:rsidDel="00000000" w:rsidP="00000000" w:rsidRDefault="00000000" w:rsidRPr="00000000" w14:paraId="000000E4">
      <w:pPr>
        <w:pStyle w:val="Heading2"/>
        <w:spacing w:before="200" w:line="360" w:lineRule="auto"/>
        <w:jc w:val="both"/>
        <w:rPr/>
      </w:pPr>
      <w:bookmarkStart w:colFirst="0" w:colLast="0" w:name="_jjof2zh7z3qo" w:id="32"/>
      <w:bookmarkEnd w:id="32"/>
      <w:r w:rsidDel="00000000" w:rsidR="00000000" w:rsidRPr="00000000">
        <w:rPr>
          <w:rtl w:val="0"/>
        </w:rPr>
        <w:t xml:space="preserve">Validar el Alcance: Entradas</w:t>
      </w:r>
    </w:p>
    <w:p w:rsidR="00000000" w:rsidDel="00000000" w:rsidP="00000000" w:rsidRDefault="00000000" w:rsidRPr="00000000" w14:paraId="000000E5">
      <w:pPr>
        <w:spacing w:before="200" w:line="360" w:lineRule="auto"/>
        <w:jc w:val="both"/>
        <w:rPr/>
      </w:pPr>
      <w:r w:rsidDel="00000000" w:rsidR="00000000" w:rsidRPr="00000000">
        <w:rPr>
          <w:rtl w:val="0"/>
        </w:rPr>
        <w:t xml:space="preserve">El proceso de validación del alcance requiere diversas entradas que proporcionan la base para la validación y aceptación de los entregables del proyecto. Estas entradas son clave para asegurar que el sistema final cumple con los requisitos y expectativas de los interesados. A continuación se detallan las principales entradas necesarias:</w:t>
      </w:r>
    </w:p>
    <w:p w:rsidR="00000000" w:rsidDel="00000000" w:rsidP="00000000" w:rsidRDefault="00000000" w:rsidRPr="00000000" w14:paraId="000000E6">
      <w:pPr>
        <w:pStyle w:val="Heading3"/>
        <w:numPr>
          <w:ilvl w:val="0"/>
          <w:numId w:val="16"/>
        </w:numPr>
        <w:spacing w:before="200" w:line="360" w:lineRule="auto"/>
        <w:ind w:left="720" w:hanging="360"/>
        <w:jc w:val="both"/>
        <w:rPr>
          <w:color w:val="434343"/>
          <w:sz w:val="28"/>
          <w:szCs w:val="28"/>
        </w:rPr>
      </w:pPr>
      <w:bookmarkStart w:colFirst="0" w:colLast="0" w:name="_ls1py5p616r0" w:id="33"/>
      <w:bookmarkEnd w:id="33"/>
      <w:r w:rsidDel="00000000" w:rsidR="00000000" w:rsidRPr="00000000">
        <w:rPr>
          <w:rtl w:val="0"/>
        </w:rPr>
        <w:t xml:space="preserve">Plan para la Dirección del Proyecto</w:t>
      </w:r>
    </w:p>
    <w:p w:rsidR="00000000" w:rsidDel="00000000" w:rsidP="00000000" w:rsidRDefault="00000000" w:rsidRPr="00000000" w14:paraId="000000E7">
      <w:pPr>
        <w:spacing w:before="200" w:lineRule="auto"/>
        <w:ind w:left="720" w:firstLine="0"/>
        <w:rPr/>
      </w:pPr>
      <w:r w:rsidDel="00000000" w:rsidR="00000000" w:rsidRPr="00000000">
        <w:rPr>
          <w:rtl w:val="0"/>
        </w:rPr>
        <w:t xml:space="preserve">El Plan para la Dirección del Proyecto contiene varios elementos críticos para guiar la validación del alcance. Estos incluyen:</w:t>
      </w:r>
    </w:p>
    <w:p w:rsidR="00000000" w:rsidDel="00000000" w:rsidP="00000000" w:rsidRDefault="00000000" w:rsidRPr="00000000" w14:paraId="000000E8">
      <w:pPr>
        <w:pStyle w:val="Heading4"/>
        <w:spacing w:before="200" w:lineRule="auto"/>
        <w:ind w:left="720" w:firstLine="0"/>
        <w:rPr/>
      </w:pPr>
      <w:bookmarkStart w:colFirst="0" w:colLast="0" w:name="_pdz4tr2nkcc" w:id="34"/>
      <w:bookmarkEnd w:id="34"/>
      <w:r w:rsidDel="00000000" w:rsidR="00000000" w:rsidRPr="00000000">
        <w:rPr>
          <w:rtl w:val="0"/>
        </w:rPr>
        <w:t xml:space="preserve">Plan para la Gestión del Alcance del Proyecto:</w:t>
      </w:r>
    </w:p>
    <w:p w:rsidR="00000000" w:rsidDel="00000000" w:rsidP="00000000" w:rsidRDefault="00000000" w:rsidRPr="00000000" w14:paraId="000000E9">
      <w:pPr>
        <w:spacing w:before="200" w:line="360" w:lineRule="auto"/>
        <w:ind w:left="720" w:firstLine="0"/>
        <w:jc w:val="both"/>
        <w:rPr/>
      </w:pPr>
      <w:r w:rsidDel="00000000" w:rsidR="00000000" w:rsidRPr="00000000">
        <w:rPr>
          <w:rtl w:val="0"/>
        </w:rPr>
        <w:t xml:space="preserve">Este documento describe cómo se gestionará y controlará el alcance del desarrollo del portal web. En el contexto del proyecto, establecerá cómo se validarán entregables específicos, como el diseño de la interfaz de usuario. Este plan establece claramente los criterios para aceptar cada componente, asegurando que cumplen con los requisitos funcionales y no funcionales definidos.</w:t>
      </w:r>
    </w:p>
    <w:p w:rsidR="00000000" w:rsidDel="00000000" w:rsidP="00000000" w:rsidRDefault="00000000" w:rsidRPr="00000000" w14:paraId="000000EA">
      <w:pPr>
        <w:pStyle w:val="Heading4"/>
        <w:spacing w:before="200" w:lineRule="auto"/>
        <w:ind w:left="720" w:firstLine="0"/>
        <w:rPr/>
      </w:pPr>
      <w:bookmarkStart w:colFirst="0" w:colLast="0" w:name="_scy9y2l8kh6w" w:id="35"/>
      <w:bookmarkEnd w:id="35"/>
      <w:r w:rsidDel="00000000" w:rsidR="00000000" w:rsidRPr="00000000">
        <w:rPr>
          <w:rtl w:val="0"/>
        </w:rPr>
        <w:t xml:space="preserve">Plan de Gestión de los Requerimientos:</w:t>
      </w:r>
    </w:p>
    <w:p w:rsidR="00000000" w:rsidDel="00000000" w:rsidP="00000000" w:rsidRDefault="00000000" w:rsidRPr="00000000" w14:paraId="000000EB">
      <w:pPr>
        <w:spacing w:before="200" w:line="360" w:lineRule="auto"/>
        <w:ind w:left="720" w:firstLine="0"/>
        <w:jc w:val="both"/>
        <w:rPr/>
      </w:pPr>
      <w:r w:rsidDel="00000000" w:rsidR="00000000" w:rsidRPr="00000000">
        <w:rPr>
          <w:rtl w:val="0"/>
        </w:rPr>
        <w:t xml:space="preserve">Define cómo se verificarán y validarán los requisitos del portal web. Este plan también aborda cómo se manejarán las pruebas de aceptación por parte de los usuarios finales y gerentes de sucursal para garantizar que la plataforma cumple con sus necesidades.</w:t>
      </w:r>
    </w:p>
    <w:p w:rsidR="00000000" w:rsidDel="00000000" w:rsidP="00000000" w:rsidRDefault="00000000" w:rsidRPr="00000000" w14:paraId="000000EC">
      <w:pPr>
        <w:pStyle w:val="Heading4"/>
        <w:spacing w:before="200" w:line="360" w:lineRule="auto"/>
        <w:ind w:left="720" w:firstLine="0"/>
        <w:jc w:val="both"/>
        <w:rPr/>
      </w:pPr>
      <w:bookmarkStart w:colFirst="0" w:colLast="0" w:name="_kuglw5ay73rr" w:id="36"/>
      <w:bookmarkEnd w:id="36"/>
      <w:r w:rsidDel="00000000" w:rsidR="00000000" w:rsidRPr="00000000">
        <w:rPr>
          <w:rtl w:val="0"/>
        </w:rPr>
        <w:t xml:space="preserve">Línea Base del Alcance:</w:t>
      </w:r>
    </w:p>
    <w:p w:rsidR="00000000" w:rsidDel="00000000" w:rsidP="00000000" w:rsidRDefault="00000000" w:rsidRPr="00000000" w14:paraId="000000ED">
      <w:pPr>
        <w:spacing w:before="200" w:line="360" w:lineRule="auto"/>
        <w:ind w:left="720" w:firstLine="0"/>
        <w:jc w:val="both"/>
        <w:rPr/>
      </w:pPr>
      <w:r w:rsidDel="00000000" w:rsidR="00000000" w:rsidRPr="00000000">
        <w:rPr>
          <w:rtl w:val="0"/>
        </w:rPr>
        <w:t xml:space="preserve">Esta línea base es esencial para comparar los resultados obtenidos con los resultados esperados. Para el portal web, la línea base incluirá todos los entregables. Cualquier desviación de esta línea base debe ser evaluada para determinar si requiere una acción correctiva, preventiva o un cambio formal en el proyecto.</w:t>
      </w:r>
    </w:p>
    <w:p w:rsidR="00000000" w:rsidDel="00000000" w:rsidP="00000000" w:rsidRDefault="00000000" w:rsidRPr="00000000" w14:paraId="000000EE">
      <w:pPr>
        <w:pStyle w:val="Heading3"/>
        <w:numPr>
          <w:ilvl w:val="0"/>
          <w:numId w:val="5"/>
        </w:numPr>
        <w:spacing w:before="200" w:line="360" w:lineRule="auto"/>
        <w:ind w:left="720" w:hanging="360"/>
        <w:jc w:val="both"/>
        <w:rPr>
          <w:color w:val="434343"/>
          <w:sz w:val="28"/>
          <w:szCs w:val="28"/>
        </w:rPr>
      </w:pPr>
      <w:bookmarkStart w:colFirst="0" w:colLast="0" w:name="_3e67b7lc2e45" w:id="37"/>
      <w:bookmarkEnd w:id="37"/>
      <w:r w:rsidDel="00000000" w:rsidR="00000000" w:rsidRPr="00000000">
        <w:rPr>
          <w:rtl w:val="0"/>
        </w:rPr>
        <w:t xml:space="preserve">Documentos del Proyecto</w:t>
      </w:r>
    </w:p>
    <w:p w:rsidR="00000000" w:rsidDel="00000000" w:rsidP="00000000" w:rsidRDefault="00000000" w:rsidRPr="00000000" w14:paraId="000000EF">
      <w:pPr>
        <w:ind w:left="720" w:firstLine="0"/>
        <w:rPr/>
      </w:pPr>
      <w:r w:rsidDel="00000000" w:rsidR="00000000" w:rsidRPr="00000000">
        <w:rPr>
          <w:rtl w:val="0"/>
        </w:rPr>
        <w:t xml:space="preserve">Los documentos del proyecto proporcionan la información necesaria para validar el alcance del portal web. Estos incluyen:</w:t>
      </w:r>
    </w:p>
    <w:p w:rsidR="00000000" w:rsidDel="00000000" w:rsidP="00000000" w:rsidRDefault="00000000" w:rsidRPr="00000000" w14:paraId="000000F0">
      <w:pPr>
        <w:pStyle w:val="Heading4"/>
        <w:spacing w:before="200" w:lineRule="auto"/>
        <w:ind w:left="720" w:firstLine="0"/>
        <w:rPr/>
      </w:pPr>
      <w:bookmarkStart w:colFirst="0" w:colLast="0" w:name="_noecb8i3cwdy" w:id="38"/>
      <w:bookmarkEnd w:id="38"/>
      <w:r w:rsidDel="00000000" w:rsidR="00000000" w:rsidRPr="00000000">
        <w:rPr>
          <w:rtl w:val="0"/>
        </w:rPr>
        <w:t xml:space="preserve">Documentación de Requerimientos:</w:t>
      </w:r>
    </w:p>
    <w:p w:rsidR="00000000" w:rsidDel="00000000" w:rsidP="00000000" w:rsidRDefault="00000000" w:rsidRPr="00000000" w14:paraId="000000F1">
      <w:pPr>
        <w:spacing w:before="200" w:line="360" w:lineRule="auto"/>
        <w:ind w:left="720" w:firstLine="0"/>
        <w:jc w:val="both"/>
        <w:rPr/>
      </w:pPr>
      <w:r w:rsidDel="00000000" w:rsidR="00000000" w:rsidRPr="00000000">
        <w:rPr>
          <w:rtl w:val="0"/>
        </w:rPr>
        <w:t xml:space="preserve">La documentación de requisitos es fundamental para validar que el portal web cumple con las necesidades de los interesados. Estos requisitos pueden incluir funcionalidades clave como la búsqueda de productos, la actualización automática de inventario, la compatibilidad con dispositivos móviles y las medidas de seguridad para las transacciones en línea. Los entregables se compararán con estos requisitos para determinar si cumplen con las expectativas iniciales.</w:t>
      </w:r>
    </w:p>
    <w:p w:rsidR="00000000" w:rsidDel="00000000" w:rsidP="00000000" w:rsidRDefault="00000000" w:rsidRPr="00000000" w14:paraId="000000F2">
      <w:pPr>
        <w:pStyle w:val="Heading4"/>
        <w:spacing w:before="200" w:line="360" w:lineRule="auto"/>
        <w:ind w:left="720" w:firstLine="0"/>
        <w:jc w:val="both"/>
        <w:rPr/>
      </w:pPr>
      <w:bookmarkStart w:colFirst="0" w:colLast="0" w:name="_q65xim2weu7q" w:id="39"/>
      <w:bookmarkEnd w:id="39"/>
      <w:r w:rsidDel="00000000" w:rsidR="00000000" w:rsidRPr="00000000">
        <w:rPr>
          <w:rtl w:val="0"/>
        </w:rPr>
        <w:t xml:space="preserve">Matriz de Requerimientos:</w:t>
      </w:r>
    </w:p>
    <w:p w:rsidR="00000000" w:rsidDel="00000000" w:rsidP="00000000" w:rsidRDefault="00000000" w:rsidRPr="00000000" w14:paraId="000000F3">
      <w:pPr>
        <w:spacing w:before="200" w:line="360" w:lineRule="auto"/>
        <w:ind w:left="720" w:firstLine="0"/>
        <w:jc w:val="both"/>
        <w:rPr/>
      </w:pPr>
      <w:r w:rsidDel="00000000" w:rsidR="00000000" w:rsidRPr="00000000">
        <w:rPr>
          <w:rtl w:val="0"/>
        </w:rPr>
        <w:t xml:space="preserve">Esta matriz asegura que todos los requisitos del proyecto han sido cubiertos y validados. En el contexto del portal web, la matriz permite hacer un seguimiento de cada requisito, desde su definición inicial hasta la validación final.</w:t>
      </w:r>
    </w:p>
    <w:p w:rsidR="00000000" w:rsidDel="00000000" w:rsidP="00000000" w:rsidRDefault="00000000" w:rsidRPr="00000000" w14:paraId="000000F4">
      <w:pPr>
        <w:spacing w:before="200" w:line="360" w:lineRule="auto"/>
        <w:jc w:val="both"/>
        <w:rPr/>
      </w:pPr>
      <w:r w:rsidDel="00000000" w:rsidR="00000000" w:rsidRPr="00000000">
        <w:rPr>
          <w:rtl w:val="0"/>
        </w:rPr>
        <w:t xml:space="preserve">Los documentos previamente mencionados son fundamentales para garantizar una revisión exhaustiva de los entregables y una alineación clara con los requisitos definidos. Proporcionan una base sólida para aplicar de manera efectiva las herramientas y técnicas, que a continuación, se describen en detalle las herramientas y técnicas utilizadas durante la fase de validación del alcance para el módulo de la plataforma web.</w:t>
      </w:r>
    </w:p>
    <w:p w:rsidR="00000000" w:rsidDel="00000000" w:rsidP="00000000" w:rsidRDefault="00000000" w:rsidRPr="00000000" w14:paraId="000000F5">
      <w:pPr>
        <w:spacing w:before="200" w:line="360" w:lineRule="auto"/>
        <w:jc w:val="both"/>
        <w:rPr/>
      </w:pPr>
      <w:r w:rsidDel="00000000" w:rsidR="00000000" w:rsidRPr="00000000">
        <w:rPr>
          <w:rtl w:val="0"/>
        </w:rPr>
      </w:r>
    </w:p>
    <w:p w:rsidR="00000000" w:rsidDel="00000000" w:rsidP="00000000" w:rsidRDefault="00000000" w:rsidRPr="00000000" w14:paraId="000000F6">
      <w:pPr>
        <w:spacing w:before="200" w:line="360" w:lineRule="auto"/>
        <w:jc w:val="both"/>
        <w:rPr/>
      </w:pPr>
      <w:r w:rsidDel="00000000" w:rsidR="00000000" w:rsidRPr="00000000">
        <w:rPr>
          <w:rtl w:val="0"/>
        </w:rPr>
      </w:r>
    </w:p>
    <w:p w:rsidR="00000000" w:rsidDel="00000000" w:rsidP="00000000" w:rsidRDefault="00000000" w:rsidRPr="00000000" w14:paraId="000000F7">
      <w:pPr>
        <w:pStyle w:val="Heading2"/>
        <w:spacing w:before="200" w:line="360" w:lineRule="auto"/>
        <w:jc w:val="both"/>
        <w:rPr/>
      </w:pPr>
      <w:bookmarkStart w:colFirst="0" w:colLast="0" w:name="_1os9jyuxhvgt" w:id="40"/>
      <w:bookmarkEnd w:id="40"/>
      <w:r w:rsidDel="00000000" w:rsidR="00000000" w:rsidRPr="00000000">
        <w:rPr>
          <w:rtl w:val="0"/>
        </w:rPr>
        <w:t xml:space="preserve">Validar el alcance: Herramientas y técnicas</w:t>
      </w:r>
    </w:p>
    <w:p w:rsidR="00000000" w:rsidDel="00000000" w:rsidP="00000000" w:rsidRDefault="00000000" w:rsidRPr="00000000" w14:paraId="000000F8">
      <w:pPr>
        <w:spacing w:before="200" w:line="360" w:lineRule="auto"/>
        <w:jc w:val="both"/>
        <w:rPr/>
      </w:pPr>
      <w:r w:rsidDel="00000000" w:rsidR="00000000" w:rsidRPr="00000000">
        <w:rPr>
          <w:rtl w:val="0"/>
        </w:rPr>
        <w:t xml:space="preserve">La fase de validación del alcance tiene como objetivo garantizar que los entregables del módulo de la plataforma web de Mager SPA cumplan con los criterios de aceptación establecidos y se alineen con las expectativas y necesidades de los interesados clave. Esta validación es fundamental, ya que la plataforma web es un componente crucial del plan estratégico de modernización de la empresa, orientado a expandir el alcance del negocio y mejorar la experiencia del cliente a través de una solución de e-commerce innovadora.</w:t>
      </w:r>
    </w:p>
    <w:p w:rsidR="00000000" w:rsidDel="00000000" w:rsidP="00000000" w:rsidRDefault="00000000" w:rsidRPr="00000000" w14:paraId="000000F9">
      <w:pPr>
        <w:spacing w:before="200" w:line="360" w:lineRule="auto"/>
        <w:jc w:val="both"/>
        <w:rPr/>
      </w:pPr>
      <w:r w:rsidDel="00000000" w:rsidR="00000000" w:rsidRPr="00000000">
        <w:rPr>
          <w:rtl w:val="0"/>
        </w:rPr>
        <w:t xml:space="preserve">Para asegurar que cada elemento desarrollado cumpla con los requisitos, se emplean herramientas clave como la inspección y la toma de decisiones.</w:t>
      </w:r>
    </w:p>
    <w:p w:rsidR="00000000" w:rsidDel="00000000" w:rsidP="00000000" w:rsidRDefault="00000000" w:rsidRPr="00000000" w14:paraId="000000FA">
      <w:pPr>
        <w:pStyle w:val="Heading3"/>
        <w:spacing w:before="200" w:line="360" w:lineRule="auto"/>
        <w:jc w:val="both"/>
        <w:rPr/>
      </w:pPr>
      <w:bookmarkStart w:colFirst="0" w:colLast="0" w:name="_iodbnd2c7jnd" w:id="41"/>
      <w:bookmarkEnd w:id="41"/>
      <w:r w:rsidDel="00000000" w:rsidR="00000000" w:rsidRPr="00000000">
        <w:rPr>
          <w:rtl w:val="0"/>
        </w:rPr>
        <w:t xml:space="preserve">Inspección</w:t>
      </w:r>
    </w:p>
    <w:p w:rsidR="00000000" w:rsidDel="00000000" w:rsidP="00000000" w:rsidRDefault="00000000" w:rsidRPr="00000000" w14:paraId="000000FB">
      <w:pPr>
        <w:spacing w:line="360" w:lineRule="auto"/>
        <w:jc w:val="both"/>
        <w:rPr/>
      </w:pPr>
      <w:r w:rsidDel="00000000" w:rsidR="00000000" w:rsidRPr="00000000">
        <w:rPr>
          <w:rtl w:val="0"/>
        </w:rPr>
        <w:t xml:space="preserve">La inspección implica actividades tales como revisar, medir y validar los entregables para determinar si cumplen con los requisitos y los criterios de aceptación definidos en la fase de planificación. Esto abarca desde la validación del diseño de la interfaz hasta el correcto funcionamiento de las integraciones de backend y los módulos de pago. Los interesados clave, como los dueños, participarán en estas inspecciones para asegurar que la solución tecnológica esté alineada con los objetivos de modernización y cumpla con las expectativas operativas y comerciales.</w:t>
      </w:r>
    </w:p>
    <w:p w:rsidR="00000000" w:rsidDel="00000000" w:rsidP="00000000" w:rsidRDefault="00000000" w:rsidRPr="00000000" w14:paraId="000000FC">
      <w:pPr>
        <w:pStyle w:val="Heading3"/>
        <w:spacing w:line="360" w:lineRule="auto"/>
        <w:jc w:val="both"/>
        <w:rPr/>
      </w:pPr>
      <w:bookmarkStart w:colFirst="0" w:colLast="0" w:name="_x2ktm93xmyoc" w:id="42"/>
      <w:bookmarkEnd w:id="42"/>
      <w:r w:rsidDel="00000000" w:rsidR="00000000" w:rsidRPr="00000000">
        <w:rPr>
          <w:rtl w:val="0"/>
        </w:rPr>
        <w:t xml:space="preserve">Toma de decisiones</w:t>
      </w:r>
    </w:p>
    <w:p w:rsidR="00000000" w:rsidDel="00000000" w:rsidP="00000000" w:rsidRDefault="00000000" w:rsidRPr="00000000" w14:paraId="000000FD">
      <w:pPr>
        <w:spacing w:before="200" w:line="360" w:lineRule="auto"/>
        <w:jc w:val="both"/>
        <w:rPr/>
      </w:pPr>
      <w:r w:rsidDel="00000000" w:rsidR="00000000" w:rsidRPr="00000000">
        <w:rPr>
          <w:rtl w:val="0"/>
        </w:rPr>
        <w:t xml:space="preserve">Durante el proceso de validación del alcance, la toma de decisiones desempeña un papel crucial para llegar a un consenso sobre la aceptación de los entregables. Dado que la plataforma web involucra a múltiples interesados, como los gerentes de finanzas, comercial y de sucursales, se utilizarán mecanismos de votación para asegurar que todos los actores relevantes estén de acuerdo con el resultado final. Esta práctica garantiza que cada decisión sea reflejo de las necesidades y expectativas de los interesados, y facilita la aceptación formal del módulo web.</w:t>
      </w:r>
    </w:p>
    <w:p w:rsidR="00000000" w:rsidDel="00000000" w:rsidP="00000000" w:rsidRDefault="00000000" w:rsidRPr="00000000" w14:paraId="000000FE">
      <w:pPr>
        <w:spacing w:before="200" w:line="360" w:lineRule="auto"/>
        <w:jc w:val="both"/>
        <w:rPr/>
      </w:pPr>
      <w:r w:rsidDel="00000000" w:rsidR="00000000" w:rsidRPr="00000000">
        <w:rPr>
          <w:rtl w:val="0"/>
        </w:rPr>
      </w:r>
    </w:p>
    <w:p w:rsidR="00000000" w:rsidDel="00000000" w:rsidP="00000000" w:rsidRDefault="00000000" w:rsidRPr="00000000" w14:paraId="000000FF">
      <w:pPr>
        <w:spacing w:before="200" w:line="360" w:lineRule="auto"/>
        <w:jc w:val="both"/>
        <w:rPr/>
      </w:pPr>
      <w:r w:rsidDel="00000000" w:rsidR="00000000" w:rsidRPr="00000000">
        <w:rPr>
          <w:rtl w:val="0"/>
        </w:rPr>
      </w:r>
    </w:p>
    <w:p w:rsidR="00000000" w:rsidDel="00000000" w:rsidP="00000000" w:rsidRDefault="00000000" w:rsidRPr="00000000" w14:paraId="00000100">
      <w:pPr>
        <w:spacing w:before="200" w:line="360" w:lineRule="auto"/>
        <w:jc w:val="both"/>
        <w:rPr/>
      </w:pPr>
      <w:r w:rsidDel="00000000" w:rsidR="00000000" w:rsidRPr="00000000">
        <w:rPr>
          <w:rtl w:val="0"/>
        </w:rPr>
        <w:t xml:space="preserve">El uso combinado de inspección y toma de decisiones proporciona una estructura sólida para validar que la plataforma web cumpla con los objetivos estratégicos de Mager SPA y esté lista para ofrecer a los usuarios finales una experiencia satisfactoria, garantizando al mismo tiempo la eficiencia operativa y el retorno esperado de la inversión.</w:t>
      </w:r>
    </w:p>
    <w:p w:rsidR="00000000" w:rsidDel="00000000" w:rsidP="00000000" w:rsidRDefault="00000000" w:rsidRPr="00000000" w14:paraId="00000101">
      <w:pPr>
        <w:pStyle w:val="Heading2"/>
        <w:spacing w:before="200" w:line="360" w:lineRule="auto"/>
        <w:jc w:val="both"/>
        <w:rPr/>
      </w:pPr>
      <w:bookmarkStart w:colFirst="0" w:colLast="0" w:name="_itjw5yntaejr" w:id="43"/>
      <w:bookmarkEnd w:id="43"/>
      <w:r w:rsidDel="00000000" w:rsidR="00000000" w:rsidRPr="00000000">
        <w:rPr>
          <w:rtl w:val="0"/>
        </w:rPr>
        <w:t xml:space="preserve">Validar el alcance: Salidas</w:t>
      </w:r>
    </w:p>
    <w:p w:rsidR="00000000" w:rsidDel="00000000" w:rsidP="00000000" w:rsidRDefault="00000000" w:rsidRPr="00000000" w14:paraId="00000102">
      <w:pPr>
        <w:spacing w:line="360" w:lineRule="auto"/>
        <w:jc w:val="both"/>
        <w:rPr/>
      </w:pPr>
      <w:r w:rsidDel="00000000" w:rsidR="00000000" w:rsidRPr="00000000">
        <w:rPr>
          <w:rtl w:val="0"/>
        </w:rPr>
        <w:t xml:space="preserve">Las principales salidas de este proceso incluyen la formalización de los entregables aceptados, la generación de información de desempeño del trabajo, la creación de solicitudes de cambio para los elementos que no cumplen con los criterios de aceptación, y la actualización de documentos clave del proyecto. Cada una de estas salidas contribuye a un control efectivo del alcance y a la toma de decisiones informada sobre el futuro del proyecto, asegurando una correcta alineación entre lo desarrollado y lo esperado.</w:t>
      </w:r>
    </w:p>
    <w:p w:rsidR="00000000" w:rsidDel="00000000" w:rsidP="00000000" w:rsidRDefault="00000000" w:rsidRPr="00000000" w14:paraId="00000103">
      <w:pPr>
        <w:spacing w:before="200" w:line="360" w:lineRule="auto"/>
        <w:jc w:val="both"/>
        <w:rPr/>
      </w:pPr>
      <w:r w:rsidDel="00000000" w:rsidR="00000000" w:rsidRPr="00000000">
        <w:rPr>
          <w:rtl w:val="0"/>
        </w:rPr>
        <w:t xml:space="preserve">A continuación se detallaran las salidas de la fase Validar Alcance:</w:t>
      </w:r>
    </w:p>
    <w:p w:rsidR="00000000" w:rsidDel="00000000" w:rsidP="00000000" w:rsidRDefault="00000000" w:rsidRPr="00000000" w14:paraId="00000104">
      <w:pPr>
        <w:pStyle w:val="Heading3"/>
        <w:spacing w:before="200" w:line="360" w:lineRule="auto"/>
        <w:jc w:val="both"/>
        <w:rPr/>
      </w:pPr>
      <w:bookmarkStart w:colFirst="0" w:colLast="0" w:name="_hnve5i7a8j80" w:id="44"/>
      <w:bookmarkEnd w:id="44"/>
      <w:r w:rsidDel="00000000" w:rsidR="00000000" w:rsidRPr="00000000">
        <w:rPr>
          <w:rtl w:val="0"/>
        </w:rPr>
        <w:t xml:space="preserve">Entregables Aceptados</w:t>
      </w:r>
    </w:p>
    <w:p w:rsidR="00000000" w:rsidDel="00000000" w:rsidP="00000000" w:rsidRDefault="00000000" w:rsidRPr="00000000" w14:paraId="00000105">
      <w:pPr>
        <w:spacing w:before="200" w:line="360" w:lineRule="auto"/>
        <w:jc w:val="both"/>
        <w:rPr/>
      </w:pPr>
      <w:r w:rsidDel="00000000" w:rsidR="00000000" w:rsidRPr="00000000">
        <w:rPr>
          <w:rtl w:val="0"/>
        </w:rPr>
        <w:t xml:space="preserve">Los entregables aceptados son aquellos que cumplen con los criterios de aceptación previamente definidos y que han sido formalmente aprobados por el cliente o patrocinador del proyecto. Estos entregables incluyen componentes esenciales para la operación de la corredora de seguros en el ámbito digital, como por ejemplo:</w:t>
      </w:r>
    </w:p>
    <w:p w:rsidR="00000000" w:rsidDel="00000000" w:rsidP="00000000" w:rsidRDefault="00000000" w:rsidRPr="00000000" w14:paraId="00000106">
      <w:pPr>
        <w:numPr>
          <w:ilvl w:val="0"/>
          <w:numId w:val="8"/>
        </w:numPr>
        <w:spacing w:before="200" w:line="360" w:lineRule="auto"/>
        <w:ind w:left="720" w:hanging="360"/>
        <w:jc w:val="both"/>
      </w:pPr>
      <w:r w:rsidDel="00000000" w:rsidR="00000000" w:rsidRPr="00000000">
        <w:rPr>
          <w:rtl w:val="0"/>
        </w:rPr>
        <w:t xml:space="preserve">Sistema de Comercio Electrónico (E-commerce): La implementación de la funcionalidad de carrito de compras, gestión de inventario en tiempo real, y la capacidad para realizar pedidos en línea. Este sistema debe permitir a los usuarios seleccionar productos, agregarlos al carrito, y realizar el proceso de compra de forma segura. La validación de este entregable incluye pruebas exhaustivas para garantizar que el flujo de compra sea claro, eficiente y sin errores, proporcionando una experiencia positiva para el cliente.</w:t>
      </w:r>
    </w:p>
    <w:p w:rsidR="00000000" w:rsidDel="00000000" w:rsidP="00000000" w:rsidRDefault="00000000" w:rsidRPr="00000000" w14:paraId="00000107">
      <w:pPr>
        <w:numPr>
          <w:ilvl w:val="0"/>
          <w:numId w:val="8"/>
        </w:numPr>
        <w:spacing w:before="200" w:line="360" w:lineRule="auto"/>
        <w:ind w:left="720" w:hanging="360"/>
        <w:jc w:val="both"/>
      </w:pPr>
      <w:r w:rsidDel="00000000" w:rsidR="00000000" w:rsidRPr="00000000">
        <w:rPr>
          <w:rtl w:val="0"/>
        </w:rPr>
        <w:t xml:space="preserve">Interfaz de Usuario (UI): El diseño y desarrollo de una interfaz amigable y accesible para los usuarios de la plataforma web. Esto incluye páginas como el catálogo de productos, la página de inicio, y las secciones de información de contacto y sucursales. La interfaz debe cumplir con los requisitos de usabilidad y accesibilidad definidos por los interesados, asegurando que la navegación sea intuitiva y eficiente para todos los usuarios, incluidos aquellos con discapacidades.</w:t>
      </w:r>
    </w:p>
    <w:p w:rsidR="00000000" w:rsidDel="00000000" w:rsidP="00000000" w:rsidRDefault="00000000" w:rsidRPr="00000000" w14:paraId="00000108">
      <w:pPr>
        <w:spacing w:before="200" w:line="360" w:lineRule="auto"/>
        <w:jc w:val="both"/>
        <w:rPr/>
      </w:pPr>
      <w:r w:rsidDel="00000000" w:rsidR="00000000" w:rsidRPr="00000000">
        <w:rPr>
          <w:rtl w:val="0"/>
        </w:rPr>
      </w:r>
    </w:p>
    <w:p w:rsidR="00000000" w:rsidDel="00000000" w:rsidP="00000000" w:rsidRDefault="00000000" w:rsidRPr="00000000" w14:paraId="00000109">
      <w:pPr>
        <w:spacing w:before="200" w:line="360" w:lineRule="auto"/>
        <w:jc w:val="both"/>
        <w:rPr/>
      </w:pPr>
      <w:r w:rsidDel="00000000" w:rsidR="00000000" w:rsidRPr="00000000">
        <w:rPr>
          <w:rtl w:val="0"/>
        </w:rPr>
        <w:t xml:space="preserve">Con la aceptación de estos entregables, se da luz verde para la implementación y puesta en marcha del módulo de la plataforma web, garantizando una alineación continua con las necesidades del negocio y los estándares de calidad previamente definidos.</w:t>
      </w:r>
    </w:p>
    <w:p w:rsidR="00000000" w:rsidDel="00000000" w:rsidP="00000000" w:rsidRDefault="00000000" w:rsidRPr="00000000" w14:paraId="0000010A">
      <w:pPr>
        <w:pStyle w:val="Heading3"/>
        <w:spacing w:before="200" w:line="360" w:lineRule="auto"/>
        <w:jc w:val="both"/>
        <w:rPr/>
      </w:pPr>
      <w:bookmarkStart w:colFirst="0" w:colLast="0" w:name="_w7mpmssgw49d" w:id="45"/>
      <w:bookmarkEnd w:id="45"/>
      <w:r w:rsidDel="00000000" w:rsidR="00000000" w:rsidRPr="00000000">
        <w:rPr>
          <w:rtl w:val="0"/>
        </w:rPr>
        <w:t xml:space="preserve">Información de desempeño del trabajo</w:t>
      </w:r>
    </w:p>
    <w:p w:rsidR="00000000" w:rsidDel="00000000" w:rsidP="00000000" w:rsidRDefault="00000000" w:rsidRPr="00000000" w14:paraId="0000010B">
      <w:pPr>
        <w:spacing w:before="200" w:line="360" w:lineRule="auto"/>
        <w:jc w:val="both"/>
        <w:rPr/>
      </w:pPr>
      <w:r w:rsidDel="00000000" w:rsidR="00000000" w:rsidRPr="00000000">
        <w:rPr>
          <w:rtl w:val="0"/>
        </w:rPr>
        <w:t xml:space="preserve">La información de desempeño del trabajo proporciona un panorama detallado sobre el avance del proyecto en términos de cumplimiento de los entregables y objetivos del módulo de la plataforma web. En este contexto, la información de desempeño se centra en:</w:t>
      </w:r>
    </w:p>
    <w:p w:rsidR="00000000" w:rsidDel="00000000" w:rsidP="00000000" w:rsidRDefault="00000000" w:rsidRPr="00000000" w14:paraId="0000010C">
      <w:pPr>
        <w:numPr>
          <w:ilvl w:val="0"/>
          <w:numId w:val="11"/>
        </w:numPr>
        <w:spacing w:before="200" w:line="360" w:lineRule="auto"/>
        <w:ind w:left="720" w:hanging="360"/>
        <w:jc w:val="both"/>
      </w:pPr>
      <w:r w:rsidDel="00000000" w:rsidR="00000000" w:rsidRPr="00000000">
        <w:rPr>
          <w:rtl w:val="0"/>
        </w:rPr>
        <w:t xml:space="preserve">Estado de los Entregables: Un resumen del estado de cada uno de los entregables definidos, indicando cuáles han sido aceptados y cuáles han sido rechazados durante el proceso de validación.</w:t>
      </w:r>
    </w:p>
    <w:p w:rsidR="00000000" w:rsidDel="00000000" w:rsidP="00000000" w:rsidRDefault="00000000" w:rsidRPr="00000000" w14:paraId="0000010D">
      <w:pPr>
        <w:numPr>
          <w:ilvl w:val="0"/>
          <w:numId w:val="11"/>
        </w:numPr>
        <w:spacing w:before="200" w:line="360" w:lineRule="auto"/>
        <w:ind w:left="720" w:hanging="360"/>
        <w:jc w:val="both"/>
      </w:pPr>
      <w:r w:rsidDel="00000000" w:rsidR="00000000" w:rsidRPr="00000000">
        <w:rPr>
          <w:rtl w:val="0"/>
        </w:rPr>
        <w:t xml:space="preserve">Razones de Rechazo: En caso de que algún entregable no haya sido aceptado, se documentan las razones detrás del rechazo. Estas razones podrían incluir problemas de usabilidad, fallas en la integración con las pasarelas de pago, o deficiencias en el rendimiento del sistema</w:t>
      </w:r>
    </w:p>
    <w:p w:rsidR="00000000" w:rsidDel="00000000" w:rsidP="00000000" w:rsidRDefault="00000000" w:rsidRPr="00000000" w14:paraId="0000010E">
      <w:pPr>
        <w:numPr>
          <w:ilvl w:val="0"/>
          <w:numId w:val="11"/>
        </w:numPr>
        <w:spacing w:before="200" w:line="360" w:lineRule="auto"/>
        <w:ind w:left="720" w:hanging="360"/>
        <w:jc w:val="both"/>
      </w:pPr>
      <w:r w:rsidDel="00000000" w:rsidR="00000000" w:rsidRPr="00000000">
        <w:rPr>
          <w:rtl w:val="0"/>
        </w:rPr>
        <w:t xml:space="preserve">Comunicación con los Interesados: La información de desempeño del trabajo también se utiliza para mantener informados a los interesados sobre el progreso del proyecto. Reciben actualizaciones regulares sobre el estado de los entregables y cualquier problema que pueda requerir su atención o decisiones de alto nivel.</w:t>
      </w:r>
    </w:p>
    <w:p w:rsidR="00000000" w:rsidDel="00000000" w:rsidP="00000000" w:rsidRDefault="00000000" w:rsidRPr="00000000" w14:paraId="0000010F">
      <w:pPr>
        <w:spacing w:before="200" w:line="360" w:lineRule="auto"/>
        <w:jc w:val="both"/>
        <w:rPr/>
      </w:pPr>
      <w:r w:rsidDel="00000000" w:rsidR="00000000" w:rsidRPr="00000000">
        <w:rPr>
          <w:rtl w:val="0"/>
        </w:rPr>
        <w:t xml:space="preserve">La información de desempeño del trabajo es fundamental para proporcionar una visión clara y objetiva sobre el avance del proyecto y la calidad de los entregables. Esta información no solo permite entender el estado actual de cada componente del proyecto, sino también identificar los entregables que no han cumplido con los criterios de aceptación y requieren correcciones.</w:t>
      </w:r>
    </w:p>
    <w:p w:rsidR="00000000" w:rsidDel="00000000" w:rsidP="00000000" w:rsidRDefault="00000000" w:rsidRPr="00000000" w14:paraId="00000110">
      <w:pPr>
        <w:spacing w:before="200" w:line="360" w:lineRule="auto"/>
        <w:jc w:val="both"/>
        <w:rPr/>
      </w:pPr>
      <w:r w:rsidDel="00000000" w:rsidR="00000000" w:rsidRPr="00000000">
        <w:rPr>
          <w:rtl w:val="0"/>
        </w:rPr>
        <w:t xml:space="preserve">A partir del análisis del desempeño, se identifican áreas que necesitan ser ajustadas y se generan solicitudes de cambio. Estas solicitudes permiten corregir defectos, mejorar funcionalidades y asegurar que el proyecto cumpla con los estándares y expectativas de los interesados antes de avanzar a las siguientes fases. Así, las solicitudes de cambio son una herramienta crucial para mantener el proyecto alineado con sus objetivos estratégicos y garantizar un producto final que aporte valor a la empresa y a los usuarios.</w:t>
      </w:r>
    </w:p>
    <w:p w:rsidR="00000000" w:rsidDel="00000000" w:rsidP="00000000" w:rsidRDefault="00000000" w:rsidRPr="00000000" w14:paraId="00000111">
      <w:pPr>
        <w:spacing w:before="200" w:line="360" w:lineRule="auto"/>
        <w:jc w:val="both"/>
        <w:rPr/>
      </w:pPr>
      <w:r w:rsidDel="00000000" w:rsidR="00000000" w:rsidRPr="00000000">
        <w:rPr>
          <w:rtl w:val="0"/>
        </w:rPr>
      </w:r>
    </w:p>
    <w:p w:rsidR="00000000" w:rsidDel="00000000" w:rsidP="00000000" w:rsidRDefault="00000000" w:rsidRPr="00000000" w14:paraId="00000112">
      <w:pPr>
        <w:spacing w:before="200" w:line="360" w:lineRule="auto"/>
        <w:jc w:val="both"/>
        <w:rPr/>
      </w:pPr>
      <w:r w:rsidDel="00000000" w:rsidR="00000000" w:rsidRPr="00000000">
        <w:rPr>
          <w:rtl w:val="0"/>
        </w:rPr>
      </w:r>
    </w:p>
    <w:p w:rsidR="00000000" w:rsidDel="00000000" w:rsidP="00000000" w:rsidRDefault="00000000" w:rsidRPr="00000000" w14:paraId="00000113">
      <w:pPr>
        <w:pStyle w:val="Heading3"/>
        <w:spacing w:before="200" w:line="360" w:lineRule="auto"/>
        <w:jc w:val="both"/>
        <w:rPr/>
      </w:pPr>
      <w:bookmarkStart w:colFirst="0" w:colLast="0" w:name="_blwo54n2gvtw" w:id="46"/>
      <w:bookmarkEnd w:id="46"/>
      <w:r w:rsidDel="00000000" w:rsidR="00000000" w:rsidRPr="00000000">
        <w:rPr>
          <w:rtl w:val="0"/>
        </w:rPr>
        <w:t xml:space="preserve">Solicitudes de Cambio</w:t>
      </w:r>
    </w:p>
    <w:p w:rsidR="00000000" w:rsidDel="00000000" w:rsidP="00000000" w:rsidRDefault="00000000" w:rsidRPr="00000000" w14:paraId="00000114">
      <w:pPr>
        <w:spacing w:before="200" w:line="360" w:lineRule="auto"/>
        <w:jc w:val="both"/>
        <w:rPr/>
      </w:pPr>
      <w:r w:rsidDel="00000000" w:rsidR="00000000" w:rsidRPr="00000000">
        <w:rPr>
          <w:rtl w:val="0"/>
        </w:rPr>
        <w:t xml:space="preserve">Este proceso surge cuando los entregables completados no cumplen con los criterios de aceptación establecidos. Los entregables que no son aceptados formalmente se documentan junto con las razones detrás de su rechazo. Estos entregables podrían requerir ajustes, como mejoras en la usabilidad, correcciones técnicas o cualquier otro aspecto necesario para cumplir con las expectativas de los interesados. Este proceso asegura que cualquier modificación sea revisada y aprobada antes de ser implementada, garantizando que el proyecto mantenga la calidad.</w:t>
      </w:r>
    </w:p>
    <w:p w:rsidR="00000000" w:rsidDel="00000000" w:rsidP="00000000" w:rsidRDefault="00000000" w:rsidRPr="00000000" w14:paraId="00000115">
      <w:pPr>
        <w:spacing w:before="200" w:line="360" w:lineRule="auto"/>
        <w:jc w:val="both"/>
        <w:rPr/>
      </w:pPr>
      <w:r w:rsidDel="00000000" w:rsidR="00000000" w:rsidRPr="00000000">
        <w:rPr>
          <w:rtl w:val="0"/>
        </w:rPr>
        <w:t xml:space="preserve">De esta forma, las solicitudes de cambio son esenciales para asegurar que los entregables cumplan con los estándares de calidad y que el producto final satisfaga las necesidades del negocio y de los usuarios.</w:t>
      </w:r>
    </w:p>
    <w:p w:rsidR="00000000" w:rsidDel="00000000" w:rsidP="00000000" w:rsidRDefault="00000000" w:rsidRPr="00000000" w14:paraId="00000116">
      <w:pPr>
        <w:spacing w:before="200" w:line="360" w:lineRule="auto"/>
        <w:jc w:val="both"/>
        <w:rPr/>
      </w:pPr>
      <w:r w:rsidDel="00000000" w:rsidR="00000000" w:rsidRPr="00000000">
        <w:rPr>
          <w:rtl w:val="0"/>
        </w:rPr>
        <w:t xml:space="preserve">Una vez procesadas las solicitudes de cambio, se procede a realizar las actualizaciones a los documentos del proyecto, asegurando que toda la documentación esté al día y refleje los resultados del proceso de validación. Estas actualizaciones permiten mantener la trazabilidad de los cambios, mejorar la gestión del conocimiento y asegurar una alineación continua con los objetivos y necesidades del proyecto.</w:t>
      </w:r>
    </w:p>
    <w:p w:rsidR="00000000" w:rsidDel="00000000" w:rsidP="00000000" w:rsidRDefault="00000000" w:rsidRPr="00000000" w14:paraId="00000117">
      <w:pPr>
        <w:pStyle w:val="Heading3"/>
        <w:spacing w:before="200" w:line="360" w:lineRule="auto"/>
        <w:jc w:val="both"/>
        <w:rPr/>
      </w:pPr>
      <w:bookmarkStart w:colFirst="0" w:colLast="0" w:name="_wa6ro2u0g9ii" w:id="47"/>
      <w:bookmarkEnd w:id="47"/>
      <w:r w:rsidDel="00000000" w:rsidR="00000000" w:rsidRPr="00000000">
        <w:rPr>
          <w:rtl w:val="0"/>
        </w:rPr>
        <w:t xml:space="preserve">Actualizaciónes a los documentos del proyecto</w:t>
      </w:r>
    </w:p>
    <w:p w:rsidR="00000000" w:rsidDel="00000000" w:rsidP="00000000" w:rsidRDefault="00000000" w:rsidRPr="00000000" w14:paraId="00000118">
      <w:pPr>
        <w:spacing w:before="200" w:line="360" w:lineRule="auto"/>
        <w:jc w:val="both"/>
        <w:rPr/>
      </w:pPr>
      <w:r w:rsidDel="00000000" w:rsidR="00000000" w:rsidRPr="00000000">
        <w:rPr>
          <w:rtl w:val="0"/>
        </w:rPr>
        <w:t xml:space="preserve">Las actualizaciones a los documentos del proyecto son una parte esencial del proceso de Validar el Alcance, ya que permiten documentar de forma precisa los resultados de la validación y cualquier cambio necesario. Estas actualizaciones incluyen:</w:t>
      </w:r>
    </w:p>
    <w:p w:rsidR="00000000" w:rsidDel="00000000" w:rsidP="00000000" w:rsidRDefault="00000000" w:rsidRPr="00000000" w14:paraId="00000119">
      <w:pPr>
        <w:numPr>
          <w:ilvl w:val="0"/>
          <w:numId w:val="6"/>
        </w:numPr>
        <w:spacing w:before="200" w:line="360" w:lineRule="auto"/>
        <w:ind w:left="720" w:hanging="360"/>
        <w:jc w:val="both"/>
      </w:pPr>
      <w:r w:rsidDel="00000000" w:rsidR="00000000" w:rsidRPr="00000000">
        <w:rPr>
          <w:rtl w:val="0"/>
        </w:rPr>
        <w:t xml:space="preserve">Registro de lecciones aprendidas: El registro se actualiza con información sobre las dificultades encontradas durante el proceso de validación y cómo podrían haberse evitado.</w:t>
      </w:r>
    </w:p>
    <w:p w:rsidR="00000000" w:rsidDel="00000000" w:rsidP="00000000" w:rsidRDefault="00000000" w:rsidRPr="00000000" w14:paraId="0000011A">
      <w:pPr>
        <w:numPr>
          <w:ilvl w:val="0"/>
          <w:numId w:val="6"/>
        </w:numPr>
        <w:spacing w:before="200" w:line="360" w:lineRule="auto"/>
        <w:ind w:left="720" w:hanging="360"/>
        <w:jc w:val="both"/>
      </w:pPr>
      <w:r w:rsidDel="00000000" w:rsidR="00000000" w:rsidRPr="00000000">
        <w:rPr>
          <w:rtl w:val="0"/>
        </w:rPr>
        <w:t xml:space="preserve">Documentación de requisitos: Esta documentación se actualiza con los resultados reales de la actividad de validación. Es fundamental actualizar la documentación de requisitos para reflejar cualquier ajuste o cambio que haya sido necesario, asegurando que los requisitos estén alineados con los entregables aceptados y los objetivos del proyecto.</w:t>
      </w:r>
    </w:p>
    <w:p w:rsidR="00000000" w:rsidDel="00000000" w:rsidP="00000000" w:rsidRDefault="00000000" w:rsidRPr="00000000" w14:paraId="0000011B">
      <w:pPr>
        <w:spacing w:before="200" w:line="360" w:lineRule="auto"/>
        <w:jc w:val="both"/>
        <w:rPr/>
      </w:pPr>
      <w:r w:rsidDel="00000000" w:rsidR="00000000" w:rsidRPr="00000000">
        <w:rPr>
          <w:rtl w:val="0"/>
        </w:rPr>
      </w:r>
    </w:p>
    <w:p w:rsidR="00000000" w:rsidDel="00000000" w:rsidP="00000000" w:rsidRDefault="00000000" w:rsidRPr="00000000" w14:paraId="0000011C">
      <w:pPr>
        <w:spacing w:before="200" w:line="360" w:lineRule="auto"/>
        <w:jc w:val="both"/>
        <w:rPr/>
      </w:pPr>
      <w:r w:rsidDel="00000000" w:rsidR="00000000" w:rsidRPr="00000000">
        <w:rPr>
          <w:rtl w:val="0"/>
        </w:rPr>
      </w:r>
    </w:p>
    <w:p w:rsidR="00000000" w:rsidDel="00000000" w:rsidP="00000000" w:rsidRDefault="00000000" w:rsidRPr="00000000" w14:paraId="0000011D">
      <w:pPr>
        <w:numPr>
          <w:ilvl w:val="0"/>
          <w:numId w:val="6"/>
        </w:numPr>
        <w:spacing w:before="200" w:line="360" w:lineRule="auto"/>
        <w:ind w:left="720" w:hanging="360"/>
        <w:jc w:val="both"/>
      </w:pPr>
      <w:r w:rsidDel="00000000" w:rsidR="00000000" w:rsidRPr="00000000">
        <w:rPr>
          <w:rtl w:val="0"/>
        </w:rPr>
        <w:t xml:space="preserve">Matriz de trazabilidad de requisitos: La matriz de trazabilidad se actualiza con los resultados de la validación, lo que incluye el método utilizado y el resultado obtenido. Esto permite mantener una conexión clara entre los requisitos y los entregables, asegurando que cada uno de ellos ha sido cumplido adecuadamente o que se han tomado las medidas necesarias para alinearlo con los objetivos del proyecto.</w:t>
      </w:r>
    </w:p>
    <w:p w:rsidR="00000000" w:rsidDel="00000000" w:rsidP="00000000" w:rsidRDefault="00000000" w:rsidRPr="00000000" w14:paraId="0000011E">
      <w:pPr>
        <w:spacing w:before="200" w:line="360" w:lineRule="auto"/>
        <w:jc w:val="both"/>
        <w:rPr/>
      </w:pPr>
      <w:r w:rsidDel="00000000" w:rsidR="00000000" w:rsidRPr="00000000">
        <w:rPr>
          <w:rtl w:val="0"/>
        </w:rPr>
        <w:t xml:space="preserve">La fase de actualizaciones a los documentos del proyecto es fundamental para garantizar la coherencia y la alineación de toda la documentación relacionada con el proyecto. Mantener el registro de lecciones aprendidas, la documentación de requisitos y la matriz de trazabilidad actualizados permite una gestión más efectiva del conocimiento, mejorando la toma de decisiones futuras y facilitando el cumplimiento de los objetivos del proyecto.</w:t>
      </w:r>
    </w:p>
    <w:p w:rsidR="00000000" w:rsidDel="00000000" w:rsidP="00000000" w:rsidRDefault="00000000" w:rsidRPr="00000000" w14:paraId="0000011F">
      <w:pPr>
        <w:spacing w:before="200" w:line="360" w:lineRule="auto"/>
        <w:jc w:val="both"/>
        <w:rPr/>
      </w:pPr>
      <w:r w:rsidDel="00000000" w:rsidR="00000000" w:rsidRPr="00000000">
        <w:rPr>
          <w:rtl w:val="0"/>
        </w:rPr>
        <w:t xml:space="preserve">En conclusión, la fase de Validar el Alcance es esencial para asegurar que los entregables del proyecto cumplan con los requisitos y expectativas de los interesados, proporcionando la oportunidad de corregir y alinear los productos entregables con los objetivos estratégicos del proyecto. Las salidas generadas, desde los entregables aceptados hasta las solicitudes de cambio y las actualizaciones a los documentos del proyecto, garantizan un control adecuado y una base sólida para avanzar hacia la siguiente fase del ciclo de vida del proyecto.</w:t>
      </w:r>
    </w:p>
    <w:p w:rsidR="00000000" w:rsidDel="00000000" w:rsidP="00000000" w:rsidRDefault="00000000" w:rsidRPr="00000000" w14:paraId="00000120">
      <w:pPr>
        <w:spacing w:before="200" w:line="360" w:lineRule="auto"/>
        <w:jc w:val="both"/>
        <w:rPr/>
      </w:pPr>
      <w:r w:rsidDel="00000000" w:rsidR="00000000" w:rsidRPr="00000000">
        <w:rPr>
          <w:rtl w:val="0"/>
        </w:rPr>
        <w:t xml:space="preserve">Luego de validar el alcance, se inicia la fase de Controlar el Alcance, el cual, tiene como propósito monitorear el desarrollo del proyecto y manejar cualquier cambio que surja en el alcance. Esta fase se enfoca en detectar desviaciones a tiempo y aplicar las acciones correctivas necesarias para mantener el proyecto alineado con los objetivos establecidos.</w:t>
      </w:r>
    </w:p>
    <w:p w:rsidR="00000000" w:rsidDel="00000000" w:rsidP="00000000" w:rsidRDefault="00000000" w:rsidRPr="00000000" w14:paraId="00000121">
      <w:pPr>
        <w:pStyle w:val="Heading1"/>
        <w:spacing w:before="200" w:line="360" w:lineRule="auto"/>
        <w:jc w:val="both"/>
        <w:rPr/>
      </w:pPr>
      <w:bookmarkStart w:colFirst="0" w:colLast="0" w:name="_mfguaox2hwt9" w:id="48"/>
      <w:bookmarkEnd w:id="48"/>
      <w:r w:rsidDel="00000000" w:rsidR="00000000" w:rsidRPr="00000000">
        <w:rPr>
          <w:rtl w:val="0"/>
        </w:rPr>
        <w:t xml:space="preserve">Controlar el alcance</w:t>
      </w:r>
    </w:p>
    <w:p w:rsidR="00000000" w:rsidDel="00000000" w:rsidP="00000000" w:rsidRDefault="00000000" w:rsidRPr="00000000" w14:paraId="00000122">
      <w:pPr>
        <w:spacing w:before="200" w:line="360" w:lineRule="auto"/>
        <w:jc w:val="both"/>
        <w:rPr/>
      </w:pPr>
      <w:r w:rsidDel="00000000" w:rsidR="00000000" w:rsidRPr="00000000">
        <w:rPr>
          <w:rtl w:val="0"/>
        </w:rPr>
        <w:t xml:space="preserve">La fase de Controlar el Alcance se centra en asegurar que las funcionalidades clave estén alineadas con los objetivos estratégicos y los requisitos del proyecto. Gestionar el alcance implica monitorear continuamente que el trabajo realizado cumpla con el alcance aprobado y que cualquier desviación sea identificada y corregida de manera oportuna.</w:t>
      </w:r>
    </w:p>
    <w:p w:rsidR="00000000" w:rsidDel="00000000" w:rsidP="00000000" w:rsidRDefault="00000000" w:rsidRPr="00000000" w14:paraId="00000123">
      <w:pPr>
        <w:spacing w:before="200" w:line="360" w:lineRule="auto"/>
        <w:jc w:val="both"/>
        <w:rPr/>
      </w:pPr>
      <w:r w:rsidDel="00000000" w:rsidR="00000000" w:rsidRPr="00000000">
        <w:rPr>
          <w:rtl w:val="0"/>
        </w:rPr>
        <w:t xml:space="preserve">Las entradas en la fase de Controlar el Alcance son esenciales para proporcionar una base sólida para la toma de decisiones en el proyecto. Cada una de estas entradas ayuda a asegurar que el proyecto se mantenga alineado con sus objetivos y que cualquier desviación sea detectada a tiempo.</w:t>
      </w:r>
    </w:p>
    <w:p w:rsidR="00000000" w:rsidDel="00000000" w:rsidP="00000000" w:rsidRDefault="00000000" w:rsidRPr="00000000" w14:paraId="00000124">
      <w:pPr>
        <w:pStyle w:val="Heading2"/>
        <w:spacing w:line="360" w:lineRule="auto"/>
        <w:jc w:val="both"/>
        <w:rPr/>
      </w:pPr>
      <w:bookmarkStart w:colFirst="0" w:colLast="0" w:name="_4xmakbkcab6" w:id="49"/>
      <w:bookmarkEnd w:id="49"/>
      <w:r w:rsidDel="00000000" w:rsidR="00000000" w:rsidRPr="00000000">
        <w:rPr>
          <w:rtl w:val="0"/>
        </w:rPr>
        <w:t xml:space="preserve">Controlar el alcance: entradas</w:t>
      </w:r>
    </w:p>
    <w:p w:rsidR="00000000" w:rsidDel="00000000" w:rsidP="00000000" w:rsidRDefault="00000000" w:rsidRPr="00000000" w14:paraId="00000125">
      <w:pPr>
        <w:pStyle w:val="Heading3"/>
        <w:ind w:firstLine="720"/>
        <w:rPr/>
      </w:pPr>
      <w:bookmarkStart w:colFirst="0" w:colLast="0" w:name="_y9aqw9p4xgwv" w:id="50"/>
      <w:bookmarkEnd w:id="50"/>
      <w:r w:rsidDel="00000000" w:rsidR="00000000" w:rsidRPr="00000000">
        <w:rPr>
          <w:rtl w:val="0"/>
        </w:rPr>
        <w:t xml:space="preserve">Plan para la dirección del proyecto</w:t>
      </w:r>
    </w:p>
    <w:p w:rsidR="00000000" w:rsidDel="00000000" w:rsidP="00000000" w:rsidRDefault="00000000" w:rsidRPr="00000000" w14:paraId="00000126">
      <w:pPr>
        <w:spacing w:before="200" w:line="360" w:lineRule="auto"/>
        <w:ind w:left="720" w:firstLine="0"/>
        <w:jc w:val="both"/>
        <w:rPr/>
      </w:pPr>
      <w:r w:rsidDel="00000000" w:rsidR="00000000" w:rsidRPr="00000000">
        <w:rPr>
          <w:rtl w:val="0"/>
        </w:rPr>
        <w:t xml:space="preserve">Este plan es clave para definir cómo se gestionará el alcance del módulo web. Incluye detalles sobre la forma en que se validará y controlará el desarrollo del portal. Es particularmente relevante en un entorno en el que se busca ofrecer una experiencia de usuario óptima y garantizar la calidad de las funciones críticas, como el e-commerce.</w:t>
      </w:r>
    </w:p>
    <w:p w:rsidR="00000000" w:rsidDel="00000000" w:rsidP="00000000" w:rsidRDefault="00000000" w:rsidRPr="00000000" w14:paraId="00000127">
      <w:pPr>
        <w:spacing w:before="200" w:line="360" w:lineRule="auto"/>
        <w:ind w:left="720" w:firstLine="0"/>
        <w:jc w:val="both"/>
        <w:rPr/>
      </w:pPr>
      <w:r w:rsidDel="00000000" w:rsidR="00000000" w:rsidRPr="00000000">
        <w:rPr>
          <w:rtl w:val="0"/>
        </w:rPr>
        <w:t xml:space="preserve">El plan para la dirección del proyecto contiene además los siguientes puntos importantes:</w:t>
      </w:r>
    </w:p>
    <w:p w:rsidR="00000000" w:rsidDel="00000000" w:rsidP="00000000" w:rsidRDefault="00000000" w:rsidRPr="00000000" w14:paraId="00000128">
      <w:pPr>
        <w:numPr>
          <w:ilvl w:val="0"/>
          <w:numId w:val="18"/>
        </w:numPr>
        <w:spacing w:after="0" w:afterAutospacing="0" w:before="200" w:line="360" w:lineRule="auto"/>
        <w:ind w:left="1440" w:hanging="360"/>
        <w:jc w:val="both"/>
      </w:pPr>
      <w:r w:rsidDel="00000000" w:rsidR="00000000" w:rsidRPr="00000000">
        <w:rPr>
          <w:rtl w:val="0"/>
        </w:rPr>
        <w:t xml:space="preserve">Plan para la gestión del alcance</w:t>
      </w:r>
    </w:p>
    <w:p w:rsidR="00000000" w:rsidDel="00000000" w:rsidP="00000000" w:rsidRDefault="00000000" w:rsidRPr="00000000" w14:paraId="00000129">
      <w:pPr>
        <w:numPr>
          <w:ilvl w:val="0"/>
          <w:numId w:val="18"/>
        </w:numPr>
        <w:spacing w:before="0" w:beforeAutospacing="0" w:line="360" w:lineRule="auto"/>
        <w:ind w:left="1440" w:hanging="360"/>
        <w:jc w:val="both"/>
      </w:pPr>
      <w:r w:rsidDel="00000000" w:rsidR="00000000" w:rsidRPr="00000000">
        <w:rPr>
          <w:rtl w:val="0"/>
        </w:rPr>
        <w:t xml:space="preserve">Plan de gestión de los requerimientos</w:t>
      </w:r>
    </w:p>
    <w:p w:rsidR="00000000" w:rsidDel="00000000" w:rsidP="00000000" w:rsidRDefault="00000000" w:rsidRPr="00000000" w14:paraId="0000012A">
      <w:pPr>
        <w:pStyle w:val="Heading3"/>
        <w:spacing w:before="200" w:line="360" w:lineRule="auto"/>
        <w:jc w:val="both"/>
        <w:rPr/>
      </w:pPr>
      <w:bookmarkStart w:colFirst="0" w:colLast="0" w:name="_z3hcovdn0rri" w:id="51"/>
      <w:bookmarkEnd w:id="51"/>
      <w:r w:rsidDel="00000000" w:rsidR="00000000" w:rsidRPr="00000000">
        <w:rPr>
          <w:rtl w:val="0"/>
        </w:rPr>
        <w:tab/>
        <w:t xml:space="preserve">Documentación del proyecto</w:t>
      </w:r>
    </w:p>
    <w:p w:rsidR="00000000" w:rsidDel="00000000" w:rsidP="00000000" w:rsidRDefault="00000000" w:rsidRPr="00000000" w14:paraId="0000012B">
      <w:pPr>
        <w:spacing w:line="360" w:lineRule="auto"/>
        <w:ind w:left="720" w:firstLine="0"/>
        <w:jc w:val="both"/>
        <w:rPr/>
      </w:pPr>
      <w:r w:rsidDel="00000000" w:rsidR="00000000" w:rsidRPr="00000000">
        <w:rPr>
          <w:rtl w:val="0"/>
        </w:rPr>
        <w:t xml:space="preserve">Los documentos, como la documentación de requisitos y el registro de lecciones aprendidas, ofrecen una visión clara sobre las expectativas y desafíos previos que el equipo podría enfrentar en la implementación del módulo web.</w:t>
      </w:r>
    </w:p>
    <w:p w:rsidR="00000000" w:rsidDel="00000000" w:rsidP="00000000" w:rsidRDefault="00000000" w:rsidRPr="00000000" w14:paraId="0000012C">
      <w:pPr>
        <w:numPr>
          <w:ilvl w:val="0"/>
          <w:numId w:val="7"/>
        </w:numPr>
        <w:spacing w:line="360" w:lineRule="auto"/>
        <w:ind w:left="1440" w:hanging="360"/>
        <w:jc w:val="both"/>
      </w:pPr>
      <w:r w:rsidDel="00000000" w:rsidR="00000000" w:rsidRPr="00000000">
        <w:rPr>
          <w:rtl w:val="0"/>
        </w:rPr>
        <w:t xml:space="preserve">Registro de lecciones aprendidas.</w:t>
      </w:r>
    </w:p>
    <w:p w:rsidR="00000000" w:rsidDel="00000000" w:rsidP="00000000" w:rsidRDefault="00000000" w:rsidRPr="00000000" w14:paraId="0000012D">
      <w:pPr>
        <w:numPr>
          <w:ilvl w:val="0"/>
          <w:numId w:val="7"/>
        </w:numPr>
        <w:spacing w:line="360" w:lineRule="auto"/>
        <w:ind w:left="1440" w:hanging="360"/>
        <w:jc w:val="both"/>
      </w:pPr>
      <w:r w:rsidDel="00000000" w:rsidR="00000000" w:rsidRPr="00000000">
        <w:rPr>
          <w:rtl w:val="0"/>
        </w:rPr>
        <w:t xml:space="preserve">Documentación de requisitos</w:t>
      </w:r>
    </w:p>
    <w:p w:rsidR="00000000" w:rsidDel="00000000" w:rsidP="00000000" w:rsidRDefault="00000000" w:rsidRPr="00000000" w14:paraId="0000012E">
      <w:pPr>
        <w:numPr>
          <w:ilvl w:val="0"/>
          <w:numId w:val="7"/>
        </w:numPr>
        <w:spacing w:line="360" w:lineRule="auto"/>
        <w:ind w:left="1440" w:hanging="360"/>
        <w:jc w:val="both"/>
      </w:pPr>
      <w:r w:rsidDel="00000000" w:rsidR="00000000" w:rsidRPr="00000000">
        <w:rPr>
          <w:rtl w:val="0"/>
        </w:rPr>
        <w:t xml:space="preserve">Matriz de trazabilidad de requisitos</w:t>
      </w:r>
    </w:p>
    <w:p w:rsidR="00000000" w:rsidDel="00000000" w:rsidP="00000000" w:rsidRDefault="00000000" w:rsidRPr="00000000" w14:paraId="0000012F">
      <w:pPr>
        <w:pStyle w:val="Heading3"/>
        <w:spacing w:line="360" w:lineRule="auto"/>
        <w:jc w:val="both"/>
        <w:rPr/>
      </w:pPr>
      <w:bookmarkStart w:colFirst="0" w:colLast="0" w:name="_d13j80o4wi5d" w:id="52"/>
      <w:bookmarkEnd w:id="52"/>
      <w:r w:rsidDel="00000000" w:rsidR="00000000" w:rsidRPr="00000000">
        <w:rPr>
          <w:rtl w:val="0"/>
        </w:rPr>
        <w:tab/>
        <w:t xml:space="preserve">Datos de desempeño del trabajo</w:t>
      </w:r>
    </w:p>
    <w:p w:rsidR="00000000" w:rsidDel="00000000" w:rsidP="00000000" w:rsidRDefault="00000000" w:rsidRPr="00000000" w14:paraId="00000130">
      <w:pPr>
        <w:spacing w:line="360" w:lineRule="auto"/>
        <w:ind w:left="720" w:firstLine="0"/>
        <w:jc w:val="both"/>
        <w:rPr/>
      </w:pPr>
      <w:r w:rsidDel="00000000" w:rsidR="00000000" w:rsidRPr="00000000">
        <w:rPr>
          <w:rtl w:val="0"/>
        </w:rPr>
        <w:t xml:space="preserve">Proporcionan una visión actualizada sobre el progreso real del proyecto, ayudando a identificar cualquier retraso en la implementación del módulo web. Tener estos datos es fundamental para tomar decisiones informadas sobre posibles ajustes que puedan mejorar la entrega del producto final.</w:t>
      </w:r>
    </w:p>
    <w:p w:rsidR="00000000" w:rsidDel="00000000" w:rsidP="00000000" w:rsidRDefault="00000000" w:rsidRPr="00000000" w14:paraId="00000131">
      <w:pPr>
        <w:pStyle w:val="Heading3"/>
        <w:spacing w:line="360" w:lineRule="auto"/>
        <w:ind w:left="720" w:firstLine="0"/>
        <w:jc w:val="both"/>
        <w:rPr/>
      </w:pPr>
      <w:bookmarkStart w:colFirst="0" w:colLast="0" w:name="_go2xee7r8nu8" w:id="53"/>
      <w:bookmarkEnd w:id="53"/>
      <w:r w:rsidDel="00000000" w:rsidR="00000000" w:rsidRPr="00000000">
        <w:rPr>
          <w:rtl w:val="0"/>
        </w:rPr>
        <w:t xml:space="preserve">Activos de los procesos de la organización</w:t>
      </w:r>
    </w:p>
    <w:p w:rsidR="00000000" w:rsidDel="00000000" w:rsidP="00000000" w:rsidRDefault="00000000" w:rsidRPr="00000000" w14:paraId="00000132">
      <w:pPr>
        <w:spacing w:line="360" w:lineRule="auto"/>
        <w:ind w:left="720" w:firstLine="0"/>
        <w:jc w:val="both"/>
        <w:rPr/>
      </w:pPr>
      <w:r w:rsidDel="00000000" w:rsidR="00000000" w:rsidRPr="00000000">
        <w:rPr>
          <w:rtl w:val="0"/>
        </w:rPr>
        <w:t xml:space="preserve">Incluir las políticas y procedimientos establecidos por la empresa Mager SPA asegura que el desarrollo del portal web cumpla con todos los estándares de calidad y seguridad requeridos.</w:t>
      </w:r>
    </w:p>
    <w:p w:rsidR="00000000" w:rsidDel="00000000" w:rsidP="00000000" w:rsidRDefault="00000000" w:rsidRPr="00000000" w14:paraId="00000133">
      <w:pPr>
        <w:spacing w:line="360" w:lineRule="auto"/>
        <w:ind w:left="720" w:firstLine="0"/>
        <w:jc w:val="both"/>
        <w:rPr/>
      </w:pPr>
      <w:r w:rsidDel="00000000" w:rsidR="00000000" w:rsidRPr="00000000">
        <w:rPr>
          <w:rtl w:val="0"/>
        </w:rPr>
      </w:r>
    </w:p>
    <w:p w:rsidR="00000000" w:rsidDel="00000000" w:rsidP="00000000" w:rsidRDefault="00000000" w:rsidRPr="00000000" w14:paraId="00000134">
      <w:pPr>
        <w:spacing w:line="360" w:lineRule="auto"/>
        <w:ind w:left="720" w:firstLine="0"/>
        <w:jc w:val="both"/>
        <w:rPr/>
      </w:pPr>
      <w:r w:rsidDel="00000000" w:rsidR="00000000" w:rsidRPr="00000000">
        <w:rPr>
          <w:rtl w:val="0"/>
        </w:rPr>
      </w:r>
    </w:p>
    <w:p w:rsidR="00000000" w:rsidDel="00000000" w:rsidP="00000000" w:rsidRDefault="00000000" w:rsidRPr="00000000" w14:paraId="00000135">
      <w:pPr>
        <w:spacing w:line="360" w:lineRule="auto"/>
        <w:ind w:left="720" w:firstLine="0"/>
        <w:jc w:val="both"/>
        <w:rPr/>
      </w:pPr>
      <w:r w:rsidDel="00000000" w:rsidR="00000000" w:rsidRPr="00000000">
        <w:rPr>
          <w:rtl w:val="0"/>
        </w:rPr>
      </w:r>
    </w:p>
    <w:p w:rsidR="00000000" w:rsidDel="00000000" w:rsidP="00000000" w:rsidRDefault="00000000" w:rsidRPr="00000000" w14:paraId="00000136">
      <w:pPr>
        <w:spacing w:before="200" w:line="360" w:lineRule="auto"/>
        <w:jc w:val="both"/>
        <w:rPr/>
      </w:pPr>
      <w:r w:rsidDel="00000000" w:rsidR="00000000" w:rsidRPr="00000000">
        <w:rPr>
          <w:rtl w:val="0"/>
        </w:rPr>
        <w:t xml:space="preserve">Las entradas subrayan la importancia de contar con una base bien documentada y estructurada para tomar decisiones acertadas. Cada una de estas entradas proporciona la información y guía necesarias para asegurar que el proyecto esté en el camino correcto y se mantenga alineado con las expectativas de los interesados. A partir de aquí, se utilizan herramientas y técnicas para evaluar el desempeño del proyecto y tomar las medidas correctivas cuando sea necesario, garantizando así que el alcance se mantenga dentro de los límites establecidos.</w:t>
      </w:r>
    </w:p>
    <w:p w:rsidR="00000000" w:rsidDel="00000000" w:rsidP="00000000" w:rsidRDefault="00000000" w:rsidRPr="00000000" w14:paraId="00000137">
      <w:pPr>
        <w:pStyle w:val="Heading2"/>
        <w:rPr/>
      </w:pPr>
      <w:bookmarkStart w:colFirst="0" w:colLast="0" w:name="_6ug4o07f1cj0" w:id="54"/>
      <w:bookmarkEnd w:id="54"/>
      <w:r w:rsidDel="00000000" w:rsidR="00000000" w:rsidRPr="00000000">
        <w:rPr>
          <w:rtl w:val="0"/>
        </w:rPr>
        <w:t xml:space="preserve">Controlar el alcance: Herramientas y técnicas</w:t>
      </w:r>
    </w:p>
    <w:p w:rsidR="00000000" w:rsidDel="00000000" w:rsidP="00000000" w:rsidRDefault="00000000" w:rsidRPr="00000000" w14:paraId="00000138">
      <w:pPr>
        <w:spacing w:line="360" w:lineRule="auto"/>
        <w:jc w:val="both"/>
        <w:rPr/>
      </w:pPr>
      <w:r w:rsidDel="00000000" w:rsidR="00000000" w:rsidRPr="00000000">
        <w:rPr>
          <w:rtl w:val="0"/>
        </w:rPr>
        <w:t xml:space="preserve">Este proceso desempeña un papel crucial para garantizar que el proyecto mantenga el rumbo correcto y se mantenga alineado con los requisitos del cliente y los objetivos definidos. Estas herramientas permiten el análisis profundo del estado del proyecto y proporcionan datos que ayudan en la toma de decisiones correctivas si es necesario.</w:t>
      </w:r>
    </w:p>
    <w:p w:rsidR="00000000" w:rsidDel="00000000" w:rsidP="00000000" w:rsidRDefault="00000000" w:rsidRPr="00000000" w14:paraId="00000139">
      <w:pPr>
        <w:pStyle w:val="Heading3"/>
        <w:spacing w:line="360" w:lineRule="auto"/>
        <w:jc w:val="both"/>
        <w:rPr/>
      </w:pPr>
      <w:bookmarkStart w:colFirst="0" w:colLast="0" w:name="_2p0mowrepck7" w:id="55"/>
      <w:bookmarkEnd w:id="55"/>
      <w:r w:rsidDel="00000000" w:rsidR="00000000" w:rsidRPr="00000000">
        <w:rPr>
          <w:rtl w:val="0"/>
        </w:rPr>
        <w:t xml:space="preserve">Análisis de datos</w:t>
      </w:r>
    </w:p>
    <w:p w:rsidR="00000000" w:rsidDel="00000000" w:rsidP="00000000" w:rsidRDefault="00000000" w:rsidRPr="00000000" w14:paraId="0000013A">
      <w:pPr>
        <w:rPr/>
      </w:pPr>
      <w:r w:rsidDel="00000000" w:rsidR="00000000" w:rsidRPr="00000000">
        <w:rPr>
          <w:rtl w:val="0"/>
        </w:rPr>
        <w:t xml:space="preserve">Esta técnica se centra en la evaluación del desempeño del proyecto mediante el uso de datos cuantitativos que permiten medir el progreso en relación con el plan.</w:t>
      </w:r>
    </w:p>
    <w:p w:rsidR="00000000" w:rsidDel="00000000" w:rsidP="00000000" w:rsidRDefault="00000000" w:rsidRPr="00000000" w14:paraId="0000013B">
      <w:pPr>
        <w:pStyle w:val="Heading4"/>
        <w:numPr>
          <w:ilvl w:val="0"/>
          <w:numId w:val="15"/>
        </w:numPr>
        <w:ind w:left="720" w:hanging="360"/>
        <w:rPr>
          <w:color w:val="666666"/>
          <w:sz w:val="24"/>
          <w:szCs w:val="24"/>
        </w:rPr>
      </w:pPr>
      <w:bookmarkStart w:colFirst="0" w:colLast="0" w:name="_ue8a10bf5yru" w:id="56"/>
      <w:bookmarkEnd w:id="56"/>
      <w:r w:rsidDel="00000000" w:rsidR="00000000" w:rsidRPr="00000000">
        <w:rPr>
          <w:rtl w:val="0"/>
        </w:rPr>
        <w:t xml:space="preserve">Análisis de variación</w:t>
      </w:r>
    </w:p>
    <w:p w:rsidR="00000000" w:rsidDel="00000000" w:rsidP="00000000" w:rsidRDefault="00000000" w:rsidRPr="00000000" w14:paraId="0000013C">
      <w:pPr>
        <w:spacing w:line="360" w:lineRule="auto"/>
        <w:ind w:left="720" w:firstLine="0"/>
        <w:jc w:val="both"/>
        <w:rPr/>
      </w:pPr>
      <w:r w:rsidDel="00000000" w:rsidR="00000000" w:rsidRPr="00000000">
        <w:rPr>
          <w:rtl w:val="0"/>
        </w:rPr>
        <w:t xml:space="preserve">El análisis de variación compara los resultados actuales con la línea base del alcance para identificar cualquier diferencia significativa. Este análisis podría revelar si el desarrollo de ciertas funcionalidades, como el sistema de autenticación o la gestión de pedidos, está cumpliendo con los plazos o se está desviando del plan original.</w:t>
      </w:r>
    </w:p>
    <w:p w:rsidR="00000000" w:rsidDel="00000000" w:rsidP="00000000" w:rsidRDefault="00000000" w:rsidRPr="00000000" w14:paraId="0000013D">
      <w:pPr>
        <w:pStyle w:val="Heading4"/>
        <w:numPr>
          <w:ilvl w:val="0"/>
          <w:numId w:val="4"/>
        </w:numPr>
        <w:spacing w:line="360" w:lineRule="auto"/>
        <w:ind w:left="720" w:hanging="360"/>
        <w:jc w:val="both"/>
        <w:rPr>
          <w:color w:val="666666"/>
          <w:sz w:val="24"/>
          <w:szCs w:val="24"/>
        </w:rPr>
      </w:pPr>
      <w:bookmarkStart w:colFirst="0" w:colLast="0" w:name="_uz3yc3gxmek1" w:id="57"/>
      <w:bookmarkEnd w:id="57"/>
      <w:r w:rsidDel="00000000" w:rsidR="00000000" w:rsidRPr="00000000">
        <w:rPr>
          <w:rtl w:val="0"/>
        </w:rPr>
        <w:t xml:space="preserve">Análisis de tendencias</w:t>
      </w:r>
    </w:p>
    <w:p w:rsidR="00000000" w:rsidDel="00000000" w:rsidP="00000000" w:rsidRDefault="00000000" w:rsidRPr="00000000" w14:paraId="0000013E">
      <w:pPr>
        <w:spacing w:line="360" w:lineRule="auto"/>
        <w:ind w:left="720" w:firstLine="0"/>
        <w:jc w:val="both"/>
        <w:rPr/>
      </w:pPr>
      <w:r w:rsidDel="00000000" w:rsidR="00000000" w:rsidRPr="00000000">
        <w:rPr>
          <w:rtl w:val="0"/>
        </w:rPr>
        <w:t xml:space="preserve">El análisis de tendencias ayuda a identificar patrones en el desempeño del proyecto, permitiendo anticiparse a problemas futuros. Esto podría significar detectar una tendencia negativa en la implementación de ciertas funciones, como la integración de pasarelas de pago, y actuar antes de que se convierta en un problema mayor.</w:t>
      </w:r>
    </w:p>
    <w:p w:rsidR="00000000" w:rsidDel="00000000" w:rsidP="00000000" w:rsidRDefault="00000000" w:rsidRPr="00000000" w14:paraId="0000013F">
      <w:pPr>
        <w:spacing w:before="200" w:line="360" w:lineRule="auto"/>
        <w:jc w:val="both"/>
        <w:rPr/>
      </w:pPr>
      <w:r w:rsidDel="00000000" w:rsidR="00000000" w:rsidRPr="00000000">
        <w:rPr>
          <w:rtl w:val="0"/>
        </w:rPr>
        <w:t xml:space="preserve">Las herramientas y técnicas de control del alcance permiten evaluar de manera precisa y oportuna el estado del proyecto, identificar posibles desviaciones y aplicar las medidas correctivas necesarias. Estas herramientas son fundamentales para asegurar que el desarrollo del módulo web cumpla con las expectativas de los interesados y se mantenga alineado con los objetivos estratégicos del proyecto.</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spacing w:line="360" w:lineRule="auto"/>
        <w:jc w:val="both"/>
        <w:rPr/>
      </w:pPr>
      <w:r w:rsidDel="00000000" w:rsidR="00000000" w:rsidRPr="00000000">
        <w:rPr>
          <w:rtl w:val="0"/>
        </w:rPr>
        <w:t xml:space="preserve">Además, estas herramientas proporcionan información valiosa que alimenta el proceso de salidas, asegurando que se documente el progreso, se realicen las solicitudes de cambio necesarias y se actualicen los planes y documentos del proyecto conforme se implementan los ajustes requeridos. Esto garantiza que cada fase del desarrollo avance de acuerdo con lo planificado, minimizando riesgos y maximizando el valor entregado a los usuarios y al negocio.</w:t>
      </w:r>
    </w:p>
    <w:p w:rsidR="00000000" w:rsidDel="00000000" w:rsidP="00000000" w:rsidRDefault="00000000" w:rsidRPr="00000000" w14:paraId="00000142">
      <w:pPr>
        <w:pStyle w:val="Heading2"/>
        <w:spacing w:line="360" w:lineRule="auto"/>
        <w:jc w:val="both"/>
        <w:rPr/>
      </w:pPr>
      <w:bookmarkStart w:colFirst="0" w:colLast="0" w:name="_b0pzmv6wc0g2" w:id="58"/>
      <w:bookmarkEnd w:id="58"/>
      <w:r w:rsidDel="00000000" w:rsidR="00000000" w:rsidRPr="00000000">
        <w:rPr>
          <w:rtl w:val="0"/>
        </w:rPr>
        <w:t xml:space="preserve">Controlar el alcance: Salidas</w:t>
      </w:r>
    </w:p>
    <w:p w:rsidR="00000000" w:rsidDel="00000000" w:rsidP="00000000" w:rsidRDefault="00000000" w:rsidRPr="00000000" w14:paraId="00000143">
      <w:pPr>
        <w:spacing w:line="360" w:lineRule="auto"/>
        <w:jc w:val="both"/>
        <w:rPr/>
      </w:pPr>
      <w:r w:rsidDel="00000000" w:rsidR="00000000" w:rsidRPr="00000000">
        <w:rPr>
          <w:rtl w:val="0"/>
        </w:rPr>
        <w:t xml:space="preserve">Las salidas en este proceso son fundamentales para asegurar todas las acciones y decisiones tomadas. Estas salidas permiten mantener una visión clara del estado del proyecto y garantizar que el desarrollo de la plataforma web continúe alineado con los objetivos. Estas salidas consisten en: </w:t>
      </w:r>
    </w:p>
    <w:p w:rsidR="00000000" w:rsidDel="00000000" w:rsidP="00000000" w:rsidRDefault="00000000" w:rsidRPr="00000000" w14:paraId="00000144">
      <w:pPr>
        <w:pStyle w:val="Heading3"/>
        <w:spacing w:line="360" w:lineRule="auto"/>
        <w:ind w:left="720" w:firstLine="0"/>
        <w:jc w:val="both"/>
        <w:rPr/>
      </w:pPr>
      <w:bookmarkStart w:colFirst="0" w:colLast="0" w:name="_i6aqj5nwo6af" w:id="59"/>
      <w:bookmarkEnd w:id="59"/>
      <w:r w:rsidDel="00000000" w:rsidR="00000000" w:rsidRPr="00000000">
        <w:rPr>
          <w:rtl w:val="0"/>
        </w:rPr>
        <w:t xml:space="preserve">Información de desempeño del trabajo</w:t>
      </w:r>
    </w:p>
    <w:p w:rsidR="00000000" w:rsidDel="00000000" w:rsidP="00000000" w:rsidRDefault="00000000" w:rsidRPr="00000000" w14:paraId="00000145">
      <w:pPr>
        <w:spacing w:line="360" w:lineRule="auto"/>
        <w:ind w:left="720" w:firstLine="0"/>
        <w:jc w:val="both"/>
        <w:rPr/>
      </w:pPr>
      <w:r w:rsidDel="00000000" w:rsidR="00000000" w:rsidRPr="00000000">
        <w:rPr>
          <w:rtl w:val="0"/>
        </w:rPr>
        <w:t xml:space="preserve">Consiste en generar información actualizada sobre el estado del desarrollo del portal web. Incluye detalles como el avance en la implementación de cada funcionalidad. Esta información no solo proporciona claridad sobre si se están cumpliendo los objetivos, sino que también es una base fundamental para la toma de decisiones correctivas y para la planificación de acciones futuras.</w:t>
      </w:r>
    </w:p>
    <w:p w:rsidR="00000000" w:rsidDel="00000000" w:rsidP="00000000" w:rsidRDefault="00000000" w:rsidRPr="00000000" w14:paraId="00000146">
      <w:pPr>
        <w:pStyle w:val="Heading3"/>
        <w:spacing w:line="360" w:lineRule="auto"/>
        <w:ind w:left="720" w:firstLine="0"/>
        <w:jc w:val="both"/>
        <w:rPr/>
      </w:pPr>
      <w:bookmarkStart w:colFirst="0" w:colLast="0" w:name="_w3yt4atcuow8" w:id="60"/>
      <w:bookmarkEnd w:id="60"/>
      <w:r w:rsidDel="00000000" w:rsidR="00000000" w:rsidRPr="00000000">
        <w:rPr>
          <w:rtl w:val="0"/>
        </w:rPr>
        <w:t xml:space="preserve">Solicitudes de cambio</w:t>
      </w:r>
    </w:p>
    <w:p w:rsidR="00000000" w:rsidDel="00000000" w:rsidP="00000000" w:rsidRDefault="00000000" w:rsidRPr="00000000" w14:paraId="00000147">
      <w:pPr>
        <w:spacing w:line="360" w:lineRule="auto"/>
        <w:ind w:left="720" w:firstLine="0"/>
        <w:jc w:val="both"/>
        <w:rPr/>
      </w:pPr>
      <w:r w:rsidDel="00000000" w:rsidR="00000000" w:rsidRPr="00000000">
        <w:rPr>
          <w:rtl w:val="0"/>
        </w:rPr>
        <w:t xml:space="preserve">Durante la fase de control, es común que se identifiquen desviaciones respecto al alcance original. Esto puede deberse a necesidades de mejora, problemas técnicos, o incluso nuevas oportunidades que no se habían identificado inicialmente.Las solicitudes de cambio son la forma formal de gestionar estos ajustes, asegurando que todos los cambios sean revisados, aprobados, y documentados adecuadamente.</w:t>
      </w:r>
    </w:p>
    <w:p w:rsidR="00000000" w:rsidDel="00000000" w:rsidP="00000000" w:rsidRDefault="00000000" w:rsidRPr="00000000" w14:paraId="00000148">
      <w:pPr>
        <w:spacing w:line="360" w:lineRule="auto"/>
        <w:ind w:left="720" w:firstLine="0"/>
        <w:jc w:val="both"/>
        <w:rPr/>
      </w:pPr>
      <w:r w:rsidDel="00000000" w:rsidR="00000000" w:rsidRPr="00000000">
        <w:rPr>
          <w:rtl w:val="0"/>
        </w:rPr>
      </w:r>
    </w:p>
    <w:p w:rsidR="00000000" w:rsidDel="00000000" w:rsidP="00000000" w:rsidRDefault="00000000" w:rsidRPr="00000000" w14:paraId="00000149">
      <w:pPr>
        <w:spacing w:line="360" w:lineRule="auto"/>
        <w:ind w:left="720" w:firstLine="0"/>
        <w:jc w:val="both"/>
        <w:rPr/>
      </w:pPr>
      <w:r w:rsidDel="00000000" w:rsidR="00000000" w:rsidRPr="00000000">
        <w:rPr>
          <w:rtl w:val="0"/>
        </w:rPr>
      </w:r>
    </w:p>
    <w:p w:rsidR="00000000" w:rsidDel="00000000" w:rsidP="00000000" w:rsidRDefault="00000000" w:rsidRPr="00000000" w14:paraId="0000014A">
      <w:pPr>
        <w:spacing w:line="360" w:lineRule="auto"/>
        <w:ind w:left="720" w:firstLine="0"/>
        <w:jc w:val="both"/>
        <w:rPr/>
      </w:pPr>
      <w:r w:rsidDel="00000000" w:rsidR="00000000" w:rsidRPr="00000000">
        <w:rPr>
          <w:rtl w:val="0"/>
        </w:rPr>
      </w:r>
    </w:p>
    <w:p w:rsidR="00000000" w:rsidDel="00000000" w:rsidP="00000000" w:rsidRDefault="00000000" w:rsidRPr="00000000" w14:paraId="0000014B">
      <w:pPr>
        <w:spacing w:line="360" w:lineRule="auto"/>
        <w:ind w:left="720" w:firstLine="0"/>
        <w:jc w:val="both"/>
        <w:rPr/>
      </w:pPr>
      <w:r w:rsidDel="00000000" w:rsidR="00000000" w:rsidRPr="00000000">
        <w:rPr>
          <w:rtl w:val="0"/>
        </w:rPr>
      </w:r>
    </w:p>
    <w:p w:rsidR="00000000" w:rsidDel="00000000" w:rsidP="00000000" w:rsidRDefault="00000000" w:rsidRPr="00000000" w14:paraId="0000014C">
      <w:pPr>
        <w:spacing w:line="360" w:lineRule="auto"/>
        <w:ind w:left="720" w:firstLine="0"/>
        <w:jc w:val="both"/>
        <w:rPr/>
      </w:pPr>
      <w:r w:rsidDel="00000000" w:rsidR="00000000" w:rsidRPr="00000000">
        <w:rPr>
          <w:rtl w:val="0"/>
        </w:rPr>
      </w:r>
    </w:p>
    <w:p w:rsidR="00000000" w:rsidDel="00000000" w:rsidP="00000000" w:rsidRDefault="00000000" w:rsidRPr="00000000" w14:paraId="0000014D">
      <w:pPr>
        <w:pStyle w:val="Heading3"/>
        <w:spacing w:line="360" w:lineRule="auto"/>
        <w:ind w:left="720" w:firstLine="0"/>
        <w:jc w:val="both"/>
        <w:rPr/>
      </w:pPr>
      <w:bookmarkStart w:colFirst="0" w:colLast="0" w:name="_4hdmpluwz93g" w:id="61"/>
      <w:bookmarkEnd w:id="61"/>
      <w:r w:rsidDel="00000000" w:rsidR="00000000" w:rsidRPr="00000000">
        <w:rPr>
          <w:rtl w:val="0"/>
        </w:rPr>
        <w:t xml:space="preserve">Actualizaciones al plan para la dirección del proyecto</w:t>
      </w:r>
    </w:p>
    <w:p w:rsidR="00000000" w:rsidDel="00000000" w:rsidP="00000000" w:rsidRDefault="00000000" w:rsidRPr="00000000" w14:paraId="0000014E">
      <w:pPr>
        <w:spacing w:line="360" w:lineRule="auto"/>
        <w:ind w:left="720" w:firstLine="0"/>
        <w:jc w:val="both"/>
        <w:rPr/>
      </w:pPr>
      <w:r w:rsidDel="00000000" w:rsidR="00000000" w:rsidRPr="00000000">
        <w:rPr>
          <w:rtl w:val="0"/>
        </w:rPr>
        <w:t xml:space="preserve">Cada cambio o ajuste realizado durante el proceso de control debe reflejarse en el plan para la dirección del proyecto. Estas actualizaciones incluyen cambios en el plan para la gestión del alcance, la línea base del alcance. Esto podría significar ajustes en el tiempo de entrega de ciertas funcionalidades, actualizaciones en el presupuesto debido a nuevas integraciones necesarias, o incluso cambios en la definición del alcance para incluir nuevas características que agreguen valor al cliente. Estas actualizaciones permiten que el plan del proyecto esté siempre alineado con la realidad y asegura que todos los interesados cuenten con una visión clara y actualizada del estado y objetivos del proyecto.</w:t>
      </w:r>
    </w:p>
    <w:p w:rsidR="00000000" w:rsidDel="00000000" w:rsidP="00000000" w:rsidRDefault="00000000" w:rsidRPr="00000000" w14:paraId="0000014F">
      <w:pPr>
        <w:pStyle w:val="Heading3"/>
        <w:spacing w:line="360" w:lineRule="auto"/>
        <w:ind w:left="720" w:firstLine="0"/>
        <w:jc w:val="both"/>
        <w:rPr/>
      </w:pPr>
      <w:bookmarkStart w:colFirst="0" w:colLast="0" w:name="_eclurqi3fr6t" w:id="62"/>
      <w:bookmarkEnd w:id="62"/>
      <w:r w:rsidDel="00000000" w:rsidR="00000000" w:rsidRPr="00000000">
        <w:rPr>
          <w:rtl w:val="0"/>
        </w:rPr>
        <w:t xml:space="preserve">Actualizaciones a los documentos del proyecto</w:t>
      </w:r>
    </w:p>
    <w:p w:rsidR="00000000" w:rsidDel="00000000" w:rsidP="00000000" w:rsidRDefault="00000000" w:rsidRPr="00000000" w14:paraId="00000150">
      <w:pPr>
        <w:spacing w:line="360" w:lineRule="auto"/>
        <w:ind w:left="720" w:firstLine="0"/>
        <w:jc w:val="both"/>
        <w:rPr/>
      </w:pPr>
      <w:r w:rsidDel="00000000" w:rsidR="00000000" w:rsidRPr="00000000">
        <w:rPr>
          <w:rtl w:val="0"/>
        </w:rPr>
        <w:t xml:space="preserve">Los documentos del proyecto, como el registro de lecciones aprendidas, la documentación de requisitos, y la matriz de trazabilidad de requisitos, también deben ser actualizados para reflejar cualquier cambio implementado. </w:t>
      </w:r>
    </w:p>
    <w:p w:rsidR="00000000" w:rsidDel="00000000" w:rsidP="00000000" w:rsidRDefault="00000000" w:rsidRPr="00000000" w14:paraId="00000151">
      <w:pPr>
        <w:spacing w:before="200" w:line="360" w:lineRule="auto"/>
        <w:jc w:val="both"/>
        <w:rPr/>
      </w:pPr>
      <w:r w:rsidDel="00000000" w:rsidR="00000000" w:rsidRPr="00000000">
        <w:rPr>
          <w:rtl w:val="0"/>
        </w:rPr>
        <w:t xml:space="preserve">Estas salidas permiten que el proyecto se mantenga dentro de los límites definidos, minimizando los riesgos de desalineación con los objetivos estratégicos y optimizando el uso de los recursos disponibles. Al gestionar adecuadamente el alcance y documentar todas las decisiones y acciones tomadas, se asegura que el proyecto evolucione conforme a lo planificado y satisfaga las necesidades de los interesados</w:t>
      </w:r>
    </w:p>
    <w:p w:rsidR="00000000" w:rsidDel="00000000" w:rsidP="00000000" w:rsidRDefault="00000000" w:rsidRPr="00000000" w14:paraId="00000152">
      <w:pPr>
        <w:spacing w:before="200" w:line="360" w:lineRule="auto"/>
        <w:jc w:val="both"/>
        <w:rPr/>
      </w:pPr>
      <w:r w:rsidDel="00000000" w:rsidR="00000000" w:rsidRPr="00000000">
        <w:rPr>
          <w:rtl w:val="0"/>
        </w:rPr>
      </w:r>
    </w:p>
    <w:p w:rsidR="00000000" w:rsidDel="00000000" w:rsidP="00000000" w:rsidRDefault="00000000" w:rsidRPr="00000000" w14:paraId="00000153">
      <w:pPr>
        <w:spacing w:line="360" w:lineRule="auto"/>
        <w:ind w:left="720" w:firstLine="0"/>
        <w:jc w:val="both"/>
        <w:rPr/>
      </w:pPr>
      <w:r w:rsidDel="00000000" w:rsidR="00000000" w:rsidRPr="00000000">
        <w:rPr>
          <w:rtl w:val="0"/>
        </w:rPr>
      </w:r>
    </w:p>
    <w:p w:rsidR="00000000" w:rsidDel="00000000" w:rsidP="00000000" w:rsidRDefault="00000000" w:rsidRPr="00000000" w14:paraId="00000154">
      <w:pPr>
        <w:spacing w:line="360" w:lineRule="auto"/>
        <w:jc w:val="both"/>
        <w:rPr/>
      </w:pPr>
      <w:r w:rsidDel="00000000" w:rsidR="00000000" w:rsidRPr="00000000">
        <w:rPr>
          <w:rtl w:val="0"/>
        </w:rPr>
      </w:r>
    </w:p>
    <w:p w:rsidR="00000000" w:rsidDel="00000000" w:rsidP="00000000" w:rsidRDefault="00000000" w:rsidRPr="00000000" w14:paraId="00000155">
      <w:pPr>
        <w:spacing w:line="360" w:lineRule="auto"/>
        <w:jc w:val="both"/>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