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Bản mô tả ý tưởng hệ thống quản lý công ty bảo vệ toàn diện</w:t>
      </w:r>
    </w:p>
    <w:p>
      <w:pPr>
        <w:pStyle w:val="Heading1"/>
      </w:pPr>
      <w:r>
        <w:t>1. Mục tiêu</w:t>
      </w:r>
    </w:p>
    <w:p>
      <w:r>
        <w:br/>
        <w:t>- Giảm chi phí vận hành bằng công nghệ, tự động hóa.</w:t>
        <w:br/>
        <w:t>- Tạo lợi thế cạnh tranh độc đáo trong ngành bảo vệ.</w:t>
        <w:br/>
        <w:t>- Tăng sự hài lòng của khách hàng nhờ minh bạch, phản hồi nhanh.</w:t>
        <w:br/>
        <w:t>- Nâng cao sự hài lòng nhân viên bằng minh bạch đánh giá, giảm tải giấy tờ.</w:t>
        <w:br/>
        <w:t>- Truyền thông nhanh chóng giữa công ty – khách hàng – bảo vệ.</w:t>
        <w:br/>
      </w:r>
    </w:p>
    <w:p>
      <w:pPr>
        <w:pStyle w:val="Heading1"/>
      </w:pPr>
      <w:r>
        <w:t>2. Yêu cầu từ các bên liên quan</w:t>
      </w:r>
    </w:p>
    <w:p>
      <w:r/>
      <w:r>
        <w:br/>
        <w:t>- Ban giám đốc:</w:t>
        <w:br/>
        <w:t xml:space="preserve">  Painpoint: chi phí vận hành cao, thiếu dữ liệu realtime, quyết định chậm.</w:t>
        <w:br/>
        <w:t xml:space="preserve">  Yêu cầu: cần giảm chi phí, báo cáo tổng hợp tức thì, giám sát toàn diện.</w:t>
        <w:br/>
        <w:br/>
        <w:t>- Bộ phận vận hành:</w:t>
        <w:br/>
        <w:t xml:space="preserve">  Painpoint: xếp ca thủ công, báo cáo giấy tờ mất thời gian, khó xử lý sự cố nhanh.</w:t>
        <w:br/>
        <w:t xml:space="preserve">  Yêu cầu: cần tự động hóa ca trực, báo cáo, cảnh báo sự cố.</w:t>
        <w:br/>
        <w:br/>
        <w:t>- Nhân viên/bảo vệ:</w:t>
        <w:br/>
        <w:t xml:space="preserve">  Painpoint: nhiều giấy tờ, đánh giá thiếu minh bạch, lương không rõ ràng.</w:t>
        <w:br/>
        <w:t xml:space="preserve">  Yêu cầu: cần app di động báo cáo nhanh, minh bạch đánh giá &amp; lương.</w:t>
        <w:br/>
        <w:br/>
        <w:t>- Khách hàng:</w:t>
        <w:br/>
        <w:t xml:space="preserve">  Painpoint: phản hồi chậm, khó kiểm chứng trạng thái bảo vệ, thiếu minh bạch.</w:t>
        <w:br/>
        <w:t xml:space="preserve">  Yêu cầu: cần portal theo dõi trạng thái realtime + lịch sử, nhận cảnh báo nhanh.</w:t>
        <w:br/>
      </w:r>
    </w:p>
    <w:p>
      <w:pPr>
        <w:pStyle w:val="Heading1"/>
      </w:pPr>
      <w:r>
        <w:t>3. Lĩnh vực quản lý</w:t>
      </w:r>
    </w:p>
    <w:p>
      <w:r>
        <w:br/>
        <w:t>1. Nhân sự &amp; Ca trực</w:t>
        <w:br/>
        <w:t>2. Lương &amp; Bảng lương</w:t>
        <w:br/>
        <w:t>3. Vận hành nhiệm vụ (tuần tra, sự cố, trạng thái realtime + lịch sử)</w:t>
        <w:br/>
        <w:t>4. Khách hàng &amp; Hợp đồng</w:t>
        <w:br/>
        <w:t>5. Tài sản &amp; Trang thiết bị</w:t>
        <w:br/>
        <w:t>6. Tài chính</w:t>
        <w:br/>
        <w:t>7. Truyền thông &amp; Thông tin</w:t>
        <w:br/>
        <w:t>8. Giám sát &amp; Kiểm soát chất lượng</w:t>
        <w:br/>
        <w:t>9. Quản trị Multi-tenant</w:t>
        <w:br/>
      </w:r>
    </w:p>
    <w:p>
      <w:pPr>
        <w:pStyle w:val="Heading1"/>
      </w:pPr>
      <w:r>
        <w:t>4. Phân nhóm chức năng</w:t>
      </w:r>
    </w:p>
    <w:p>
      <w:r>
        <w:br/>
        <w:t>- Quản trị &amp; Nhân sự: hồ sơ, ca trực, lương/bảng lương.</w:t>
        <w:br/>
        <w:t>- Vận hành nhiệm vụ: tuần tra GPS/camera/micro, báo cáo sự cố, trạng thái realtime + lịch sử.</w:t>
        <w:br/>
        <w:t>- Khách hàng &amp; Hợp đồng: quản lý hợp đồng, portal khách hàng.</w:t>
        <w:br/>
        <w:t>- Tài chính &amp; Tài sản: chi phí, công nợ, cấp phát/bảo trì trang thiết bị.</w:t>
        <w:br/>
        <w:t>- Truyền thông &amp; Giám sát: chat, cảnh báo, dashboard KPI.</w:t>
        <w:br/>
        <w:t>- Multi-tenant: Master – Đối tác – Khách hàng, phân quyền dữ liệu.</w:t>
        <w:br/>
        <w:t>- AI Assistant: sinh dashboard, tổng hợp trạng thái, trả lời truy vấn tự nhiên.</w:t>
        <w:br/>
        <w:t>- Phát hiện bất thường đa nguồn: camera, cảm biến, GPS, log (rule + ML).</w:t>
        <w:br/>
      </w:r>
    </w:p>
    <w:p>
      <w:pPr>
        <w:pStyle w:val="Heading1"/>
      </w:pPr>
      <w:r>
        <w:t>5. Sơ đồ khái niệm (dạng text)</w:t>
      </w:r>
    </w:p>
    <w:p>
      <w:r>
        <w:br/>
        <w:t>[ Master Tenant ]</w:t>
        <w:br/>
        <w:t xml:space="preserve">     |</w:t>
        <w:br/>
        <w:t xml:space="preserve">  -------------------------</w:t>
        <w:br/>
        <w:t xml:space="preserve">  |                       |</w:t>
        <w:br/>
        <w:t>[ Đối tác A ]         [ Đối tác B ]</w:t>
        <w:br/>
        <w:t xml:space="preserve">  |                       |</w:t>
        <w:br/>
        <w:t>[ KH1 ][ KH2 ]       [ KH3 ][ KH4 ]</w:t>
        <w:br/>
        <w:br/>
        <w:t>Mỗi khách hàng (tenant) có module riêng:</w:t>
        <w:br/>
        <w:t>- Nhân sự &amp; Lương</w:t>
        <w:br/>
        <w:t>- Tuần tra &amp; Sự cố (realtime + lịch sử)</w:t>
        <w:br/>
        <w:t>- Hợp đồng, Tài chính, Tài sản</w:t>
        <w:br/>
        <w:t>- Truyền thông, Dashboard, AI Assistant</w:t>
        <w:br/>
        <w:t>- Phát hiện bất thường đa nguồn</w:t>
        <w:br/>
      </w:r>
    </w:p>
    <w:p>
      <w:pPr>
        <w:pStyle w:val="Heading1"/>
      </w:pPr>
      <w:r>
        <w:t>6. Kiểm chứng tính khả thi</w:t>
      </w:r>
    </w:p>
    <w:p>
      <w:r>
        <w:br/>
        <w:t>- Nguồn lực: đội ngũ dev, cloud infra, IoT/camera/GPS, nhân sự triển khai.</w:t>
        <w:br/>
        <w:t>- Chi phí: đầu tư ban đầu (phần mềm, hạ tầng), vận hành (bảo trì, nâng cấp).</w:t>
        <w:br/>
        <w:t>- Thời gian: 12 tháng tổng thể (thiết kế 2, phát triển MVP 6, thử nghiệm 2, mở rộng 2).</w:t>
        <w:br/>
      </w:r>
    </w:p>
    <w:p>
      <w:pPr>
        <w:pStyle w:val="Heading1"/>
      </w:pPr>
      <w:r>
        <w:t>7. Lộ trình MVP</w:t>
      </w:r>
    </w:p>
    <w:p>
      <w:r>
        <w:br/>
        <w:t>Giai đoạn 1: Nhân sự &amp; ca trực, tuần tra cơ bản (GPS, ảnh), trạng thái realtime + lịch sử, portal khách hàng.</w:t>
        <w:br/>
        <w:t>Giai đoạn 2: Lương &amp; bảng lương, hợp đồng, tài sản, chat/cảnh báo, tuần tra nâng cao (camera, micro).</w:t>
        <w:br/>
        <w:t>Giai đoạn 3: AI Assistant, phát hiện bất thường rule-based, multi-tenant.</w:t>
        <w:br/>
        <w:t>Giai đoạn 4: ML phát hiện bất thường nâng cao, KPI &amp; báo cáo tối ưu.</w:t>
        <w:br/>
      </w:r>
    </w:p>
    <w:p>
      <w:pPr>
        <w:pStyle w:val="Heading1"/>
      </w:pPr>
      <w:r>
        <w:t>8. Tính chi phí dự kiến</w:t>
      </w:r>
    </w:p>
    <w:p>
      <w:r>
        <w:br/>
        <w:t xml:space="preserve">- Chi phí phát triển phần mềm: </w:t>
        <w:br/>
        <w:t xml:space="preserve">  + Nhân sự phát triển (backend, frontend, mobile, AI, DevOps, QA): ~3-5 tỷ VNĐ/năm.</w:t>
        <w:br/>
        <w:t xml:space="preserve">  + Thiết kế UI/UX, tư vấn nghiệp vụ: ~500 triệu VNĐ.</w:t>
        <w:br/>
        <w:t xml:space="preserve">- Chi phí hạ tầng: </w:t>
        <w:br/>
        <w:t xml:space="preserve">  + Cloud server, lưu trữ video/log, bảo mật: ~1-2 tỷ VNĐ/năm.</w:t>
        <w:br/>
        <w:t xml:space="preserve">  + Thiết bị hỗ trợ (camera, GPS, bodycam, smartphone): ~2-3 triệu VNĐ/bảo vệ.</w:t>
        <w:br/>
        <w:t xml:space="preserve">- Chi phí vận hành &amp; bảo trì: </w:t>
        <w:br/>
        <w:t xml:space="preserve">  + Hỗ trợ kỹ thuật, nâng cấp, license phần mềm phụ trợ: ~1 tỷ VNĐ/năm.</w:t>
        <w:br/>
        <w:t>- Tổng chi phí dự kiến năm đầu: khoảng 6–8 tỷ VNĐ (tùy quy mô, số bảo vệ, khách hàng).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