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F4DFE" w:rsidR="002E6AB0" w:rsidP="00DD1931" w:rsidRDefault="00BC4B73" w14:paraId="21192712" w14:textId="24596C0C">
      <w:pPr>
        <w:pStyle w:val="Title"/>
        <w:jc w:val="center"/>
      </w:pPr>
      <w:r>
        <w:t xml:space="preserve">Week 8 – Creating </w:t>
      </w:r>
      <w:proofErr w:type="spellStart"/>
      <w:r>
        <w:t>Tilesets</w:t>
      </w:r>
      <w:proofErr w:type="spellEnd"/>
    </w:p>
    <w:p w:rsidR="000F4DFE" w:rsidP="000F4DFE" w:rsidRDefault="000F4DFE" w14:paraId="5CFCAD30" w14:textId="10E634C0">
      <w:pPr>
        <w:rPr>
          <w:rFonts w:ascii="Arial" w:hAnsi="Arial" w:cs="Arial"/>
        </w:rPr>
      </w:pPr>
    </w:p>
    <w:p w:rsidR="00BC4B73" w:rsidP="00BC4B73" w:rsidRDefault="00BC4B73" w14:paraId="0257A401" w14:textId="610B51EA">
      <w:pPr>
        <w:pStyle w:val="Heading1"/>
      </w:pPr>
      <w:r>
        <w:t>Introduction</w:t>
      </w:r>
    </w:p>
    <w:p w:rsidR="00BC4B73" w:rsidP="00BC4B73" w:rsidRDefault="00BC4B73" w14:paraId="0A52742C" w14:textId="26C4E113">
      <w:r>
        <w:t xml:space="preserve">Throughout this lab, we are going to be looking at a free online editor for animated sprites and pixel art called, Piskel. This allows you to create assets online adding frames effectively, drawing your sprites and save your assets as either individual files (with each frame) or as an entire </w:t>
      </w:r>
      <w:proofErr w:type="spellStart"/>
      <w:r>
        <w:t>spritesheet</w:t>
      </w:r>
      <w:proofErr w:type="spellEnd"/>
      <w:r>
        <w:t>/ tileset file.</w:t>
      </w:r>
    </w:p>
    <w:p w:rsidRPr="00BC4B73" w:rsidR="00BC4B73" w:rsidP="00BC4B73" w:rsidRDefault="00BC4B73" w14:paraId="69FB5C08" w14:textId="78E2A9B3">
      <w:r>
        <w:t>We will look at creating different game environment/ elements for your game. You can put this as a test project or as an opportunity to start developing the appropriate assets for your Assessment 2 game that you will be working on throughout the coming weeks.</w:t>
      </w:r>
    </w:p>
    <w:p w:rsidR="008776BA" w:rsidP="00BC4B73" w:rsidRDefault="00BC4B73" w14:paraId="62BC7795" w14:textId="2EB57509">
      <w:pPr>
        <w:pStyle w:val="Heading1"/>
      </w:pPr>
      <w:r>
        <w:t>Piskel</w:t>
      </w:r>
    </w:p>
    <w:p w:rsidR="00BC4B73" w:rsidP="00BC4B73" w:rsidRDefault="00BC4B73" w14:paraId="43DF1D20" w14:textId="45349C61">
      <w:r>
        <w:t>Piskel is an online tool to help create spritesheets which can also be used as a tileset (</w:t>
      </w:r>
      <w:hyperlink w:history="1" r:id="rId7">
        <w:r w:rsidRPr="008D27D4">
          <w:rPr>
            <w:rStyle w:val="Hyperlink"/>
          </w:rPr>
          <w:t>https://www.piskelapp.com/</w:t>
        </w:r>
      </w:hyperlink>
      <w:r>
        <w:t xml:space="preserve">). Piskel as a GUI can allow you to add frames, draw your sprites and save each frame as individual files or as a </w:t>
      </w:r>
      <w:proofErr w:type="spellStart"/>
      <w:r>
        <w:t>spritesheet</w:t>
      </w:r>
      <w:proofErr w:type="spellEnd"/>
      <w:r>
        <w:t>/ tileset file.</w:t>
      </w:r>
    </w:p>
    <w:p w:rsidR="00BC4B73" w:rsidP="00BC4B73" w:rsidRDefault="00BC4B73" w14:paraId="0E6007F6" w14:textId="64CBC84D">
      <w:pPr>
        <w:pStyle w:val="Heading1"/>
      </w:pPr>
      <w:r>
        <w:t>Task 1: Start Creating Assets</w:t>
      </w:r>
    </w:p>
    <w:p w:rsidRPr="00BC4B73" w:rsidR="00BC4B73" w:rsidP="00BC4B73" w:rsidRDefault="00BC4B73" w14:paraId="78D028A8" w14:textId="747A9B80">
      <w:r w:rsidR="7BF731F0">
        <w:rPr/>
        <w:t>Using Piskel, create different elements</w:t>
      </w:r>
      <w:r w:rsidR="7BF731F0">
        <w:rPr/>
        <w:t xml:space="preserve">/ assets for </w:t>
      </w:r>
      <w:r w:rsidR="7BF731F0">
        <w:rPr/>
        <w:t>your game</w:t>
      </w:r>
      <w:r w:rsidR="7BF731F0">
        <w:rPr/>
        <w:t xml:space="preserve"> environment and export as a </w:t>
      </w:r>
      <w:proofErr w:type="spellStart"/>
      <w:r w:rsidR="7BF731F0">
        <w:rPr/>
        <w:t>spritesheet</w:t>
      </w:r>
      <w:proofErr w:type="spellEnd"/>
      <w:r w:rsidR="7BF731F0">
        <w:rPr/>
        <w:t xml:space="preserve">. This could be a character or an environment block, even a simple line for testing purposes </w:t>
      </w:r>
      <w:r w:rsidR="7BF731F0">
        <w:rPr/>
        <w:t>now</w:t>
      </w:r>
      <w:r w:rsidR="7BF731F0">
        <w:rPr/>
        <w:t>. The decision is all yours.</w:t>
      </w:r>
      <w:bookmarkStart w:name="_GoBack" w:id="0"/>
      <w:bookmarkEnd w:id="0"/>
    </w:p>
    <w:p w:rsidR="7BF731F0" w:rsidP="7BF731F0" w:rsidRDefault="7BF731F0" w14:paraId="620CC0FB" w14:textId="79A12D41">
      <w:pPr>
        <w:pStyle w:val="Normal"/>
        <w:jc w:val="center"/>
      </w:pPr>
      <w:r>
        <w:drawing>
          <wp:inline wp14:editId="2F0A5BD1" wp14:anchorId="61DD2137">
            <wp:extent cx="4929482" cy="2505820"/>
            <wp:effectExtent l="0" t="0" r="0" b="0"/>
            <wp:docPr id="398532445" name="" title=""/>
            <wp:cNvGraphicFramePr>
              <a:graphicFrameLocks noChangeAspect="1"/>
            </wp:cNvGraphicFramePr>
            <a:graphic>
              <a:graphicData uri="http://schemas.openxmlformats.org/drawingml/2006/picture">
                <pic:pic>
                  <pic:nvPicPr>
                    <pic:cNvPr id="0" name=""/>
                    <pic:cNvPicPr/>
                  </pic:nvPicPr>
                  <pic:blipFill>
                    <a:blip r:embed="R0a04be0c6fe8476f">
                      <a:extLst>
                        <a:ext xmlns:a="http://schemas.openxmlformats.org/drawingml/2006/main" uri="{28A0092B-C50C-407E-A947-70E740481C1C}">
                          <a14:useLocalDpi val="0"/>
                        </a:ext>
                      </a:extLst>
                    </a:blip>
                    <a:stretch>
                      <a:fillRect/>
                    </a:stretch>
                  </pic:blipFill>
                  <pic:spPr>
                    <a:xfrm>
                      <a:off x="0" y="0"/>
                      <a:ext cx="4929482" cy="2505820"/>
                    </a:xfrm>
                    <a:prstGeom prst="rect">
                      <a:avLst/>
                    </a:prstGeom>
                  </pic:spPr>
                </pic:pic>
              </a:graphicData>
            </a:graphic>
          </wp:inline>
        </w:drawing>
      </w:r>
    </w:p>
    <w:p w:rsidR="7BF731F0" w:rsidP="7BF731F0" w:rsidRDefault="7BF731F0" w14:paraId="4E2ED45C" w14:textId="24E30872">
      <w:pPr>
        <w:pStyle w:val="Normal"/>
        <w:jc w:val="both"/>
        <w:rPr>
          <w:rFonts w:ascii="Calibri" w:hAnsi="Calibri" w:eastAsia="Calibri" w:cs="Calibri"/>
          <w:noProof w:val="0"/>
          <w:sz w:val="22"/>
          <w:szCs w:val="22"/>
          <w:lang w:val="en-GB"/>
        </w:rPr>
      </w:pPr>
      <w:r w:rsidR="7BF731F0">
        <w:rPr/>
        <w:t>Once you have done this, on the computers within the lab, the Tiled (</w:t>
      </w:r>
      <w:hyperlink r:id="R809be4807f79416a">
        <w:r w:rsidRPr="7BF731F0" w:rsidR="7BF731F0">
          <w:rPr>
            <w:rStyle w:val="Hyperlink"/>
            <w:rFonts w:ascii="Calibri" w:hAnsi="Calibri" w:eastAsia="Calibri" w:cs="Calibri"/>
            <w:noProof w:val="0"/>
            <w:sz w:val="22"/>
            <w:szCs w:val="22"/>
            <w:lang w:val="en-GB"/>
          </w:rPr>
          <w:t>https://www.mapeditor.org/</w:t>
        </w:r>
      </w:hyperlink>
      <w:r w:rsidRPr="7BF731F0" w:rsidR="7BF731F0">
        <w:rPr>
          <w:rFonts w:ascii="Calibri" w:hAnsi="Calibri" w:eastAsia="Calibri" w:cs="Calibri"/>
          <w:noProof w:val="0"/>
          <w:sz w:val="22"/>
          <w:szCs w:val="22"/>
          <w:lang w:val="en-GB"/>
        </w:rPr>
        <w:t>) software should be available. Tiled is a free software to help you create levels. It has tile editing tools allowing you to further export these into the appropriate formats to use for your game. If you wish to download this for using at home, use the link above and download on the website where appropriate.</w:t>
      </w:r>
    </w:p>
    <w:p w:rsidR="7BF731F0" w:rsidP="7BF731F0" w:rsidRDefault="7BF731F0" w14:paraId="6DF6684D" w14:textId="02CBB25D">
      <w:pPr>
        <w:pStyle w:val="Heading1"/>
        <w:jc w:val="both"/>
        <w:rPr>
          <w:rFonts w:ascii="Calibri" w:hAnsi="Calibri" w:eastAsia="Calibri" w:cs="Calibri"/>
          <w:noProof w:val="0"/>
          <w:sz w:val="22"/>
          <w:szCs w:val="22"/>
          <w:lang w:val="en-GB"/>
        </w:rPr>
      </w:pPr>
      <w:r w:rsidRPr="7BF731F0" w:rsidR="7BF731F0">
        <w:rPr>
          <w:noProof w:val="0"/>
          <w:lang w:val="en-GB"/>
        </w:rPr>
        <w:t>Task 2: Use Tiled to Create a Game Environment</w:t>
      </w:r>
    </w:p>
    <w:p w:rsidR="7BF731F0" w:rsidP="7BF731F0" w:rsidRDefault="7BF731F0" w14:paraId="2FB25697" w14:textId="482F822D">
      <w:pPr>
        <w:pStyle w:val="Normal"/>
        <w:rPr>
          <w:noProof w:val="0"/>
          <w:lang w:val="en-GB"/>
        </w:rPr>
      </w:pPr>
      <w:r w:rsidRPr="7BF731F0" w:rsidR="7BF731F0">
        <w:rPr>
          <w:noProof w:val="0"/>
          <w:lang w:val="en-GB"/>
        </w:rPr>
        <w:t>Now using Tiled, we are going to look at creating and designing our game environment. First, when loading up Tiled, you will be asked what you wish to do first. You want to begin by creating a New Map. For the time being, you can keep the all settings as default.</w:t>
      </w:r>
    </w:p>
    <w:p w:rsidR="7BF731F0" w:rsidP="7BF731F0" w:rsidRDefault="7BF731F0" w14:paraId="52BA93BD" w14:textId="6F8D9C82">
      <w:pPr>
        <w:pStyle w:val="Normal"/>
        <w:jc w:val="center"/>
      </w:pPr>
      <w:r>
        <w:drawing>
          <wp:inline wp14:editId="1D84FD82" wp14:anchorId="31C4C78A">
            <wp:extent cx="2419064" cy="2588328"/>
            <wp:effectExtent l="0" t="0" r="0" b="0"/>
            <wp:docPr id="1423966698" name="" title=""/>
            <wp:cNvGraphicFramePr>
              <a:graphicFrameLocks noChangeAspect="1"/>
            </wp:cNvGraphicFramePr>
            <a:graphic>
              <a:graphicData uri="http://schemas.openxmlformats.org/drawingml/2006/picture">
                <pic:pic>
                  <pic:nvPicPr>
                    <pic:cNvPr id="0" name=""/>
                    <pic:cNvPicPr/>
                  </pic:nvPicPr>
                  <pic:blipFill>
                    <a:blip r:embed="R9098079854904e7f">
                      <a:extLst>
                        <a:ext xmlns:a="http://schemas.openxmlformats.org/drawingml/2006/main" uri="{28A0092B-C50C-407E-A947-70E740481C1C}">
                          <a14:useLocalDpi val="0"/>
                        </a:ext>
                      </a:extLst>
                    </a:blip>
                    <a:stretch>
                      <a:fillRect/>
                    </a:stretch>
                  </pic:blipFill>
                  <pic:spPr>
                    <a:xfrm>
                      <a:off x="0" y="0"/>
                      <a:ext cx="2419064" cy="2588328"/>
                    </a:xfrm>
                    <a:prstGeom prst="rect">
                      <a:avLst/>
                    </a:prstGeom>
                  </pic:spPr>
                </pic:pic>
              </a:graphicData>
            </a:graphic>
          </wp:inline>
        </w:drawing>
      </w:r>
    </w:p>
    <w:p w:rsidR="7BF731F0" w:rsidP="7BF731F0" w:rsidRDefault="7BF731F0" w14:paraId="51455FDF" w14:textId="7A42980C">
      <w:pPr>
        <w:pStyle w:val="Normal"/>
        <w:bidi w:val="0"/>
        <w:spacing w:before="0" w:beforeAutospacing="off" w:after="160" w:afterAutospacing="off" w:line="259" w:lineRule="auto"/>
        <w:ind w:left="0" w:right="0"/>
        <w:jc w:val="left"/>
      </w:pPr>
      <w:r w:rsidRPr="7BF731F0" w:rsidR="7BF731F0">
        <w:rPr>
          <w:noProof w:val="0"/>
          <w:lang w:val="en-GB"/>
        </w:rPr>
        <w:t xml:space="preserve">Once you have done this, press Save As... and save where necessary. </w:t>
      </w:r>
    </w:p>
    <w:p w:rsidR="7BF731F0" w:rsidP="7BF731F0" w:rsidRDefault="7BF731F0" w14:paraId="6E79D0E4" w14:textId="08249587">
      <w:pPr>
        <w:pStyle w:val="ListParagraph"/>
        <w:numPr>
          <w:ilvl w:val="0"/>
          <w:numId w:val="7"/>
        </w:numPr>
        <w:bidi w:val="0"/>
        <w:spacing w:before="0" w:beforeAutospacing="off" w:after="160" w:afterAutospacing="off" w:line="259" w:lineRule="auto"/>
        <w:ind w:right="0"/>
        <w:jc w:val="left"/>
        <w:rPr>
          <w:noProof w:val="0"/>
          <w:sz w:val="22"/>
          <w:szCs w:val="22"/>
          <w:lang w:val="en-GB"/>
        </w:rPr>
      </w:pPr>
      <w:proofErr w:type="gramStart"/>
      <w:r w:rsidRPr="7BF731F0" w:rsidR="7BF731F0">
        <w:rPr>
          <w:noProof w:val="0"/>
          <w:lang w:val="en-GB"/>
        </w:rPr>
        <w:t>First of all</w:t>
      </w:r>
      <w:proofErr w:type="gramEnd"/>
      <w:r w:rsidRPr="7BF731F0" w:rsidR="7BF731F0">
        <w:rPr>
          <w:noProof w:val="0"/>
          <w:lang w:val="en-GB"/>
        </w:rPr>
        <w:t xml:space="preserve">, you want to add </w:t>
      </w:r>
      <w:proofErr w:type="spellStart"/>
      <w:r w:rsidRPr="7BF731F0" w:rsidR="7BF731F0">
        <w:rPr>
          <w:noProof w:val="0"/>
          <w:lang w:val="en-GB"/>
        </w:rPr>
        <w:t>tilesets</w:t>
      </w:r>
      <w:proofErr w:type="spellEnd"/>
      <w:r w:rsidRPr="7BF731F0" w:rsidR="7BF731F0">
        <w:rPr>
          <w:noProof w:val="0"/>
          <w:lang w:val="en-GB"/>
        </w:rPr>
        <w:t xml:space="preserve"> by pressing “New </w:t>
      </w:r>
      <w:proofErr w:type="spellStart"/>
      <w:r w:rsidRPr="7BF731F0" w:rsidR="7BF731F0">
        <w:rPr>
          <w:noProof w:val="0"/>
          <w:lang w:val="en-GB"/>
        </w:rPr>
        <w:t>Tileset</w:t>
      </w:r>
      <w:proofErr w:type="spellEnd"/>
      <w:r w:rsidRPr="7BF731F0" w:rsidR="7BF731F0">
        <w:rPr>
          <w:noProof w:val="0"/>
          <w:lang w:val="en-GB"/>
        </w:rPr>
        <w:t xml:space="preserve">...” in the </w:t>
      </w:r>
      <w:proofErr w:type="spellStart"/>
      <w:r w:rsidRPr="7BF731F0" w:rsidR="7BF731F0">
        <w:rPr>
          <w:noProof w:val="0"/>
          <w:lang w:val="en-GB"/>
        </w:rPr>
        <w:t>Tileset</w:t>
      </w:r>
      <w:proofErr w:type="spellEnd"/>
      <w:r w:rsidRPr="7BF731F0" w:rsidR="7BF731F0">
        <w:rPr>
          <w:noProof w:val="0"/>
          <w:lang w:val="en-GB"/>
        </w:rPr>
        <w:t xml:space="preserve"> window.</w:t>
      </w:r>
    </w:p>
    <w:p w:rsidR="7BF731F0" w:rsidP="7BF731F0" w:rsidRDefault="7BF731F0" w14:paraId="24A3BCA0" w14:textId="479593E0">
      <w:pPr>
        <w:pStyle w:val="ListParagraph"/>
        <w:numPr>
          <w:ilvl w:val="0"/>
          <w:numId w:val="7"/>
        </w:numPr>
        <w:bidi w:val="0"/>
        <w:spacing w:before="0" w:beforeAutospacing="off" w:after="160" w:afterAutospacing="off" w:line="259" w:lineRule="auto"/>
        <w:ind w:right="0"/>
        <w:jc w:val="left"/>
        <w:rPr>
          <w:noProof w:val="0"/>
          <w:sz w:val="22"/>
          <w:szCs w:val="22"/>
          <w:lang w:val="en-GB"/>
        </w:rPr>
      </w:pPr>
      <w:r w:rsidRPr="7BF731F0" w:rsidR="7BF731F0">
        <w:rPr>
          <w:noProof w:val="0"/>
          <w:lang w:val="en-GB"/>
        </w:rPr>
        <w:t xml:space="preserve">Choose the necessary tiles you would like to use for your game environment from the </w:t>
      </w:r>
      <w:proofErr w:type="spellStart"/>
      <w:r w:rsidRPr="7BF731F0" w:rsidR="7BF731F0">
        <w:rPr>
          <w:noProof w:val="0"/>
          <w:lang w:val="en-GB"/>
        </w:rPr>
        <w:t>tileset</w:t>
      </w:r>
      <w:proofErr w:type="spellEnd"/>
      <w:r w:rsidRPr="7BF731F0" w:rsidR="7BF731F0">
        <w:rPr>
          <w:noProof w:val="0"/>
          <w:lang w:val="en-GB"/>
        </w:rPr>
        <w:t xml:space="preserve"> window and draw it to the </w:t>
      </w:r>
      <w:proofErr w:type="spellStart"/>
      <w:r w:rsidRPr="7BF731F0" w:rsidR="7BF731F0">
        <w:rPr>
          <w:noProof w:val="0"/>
          <w:lang w:val="en-GB"/>
        </w:rPr>
        <w:t>tilemap</w:t>
      </w:r>
      <w:proofErr w:type="spellEnd"/>
      <w:r w:rsidRPr="7BF731F0" w:rsidR="7BF731F0">
        <w:rPr>
          <w:noProof w:val="0"/>
          <w:lang w:val="en-GB"/>
        </w:rPr>
        <w:t xml:space="preserve"> window.</w:t>
      </w:r>
    </w:p>
    <w:p w:rsidR="7BF731F0" w:rsidP="7BF731F0" w:rsidRDefault="7BF731F0" w14:paraId="745D7B73" w14:textId="01DE77CF">
      <w:pPr>
        <w:pStyle w:val="ListParagraph"/>
        <w:numPr>
          <w:ilvl w:val="0"/>
          <w:numId w:val="7"/>
        </w:numPr>
        <w:bidi w:val="0"/>
        <w:spacing w:before="0" w:beforeAutospacing="off" w:after="160" w:afterAutospacing="off" w:line="259" w:lineRule="auto"/>
        <w:ind w:right="0"/>
        <w:jc w:val="left"/>
        <w:rPr>
          <w:noProof w:val="0"/>
          <w:sz w:val="22"/>
          <w:szCs w:val="22"/>
          <w:lang w:val="en-GB"/>
        </w:rPr>
      </w:pPr>
      <w:r w:rsidRPr="7BF731F0" w:rsidR="7BF731F0">
        <w:rPr>
          <w:noProof w:val="0"/>
          <w:lang w:val="en-GB"/>
        </w:rPr>
        <w:t>If you need to create a multilayer tilemap, add more layers by click the new layer icon in the Layers window (bottom left of image below, page with yellow).</w:t>
      </w:r>
    </w:p>
    <w:p w:rsidR="7BF731F0" w:rsidP="7BF731F0" w:rsidRDefault="7BF731F0" w14:paraId="64D8CB7F" w14:textId="16B28A2A">
      <w:pPr>
        <w:pStyle w:val="Normal"/>
        <w:bidi w:val="0"/>
        <w:spacing w:before="0" w:beforeAutospacing="off" w:after="160" w:afterAutospacing="off" w:line="259" w:lineRule="auto"/>
        <w:ind w:right="0"/>
        <w:jc w:val="center"/>
      </w:pPr>
      <w:r>
        <w:drawing>
          <wp:inline wp14:editId="51CCE115" wp14:anchorId="4457B62B">
            <wp:extent cx="2047875" cy="2124106"/>
            <wp:effectExtent l="0" t="0" r="0" b="0"/>
            <wp:docPr id="855857049" name="" title=""/>
            <wp:cNvGraphicFramePr>
              <a:graphicFrameLocks noChangeAspect="1"/>
            </wp:cNvGraphicFramePr>
            <a:graphic>
              <a:graphicData uri="http://schemas.openxmlformats.org/drawingml/2006/picture">
                <pic:pic>
                  <pic:nvPicPr>
                    <pic:cNvPr id="0" name=""/>
                    <pic:cNvPicPr/>
                  </pic:nvPicPr>
                  <pic:blipFill>
                    <a:blip r:embed="Rcb337f39e5b04e66">
                      <a:extLst>
                        <a:ext xmlns:a="http://schemas.openxmlformats.org/drawingml/2006/main" uri="{28A0092B-C50C-407E-A947-70E740481C1C}">
                          <a14:useLocalDpi val="0"/>
                        </a:ext>
                      </a:extLst>
                    </a:blip>
                    <a:srcRect l="0" t="0" r="0" b="53541"/>
                    <a:stretch>
                      <a:fillRect/>
                    </a:stretch>
                  </pic:blipFill>
                  <pic:spPr xmlns:pic="http://schemas.openxmlformats.org/drawingml/2006/picture">
                    <a:xfrm xmlns:a="http://schemas.openxmlformats.org/drawingml/2006/main" rot="0" flipH="0" flipV="0">
                      <a:off x="0" y="0"/>
                      <a:ext cx="2047875" cy="2124106"/>
                    </a:xfrm>
                    <a:prstGeom xmlns:a="http://schemas.openxmlformats.org/drawingml/2006/main" prst="rect">
                      <a:avLst/>
                    </a:prstGeom>
                  </pic:spPr>
                </pic:pic>
              </a:graphicData>
            </a:graphic>
          </wp:inline>
        </w:drawing>
      </w:r>
    </w:p>
    <w:p w:rsidR="7BF731F0" w:rsidP="7BF731F0" w:rsidRDefault="7BF731F0" w14:paraId="10AA5B1A" w14:textId="6E48AC79">
      <w:pPr>
        <w:pStyle w:val="ListParagraph"/>
        <w:numPr>
          <w:ilvl w:val="0"/>
          <w:numId w:val="8"/>
        </w:numPr>
        <w:bidi w:val="0"/>
        <w:spacing w:before="0" w:beforeAutospacing="off" w:after="160" w:afterAutospacing="off" w:line="259" w:lineRule="auto"/>
        <w:ind w:right="0"/>
        <w:jc w:val="both"/>
        <w:rPr>
          <w:sz w:val="22"/>
          <w:szCs w:val="22"/>
        </w:rPr>
      </w:pPr>
      <w:r w:rsidR="7BF731F0">
        <w:rPr/>
        <w:t xml:space="preserve">Doing this allows you to choose which tiles you want to use on the </w:t>
      </w:r>
      <w:proofErr w:type="gramStart"/>
      <w:r w:rsidR="7BF731F0">
        <w:rPr/>
        <w:t>particular layer</w:t>
      </w:r>
      <w:proofErr w:type="gramEnd"/>
      <w:r w:rsidR="7BF731F0">
        <w:rPr/>
        <w:t>. You might have tiles that are used for background use and others that are for use of player interaction/ walking or running on.</w:t>
      </w:r>
    </w:p>
    <w:p w:rsidR="7BF731F0" w:rsidP="7BF731F0" w:rsidRDefault="7BF731F0" w14:paraId="5897C744" w14:textId="14FBB799">
      <w:pPr>
        <w:pStyle w:val="ListParagraph"/>
        <w:numPr>
          <w:ilvl w:val="0"/>
          <w:numId w:val="8"/>
        </w:numPr>
        <w:bidi w:val="0"/>
        <w:spacing w:before="0" w:beforeAutospacing="off" w:after="160" w:afterAutospacing="off" w:line="259" w:lineRule="auto"/>
        <w:ind w:right="0"/>
        <w:jc w:val="both"/>
        <w:rPr>
          <w:sz w:val="22"/>
          <w:szCs w:val="22"/>
        </w:rPr>
      </w:pPr>
      <w:r w:rsidR="7BF731F0">
        <w:rPr/>
        <w:t>Once you have created your game environment, you want to export this to a CSV or JSON format (File &gt; Export As... &gt; …) then change the necessary “Save as type” where appropriate.</w:t>
      </w:r>
    </w:p>
    <w:p w:rsidR="7BF731F0" w:rsidP="7BF731F0" w:rsidRDefault="7BF731F0" w14:paraId="05ABD3C3" w14:textId="2988FA71">
      <w:pPr>
        <w:pStyle w:val="ListParagraph"/>
        <w:numPr>
          <w:ilvl w:val="0"/>
          <w:numId w:val="8"/>
        </w:numPr>
        <w:bidi w:val="0"/>
        <w:spacing w:before="0" w:beforeAutospacing="off" w:after="160" w:afterAutospacing="off" w:line="259" w:lineRule="auto"/>
        <w:ind w:right="0"/>
        <w:jc w:val="both"/>
        <w:rPr>
          <w:sz w:val="22"/>
          <w:szCs w:val="22"/>
        </w:rPr>
      </w:pPr>
      <w:r w:rsidRPr="7BF731F0" w:rsidR="7BF731F0">
        <w:rPr>
          <w:i w:val="1"/>
          <w:iCs w:val="1"/>
        </w:rPr>
        <w:t>Note: With game environments, it is not strictly on using CSV and JSON. You can mix it with native shape drawings (rectangles, circles, etc) and external images.</w:t>
      </w:r>
    </w:p>
    <w:p w:rsidR="7BF731F0" w:rsidP="7BF731F0" w:rsidRDefault="7BF731F0" w14:paraId="20720C66" w14:textId="1CCD293F">
      <w:pPr>
        <w:pStyle w:val="Heading1"/>
        <w:bidi w:val="0"/>
      </w:pPr>
      <w:r w:rsidRPr="7BF731F0" w:rsidR="7BF731F0">
        <w:rPr/>
        <w:t>Task 3: Create a Level Environment</w:t>
      </w:r>
    </w:p>
    <w:p w:rsidR="7BF731F0" w:rsidP="7BF731F0" w:rsidRDefault="7BF731F0" w14:paraId="3F2BF8F6" w14:textId="0335438F">
      <w:pPr>
        <w:pStyle w:val="Normal"/>
        <w:bidi w:val="0"/>
      </w:pPr>
      <w:r w:rsidRPr="7BF731F0" w:rsidR="7BF731F0">
        <w:rPr/>
        <w:t xml:space="preserve">Now that you have experimented with using Piskel and Tiled, using the skills you have picked up from doing the past two tasks. Start creating a design for your upcoming Assessment 2 game or start working on getting ideas together for your level environment and overall design. Start to make necessary </w:t>
      </w:r>
      <w:r w:rsidRPr="7BF731F0" w:rsidR="7BF731F0">
        <w:rPr/>
        <w:t>tile sets</w:t>
      </w:r>
      <w:r w:rsidRPr="7BF731F0" w:rsidR="7BF731F0">
        <w:rPr/>
        <w:t xml:space="preserve"> and sprite sheets to fit with your game that you will be developing. If you are working on your game as a team, it would be important to divide up the tasks and work on who will do what.</w:t>
      </w:r>
    </w:p>
    <w:p w:rsidR="7BF731F0" w:rsidP="7BF731F0" w:rsidRDefault="7BF731F0" w14:paraId="66FF5476" w14:textId="4E765D8B">
      <w:pPr>
        <w:pStyle w:val="Heading1"/>
        <w:bidi w:val="0"/>
      </w:pPr>
      <w:r w:rsidRPr="7BF731F0" w:rsidR="7BF731F0">
        <w:rPr/>
        <w:t>Additional Tasks</w:t>
      </w:r>
    </w:p>
    <w:p w:rsidR="7BF731F0" w:rsidP="7BF731F0" w:rsidRDefault="7BF731F0" w14:paraId="37734960" w14:textId="6CF1BDF4">
      <w:pPr>
        <w:pStyle w:val="Normal"/>
        <w:bidi w:val="0"/>
      </w:pPr>
      <w:r w:rsidRPr="7BF731F0" w:rsidR="7BF731F0">
        <w:rPr/>
        <w:t>In addition to the three tasks for this lab, start to get together how you are going to approach your game you wish to develop and do research on what you think it achievable using Phaser 3. If working within a team of 2, think about who will be involved in which section of the game.</w:t>
      </w:r>
    </w:p>
    <w:p w:rsidR="7BF731F0" w:rsidP="7BF731F0" w:rsidRDefault="7BF731F0" w14:paraId="3535575C" w14:textId="05FFB503">
      <w:pPr>
        <w:pStyle w:val="Heading1"/>
        <w:bidi w:val="0"/>
      </w:pPr>
      <w:r w:rsidRPr="7BF731F0" w:rsidR="7BF731F0">
        <w:rPr/>
        <w:t>Important Information</w:t>
      </w:r>
    </w:p>
    <w:p w:rsidR="7BF731F0" w:rsidP="7BF731F0" w:rsidRDefault="7BF731F0" w14:paraId="306D0FD5" w14:textId="15517A86">
      <w:pPr>
        <w:pStyle w:val="Normal"/>
        <w:bidi w:val="0"/>
        <w:rPr>
          <w:b w:val="1"/>
          <w:bCs w:val="1"/>
          <w:i w:val="1"/>
          <w:iCs w:val="1"/>
        </w:rPr>
      </w:pPr>
      <w:r w:rsidRPr="7BF731F0" w:rsidR="7BF731F0">
        <w:rPr>
          <w:b w:val="1"/>
          <w:bCs w:val="1"/>
          <w:i w:val="1"/>
          <w:iCs w:val="1"/>
        </w:rPr>
        <w:t>Keep backup copies of your projects!</w:t>
      </w:r>
    </w:p>
    <w:p w:rsidR="7BF731F0" w:rsidP="7BF731F0" w:rsidRDefault="7BF731F0" w14:paraId="6E697577" w14:textId="3C1B077F">
      <w:pPr>
        <w:pStyle w:val="Normal"/>
        <w:bidi w:val="0"/>
      </w:pPr>
      <w:r w:rsidRPr="7BF731F0" w:rsidR="7BF731F0">
        <w:rPr/>
        <w:t>It is important to keep backup copies of your work when progressing over the weeks. I recommend you use OneDrive or Google Drive as a secondary cloud backup along with a USB. If you backup your work each week this will cause less problems when it comes to later weeks.</w:t>
      </w:r>
    </w:p>
    <w:sectPr w:rsidRPr="00BC4B73" w:rsidR="00BC4B73" w:rsidSect="00A14530">
      <w:headerReference w:type="default" r:id="rId8"/>
      <w:footerReference w:type="default" r:id="rId9"/>
      <w:type w:val="continuous"/>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111" w:rsidP="00DD1931" w:rsidRDefault="00156111" w14:paraId="26020D0C" w14:textId="77777777">
      <w:pPr>
        <w:spacing w:after="0" w:line="240" w:lineRule="auto"/>
      </w:pPr>
      <w:r>
        <w:separator/>
      </w:r>
    </w:p>
  </w:endnote>
  <w:endnote w:type="continuationSeparator" w:id="0">
    <w:p w:rsidR="00156111" w:rsidP="00DD1931" w:rsidRDefault="00156111" w14:paraId="25BF4D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612804"/>
      <w:docPartObj>
        <w:docPartGallery w:val="Page Numbers (Bottom of Page)"/>
        <w:docPartUnique/>
      </w:docPartObj>
    </w:sdtPr>
    <w:sdtEndPr>
      <w:rPr>
        <w:color w:val="7F7F7F" w:themeColor="background1" w:themeShade="7F"/>
        <w:spacing w:val="60"/>
      </w:rPr>
    </w:sdtEndPr>
    <w:sdtContent>
      <w:p w:rsidR="00486C30" w:rsidRDefault="00486C30" w14:paraId="76915774" w14:textId="6829D1C3">
        <w:pPr>
          <w:pStyle w:val="Footer"/>
          <w:pBdr>
            <w:top w:val="single" w:color="D9D9D9" w:themeColor="background1" w:themeShade="D9" w:sz="4" w:space="1"/>
          </w:pBdr>
          <w:jc w:val="right"/>
        </w:pPr>
        <w:r>
          <w:fldChar w:fldCharType="begin"/>
        </w:r>
        <w:r>
          <w:instrText xml:space="preserve"> PAGE   \* MERGEFORMAT </w:instrText>
        </w:r>
        <w:r>
          <w:fldChar w:fldCharType="separate"/>
        </w:r>
        <w:r w:rsidR="00B25418">
          <w:rPr>
            <w:noProof/>
          </w:rPr>
          <w:t>2</w:t>
        </w:r>
        <w:r>
          <w:rPr>
            <w:noProof/>
          </w:rPr>
          <w:fldChar w:fldCharType="end"/>
        </w:r>
        <w:r>
          <w:t xml:space="preserve"> | </w:t>
        </w:r>
        <w:r>
          <w:rPr>
            <w:color w:val="7F7F7F" w:themeColor="background1" w:themeShade="7F"/>
            <w:spacing w:val="60"/>
          </w:rPr>
          <w:t>Page</w:t>
        </w:r>
      </w:p>
    </w:sdtContent>
  </w:sdt>
  <w:p w:rsidR="007C4CEE" w:rsidRDefault="00486C30" w14:paraId="0641A0D0" w14:textId="778B668C">
    <w:pPr>
      <w:pStyle w:val="Footer"/>
    </w:pPr>
    <w:r>
      <w:t>Alan Williams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111" w:rsidP="00DD1931" w:rsidRDefault="00156111" w14:paraId="171931C9" w14:textId="77777777">
      <w:pPr>
        <w:spacing w:after="0" w:line="240" w:lineRule="auto"/>
      </w:pPr>
      <w:r>
        <w:separator/>
      </w:r>
    </w:p>
  </w:footnote>
  <w:footnote w:type="continuationSeparator" w:id="0">
    <w:p w:rsidR="00156111" w:rsidP="00DD1931" w:rsidRDefault="00156111" w14:paraId="2078352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931" w:rsidRDefault="009D3644" w14:paraId="6AB65F3E" w14:textId="5E288702">
    <w:pPr>
      <w:pStyle w:val="Header"/>
    </w:pPr>
    <w:r>
      <w:rPr>
        <w:noProof/>
      </w:rPr>
      <w:pict w14:anchorId="0AA10424">
        <v:rect id="Rectangle 197"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2049" o:allowoverlap="f" fillcolor="#5b9bd5 [3204]"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D1931" w:rsidRDefault="00C61871" w14:paraId="1F8CE56C" w14:textId="126D906E">
                    <w:pPr>
                      <w:pStyle w:val="Header"/>
                      <w:jc w:val="center"/>
                      <w:rPr>
                        <w:caps/>
                        <w:color w:val="FFFFFF" w:themeColor="background1"/>
                      </w:rPr>
                    </w:pPr>
                    <w:r>
                      <w:rPr>
                        <w:caps/>
                        <w:color w:val="FFFFFF" w:themeColor="background1"/>
                      </w:rPr>
                      <w:t xml:space="preserve">Web Games Development 1 – Lab – Week </w:t>
                    </w:r>
                    <w:r w:rsidR="00BC4B73">
                      <w:rPr>
                        <w:caps/>
                        <w:color w:val="FFFFFF" w:themeColor="background1"/>
                      </w:rPr>
                      <w:t>8</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0E1801"/>
    <w:multiLevelType w:val="hybridMultilevel"/>
    <w:tmpl w:val="05F4B4E8"/>
    <w:lvl w:ilvl="0" w:tplc="08090001">
      <w:start w:val="1"/>
      <w:numFmt w:val="bullet"/>
      <w:lvlText w:val=""/>
      <w:lvlJc w:val="left"/>
      <w:pPr>
        <w:ind w:left="765" w:hanging="360"/>
      </w:pPr>
      <w:rPr>
        <w:rFonts w:hint="default" w:ascii="Symbol" w:hAnsi="Symbol"/>
      </w:rPr>
    </w:lvl>
    <w:lvl w:ilvl="1" w:tplc="08090003" w:tentative="1">
      <w:start w:val="1"/>
      <w:numFmt w:val="bullet"/>
      <w:lvlText w:val="o"/>
      <w:lvlJc w:val="left"/>
      <w:pPr>
        <w:ind w:left="1485" w:hanging="360"/>
      </w:pPr>
      <w:rPr>
        <w:rFonts w:hint="default" w:ascii="Courier New" w:hAnsi="Courier New" w:cs="Courier New"/>
      </w:rPr>
    </w:lvl>
    <w:lvl w:ilvl="2" w:tplc="08090005" w:tentative="1">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1" w15:restartNumberingAfterBreak="0">
    <w:nsid w:val="2009435D"/>
    <w:multiLevelType w:val="hybridMultilevel"/>
    <w:tmpl w:val="2200CF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D5A15C5"/>
    <w:multiLevelType w:val="hybridMultilevel"/>
    <w:tmpl w:val="93C45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2F76DD"/>
    <w:multiLevelType w:val="hybridMultilevel"/>
    <w:tmpl w:val="9ADC9720"/>
    <w:lvl w:ilvl="0" w:tplc="0FA0E966">
      <w:numFmt w:val="bullet"/>
      <w:lvlText w:val="-"/>
      <w:lvlJc w:val="left"/>
      <w:pPr>
        <w:ind w:left="1080" w:hanging="360"/>
      </w:pPr>
      <w:rPr>
        <w:rFonts w:hint="default" w:ascii="Calibri" w:hAnsi="Calibri" w:eastAsiaTheme="minorEastAsia"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4" w15:restartNumberingAfterBreak="0">
    <w:nsid w:val="438E6278"/>
    <w:multiLevelType w:val="hybridMultilevel"/>
    <w:tmpl w:val="CA000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B7CE0"/>
    <w:multiLevelType w:val="hybridMultilevel"/>
    <w:tmpl w:val="BE44E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8">
    <w:abstractNumId w:val="7"/>
  </w:num>
  <w:num w:numId="7">
    <w:abstractNumId w:val="6"/>
  </w: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2AB0"/>
    <w:rsid w:val="00007BE1"/>
    <w:rsid w:val="00097A7D"/>
    <w:rsid w:val="000F4DFE"/>
    <w:rsid w:val="00156111"/>
    <w:rsid w:val="001973A3"/>
    <w:rsid w:val="002633E4"/>
    <w:rsid w:val="00283543"/>
    <w:rsid w:val="002D5534"/>
    <w:rsid w:val="002E6AB0"/>
    <w:rsid w:val="00307524"/>
    <w:rsid w:val="003155BE"/>
    <w:rsid w:val="00336EEE"/>
    <w:rsid w:val="00414AA1"/>
    <w:rsid w:val="00456C91"/>
    <w:rsid w:val="00486C30"/>
    <w:rsid w:val="004B5EAF"/>
    <w:rsid w:val="00505ABF"/>
    <w:rsid w:val="00564733"/>
    <w:rsid w:val="005E0B14"/>
    <w:rsid w:val="00601CF8"/>
    <w:rsid w:val="007017CA"/>
    <w:rsid w:val="00740D55"/>
    <w:rsid w:val="007C4CEE"/>
    <w:rsid w:val="007F0FB9"/>
    <w:rsid w:val="00807DAD"/>
    <w:rsid w:val="008271A4"/>
    <w:rsid w:val="00852AB0"/>
    <w:rsid w:val="0086124E"/>
    <w:rsid w:val="008776BA"/>
    <w:rsid w:val="008F5F24"/>
    <w:rsid w:val="009469D9"/>
    <w:rsid w:val="00974551"/>
    <w:rsid w:val="009859CA"/>
    <w:rsid w:val="009C24D8"/>
    <w:rsid w:val="009C72E5"/>
    <w:rsid w:val="00A14530"/>
    <w:rsid w:val="00A760B0"/>
    <w:rsid w:val="00AD0992"/>
    <w:rsid w:val="00B25418"/>
    <w:rsid w:val="00B671E1"/>
    <w:rsid w:val="00BA2E39"/>
    <w:rsid w:val="00BB1324"/>
    <w:rsid w:val="00BC4B73"/>
    <w:rsid w:val="00BD5515"/>
    <w:rsid w:val="00C61871"/>
    <w:rsid w:val="00D01BFF"/>
    <w:rsid w:val="00D467EB"/>
    <w:rsid w:val="00D6459F"/>
    <w:rsid w:val="00D84B75"/>
    <w:rsid w:val="00D852CC"/>
    <w:rsid w:val="00DC067D"/>
    <w:rsid w:val="00DD1931"/>
    <w:rsid w:val="00E279D1"/>
    <w:rsid w:val="00E341EC"/>
    <w:rsid w:val="00E37C92"/>
    <w:rsid w:val="00E81825"/>
    <w:rsid w:val="00EE5454"/>
    <w:rsid w:val="00EF490A"/>
    <w:rsid w:val="00F43C6C"/>
    <w:rsid w:val="18C142A7"/>
    <w:rsid w:val="4B727B4C"/>
    <w:rsid w:val="65D7FF04"/>
    <w:rsid w:val="7BF73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DDEDB38"/>
  <w15:docId w15:val="{BC388459-E469-426F-83FC-F6822304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D5515"/>
  </w:style>
  <w:style w:type="paragraph" w:styleId="Heading1">
    <w:name w:val="heading 1"/>
    <w:basedOn w:val="Normal"/>
    <w:next w:val="Normal"/>
    <w:link w:val="Heading1Char"/>
    <w:uiPriority w:val="9"/>
    <w:qFormat/>
    <w:rsid w:val="00DD193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D0992"/>
    <w:pPr>
      <w:ind w:left="720"/>
      <w:contextualSpacing/>
    </w:pPr>
  </w:style>
  <w:style w:type="paragraph" w:styleId="Header">
    <w:name w:val="header"/>
    <w:basedOn w:val="Normal"/>
    <w:link w:val="HeaderChar"/>
    <w:uiPriority w:val="99"/>
    <w:unhideWhenUsed/>
    <w:rsid w:val="00DD1931"/>
    <w:pPr>
      <w:tabs>
        <w:tab w:val="center" w:pos="4513"/>
        <w:tab w:val="right" w:pos="9026"/>
      </w:tabs>
      <w:spacing w:after="0" w:line="240" w:lineRule="auto"/>
    </w:pPr>
  </w:style>
  <w:style w:type="character" w:styleId="HeaderChar" w:customStyle="1">
    <w:name w:val="Header Char"/>
    <w:basedOn w:val="DefaultParagraphFont"/>
    <w:link w:val="Header"/>
    <w:uiPriority w:val="99"/>
    <w:rsid w:val="00DD1931"/>
  </w:style>
  <w:style w:type="paragraph" w:styleId="Footer">
    <w:name w:val="footer"/>
    <w:basedOn w:val="Normal"/>
    <w:link w:val="FooterChar"/>
    <w:uiPriority w:val="99"/>
    <w:unhideWhenUsed/>
    <w:rsid w:val="00DD1931"/>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1931"/>
  </w:style>
  <w:style w:type="paragraph" w:styleId="Title">
    <w:name w:val="Title"/>
    <w:basedOn w:val="Normal"/>
    <w:next w:val="Normal"/>
    <w:link w:val="TitleChar"/>
    <w:uiPriority w:val="10"/>
    <w:qFormat/>
    <w:rsid w:val="00DD193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D193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DD1931"/>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336EEE"/>
    <w:rPr>
      <w:rFonts w:asciiTheme="majorHAnsi" w:hAnsiTheme="majorHAnsi" w:eastAsiaTheme="majorEastAsia" w:cstheme="majorBidi"/>
      <w:color w:val="2E74B5" w:themeColor="accent1" w:themeShade="BF"/>
      <w:sz w:val="26"/>
      <w:szCs w:val="26"/>
    </w:rPr>
  </w:style>
  <w:style w:type="paragraph" w:styleId="BalloonText">
    <w:name w:val="Balloon Text"/>
    <w:basedOn w:val="Normal"/>
    <w:link w:val="BalloonTextChar"/>
    <w:uiPriority w:val="99"/>
    <w:semiHidden/>
    <w:unhideWhenUsed/>
    <w:rsid w:val="0030752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07524"/>
    <w:rPr>
      <w:rFonts w:ascii="Segoe UI" w:hAnsi="Segoe UI" w:cs="Segoe UI"/>
      <w:sz w:val="18"/>
      <w:szCs w:val="18"/>
    </w:rPr>
  </w:style>
  <w:style w:type="character" w:styleId="Hyperlink">
    <w:name w:val="Hyperlink"/>
    <w:basedOn w:val="DefaultParagraphFont"/>
    <w:uiPriority w:val="99"/>
    <w:unhideWhenUsed/>
    <w:rsid w:val="008776BA"/>
    <w:rPr>
      <w:color w:val="0563C1"/>
      <w:u w:val="single"/>
    </w:rPr>
  </w:style>
  <w:style w:type="character" w:styleId="UnresolvedMention1" w:customStyle="1">
    <w:name w:val="Unresolved Mention1"/>
    <w:basedOn w:val="DefaultParagraphFont"/>
    <w:uiPriority w:val="99"/>
    <w:semiHidden/>
    <w:unhideWhenUsed/>
    <w:rsid w:val="00740D55"/>
    <w:rPr>
      <w:color w:val="605E5C"/>
      <w:shd w:val="clear" w:color="auto" w:fill="E1DFDD"/>
    </w:rPr>
  </w:style>
  <w:style w:type="character" w:styleId="UnresolvedMention">
    <w:name w:val="Unresolved Mention"/>
    <w:basedOn w:val="DefaultParagraphFont"/>
    <w:uiPriority w:val="99"/>
    <w:semiHidden/>
    <w:unhideWhenUsed/>
    <w:rsid w:val="002633E4"/>
    <w:rPr>
      <w:color w:val="605E5C"/>
      <w:shd w:val="clear" w:color="auto" w:fill="E1DFDD"/>
    </w:rPr>
  </w:style>
  <w:style w:type="paragraph" w:styleId="NoSpacing">
    <w:name w:val="No Spacing"/>
    <w:uiPriority w:val="1"/>
    <w:qFormat/>
    <w:rsid w:val="00BC4B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93804">
      <w:bodyDiv w:val="1"/>
      <w:marLeft w:val="0"/>
      <w:marRight w:val="0"/>
      <w:marTop w:val="0"/>
      <w:marBottom w:val="0"/>
      <w:divBdr>
        <w:top w:val="none" w:sz="0" w:space="0" w:color="auto"/>
        <w:left w:val="none" w:sz="0" w:space="0" w:color="auto"/>
        <w:bottom w:val="none" w:sz="0" w:space="0" w:color="auto"/>
        <w:right w:val="none" w:sz="0" w:space="0" w:color="auto"/>
      </w:divBdr>
    </w:div>
    <w:div w:id="1181160494">
      <w:bodyDiv w:val="1"/>
      <w:marLeft w:val="0"/>
      <w:marRight w:val="0"/>
      <w:marTop w:val="0"/>
      <w:marBottom w:val="0"/>
      <w:divBdr>
        <w:top w:val="none" w:sz="0" w:space="0" w:color="auto"/>
        <w:left w:val="none" w:sz="0" w:space="0" w:color="auto"/>
        <w:bottom w:val="none" w:sz="0" w:space="0" w:color="auto"/>
        <w:right w:val="none" w:sz="0" w:space="0" w:color="auto"/>
      </w:divBdr>
    </w:div>
    <w:div w:id="158630123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www.piskelapp.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png" Id="R0a04be0c6fe8476f" /><Relationship Type="http://schemas.openxmlformats.org/officeDocument/2006/relationships/hyperlink" Target="https://www.mapeditor.org/" TargetMode="External" Id="R809be4807f79416a" /><Relationship Type="http://schemas.openxmlformats.org/officeDocument/2006/relationships/image" Target="/media/image2.png" Id="R9098079854904e7f" /><Relationship Type="http://schemas.openxmlformats.org/officeDocument/2006/relationships/image" Target="/media/image3.png" Id="Rcb337f39e5b04e66" /><Relationship Type="http://schemas.openxmlformats.org/officeDocument/2006/relationships/glossaryDocument" Target="/word/glossary/document.xml" Id="Rc5bbeaf8dcb348d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acebc9-de78-4ea2-bf83-b88772c59caa}"/>
      </w:docPartPr>
      <w:docPartBody>
        <w:p w14:paraId="484E30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The West Of Scotland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Games Development 1 – Lab – Week 8</dc:title>
  <dc:subject/>
  <keywords/>
  <dc:description/>
  <lastModifiedBy>Alan Williams</lastModifiedBy>
  <revision>36</revision>
  <dcterms:created xsi:type="dcterms:W3CDTF">2016-08-09T13:50:00.0000000Z</dcterms:created>
  <dcterms:modified xsi:type="dcterms:W3CDTF">2019-10-18T23:47:32.3631729Z</dcterms:modified>
</coreProperties>
</file>