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Severity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Minor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Environment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macOS Sierra 10.12, Safari 10.0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Issue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:Automatic text transfer into new line is missing.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No function of automatic text transferring into new line inside a borders of flowchart blanks.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Steps to reproduce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write some text in one line until the text goes beyond of borders;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Actual result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Text don’t transfer into new line.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Expected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Upon reaching the border, the text should be transferred to a new line.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Submitted by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Bogdan Trush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