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A047" w14:textId="3F08B945" w:rsidR="009C6509" w:rsidRDefault="009C6509">
      <w:r>
        <w:t>Messen mit einem Multimeter</w:t>
      </w:r>
    </w:p>
    <w:p w14:paraId="4CB859C4" w14:textId="57589BE7" w:rsidR="009C6509" w:rsidRDefault="009C6509"/>
    <w:p w14:paraId="7D61D5BD" w14:textId="38AB2829" w:rsidR="009C6509" w:rsidRDefault="009C6509">
      <w:r>
        <w:t>1) Messen der Widerstände -&gt; Angabe der Messabweichungen</w:t>
      </w:r>
    </w:p>
    <w:p w14:paraId="1930755A" w14:textId="1600D3D3" w:rsidR="009C6509" w:rsidRDefault="009C6509">
      <w:r>
        <w:t>2) Berechnung aller Spannungen und Ströme</w:t>
      </w:r>
    </w:p>
    <w:p w14:paraId="38CAFB01" w14:textId="4A39C4EC" w:rsidR="009C6509" w:rsidRDefault="009C6509">
      <w:r>
        <w:t>3) Messen aller Spannungen und Ströme -&gt; Angabe der Messabweichungen</w:t>
      </w:r>
    </w:p>
    <w:p w14:paraId="013DCF68" w14:textId="254463A2" w:rsidR="009C6509" w:rsidRDefault="009C6509"/>
    <w:p w14:paraId="4BAF05C8" w14:textId="77777777" w:rsidR="009C6509" w:rsidRDefault="009C6509"/>
    <w:p w14:paraId="7A351734" w14:textId="0D096033" w:rsidR="00F92D3E" w:rsidRDefault="009C6509">
      <w:r>
        <w:t>Messgerät: UT61C (Messgerätnummer: 1100559493)</w:t>
      </w:r>
    </w:p>
    <w:p w14:paraId="5A559E41" w14:textId="77777777" w:rsidR="009C6509" w:rsidRDefault="009C6509"/>
    <w:p w14:paraId="3C38B2C6" w14:textId="77777777" w:rsidR="009C6509" w:rsidRDefault="009C65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0"/>
        <w:gridCol w:w="1923"/>
        <w:gridCol w:w="2268"/>
        <w:gridCol w:w="2541"/>
      </w:tblGrid>
      <w:tr w:rsidR="007C497D" w14:paraId="29AA4BB7" w14:textId="77777777" w:rsidTr="007C497D">
        <w:tc>
          <w:tcPr>
            <w:tcW w:w="2330" w:type="dxa"/>
          </w:tcPr>
          <w:p w14:paraId="6FEC01EE" w14:textId="787AAF5D" w:rsidR="00C91D08" w:rsidRDefault="00C91D08"/>
        </w:tc>
        <w:tc>
          <w:tcPr>
            <w:tcW w:w="1923" w:type="dxa"/>
          </w:tcPr>
          <w:p w14:paraId="040AFB2D" w14:textId="56881D5B" w:rsidR="007C497D" w:rsidRDefault="007C497D">
            <w:r>
              <w:t>Sollwert</w:t>
            </w:r>
          </w:p>
        </w:tc>
        <w:tc>
          <w:tcPr>
            <w:tcW w:w="2268" w:type="dxa"/>
          </w:tcPr>
          <w:p w14:paraId="4C12F6E1" w14:textId="7274C087" w:rsidR="007C497D" w:rsidRDefault="007C497D">
            <w:r>
              <w:t>Messwert</w:t>
            </w:r>
          </w:p>
        </w:tc>
        <w:tc>
          <w:tcPr>
            <w:tcW w:w="2541" w:type="dxa"/>
          </w:tcPr>
          <w:p w14:paraId="0E95F37A" w14:textId="17532977" w:rsidR="007C497D" w:rsidRDefault="007C497D">
            <w:r>
              <w:t>Messunsicherheit</w:t>
            </w:r>
          </w:p>
        </w:tc>
      </w:tr>
      <w:tr w:rsidR="00C91D08" w14:paraId="27E47ED1" w14:textId="77777777" w:rsidTr="007C497D">
        <w:tc>
          <w:tcPr>
            <w:tcW w:w="2330" w:type="dxa"/>
          </w:tcPr>
          <w:p w14:paraId="3ABC9279" w14:textId="7C515EE5" w:rsidR="00C91D08" w:rsidRDefault="00C91D08" w:rsidP="00C91D08">
            <w:r>
              <w:t>U0</w:t>
            </w:r>
          </w:p>
        </w:tc>
        <w:tc>
          <w:tcPr>
            <w:tcW w:w="1923" w:type="dxa"/>
          </w:tcPr>
          <w:p w14:paraId="6F4C0831" w14:textId="313094AD" w:rsidR="00C91D08" w:rsidRDefault="00C91D08" w:rsidP="00C91D08">
            <w:r>
              <w:t>5V</w:t>
            </w:r>
          </w:p>
        </w:tc>
        <w:tc>
          <w:tcPr>
            <w:tcW w:w="2268" w:type="dxa"/>
          </w:tcPr>
          <w:p w14:paraId="52E330A4" w14:textId="6FB0B053" w:rsidR="00C91D08" w:rsidRDefault="00C91D08" w:rsidP="00C91D08">
            <w:r>
              <w:t>4,998 V</w:t>
            </w:r>
          </w:p>
        </w:tc>
        <w:tc>
          <w:tcPr>
            <w:tcW w:w="2541" w:type="dxa"/>
          </w:tcPr>
          <w:p w14:paraId="70CDF2B2" w14:textId="68694E85" w:rsidR="00C91D08" w:rsidRDefault="00C91D08" w:rsidP="00C91D08">
            <w:r>
              <w:t>0,0280 V</w:t>
            </w:r>
          </w:p>
        </w:tc>
      </w:tr>
      <w:tr w:rsidR="00C91D08" w14:paraId="19790828" w14:textId="77777777" w:rsidTr="007C497D">
        <w:tc>
          <w:tcPr>
            <w:tcW w:w="2330" w:type="dxa"/>
          </w:tcPr>
          <w:p w14:paraId="05276E65" w14:textId="4CA8CBC6" w:rsidR="00C91D08" w:rsidRDefault="00C91D08" w:rsidP="00C91D08">
            <w:r>
              <w:t>R1</w:t>
            </w:r>
          </w:p>
        </w:tc>
        <w:tc>
          <w:tcPr>
            <w:tcW w:w="1923" w:type="dxa"/>
          </w:tcPr>
          <w:p w14:paraId="5EB1AA30" w14:textId="1073CE53" w:rsidR="00C91D08" w:rsidRDefault="00C91D08" w:rsidP="00C91D08">
            <w:r>
              <w:t xml:space="preserve">1,2 </w:t>
            </w:r>
            <w:proofErr w:type="spellStart"/>
            <w:r>
              <w:t>kΩ</w:t>
            </w:r>
            <w:proofErr w:type="spellEnd"/>
          </w:p>
        </w:tc>
        <w:tc>
          <w:tcPr>
            <w:tcW w:w="2268" w:type="dxa"/>
          </w:tcPr>
          <w:p w14:paraId="54C2D409" w14:textId="45BEF4E8" w:rsidR="00C91D08" w:rsidRDefault="00C91D08" w:rsidP="00C91D08">
            <w:r>
              <w:t xml:space="preserve">1,193 </w:t>
            </w:r>
            <w:proofErr w:type="spellStart"/>
            <w:r>
              <w:t>kΩ</w:t>
            </w:r>
            <w:proofErr w:type="spellEnd"/>
          </w:p>
        </w:tc>
        <w:tc>
          <w:tcPr>
            <w:tcW w:w="2541" w:type="dxa"/>
          </w:tcPr>
          <w:p w14:paraId="514D31B7" w14:textId="731F799E" w:rsidR="00C91D08" w:rsidRDefault="00C91D08" w:rsidP="00C91D08">
            <w:r>
              <w:t>13,9 Ω</w:t>
            </w:r>
          </w:p>
        </w:tc>
      </w:tr>
      <w:tr w:rsidR="00C91D08" w14:paraId="0A95B8AB" w14:textId="77777777" w:rsidTr="007C497D">
        <w:tc>
          <w:tcPr>
            <w:tcW w:w="2330" w:type="dxa"/>
          </w:tcPr>
          <w:p w14:paraId="533AB5BB" w14:textId="0FCEE811" w:rsidR="00C91D08" w:rsidRDefault="00C91D08" w:rsidP="00C91D08">
            <w:r>
              <w:t>R2</w:t>
            </w:r>
          </w:p>
        </w:tc>
        <w:tc>
          <w:tcPr>
            <w:tcW w:w="1923" w:type="dxa"/>
          </w:tcPr>
          <w:p w14:paraId="47B98F2B" w14:textId="4F3A73A8" w:rsidR="00C91D08" w:rsidRDefault="00C91D08" w:rsidP="00C91D08">
            <w:r>
              <w:t xml:space="preserve">2,2 </w:t>
            </w:r>
            <w:proofErr w:type="spellStart"/>
            <w:r>
              <w:t>kΩ</w:t>
            </w:r>
            <w:proofErr w:type="spellEnd"/>
          </w:p>
        </w:tc>
        <w:tc>
          <w:tcPr>
            <w:tcW w:w="2268" w:type="dxa"/>
          </w:tcPr>
          <w:p w14:paraId="0E5AA08D" w14:textId="49C64F4F" w:rsidR="00C91D08" w:rsidRDefault="00C91D08" w:rsidP="00C91D08">
            <w:r>
              <w:t xml:space="preserve">2,189 </w:t>
            </w:r>
            <w:proofErr w:type="spellStart"/>
            <w:r>
              <w:t>kΩ</w:t>
            </w:r>
            <w:proofErr w:type="spellEnd"/>
          </w:p>
        </w:tc>
        <w:tc>
          <w:tcPr>
            <w:tcW w:w="2541" w:type="dxa"/>
          </w:tcPr>
          <w:p w14:paraId="45CDFDFD" w14:textId="38DDAEAD" w:rsidR="00C91D08" w:rsidRDefault="00C91D08" w:rsidP="00C91D08">
            <w:r>
              <w:t>23,8 Ω</w:t>
            </w:r>
          </w:p>
        </w:tc>
      </w:tr>
      <w:tr w:rsidR="00C91D08" w14:paraId="12ED5B1F" w14:textId="77777777" w:rsidTr="007C497D">
        <w:tc>
          <w:tcPr>
            <w:tcW w:w="2330" w:type="dxa"/>
          </w:tcPr>
          <w:p w14:paraId="2CDA1EDC" w14:textId="72605E84" w:rsidR="00C91D08" w:rsidRDefault="00C91D08" w:rsidP="00C91D08">
            <w:r>
              <w:t>R3</w:t>
            </w:r>
          </w:p>
        </w:tc>
        <w:tc>
          <w:tcPr>
            <w:tcW w:w="1923" w:type="dxa"/>
          </w:tcPr>
          <w:p w14:paraId="4E7B870E" w14:textId="0CF5DD60" w:rsidR="00C91D08" w:rsidRDefault="00C91D08" w:rsidP="00C91D08">
            <w:r>
              <w:t xml:space="preserve">2,7 </w:t>
            </w:r>
            <w:proofErr w:type="spellStart"/>
            <w:r>
              <w:t>kΩ</w:t>
            </w:r>
            <w:proofErr w:type="spellEnd"/>
          </w:p>
        </w:tc>
        <w:tc>
          <w:tcPr>
            <w:tcW w:w="2268" w:type="dxa"/>
          </w:tcPr>
          <w:p w14:paraId="46DEB43D" w14:textId="57DD5A2C" w:rsidR="00C91D08" w:rsidRDefault="00C91D08" w:rsidP="00C91D08">
            <w:r>
              <w:t xml:space="preserve">2,692 </w:t>
            </w:r>
            <w:proofErr w:type="spellStart"/>
            <w:r>
              <w:t>kΩ</w:t>
            </w:r>
            <w:proofErr w:type="spellEnd"/>
          </w:p>
        </w:tc>
        <w:tc>
          <w:tcPr>
            <w:tcW w:w="2541" w:type="dxa"/>
          </w:tcPr>
          <w:p w14:paraId="68B56B96" w14:textId="1DD9BE40" w:rsidR="00C91D08" w:rsidRDefault="00C91D08" w:rsidP="00C91D08">
            <w:r>
              <w:t>28,9 Ω</w:t>
            </w:r>
          </w:p>
        </w:tc>
      </w:tr>
      <w:tr w:rsidR="00C91D08" w14:paraId="50612308" w14:textId="77777777" w:rsidTr="007C497D">
        <w:tc>
          <w:tcPr>
            <w:tcW w:w="2330" w:type="dxa"/>
          </w:tcPr>
          <w:p w14:paraId="36CD70E1" w14:textId="67BE51A8" w:rsidR="00C91D08" w:rsidRDefault="00C91D08" w:rsidP="00C91D08">
            <w:r>
              <w:t>R4</w:t>
            </w:r>
          </w:p>
        </w:tc>
        <w:tc>
          <w:tcPr>
            <w:tcW w:w="1923" w:type="dxa"/>
          </w:tcPr>
          <w:p w14:paraId="34996318" w14:textId="10D66BE5" w:rsidR="00C91D08" w:rsidRDefault="00C91D08" w:rsidP="00C91D08">
            <w:r>
              <w:t xml:space="preserve">3,3 </w:t>
            </w:r>
            <w:proofErr w:type="spellStart"/>
            <w:r>
              <w:t>kΩ</w:t>
            </w:r>
            <w:proofErr w:type="spellEnd"/>
          </w:p>
        </w:tc>
        <w:tc>
          <w:tcPr>
            <w:tcW w:w="2268" w:type="dxa"/>
          </w:tcPr>
          <w:p w14:paraId="02703F8F" w14:textId="61D926F8" w:rsidR="00C91D08" w:rsidRDefault="00C91D08" w:rsidP="00C91D08">
            <w:r>
              <w:t xml:space="preserve">3,286 </w:t>
            </w:r>
            <w:proofErr w:type="spellStart"/>
            <w:r>
              <w:t>kΩ</w:t>
            </w:r>
            <w:proofErr w:type="spellEnd"/>
          </w:p>
        </w:tc>
        <w:tc>
          <w:tcPr>
            <w:tcW w:w="2541" w:type="dxa"/>
          </w:tcPr>
          <w:p w14:paraId="2742FFEE" w14:textId="34F1A014" w:rsidR="00C91D08" w:rsidRDefault="00C91D08" w:rsidP="00C91D08">
            <w:r>
              <w:t>34,8 Ω</w:t>
            </w:r>
          </w:p>
        </w:tc>
      </w:tr>
    </w:tbl>
    <w:p w14:paraId="0C07A041" w14:textId="6074F412" w:rsidR="00F92D3E" w:rsidRDefault="00F92D3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6135" w14:paraId="367BAE5A" w14:textId="77777777" w:rsidTr="001861C4">
        <w:tc>
          <w:tcPr>
            <w:tcW w:w="2265" w:type="dxa"/>
          </w:tcPr>
          <w:p w14:paraId="5C5F281F" w14:textId="77777777" w:rsidR="001861C4" w:rsidRDefault="001861C4"/>
        </w:tc>
        <w:tc>
          <w:tcPr>
            <w:tcW w:w="2265" w:type="dxa"/>
          </w:tcPr>
          <w:p w14:paraId="4993188F" w14:textId="2F0F29D9" w:rsidR="001861C4" w:rsidRDefault="00994061">
            <w:r>
              <w:t>Messwert</w:t>
            </w:r>
          </w:p>
        </w:tc>
        <w:tc>
          <w:tcPr>
            <w:tcW w:w="2266" w:type="dxa"/>
          </w:tcPr>
          <w:p w14:paraId="2B2203FC" w14:textId="343F3BA7" w:rsidR="001861C4" w:rsidRDefault="00994061">
            <w:r>
              <w:t>Messunsicherheit</w:t>
            </w:r>
          </w:p>
        </w:tc>
        <w:tc>
          <w:tcPr>
            <w:tcW w:w="2266" w:type="dxa"/>
          </w:tcPr>
          <w:p w14:paraId="52FFB2D0" w14:textId="5B1F7638" w:rsidR="001861C4" w:rsidRDefault="007F1041">
            <w:r>
              <w:t>Berechnete Werte</w:t>
            </w:r>
          </w:p>
        </w:tc>
      </w:tr>
      <w:tr w:rsidR="009F6135" w14:paraId="0C1752AC" w14:textId="77777777" w:rsidTr="001861C4">
        <w:tc>
          <w:tcPr>
            <w:tcW w:w="2265" w:type="dxa"/>
          </w:tcPr>
          <w:p w14:paraId="41DC95E7" w14:textId="3F82BAC0" w:rsidR="001861C4" w:rsidRDefault="001861C4">
            <w:proofErr w:type="spellStart"/>
            <w:r>
              <w:t>Rges</w:t>
            </w:r>
            <w:proofErr w:type="spellEnd"/>
          </w:p>
        </w:tc>
        <w:tc>
          <w:tcPr>
            <w:tcW w:w="2265" w:type="dxa"/>
          </w:tcPr>
          <w:p w14:paraId="466F8547" w14:textId="0B6A3EE6" w:rsidR="001861C4" w:rsidRDefault="001861C4">
            <w:r>
              <w:t>2,077</w:t>
            </w:r>
            <w:r w:rsidR="00994061">
              <w:t xml:space="preserve"> </w:t>
            </w:r>
            <w:proofErr w:type="spellStart"/>
            <w:r w:rsidR="00994061">
              <w:t>k</w:t>
            </w:r>
            <w:r w:rsidR="00C91D08">
              <w:t>Ω</w:t>
            </w:r>
            <w:proofErr w:type="spellEnd"/>
            <w:r w:rsidR="00994061" w:rsidRPr="00994061">
              <w:t xml:space="preserve"> </w:t>
            </w:r>
          </w:p>
        </w:tc>
        <w:tc>
          <w:tcPr>
            <w:tcW w:w="2266" w:type="dxa"/>
          </w:tcPr>
          <w:p w14:paraId="3F58BDC6" w14:textId="198986CE" w:rsidR="007F1041" w:rsidRDefault="007F1041">
            <w:r>
              <w:t>22,7</w:t>
            </w:r>
            <w:r w:rsidR="00994061">
              <w:t xml:space="preserve"> </w:t>
            </w:r>
            <w:r w:rsidR="00C91D08">
              <w:t>Ω</w:t>
            </w:r>
          </w:p>
        </w:tc>
        <w:tc>
          <w:tcPr>
            <w:tcW w:w="2266" w:type="dxa"/>
          </w:tcPr>
          <w:p w14:paraId="4A752B9F" w14:textId="4DA6D11A" w:rsidR="001861C4" w:rsidRDefault="007F1041">
            <w:r>
              <w:t>2,07</w:t>
            </w:r>
            <w:r w:rsidR="00C91D08">
              <w:t xml:space="preserve">6 </w:t>
            </w:r>
            <w:proofErr w:type="spellStart"/>
            <w:r w:rsidR="00C91D08">
              <w:t>kΩ</w:t>
            </w:r>
            <w:proofErr w:type="spellEnd"/>
          </w:p>
        </w:tc>
      </w:tr>
      <w:tr w:rsidR="009F6135" w14:paraId="1AC2F6C8" w14:textId="77777777" w:rsidTr="001861C4">
        <w:tc>
          <w:tcPr>
            <w:tcW w:w="2265" w:type="dxa"/>
          </w:tcPr>
          <w:p w14:paraId="75CB5724" w14:textId="41A5545F" w:rsidR="001861C4" w:rsidRDefault="001861C4">
            <w:proofErr w:type="spellStart"/>
            <w:r>
              <w:t>Iges</w:t>
            </w:r>
            <w:proofErr w:type="spellEnd"/>
          </w:p>
        </w:tc>
        <w:tc>
          <w:tcPr>
            <w:tcW w:w="2265" w:type="dxa"/>
          </w:tcPr>
          <w:p w14:paraId="14DAE4EF" w14:textId="5AAFB3C4" w:rsidR="001861C4" w:rsidRDefault="009F6135">
            <w:r>
              <w:t>2,339 mA</w:t>
            </w:r>
          </w:p>
        </w:tc>
        <w:tc>
          <w:tcPr>
            <w:tcW w:w="2266" w:type="dxa"/>
          </w:tcPr>
          <w:p w14:paraId="2C8D6B2F" w14:textId="739527A6" w:rsidR="001861C4" w:rsidRDefault="007F1041">
            <w:r>
              <w:t>26,4</w:t>
            </w:r>
            <w:r w:rsidR="00C91D08">
              <w:t xml:space="preserve"> </w:t>
            </w:r>
            <w:proofErr w:type="spellStart"/>
            <w:r w:rsidR="00C91D08">
              <w:t>μA</w:t>
            </w:r>
            <w:proofErr w:type="spellEnd"/>
          </w:p>
        </w:tc>
        <w:tc>
          <w:tcPr>
            <w:tcW w:w="2266" w:type="dxa"/>
          </w:tcPr>
          <w:p w14:paraId="4855B30E" w14:textId="1C30E487" w:rsidR="001861C4" w:rsidRDefault="007F1041">
            <w:r>
              <w:t>2,401</w:t>
            </w:r>
            <w:r w:rsidR="00C91D08">
              <w:t xml:space="preserve"> mA</w:t>
            </w:r>
          </w:p>
        </w:tc>
      </w:tr>
      <w:tr w:rsidR="009F6135" w14:paraId="7EB66757" w14:textId="77777777" w:rsidTr="001861C4">
        <w:tc>
          <w:tcPr>
            <w:tcW w:w="2265" w:type="dxa"/>
          </w:tcPr>
          <w:p w14:paraId="44821034" w14:textId="4E607B79" w:rsidR="001861C4" w:rsidRDefault="009F6135">
            <w:r>
              <w:t>I2</w:t>
            </w:r>
          </w:p>
        </w:tc>
        <w:tc>
          <w:tcPr>
            <w:tcW w:w="2265" w:type="dxa"/>
          </w:tcPr>
          <w:p w14:paraId="4CB4618C" w14:textId="7805B982" w:rsidR="001861C4" w:rsidRDefault="009F6135">
            <w:r>
              <w:t>0,950</w:t>
            </w:r>
            <w:r w:rsidR="00994061">
              <w:t xml:space="preserve"> mA</w:t>
            </w:r>
          </w:p>
        </w:tc>
        <w:tc>
          <w:tcPr>
            <w:tcW w:w="2266" w:type="dxa"/>
          </w:tcPr>
          <w:p w14:paraId="3F0F1CB7" w14:textId="0824485E" w:rsidR="001861C4" w:rsidRDefault="007F1041">
            <w:r>
              <w:t>12,5</w:t>
            </w:r>
            <w:r w:rsidR="00C91D08">
              <w:t xml:space="preserve"> </w:t>
            </w:r>
            <w:proofErr w:type="spellStart"/>
            <w:r w:rsidR="00C91D08">
              <w:t>μA</w:t>
            </w:r>
            <w:proofErr w:type="spellEnd"/>
          </w:p>
        </w:tc>
        <w:tc>
          <w:tcPr>
            <w:tcW w:w="2266" w:type="dxa"/>
          </w:tcPr>
          <w:p w14:paraId="41CD5EB0" w14:textId="36E6A8F9" w:rsidR="007F1041" w:rsidRDefault="007F1041">
            <w:r>
              <w:t>0,971</w:t>
            </w:r>
            <w:r w:rsidR="00C91D08">
              <w:t xml:space="preserve"> mA</w:t>
            </w:r>
          </w:p>
        </w:tc>
      </w:tr>
      <w:tr w:rsidR="009F6135" w14:paraId="4E6F79FD" w14:textId="77777777" w:rsidTr="001861C4">
        <w:tc>
          <w:tcPr>
            <w:tcW w:w="2265" w:type="dxa"/>
          </w:tcPr>
          <w:p w14:paraId="36A779E7" w14:textId="105BCEF4" w:rsidR="001861C4" w:rsidRDefault="007F1041">
            <w:r>
              <w:t>I3</w:t>
            </w:r>
          </w:p>
        </w:tc>
        <w:tc>
          <w:tcPr>
            <w:tcW w:w="2265" w:type="dxa"/>
          </w:tcPr>
          <w:p w14:paraId="51FC7227" w14:textId="6947B96B" w:rsidR="001861C4" w:rsidRDefault="009F6135">
            <w:r>
              <w:t>0,774</w:t>
            </w:r>
            <w:r w:rsidR="00994061">
              <w:t xml:space="preserve"> mA</w:t>
            </w:r>
          </w:p>
        </w:tc>
        <w:tc>
          <w:tcPr>
            <w:tcW w:w="2266" w:type="dxa"/>
          </w:tcPr>
          <w:p w14:paraId="5CB416D6" w14:textId="55C17D1F" w:rsidR="001861C4" w:rsidRDefault="007F1041">
            <w:r>
              <w:t>10,7</w:t>
            </w:r>
            <w:r w:rsidR="00C91D08">
              <w:t xml:space="preserve"> </w:t>
            </w:r>
            <w:proofErr w:type="spellStart"/>
            <w:r w:rsidR="00C91D08">
              <w:t>μA</w:t>
            </w:r>
            <w:proofErr w:type="spellEnd"/>
          </w:p>
        </w:tc>
        <w:tc>
          <w:tcPr>
            <w:tcW w:w="2266" w:type="dxa"/>
          </w:tcPr>
          <w:p w14:paraId="03DCF353" w14:textId="2B47E3F0" w:rsidR="001861C4" w:rsidRDefault="007F1041">
            <w:r>
              <w:t>0,789</w:t>
            </w:r>
            <w:r w:rsidR="00C91D08">
              <w:t xml:space="preserve"> mA</w:t>
            </w:r>
          </w:p>
        </w:tc>
      </w:tr>
      <w:tr w:rsidR="009F6135" w14:paraId="21217BE1" w14:textId="77777777" w:rsidTr="001861C4">
        <w:tc>
          <w:tcPr>
            <w:tcW w:w="2265" w:type="dxa"/>
          </w:tcPr>
          <w:p w14:paraId="25A7B9A6" w14:textId="287AA201" w:rsidR="001861C4" w:rsidRDefault="007F1041">
            <w:r>
              <w:t>I4</w:t>
            </w:r>
          </w:p>
        </w:tc>
        <w:tc>
          <w:tcPr>
            <w:tcW w:w="2265" w:type="dxa"/>
          </w:tcPr>
          <w:p w14:paraId="2E89EDDF" w14:textId="2BFB0D52" w:rsidR="001861C4" w:rsidRDefault="009F6135">
            <w:r>
              <w:t>0,636</w:t>
            </w:r>
            <w:r w:rsidR="00994061">
              <w:t xml:space="preserve"> mA</w:t>
            </w:r>
          </w:p>
        </w:tc>
        <w:tc>
          <w:tcPr>
            <w:tcW w:w="2266" w:type="dxa"/>
          </w:tcPr>
          <w:p w14:paraId="7C77524F" w14:textId="353CFB70" w:rsidR="001861C4" w:rsidRDefault="007F1041">
            <w:r>
              <w:t>9,4</w:t>
            </w:r>
            <w:r w:rsidR="00994061">
              <w:t xml:space="preserve">0 </w:t>
            </w:r>
            <w:proofErr w:type="spellStart"/>
            <w:r w:rsidR="00C91D08">
              <w:t>μA</w:t>
            </w:r>
            <w:proofErr w:type="spellEnd"/>
          </w:p>
        </w:tc>
        <w:tc>
          <w:tcPr>
            <w:tcW w:w="2266" w:type="dxa"/>
          </w:tcPr>
          <w:p w14:paraId="089D99C9" w14:textId="25034FC9" w:rsidR="001861C4" w:rsidRDefault="007F1041">
            <w:r>
              <w:t>0,64</w:t>
            </w:r>
            <w:r w:rsidR="00C91D08">
              <w:t>7 mA</w:t>
            </w:r>
          </w:p>
        </w:tc>
      </w:tr>
    </w:tbl>
    <w:p w14:paraId="1E26ED33" w14:textId="71B3516C" w:rsidR="007C497D" w:rsidRDefault="007C49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F1041" w14:paraId="23AD595F" w14:textId="77777777" w:rsidTr="00C91D08">
        <w:tc>
          <w:tcPr>
            <w:tcW w:w="2265" w:type="dxa"/>
          </w:tcPr>
          <w:p w14:paraId="5D4ADBE2" w14:textId="77777777" w:rsidR="007F1041" w:rsidRDefault="007F1041"/>
        </w:tc>
        <w:tc>
          <w:tcPr>
            <w:tcW w:w="2265" w:type="dxa"/>
          </w:tcPr>
          <w:p w14:paraId="1BE24DFD" w14:textId="259196E0" w:rsidR="007F1041" w:rsidRDefault="00994061">
            <w:r>
              <w:t>Messwert</w:t>
            </w:r>
          </w:p>
        </w:tc>
        <w:tc>
          <w:tcPr>
            <w:tcW w:w="2266" w:type="dxa"/>
          </w:tcPr>
          <w:p w14:paraId="53D69111" w14:textId="6A11B3F9" w:rsidR="007F1041" w:rsidRDefault="00994061">
            <w:r>
              <w:t>Messunsicherheit</w:t>
            </w:r>
          </w:p>
        </w:tc>
        <w:tc>
          <w:tcPr>
            <w:tcW w:w="2266" w:type="dxa"/>
          </w:tcPr>
          <w:p w14:paraId="69880ED1" w14:textId="251D76A2" w:rsidR="007F1041" w:rsidRDefault="007F1041">
            <w:r>
              <w:t>Berechnete Werte</w:t>
            </w:r>
          </w:p>
        </w:tc>
      </w:tr>
      <w:tr w:rsidR="00C91D08" w14:paraId="2E1A1AFD" w14:textId="77777777" w:rsidTr="00C91D08">
        <w:tc>
          <w:tcPr>
            <w:tcW w:w="2265" w:type="dxa"/>
          </w:tcPr>
          <w:p w14:paraId="4C4A4523" w14:textId="6CA62B59" w:rsidR="00C91D08" w:rsidRDefault="00C91D08" w:rsidP="007F1041">
            <w:r>
              <w:t>U1</w:t>
            </w:r>
          </w:p>
        </w:tc>
        <w:tc>
          <w:tcPr>
            <w:tcW w:w="2265" w:type="dxa"/>
          </w:tcPr>
          <w:p w14:paraId="584B2F52" w14:textId="3DD9F622" w:rsidR="00C91D08" w:rsidRDefault="00C91D08" w:rsidP="007F1041">
            <w:r>
              <w:t>2,871 V</w:t>
            </w:r>
          </w:p>
        </w:tc>
        <w:tc>
          <w:tcPr>
            <w:tcW w:w="2266" w:type="dxa"/>
          </w:tcPr>
          <w:p w14:paraId="5763544C" w14:textId="6DC4597B" w:rsidR="00C91D08" w:rsidRDefault="00C91D08" w:rsidP="007F1041">
            <w:r>
              <w:t>0,0174 V</w:t>
            </w:r>
          </w:p>
        </w:tc>
        <w:tc>
          <w:tcPr>
            <w:tcW w:w="2266" w:type="dxa"/>
          </w:tcPr>
          <w:p w14:paraId="18A5DCF3" w14:textId="20A9A970" w:rsidR="00C91D08" w:rsidRDefault="00C91D08" w:rsidP="007F1041">
            <w:r>
              <w:t>2,873 V</w:t>
            </w:r>
          </w:p>
        </w:tc>
      </w:tr>
      <w:tr w:rsidR="00C91D08" w14:paraId="58AED529" w14:textId="77777777" w:rsidTr="00C91D08">
        <w:tc>
          <w:tcPr>
            <w:tcW w:w="2265" w:type="dxa"/>
          </w:tcPr>
          <w:p w14:paraId="3A8A250A" w14:textId="5708AD71" w:rsidR="00C91D08" w:rsidRDefault="00C91D08" w:rsidP="007F1041">
            <w:r>
              <w:t>U2</w:t>
            </w:r>
          </w:p>
        </w:tc>
        <w:tc>
          <w:tcPr>
            <w:tcW w:w="2265" w:type="dxa"/>
          </w:tcPr>
          <w:p w14:paraId="60BBD543" w14:textId="316D372C" w:rsidR="00C91D08" w:rsidRDefault="00C91D08" w:rsidP="007F1041">
            <w:r>
              <w:t>2,126 V</w:t>
            </w:r>
          </w:p>
        </w:tc>
        <w:tc>
          <w:tcPr>
            <w:tcW w:w="2266" w:type="dxa"/>
          </w:tcPr>
          <w:p w14:paraId="20F14302" w14:textId="4DAE3FB5" w:rsidR="00C91D08" w:rsidRDefault="00C91D08" w:rsidP="007F1041">
            <w:r>
              <w:t>0,0136 V</w:t>
            </w:r>
          </w:p>
        </w:tc>
        <w:tc>
          <w:tcPr>
            <w:tcW w:w="2266" w:type="dxa"/>
          </w:tcPr>
          <w:p w14:paraId="62A46B22" w14:textId="0978F5D6" w:rsidR="00C91D08" w:rsidRDefault="00C91D08" w:rsidP="007F1041">
            <w:r>
              <w:t>2,127 V</w:t>
            </w:r>
          </w:p>
        </w:tc>
      </w:tr>
      <w:tr w:rsidR="00C91D08" w14:paraId="764D7568" w14:textId="77777777" w:rsidTr="00C91D08">
        <w:tc>
          <w:tcPr>
            <w:tcW w:w="2265" w:type="dxa"/>
          </w:tcPr>
          <w:p w14:paraId="46346F9E" w14:textId="27C94002" w:rsidR="00C91D08" w:rsidRDefault="00C91D08" w:rsidP="007F1041">
            <w:r>
              <w:t>U3</w:t>
            </w:r>
          </w:p>
        </w:tc>
        <w:tc>
          <w:tcPr>
            <w:tcW w:w="2265" w:type="dxa"/>
          </w:tcPr>
          <w:p w14:paraId="64AAE58D" w14:textId="71D99C7A" w:rsidR="00C91D08" w:rsidRDefault="00C91D08" w:rsidP="007F1041">
            <w:r>
              <w:t>2,126 V</w:t>
            </w:r>
          </w:p>
        </w:tc>
        <w:tc>
          <w:tcPr>
            <w:tcW w:w="2266" w:type="dxa"/>
          </w:tcPr>
          <w:p w14:paraId="0B35344F" w14:textId="0B327F0D" w:rsidR="00C91D08" w:rsidRDefault="00C91D08" w:rsidP="007F1041">
            <w:r>
              <w:t>0,0136 V</w:t>
            </w:r>
          </w:p>
        </w:tc>
        <w:tc>
          <w:tcPr>
            <w:tcW w:w="2266" w:type="dxa"/>
          </w:tcPr>
          <w:p w14:paraId="13246543" w14:textId="6DD2ADF3" w:rsidR="00C91D08" w:rsidRDefault="00C91D08" w:rsidP="007F1041">
            <w:r>
              <w:t>2,127 V</w:t>
            </w:r>
          </w:p>
        </w:tc>
      </w:tr>
      <w:tr w:rsidR="00C91D08" w14:paraId="0D3AA8AB" w14:textId="77777777" w:rsidTr="00C91D08">
        <w:tc>
          <w:tcPr>
            <w:tcW w:w="2265" w:type="dxa"/>
          </w:tcPr>
          <w:p w14:paraId="149E0E38" w14:textId="26709432" w:rsidR="00C91D08" w:rsidRDefault="00C91D08" w:rsidP="007F1041">
            <w:r>
              <w:t>U4</w:t>
            </w:r>
          </w:p>
        </w:tc>
        <w:tc>
          <w:tcPr>
            <w:tcW w:w="2265" w:type="dxa"/>
          </w:tcPr>
          <w:p w14:paraId="0E944281" w14:textId="2DD5C7C9" w:rsidR="00C91D08" w:rsidRDefault="00C91D08" w:rsidP="007F1041">
            <w:r>
              <w:t>2,126 V</w:t>
            </w:r>
          </w:p>
        </w:tc>
        <w:tc>
          <w:tcPr>
            <w:tcW w:w="2266" w:type="dxa"/>
          </w:tcPr>
          <w:p w14:paraId="68C7FF44" w14:textId="24F679BE" w:rsidR="00C91D08" w:rsidRDefault="00C91D08" w:rsidP="007F1041">
            <w:r>
              <w:t>0,0136 V</w:t>
            </w:r>
          </w:p>
        </w:tc>
        <w:tc>
          <w:tcPr>
            <w:tcW w:w="2266" w:type="dxa"/>
          </w:tcPr>
          <w:p w14:paraId="5B98BA94" w14:textId="5B2BE983" w:rsidR="00C91D08" w:rsidRDefault="00C91D08" w:rsidP="007F1041">
            <w:r>
              <w:t>2,127 V</w:t>
            </w:r>
          </w:p>
        </w:tc>
      </w:tr>
    </w:tbl>
    <w:p w14:paraId="0747A296" w14:textId="77777777" w:rsidR="007F1041" w:rsidRDefault="007F1041"/>
    <w:sectPr w:rsidR="007F10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3E"/>
    <w:rsid w:val="001861C4"/>
    <w:rsid w:val="001F1D81"/>
    <w:rsid w:val="00271CB7"/>
    <w:rsid w:val="00341B38"/>
    <w:rsid w:val="007C497D"/>
    <w:rsid w:val="007F1041"/>
    <w:rsid w:val="00994061"/>
    <w:rsid w:val="009C6509"/>
    <w:rsid w:val="009F6135"/>
    <w:rsid w:val="00C91D08"/>
    <w:rsid w:val="00F9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5D37"/>
  <w15:chartTrackingRefBased/>
  <w15:docId w15:val="{37CF33E1-D2CF-41DF-AA8E-242E5700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92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TRAUSSNIGG Jan</dc:creator>
  <cp:keywords/>
  <dc:description/>
  <cp:lastModifiedBy>TRAUSSNIGG Jan</cp:lastModifiedBy>
  <cp:revision>2</cp:revision>
  <dcterms:created xsi:type="dcterms:W3CDTF">2022-10-24T09:13:00Z</dcterms:created>
  <dcterms:modified xsi:type="dcterms:W3CDTF">2022-10-24T11:13:00Z</dcterms:modified>
</cp:coreProperties>
</file>