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1988436"/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  <w:lang w:val="en-US" w:eastAsia="zh-CN"/>
        </w:rPr>
        <w:t>3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  <w:lang w:val="en-US" w:eastAsia="zh-CN"/>
        </w:rPr>
        <w:t>4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第一学期）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10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ascii="黑体" w:eastAsia="黑体" w:cs="Tahoma"/>
                <w:sz w:val="28"/>
                <w:szCs w:val="28"/>
              </w:rPr>
              <w:t>课 程</w:t>
            </w:r>
            <w:r>
              <w:rPr>
                <w:rFonts w:hint="eastAsia" w:ascii="黑体" w:eastAsia="黑体" w:cs="Tahoma"/>
                <w:sz w:val="28"/>
                <w:szCs w:val="28"/>
              </w:rPr>
              <w:t xml:space="preserve"> 组：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</w:t>
            </w:r>
            <w:r>
              <w:rPr>
                <w:rFonts w:ascii="Tahoma" w:hAnsi="Tahoma" w:cs="Tahoma"/>
                <w:sz w:val="28"/>
                <w:szCs w:val="28"/>
              </w:rPr>
              <w:t>工程</w:t>
            </w:r>
            <w:r>
              <w:rPr>
                <w:rFonts w:hint="eastAsia" w:ascii="Tahoma" w:hAnsi="Tahoma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20212501257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李智恒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朱哲哲</w:t>
            </w:r>
          </w:p>
        </w:tc>
      </w:tr>
    </w:tbl>
    <w:p>
      <w:pPr>
        <w:widowControl/>
        <w:jc w:val="left"/>
      </w:pPr>
    </w:p>
    <w:p/>
    <w:p/>
    <w:p/>
    <w:p/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8"/>
        <w:jc w:val="center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实验 7  设计建模工具的使用（三）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368"/>
        <w:gridCol w:w="1368"/>
        <w:gridCol w:w="1344"/>
        <w:gridCol w:w="1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班级</w:t>
            </w:r>
          </w:p>
        </w:tc>
        <w:tc>
          <w:tcPr>
            <w:tcW w:w="13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序号</w:t>
            </w:r>
          </w:p>
        </w:tc>
        <w:tc>
          <w:tcPr>
            <w:tcW w:w="13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学号</w:t>
            </w:r>
          </w:p>
        </w:tc>
        <w:tc>
          <w:tcPr>
            <w:tcW w:w="13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姓名</w:t>
            </w:r>
          </w:p>
        </w:tc>
        <w:tc>
          <w:tcPr>
            <w:tcW w:w="13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软件21-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20212501257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李智恒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center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1. 掌握面向对象分析中的建模工具——状态图，理解面向对象的动态模型，模拟应用程序的动态视图；会熟练使用建模工具，分析并建立相应的模型。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2. 掌握应用Visio等业界常用的建模工具的基本使用方法和基本绘图操作，选择一种并熟练使用，会使用该工具针对具体问题建立分析模型。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 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1. 百度搜索1-2张状态图，请重新绘制它们，并回答以下问题：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1）有哪些状态；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2）简要描述该图所表达的含义；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要求：所绘制的图不得与本文中其它习题一样。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eastAsia" w:ascii="Helvetica" w:hAnsi="Helvetica" w:eastAsia="宋体" w:cs="Helvetica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sz w:val="24"/>
          <w:szCs w:val="24"/>
          <w:lang w:val="en-US" w:eastAsia="zh-CN"/>
        </w:rPr>
        <w:t>答：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jc w:val="center"/>
      </w:pPr>
      <w:r>
        <w:drawing>
          <wp:inline distT="0" distB="0" distL="114300" distR="114300">
            <wp:extent cx="2947035" cy="368490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有哪些状态：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336" w:leftChars="0" w:right="0" w:rightChars="0" w:firstLine="417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初始状态，输入卡号，登录成功，登录失败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所表达的含义：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336" w:leftChars="0" w:right="0" w:rightChars="0" w:firstLine="417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刚开始输入卡号，判断卡号是否存在，是，则判断余额，有就登录成功，否则失败。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2. 根据以下描述，画出学生账号的状态图。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对于学生账号来说，主要包括新创建学生账号状态、可选课状态、不可选课状态、账号被删除状态。当有新的同学入学时，会给新同学创建一个新的账号。同学可以用这个账号去选课。一般来说，每个人的选课数目是有限的，比如说选择6门课程后将不能选课。如果已选了6门课程还要再选课，就必须删除已选的课程。直到这位同学毕业，将其账号删除，则进入终止状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jc w:val="center"/>
        <w:rPr>
          <w:rFonts w:hint="default" w:ascii="Helvetica" w:hAnsi="Helvetica" w:eastAsia="Helvetica" w:cs="Helvetica"/>
          <w:sz w:val="24"/>
          <w:szCs w:val="24"/>
        </w:rPr>
      </w:pPr>
      <w:r>
        <w:drawing>
          <wp:inline distT="0" distB="0" distL="114300" distR="114300">
            <wp:extent cx="3209925" cy="3178810"/>
            <wp:effectExtent l="0" t="0" r="698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88" w:lineRule="atLeast"/>
        <w:ind w:left="0" w:right="0" w:firstLine="288"/>
        <w:jc w:val="center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图1-2学生账号状态图</w:t>
      </w:r>
      <w:r>
        <w:rPr>
          <w:rFonts w:hint="default" w:ascii="Helvetica" w:hAnsi="Helvetica" w:eastAsia="Helvetica" w:cs="Helvetica"/>
          <w:sz w:val="21"/>
          <w:szCs w:val="21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3. 【思考题】活动图和状态图的区别？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状态图是描述某一对象的状态转化的，它主要是展示的是对象的状态。描述的是一个对象的事情。从状态图中我们可以看出，对象在接受了事件刺激后，会做出什么样的反应。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活动图是描述系统在执行某一用例时的具体步骤的，它主要表现的是系统的动作，描述的是整个系统的事情。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4. 总结：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本次作业中出现的问题及解决办法；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753" w:firstLineChars="0"/>
        <w:rPr>
          <w:rFonts w:hint="eastAsia" w:ascii="Helvetica" w:hAnsi="Helvetica" w:cs="Helvetica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sz w:val="24"/>
          <w:szCs w:val="24"/>
          <w:lang w:val="en-US" w:eastAsia="zh-CN"/>
        </w:rPr>
        <w:t>第二题的状态图的逻辑掌握的不清楚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24" w:lineRule="atLeast"/>
        <w:ind w:left="0" w:right="0" w:firstLine="753" w:firstLineChars="0"/>
        <w:rPr>
          <w:rFonts w:hint="default" w:ascii="Helvetica" w:hAnsi="Helvetica" w:cs="Helvetica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sz w:val="24"/>
          <w:szCs w:val="24"/>
          <w:lang w:val="en-US" w:eastAsia="zh-CN"/>
        </w:rPr>
        <w:t>解决办法：问同学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00E24"/>
    <w:multiLevelType w:val="singleLevel"/>
    <w:tmpl w:val="7F800E2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F33FE"/>
    <w:rsid w:val="00017C6B"/>
    <w:rsid w:val="000301DF"/>
    <w:rsid w:val="0003084F"/>
    <w:rsid w:val="00084502"/>
    <w:rsid w:val="000D2FAE"/>
    <w:rsid w:val="000F2E85"/>
    <w:rsid w:val="000F33FE"/>
    <w:rsid w:val="000F513A"/>
    <w:rsid w:val="00104BF1"/>
    <w:rsid w:val="001616F8"/>
    <w:rsid w:val="00172CA5"/>
    <w:rsid w:val="001742B3"/>
    <w:rsid w:val="001B10DE"/>
    <w:rsid w:val="001C4423"/>
    <w:rsid w:val="00203CF4"/>
    <w:rsid w:val="00206E10"/>
    <w:rsid w:val="00210883"/>
    <w:rsid w:val="00221D51"/>
    <w:rsid w:val="0025131A"/>
    <w:rsid w:val="002654E6"/>
    <w:rsid w:val="00297E81"/>
    <w:rsid w:val="002F6DC7"/>
    <w:rsid w:val="00367F3D"/>
    <w:rsid w:val="003D64E9"/>
    <w:rsid w:val="00414D7F"/>
    <w:rsid w:val="00431A8B"/>
    <w:rsid w:val="0048678A"/>
    <w:rsid w:val="00491F8E"/>
    <w:rsid w:val="004E6930"/>
    <w:rsid w:val="004E6F80"/>
    <w:rsid w:val="005747BB"/>
    <w:rsid w:val="0058280F"/>
    <w:rsid w:val="005A6736"/>
    <w:rsid w:val="00635F8D"/>
    <w:rsid w:val="0064722E"/>
    <w:rsid w:val="006966B8"/>
    <w:rsid w:val="00715FB4"/>
    <w:rsid w:val="00720AD0"/>
    <w:rsid w:val="00757202"/>
    <w:rsid w:val="007E45CC"/>
    <w:rsid w:val="00870CCC"/>
    <w:rsid w:val="008822B7"/>
    <w:rsid w:val="00895080"/>
    <w:rsid w:val="008D5040"/>
    <w:rsid w:val="00903675"/>
    <w:rsid w:val="009A03C2"/>
    <w:rsid w:val="009C4B9C"/>
    <w:rsid w:val="00A041C5"/>
    <w:rsid w:val="00A1575A"/>
    <w:rsid w:val="00A52F4C"/>
    <w:rsid w:val="00A673A9"/>
    <w:rsid w:val="00AF6C07"/>
    <w:rsid w:val="00B1765F"/>
    <w:rsid w:val="00B570A6"/>
    <w:rsid w:val="00B9417A"/>
    <w:rsid w:val="00C17FC5"/>
    <w:rsid w:val="00C20C2F"/>
    <w:rsid w:val="00CD1882"/>
    <w:rsid w:val="00CE7989"/>
    <w:rsid w:val="00CF3AC3"/>
    <w:rsid w:val="00D021F2"/>
    <w:rsid w:val="00D11D03"/>
    <w:rsid w:val="00D42414"/>
    <w:rsid w:val="00D66999"/>
    <w:rsid w:val="00D86C7B"/>
    <w:rsid w:val="00DA478E"/>
    <w:rsid w:val="00DB6619"/>
    <w:rsid w:val="00DF0D79"/>
    <w:rsid w:val="00DF469C"/>
    <w:rsid w:val="00F52030"/>
    <w:rsid w:val="00F8243F"/>
    <w:rsid w:val="00FC6282"/>
    <w:rsid w:val="00FD4C9B"/>
    <w:rsid w:val="00FF33BC"/>
    <w:rsid w:val="0187383B"/>
    <w:rsid w:val="0E652C05"/>
    <w:rsid w:val="1B4909F4"/>
    <w:rsid w:val="21323184"/>
    <w:rsid w:val="21336E5C"/>
    <w:rsid w:val="2302521D"/>
    <w:rsid w:val="25E41A75"/>
    <w:rsid w:val="26614305"/>
    <w:rsid w:val="2A7303EA"/>
    <w:rsid w:val="2BBC56C3"/>
    <w:rsid w:val="30C92FC6"/>
    <w:rsid w:val="32ED5F64"/>
    <w:rsid w:val="3B6F14F7"/>
    <w:rsid w:val="3CC037B5"/>
    <w:rsid w:val="3DAD1CC3"/>
    <w:rsid w:val="42397A99"/>
    <w:rsid w:val="42B42DF9"/>
    <w:rsid w:val="505F0205"/>
    <w:rsid w:val="53EA1616"/>
    <w:rsid w:val="594F6752"/>
    <w:rsid w:val="60F021CA"/>
    <w:rsid w:val="62855057"/>
    <w:rsid w:val="6FD74A8F"/>
    <w:rsid w:val="751C1388"/>
    <w:rsid w:val="76D4359C"/>
    <w:rsid w:val="79A86BEE"/>
    <w:rsid w:val="7BE05CB8"/>
    <w:rsid w:val="7BF97015"/>
    <w:rsid w:val="7E9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qFormat/>
    <w:uiPriority w:val="0"/>
    <w:pPr>
      <w:jc w:val="left"/>
    </w:p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annotation subject"/>
    <w:basedOn w:val="4"/>
    <w:next w:val="4"/>
    <w:link w:val="19"/>
    <w:semiHidden/>
    <w:unhideWhenUsed/>
    <w:uiPriority w:val="99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3">
    <w:name w:val="annotation reference"/>
    <w:basedOn w:val="12"/>
    <w:qFormat/>
    <w:uiPriority w:val="0"/>
    <w:rPr>
      <w:sz w:val="21"/>
      <w:szCs w:val="21"/>
    </w:rPr>
  </w:style>
  <w:style w:type="character" w:customStyle="1" w:styleId="14">
    <w:name w:val="标题 1 字符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6">
    <w:name w:val="页眉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文字 字符"/>
    <w:basedOn w:val="12"/>
    <w:link w:val="4"/>
    <w:qFormat/>
    <w:uiPriority w:val="0"/>
    <w:rPr>
      <w:kern w:val="2"/>
      <w:sz w:val="21"/>
      <w:szCs w:val="24"/>
    </w:rPr>
  </w:style>
  <w:style w:type="character" w:customStyle="1" w:styleId="19">
    <w:name w:val="批注主题 字符"/>
    <w:basedOn w:val="18"/>
    <w:link w:val="9"/>
    <w:semiHidden/>
    <w:qFormat/>
    <w:uiPriority w:val="99"/>
    <w:rPr>
      <w:b/>
      <w:bCs/>
      <w:kern w:val="2"/>
      <w:sz w:val="21"/>
      <w:szCs w:val="24"/>
    </w:rPr>
  </w:style>
  <w:style w:type="character" w:customStyle="1" w:styleId="20">
    <w:name w:val="批注框文本 字符"/>
    <w:basedOn w:val="12"/>
    <w:link w:val="5"/>
    <w:semiHidden/>
    <w:uiPriority w:val="99"/>
    <w:rPr>
      <w:kern w:val="2"/>
      <w:sz w:val="18"/>
      <w:szCs w:val="1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3290</Words>
  <Characters>3511</Characters>
  <Lines>9</Lines>
  <Paragraphs>2</Paragraphs>
  <TotalTime>9</TotalTime>
  <ScaleCrop>false</ScaleCrop>
  <LinksUpToDate>false</LinksUpToDate>
  <CharactersWithSpaces>3618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2022-09-17T02:05:00Z</dcterms:created>
  <dc:creator>Rjxy</dc:creator>
  <cp:lastModifiedBy>大佬</cp:lastModifiedBy>
  <dcterms:modified xsi:type="dcterms:W3CDTF">2023-11-20T13:36:38Z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9D3E6B8881B34EB8A0C0F6EDAE81C40C_13</vt:lpwstr>
  </property>
</Properties>
</file>