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2199" w:tblpY="2238"/>
        <w:tblOverlap w:val="never"/>
        <w:tblW w:w="79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2"/>
        <w:gridCol w:w="4557"/>
      </w:tblGrid>
      <w:tr w:rsidR="005D0447" w14:paraId="1E682C67" w14:textId="77777777">
        <w:trPr>
          <w:trHeight w:val="1048"/>
        </w:trPr>
        <w:tc>
          <w:tcPr>
            <w:tcW w:w="34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BBE0E3"/>
            <w:tcMar>
              <w:left w:w="108" w:type="dxa"/>
              <w:right w:w="108" w:type="dxa"/>
            </w:tcMar>
            <w:vAlign w:val="center"/>
          </w:tcPr>
          <w:p w14:paraId="2EACAAAB" w14:textId="77777777" w:rsidR="005D0447" w:rsidRDefault="00000000">
            <w:pPr>
              <w:pStyle w:val="a3"/>
              <w:widowControl/>
            </w:pPr>
            <w:r>
              <w:rPr>
                <w:b/>
                <w:bCs/>
                <w:color w:val="000000"/>
              </w:rPr>
              <w:t>教学周</w:t>
            </w:r>
          </w:p>
        </w:tc>
        <w:tc>
          <w:tcPr>
            <w:tcW w:w="4557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BBE0E3"/>
            <w:tcMar>
              <w:left w:w="108" w:type="dxa"/>
              <w:right w:w="108" w:type="dxa"/>
            </w:tcMar>
            <w:vAlign w:val="center"/>
          </w:tcPr>
          <w:p w14:paraId="237A1AF0" w14:textId="09FAC39A" w:rsidR="005D0447" w:rsidRDefault="00000000" w:rsidP="00EE5A31">
            <w:pPr>
              <w:pStyle w:val="a3"/>
              <w:widowControl/>
            </w:pPr>
            <w:r>
              <w:rPr>
                <w:b/>
                <w:bCs/>
                <w:color w:val="000000"/>
              </w:rPr>
              <w:t>实用英语写作</w:t>
            </w:r>
            <w:r>
              <w:rPr>
                <w:rFonts w:hint="eastAsia"/>
                <w:b/>
                <w:bCs/>
                <w:color w:val="000000"/>
              </w:rPr>
              <w:t>01-</w:t>
            </w:r>
            <w:r w:rsidR="00D15536">
              <w:rPr>
                <w:rFonts w:hint="eastAsia"/>
                <w:b/>
                <w:bCs/>
                <w:color w:val="000000"/>
              </w:rPr>
              <w:t>06</w:t>
            </w:r>
            <w:r>
              <w:rPr>
                <w:rFonts w:hint="eastAsia"/>
                <w:b/>
                <w:bCs/>
                <w:color w:val="000000"/>
              </w:rPr>
              <w:t>班</w:t>
            </w:r>
          </w:p>
        </w:tc>
      </w:tr>
      <w:tr w:rsidR="00B24C6B" w14:paraId="11526581" w14:textId="77777777" w:rsidTr="00B24C6B">
        <w:trPr>
          <w:trHeight w:val="484"/>
        </w:trPr>
        <w:tc>
          <w:tcPr>
            <w:tcW w:w="34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BBE0E3"/>
            <w:tcMar>
              <w:left w:w="108" w:type="dxa"/>
              <w:right w:w="108" w:type="dxa"/>
            </w:tcMar>
            <w:vAlign w:val="center"/>
          </w:tcPr>
          <w:p w14:paraId="1D7C1C46" w14:textId="6C0E6727" w:rsidR="00B24C6B" w:rsidRPr="00B24C6B" w:rsidRDefault="00B24C6B" w:rsidP="00B24C6B">
            <w:pPr>
              <w:pStyle w:val="a3"/>
              <w:widowControl/>
              <w:rPr>
                <w:b/>
                <w:bCs/>
              </w:rPr>
            </w:pPr>
            <w:r w:rsidRPr="00B24C6B">
              <w:rPr>
                <w:b/>
                <w:bCs/>
                <w:color w:val="000000"/>
              </w:rPr>
              <w:t>第</w:t>
            </w:r>
            <w:r w:rsidRPr="00B24C6B">
              <w:rPr>
                <w:rFonts w:hint="eastAsia"/>
                <w:b/>
                <w:bCs/>
                <w:color w:val="000000"/>
              </w:rPr>
              <w:t>2</w:t>
            </w:r>
            <w:r w:rsidRPr="00B24C6B">
              <w:rPr>
                <w:b/>
                <w:bCs/>
                <w:color w:val="000000"/>
              </w:rPr>
              <w:t>周</w:t>
            </w:r>
          </w:p>
        </w:tc>
        <w:tc>
          <w:tcPr>
            <w:tcW w:w="4557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E7F3F4"/>
            <w:tcMar>
              <w:left w:w="108" w:type="dxa"/>
              <w:right w:w="108" w:type="dxa"/>
            </w:tcMar>
            <w:vAlign w:val="center"/>
          </w:tcPr>
          <w:p w14:paraId="3D556D64" w14:textId="0B05DA33" w:rsidR="00B24C6B" w:rsidRDefault="00B24C6B" w:rsidP="00B24C6B">
            <w:pPr>
              <w:pStyle w:val="a3"/>
              <w:widowControl/>
              <w:jc w:val="both"/>
            </w:pPr>
            <w:r w:rsidRPr="007E41A6">
              <w:rPr>
                <w:rFonts w:hint="eastAsia"/>
              </w:rPr>
              <w:t>面授</w:t>
            </w:r>
            <w:r w:rsidRPr="007E41A6">
              <w:rPr>
                <w:rFonts w:hint="eastAsia"/>
              </w:rPr>
              <w:t>(</w:t>
            </w:r>
            <w:r w:rsidRPr="007E41A6">
              <w:rPr>
                <w:rFonts w:hint="eastAsia"/>
              </w:rPr>
              <w:t>研讨与拓展</w:t>
            </w:r>
            <w:r w:rsidRPr="007E41A6">
              <w:rPr>
                <w:rFonts w:hint="eastAsia"/>
              </w:rPr>
              <w:t>)</w:t>
            </w:r>
          </w:p>
        </w:tc>
      </w:tr>
      <w:tr w:rsidR="00B24C6B" w14:paraId="0E9F9549" w14:textId="77777777" w:rsidTr="00B24C6B">
        <w:trPr>
          <w:trHeight w:val="484"/>
        </w:trPr>
        <w:tc>
          <w:tcPr>
            <w:tcW w:w="34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BBE0E3"/>
            <w:tcMar>
              <w:left w:w="108" w:type="dxa"/>
              <w:right w:w="108" w:type="dxa"/>
            </w:tcMar>
            <w:vAlign w:val="center"/>
          </w:tcPr>
          <w:p w14:paraId="210CC6FA" w14:textId="0E3DF232" w:rsidR="00B24C6B" w:rsidRPr="00B24C6B" w:rsidRDefault="00B24C6B" w:rsidP="00B24C6B">
            <w:pPr>
              <w:pStyle w:val="a3"/>
              <w:widowControl/>
              <w:rPr>
                <w:b/>
                <w:bCs/>
              </w:rPr>
            </w:pPr>
            <w:r w:rsidRPr="00B24C6B">
              <w:rPr>
                <w:b/>
                <w:bCs/>
                <w:color w:val="FF0000"/>
              </w:rPr>
              <w:t>第</w:t>
            </w:r>
            <w:r w:rsidRPr="00B24C6B">
              <w:rPr>
                <w:rFonts w:hint="eastAsia"/>
                <w:b/>
                <w:bCs/>
                <w:color w:val="FF0000"/>
              </w:rPr>
              <w:t>3</w:t>
            </w:r>
            <w:r w:rsidRPr="00B24C6B">
              <w:rPr>
                <w:b/>
                <w:bCs/>
                <w:color w:val="FF0000"/>
              </w:rPr>
              <w:t>周</w:t>
            </w:r>
          </w:p>
        </w:tc>
        <w:tc>
          <w:tcPr>
            <w:tcW w:w="4557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F3F9FA"/>
            <w:tcMar>
              <w:left w:w="108" w:type="dxa"/>
              <w:right w:w="108" w:type="dxa"/>
            </w:tcMar>
            <w:vAlign w:val="center"/>
          </w:tcPr>
          <w:p w14:paraId="023A38BE" w14:textId="16A09350" w:rsidR="00B24C6B" w:rsidRDefault="00B24C6B" w:rsidP="00B24C6B">
            <w:pPr>
              <w:pStyle w:val="a3"/>
              <w:widowControl/>
              <w:jc w:val="both"/>
            </w:pPr>
            <w:r w:rsidRPr="00B24C6B">
              <w:rPr>
                <w:rFonts w:hint="eastAsia"/>
                <w:color w:val="EE0000"/>
              </w:rPr>
              <w:t>线上</w:t>
            </w:r>
            <w:r w:rsidRPr="00B24C6B">
              <w:rPr>
                <w:rFonts w:hint="eastAsia"/>
                <w:color w:val="EE0000"/>
              </w:rPr>
              <w:t>(</w:t>
            </w:r>
            <w:r w:rsidRPr="00B24C6B">
              <w:rPr>
                <w:rFonts w:hint="eastAsia"/>
                <w:color w:val="EE0000"/>
              </w:rPr>
              <w:t>智慧课程平台</w:t>
            </w:r>
            <w:r w:rsidRPr="00B24C6B">
              <w:rPr>
                <w:rFonts w:hint="eastAsia"/>
                <w:color w:val="EE0000"/>
              </w:rPr>
              <w:t>)</w:t>
            </w:r>
          </w:p>
        </w:tc>
      </w:tr>
      <w:tr w:rsidR="00B24C6B" w14:paraId="5A8777D1" w14:textId="77777777" w:rsidTr="00B24C6B">
        <w:trPr>
          <w:trHeight w:val="484"/>
        </w:trPr>
        <w:tc>
          <w:tcPr>
            <w:tcW w:w="34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BBE0E3"/>
            <w:tcMar>
              <w:left w:w="108" w:type="dxa"/>
              <w:right w:w="108" w:type="dxa"/>
            </w:tcMar>
            <w:vAlign w:val="center"/>
          </w:tcPr>
          <w:p w14:paraId="1B2ED735" w14:textId="688FB9F0" w:rsidR="00B24C6B" w:rsidRPr="00B24C6B" w:rsidRDefault="00B24C6B" w:rsidP="00B24C6B">
            <w:pPr>
              <w:pStyle w:val="a3"/>
              <w:widowControl/>
              <w:rPr>
                <w:b/>
                <w:bCs/>
              </w:rPr>
            </w:pPr>
            <w:r w:rsidRPr="00B24C6B">
              <w:rPr>
                <w:b/>
                <w:bCs/>
                <w:color w:val="000000"/>
              </w:rPr>
              <w:t>第</w:t>
            </w:r>
            <w:r w:rsidRPr="00B24C6B">
              <w:rPr>
                <w:rFonts w:hint="eastAsia"/>
                <w:b/>
                <w:bCs/>
                <w:color w:val="000000"/>
              </w:rPr>
              <w:t>4</w:t>
            </w:r>
            <w:r w:rsidRPr="00B24C6B">
              <w:rPr>
                <w:b/>
                <w:bCs/>
                <w:color w:val="000000"/>
              </w:rPr>
              <w:t>周</w:t>
            </w:r>
          </w:p>
        </w:tc>
        <w:tc>
          <w:tcPr>
            <w:tcW w:w="4557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E7F3F4"/>
            <w:tcMar>
              <w:left w:w="108" w:type="dxa"/>
              <w:right w:w="108" w:type="dxa"/>
            </w:tcMar>
            <w:vAlign w:val="center"/>
          </w:tcPr>
          <w:p w14:paraId="6F02D3E2" w14:textId="1D29BFE8" w:rsidR="00B24C6B" w:rsidRDefault="00B24C6B" w:rsidP="00B24C6B">
            <w:pPr>
              <w:pStyle w:val="a3"/>
              <w:widowControl/>
              <w:jc w:val="both"/>
            </w:pPr>
            <w:r w:rsidRPr="007E41A6">
              <w:rPr>
                <w:rFonts w:hint="eastAsia"/>
              </w:rPr>
              <w:t>面授</w:t>
            </w:r>
            <w:r w:rsidRPr="007E41A6">
              <w:rPr>
                <w:rFonts w:hint="eastAsia"/>
              </w:rPr>
              <w:t>(</w:t>
            </w:r>
            <w:r w:rsidRPr="007E41A6">
              <w:rPr>
                <w:rFonts w:hint="eastAsia"/>
              </w:rPr>
              <w:t>研讨与拓展</w:t>
            </w:r>
            <w:r w:rsidRPr="007E41A6">
              <w:rPr>
                <w:rFonts w:hint="eastAsia"/>
              </w:rPr>
              <w:t>)</w:t>
            </w:r>
          </w:p>
        </w:tc>
      </w:tr>
      <w:tr w:rsidR="00B24C6B" w14:paraId="1EDFCB85" w14:textId="77777777" w:rsidTr="00B24C6B">
        <w:trPr>
          <w:trHeight w:val="484"/>
        </w:trPr>
        <w:tc>
          <w:tcPr>
            <w:tcW w:w="34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BBE0E3"/>
            <w:tcMar>
              <w:left w:w="108" w:type="dxa"/>
              <w:right w:w="108" w:type="dxa"/>
            </w:tcMar>
            <w:vAlign w:val="center"/>
          </w:tcPr>
          <w:p w14:paraId="1A0C6A5D" w14:textId="7A5EDC9F" w:rsidR="00B24C6B" w:rsidRPr="00B24C6B" w:rsidRDefault="00B24C6B" w:rsidP="00B24C6B">
            <w:pPr>
              <w:pStyle w:val="a3"/>
              <w:widowControl/>
              <w:rPr>
                <w:b/>
                <w:bCs/>
              </w:rPr>
            </w:pPr>
            <w:r w:rsidRPr="00B24C6B">
              <w:rPr>
                <w:b/>
                <w:bCs/>
                <w:color w:val="EE0000"/>
              </w:rPr>
              <w:t>第</w:t>
            </w:r>
            <w:r w:rsidRPr="00B24C6B">
              <w:rPr>
                <w:rFonts w:hint="eastAsia"/>
                <w:b/>
                <w:bCs/>
                <w:color w:val="EE0000"/>
              </w:rPr>
              <w:t>5</w:t>
            </w:r>
            <w:r w:rsidRPr="00B24C6B">
              <w:rPr>
                <w:b/>
                <w:bCs/>
                <w:color w:val="EE0000"/>
              </w:rPr>
              <w:t>周</w:t>
            </w:r>
          </w:p>
        </w:tc>
        <w:tc>
          <w:tcPr>
            <w:tcW w:w="4557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F3F9FA"/>
            <w:tcMar>
              <w:left w:w="108" w:type="dxa"/>
              <w:right w:w="108" w:type="dxa"/>
            </w:tcMar>
            <w:vAlign w:val="center"/>
          </w:tcPr>
          <w:p w14:paraId="695938AA" w14:textId="4390AB79" w:rsidR="00B24C6B" w:rsidRDefault="00B24C6B" w:rsidP="00B24C6B">
            <w:pPr>
              <w:pStyle w:val="a3"/>
              <w:widowControl/>
              <w:jc w:val="both"/>
            </w:pPr>
            <w:r w:rsidRPr="00B24C6B">
              <w:rPr>
                <w:rFonts w:hint="eastAsia"/>
                <w:color w:val="EE0000"/>
              </w:rPr>
              <w:t>线上</w:t>
            </w:r>
            <w:r w:rsidRPr="00B24C6B">
              <w:rPr>
                <w:rFonts w:hint="eastAsia"/>
                <w:color w:val="EE0000"/>
              </w:rPr>
              <w:t>(</w:t>
            </w:r>
            <w:r w:rsidRPr="00B24C6B">
              <w:rPr>
                <w:rFonts w:hint="eastAsia"/>
                <w:color w:val="EE0000"/>
              </w:rPr>
              <w:t>智慧课程平台</w:t>
            </w:r>
            <w:r w:rsidRPr="00B24C6B">
              <w:rPr>
                <w:rFonts w:hint="eastAsia"/>
                <w:color w:val="EE0000"/>
              </w:rPr>
              <w:t>)</w:t>
            </w:r>
          </w:p>
        </w:tc>
      </w:tr>
      <w:tr w:rsidR="00B24C6B" w14:paraId="46B393F8" w14:textId="77777777" w:rsidTr="00B24C6B">
        <w:trPr>
          <w:trHeight w:val="484"/>
        </w:trPr>
        <w:tc>
          <w:tcPr>
            <w:tcW w:w="34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BBE0E3"/>
            <w:tcMar>
              <w:left w:w="108" w:type="dxa"/>
              <w:right w:w="108" w:type="dxa"/>
            </w:tcMar>
            <w:vAlign w:val="center"/>
          </w:tcPr>
          <w:p w14:paraId="0A8F672A" w14:textId="2CB1DC2C" w:rsidR="00B24C6B" w:rsidRPr="00B24C6B" w:rsidRDefault="00B24C6B" w:rsidP="00B24C6B">
            <w:pPr>
              <w:pStyle w:val="a3"/>
              <w:widowControl/>
              <w:rPr>
                <w:b/>
                <w:bCs/>
              </w:rPr>
            </w:pPr>
            <w:r w:rsidRPr="00B24C6B">
              <w:rPr>
                <w:b/>
                <w:bCs/>
                <w:color w:val="000000"/>
              </w:rPr>
              <w:t>第</w:t>
            </w:r>
            <w:r w:rsidRPr="00B24C6B">
              <w:rPr>
                <w:rFonts w:hint="eastAsia"/>
                <w:b/>
                <w:bCs/>
                <w:color w:val="000000"/>
              </w:rPr>
              <w:t>6</w:t>
            </w:r>
            <w:r w:rsidRPr="00B24C6B">
              <w:rPr>
                <w:b/>
                <w:bCs/>
                <w:color w:val="000000"/>
              </w:rPr>
              <w:t>周</w:t>
            </w:r>
          </w:p>
        </w:tc>
        <w:tc>
          <w:tcPr>
            <w:tcW w:w="4557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E7F3F4"/>
            <w:tcMar>
              <w:left w:w="108" w:type="dxa"/>
              <w:right w:w="108" w:type="dxa"/>
            </w:tcMar>
            <w:vAlign w:val="center"/>
          </w:tcPr>
          <w:p w14:paraId="3A75726D" w14:textId="7BDD744C" w:rsidR="00B24C6B" w:rsidRDefault="00B24C6B" w:rsidP="00B24C6B">
            <w:pPr>
              <w:pStyle w:val="a3"/>
              <w:widowControl/>
              <w:jc w:val="both"/>
            </w:pPr>
            <w:r w:rsidRPr="007E41A6">
              <w:rPr>
                <w:rFonts w:hint="eastAsia"/>
              </w:rPr>
              <w:t>面授</w:t>
            </w:r>
            <w:r w:rsidRPr="007E41A6">
              <w:rPr>
                <w:rFonts w:hint="eastAsia"/>
              </w:rPr>
              <w:t>(</w:t>
            </w:r>
            <w:r w:rsidRPr="007E41A6">
              <w:rPr>
                <w:rFonts w:hint="eastAsia"/>
              </w:rPr>
              <w:t>研讨与拓展</w:t>
            </w:r>
            <w:r w:rsidRPr="007E41A6">
              <w:rPr>
                <w:rFonts w:hint="eastAsia"/>
              </w:rPr>
              <w:t>)</w:t>
            </w:r>
          </w:p>
        </w:tc>
      </w:tr>
      <w:tr w:rsidR="00B24C6B" w14:paraId="4E1BDBFC" w14:textId="77777777" w:rsidTr="00B24C6B">
        <w:trPr>
          <w:trHeight w:val="484"/>
        </w:trPr>
        <w:tc>
          <w:tcPr>
            <w:tcW w:w="34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BBE0E3"/>
            <w:tcMar>
              <w:left w:w="108" w:type="dxa"/>
              <w:right w:w="108" w:type="dxa"/>
            </w:tcMar>
            <w:vAlign w:val="center"/>
          </w:tcPr>
          <w:p w14:paraId="724058CC" w14:textId="5E08E55A" w:rsidR="00B24C6B" w:rsidRPr="00B24C6B" w:rsidRDefault="00B24C6B" w:rsidP="00B24C6B">
            <w:pPr>
              <w:pStyle w:val="a3"/>
              <w:widowControl/>
              <w:rPr>
                <w:b/>
                <w:bCs/>
              </w:rPr>
            </w:pPr>
            <w:r w:rsidRPr="00B24C6B">
              <w:rPr>
                <w:b/>
                <w:bCs/>
                <w:color w:val="FF0000"/>
              </w:rPr>
              <w:t>第</w:t>
            </w:r>
            <w:r w:rsidRPr="00B24C6B">
              <w:rPr>
                <w:rFonts w:hint="eastAsia"/>
                <w:b/>
                <w:bCs/>
                <w:color w:val="FF0000"/>
              </w:rPr>
              <w:t>7</w:t>
            </w:r>
            <w:r w:rsidRPr="00B24C6B">
              <w:rPr>
                <w:b/>
                <w:bCs/>
                <w:color w:val="FF0000"/>
              </w:rPr>
              <w:t>周</w:t>
            </w:r>
          </w:p>
        </w:tc>
        <w:tc>
          <w:tcPr>
            <w:tcW w:w="4557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F3F9FA"/>
            <w:tcMar>
              <w:left w:w="108" w:type="dxa"/>
              <w:right w:w="108" w:type="dxa"/>
            </w:tcMar>
            <w:vAlign w:val="center"/>
          </w:tcPr>
          <w:p w14:paraId="299B83CB" w14:textId="5F3231CE" w:rsidR="00B24C6B" w:rsidRDefault="00B24C6B" w:rsidP="00B24C6B">
            <w:pPr>
              <w:pStyle w:val="a3"/>
              <w:widowControl/>
              <w:jc w:val="both"/>
            </w:pPr>
            <w:r w:rsidRPr="00B24C6B">
              <w:rPr>
                <w:rFonts w:hint="eastAsia"/>
                <w:color w:val="EE0000"/>
              </w:rPr>
              <w:t>线上</w:t>
            </w:r>
            <w:r w:rsidRPr="00B24C6B">
              <w:rPr>
                <w:rFonts w:hint="eastAsia"/>
                <w:color w:val="EE0000"/>
              </w:rPr>
              <w:t>(</w:t>
            </w:r>
            <w:r w:rsidRPr="00B24C6B">
              <w:rPr>
                <w:rFonts w:hint="eastAsia"/>
                <w:color w:val="EE0000"/>
              </w:rPr>
              <w:t>智慧课程平台</w:t>
            </w:r>
            <w:r w:rsidRPr="00B24C6B">
              <w:rPr>
                <w:rFonts w:hint="eastAsia"/>
                <w:color w:val="EE0000"/>
              </w:rPr>
              <w:t>)</w:t>
            </w:r>
          </w:p>
        </w:tc>
      </w:tr>
      <w:tr w:rsidR="00B24C6B" w14:paraId="5E4D38E8" w14:textId="77777777" w:rsidTr="00B24C6B">
        <w:trPr>
          <w:trHeight w:val="484"/>
        </w:trPr>
        <w:tc>
          <w:tcPr>
            <w:tcW w:w="34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BBE0E3"/>
            <w:tcMar>
              <w:left w:w="108" w:type="dxa"/>
              <w:right w:w="108" w:type="dxa"/>
            </w:tcMar>
            <w:vAlign w:val="center"/>
          </w:tcPr>
          <w:p w14:paraId="1DD33933" w14:textId="1D63C5DE" w:rsidR="00B24C6B" w:rsidRPr="00B24C6B" w:rsidRDefault="00B24C6B" w:rsidP="00B24C6B">
            <w:pPr>
              <w:pStyle w:val="a3"/>
              <w:widowControl/>
              <w:rPr>
                <w:b/>
                <w:bCs/>
              </w:rPr>
            </w:pPr>
            <w:r w:rsidRPr="00B24C6B">
              <w:rPr>
                <w:b/>
                <w:bCs/>
                <w:color w:val="000000"/>
              </w:rPr>
              <w:t>第</w:t>
            </w:r>
            <w:r w:rsidRPr="00B24C6B">
              <w:rPr>
                <w:rFonts w:hint="eastAsia"/>
                <w:b/>
                <w:bCs/>
                <w:color w:val="000000"/>
              </w:rPr>
              <w:t>8</w:t>
            </w:r>
            <w:r w:rsidRPr="00B24C6B">
              <w:rPr>
                <w:b/>
                <w:bCs/>
                <w:color w:val="000000"/>
              </w:rPr>
              <w:t>周</w:t>
            </w:r>
          </w:p>
        </w:tc>
        <w:tc>
          <w:tcPr>
            <w:tcW w:w="4557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E7F3F4"/>
            <w:tcMar>
              <w:left w:w="108" w:type="dxa"/>
              <w:right w:w="108" w:type="dxa"/>
            </w:tcMar>
            <w:vAlign w:val="center"/>
          </w:tcPr>
          <w:p w14:paraId="4B462D86" w14:textId="55B12FB4" w:rsidR="00B24C6B" w:rsidRDefault="00B24C6B" w:rsidP="00B24C6B">
            <w:pPr>
              <w:pStyle w:val="a3"/>
              <w:widowControl/>
              <w:jc w:val="both"/>
            </w:pPr>
            <w:r w:rsidRPr="007E41A6">
              <w:rPr>
                <w:rFonts w:hint="eastAsia"/>
              </w:rPr>
              <w:t>面授</w:t>
            </w:r>
            <w:r w:rsidRPr="007E41A6">
              <w:rPr>
                <w:rFonts w:hint="eastAsia"/>
              </w:rPr>
              <w:t>(</w:t>
            </w:r>
            <w:r w:rsidRPr="007E41A6">
              <w:rPr>
                <w:rFonts w:hint="eastAsia"/>
              </w:rPr>
              <w:t>研讨与拓展</w:t>
            </w:r>
            <w:r w:rsidRPr="007E41A6">
              <w:rPr>
                <w:rFonts w:hint="eastAsia"/>
              </w:rPr>
              <w:t>)</w:t>
            </w:r>
          </w:p>
        </w:tc>
      </w:tr>
      <w:tr w:rsidR="00B24C6B" w14:paraId="390D71A9" w14:textId="77777777" w:rsidTr="00B24C6B">
        <w:trPr>
          <w:trHeight w:val="484"/>
        </w:trPr>
        <w:tc>
          <w:tcPr>
            <w:tcW w:w="34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BBE0E3"/>
            <w:tcMar>
              <w:left w:w="108" w:type="dxa"/>
              <w:right w:w="108" w:type="dxa"/>
            </w:tcMar>
            <w:vAlign w:val="center"/>
          </w:tcPr>
          <w:p w14:paraId="538D0435" w14:textId="0555770D" w:rsidR="00B24C6B" w:rsidRPr="00B24C6B" w:rsidRDefault="00B24C6B" w:rsidP="00B24C6B">
            <w:pPr>
              <w:pStyle w:val="a3"/>
              <w:widowControl/>
              <w:rPr>
                <w:b/>
                <w:bCs/>
              </w:rPr>
            </w:pPr>
            <w:r w:rsidRPr="00B24C6B">
              <w:rPr>
                <w:b/>
                <w:bCs/>
                <w:color w:val="EE0000"/>
              </w:rPr>
              <w:t>第</w:t>
            </w:r>
            <w:r w:rsidRPr="00B24C6B">
              <w:rPr>
                <w:rFonts w:hint="eastAsia"/>
                <w:b/>
                <w:bCs/>
                <w:color w:val="EE0000"/>
              </w:rPr>
              <w:t>9</w:t>
            </w:r>
            <w:r w:rsidRPr="00B24C6B">
              <w:rPr>
                <w:b/>
                <w:bCs/>
                <w:color w:val="EE0000"/>
              </w:rPr>
              <w:t>周</w:t>
            </w:r>
          </w:p>
        </w:tc>
        <w:tc>
          <w:tcPr>
            <w:tcW w:w="4557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F3F9FA"/>
            <w:tcMar>
              <w:left w:w="108" w:type="dxa"/>
              <w:right w:w="108" w:type="dxa"/>
            </w:tcMar>
            <w:vAlign w:val="center"/>
          </w:tcPr>
          <w:p w14:paraId="63E73C9E" w14:textId="0DEC11DD" w:rsidR="00B24C6B" w:rsidRDefault="00B24C6B" w:rsidP="00B24C6B">
            <w:pPr>
              <w:pStyle w:val="a3"/>
              <w:widowControl/>
              <w:jc w:val="both"/>
            </w:pPr>
            <w:r w:rsidRPr="00B24C6B">
              <w:rPr>
                <w:rFonts w:hint="eastAsia"/>
                <w:color w:val="EE0000"/>
              </w:rPr>
              <w:t>线上</w:t>
            </w:r>
            <w:r w:rsidRPr="00B24C6B">
              <w:rPr>
                <w:rFonts w:hint="eastAsia"/>
                <w:color w:val="EE0000"/>
              </w:rPr>
              <w:t>(</w:t>
            </w:r>
            <w:r w:rsidRPr="00B24C6B">
              <w:rPr>
                <w:rFonts w:hint="eastAsia"/>
                <w:color w:val="EE0000"/>
              </w:rPr>
              <w:t>智慧课程平台</w:t>
            </w:r>
            <w:r w:rsidRPr="00B24C6B">
              <w:rPr>
                <w:rFonts w:hint="eastAsia"/>
                <w:color w:val="EE0000"/>
              </w:rPr>
              <w:t>)</w:t>
            </w:r>
          </w:p>
        </w:tc>
      </w:tr>
      <w:tr w:rsidR="00B24C6B" w14:paraId="0EC5B61E" w14:textId="77777777" w:rsidTr="00B24C6B">
        <w:trPr>
          <w:trHeight w:val="484"/>
        </w:trPr>
        <w:tc>
          <w:tcPr>
            <w:tcW w:w="34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BBE0E3"/>
            <w:tcMar>
              <w:left w:w="108" w:type="dxa"/>
              <w:right w:w="108" w:type="dxa"/>
            </w:tcMar>
            <w:vAlign w:val="center"/>
          </w:tcPr>
          <w:p w14:paraId="53CE2853" w14:textId="2BF22ADE" w:rsidR="00B24C6B" w:rsidRPr="00B24C6B" w:rsidRDefault="00B24C6B" w:rsidP="00B24C6B">
            <w:pPr>
              <w:pStyle w:val="a3"/>
              <w:widowControl/>
              <w:rPr>
                <w:b/>
                <w:bCs/>
              </w:rPr>
            </w:pPr>
            <w:r w:rsidRPr="00B24C6B">
              <w:rPr>
                <w:b/>
                <w:bCs/>
                <w:color w:val="000000"/>
              </w:rPr>
              <w:t>第</w:t>
            </w:r>
            <w:r w:rsidRPr="00B24C6B">
              <w:rPr>
                <w:b/>
                <w:bCs/>
                <w:color w:val="000000"/>
              </w:rPr>
              <w:t>1</w:t>
            </w:r>
            <w:r w:rsidRPr="00B24C6B">
              <w:rPr>
                <w:rFonts w:hint="eastAsia"/>
                <w:b/>
                <w:bCs/>
                <w:color w:val="000000"/>
              </w:rPr>
              <w:t>0</w:t>
            </w:r>
            <w:r w:rsidRPr="00B24C6B">
              <w:rPr>
                <w:b/>
                <w:bCs/>
                <w:color w:val="000000"/>
              </w:rPr>
              <w:t>周</w:t>
            </w:r>
          </w:p>
        </w:tc>
        <w:tc>
          <w:tcPr>
            <w:tcW w:w="4557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E7F3F4"/>
            <w:tcMar>
              <w:left w:w="108" w:type="dxa"/>
              <w:right w:w="108" w:type="dxa"/>
            </w:tcMar>
            <w:vAlign w:val="center"/>
          </w:tcPr>
          <w:p w14:paraId="26EDE061" w14:textId="2E060D27" w:rsidR="00B24C6B" w:rsidRDefault="00B24C6B" w:rsidP="00B24C6B">
            <w:pPr>
              <w:pStyle w:val="a3"/>
              <w:widowControl/>
              <w:jc w:val="both"/>
            </w:pPr>
            <w:r w:rsidRPr="007E41A6">
              <w:rPr>
                <w:rFonts w:hint="eastAsia"/>
              </w:rPr>
              <w:t>面授</w:t>
            </w:r>
            <w:r w:rsidRPr="007E41A6">
              <w:rPr>
                <w:rFonts w:hint="eastAsia"/>
              </w:rPr>
              <w:t>(</w:t>
            </w:r>
            <w:r w:rsidRPr="007E41A6">
              <w:rPr>
                <w:rFonts w:hint="eastAsia"/>
              </w:rPr>
              <w:t>研讨与拓展</w:t>
            </w:r>
            <w:r w:rsidRPr="007E41A6">
              <w:rPr>
                <w:rFonts w:hint="eastAsia"/>
              </w:rPr>
              <w:t>)</w:t>
            </w:r>
          </w:p>
        </w:tc>
      </w:tr>
      <w:tr w:rsidR="00B24C6B" w14:paraId="1F5B77EA" w14:textId="77777777" w:rsidTr="00B24C6B">
        <w:trPr>
          <w:trHeight w:val="484"/>
        </w:trPr>
        <w:tc>
          <w:tcPr>
            <w:tcW w:w="34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BBE0E3"/>
            <w:tcMar>
              <w:left w:w="108" w:type="dxa"/>
              <w:right w:w="108" w:type="dxa"/>
            </w:tcMar>
            <w:vAlign w:val="center"/>
          </w:tcPr>
          <w:p w14:paraId="51E85E4F" w14:textId="7171247D" w:rsidR="00B24C6B" w:rsidRPr="00B24C6B" w:rsidRDefault="00B24C6B" w:rsidP="00B24C6B">
            <w:pPr>
              <w:pStyle w:val="a3"/>
              <w:widowControl/>
              <w:rPr>
                <w:b/>
                <w:bCs/>
              </w:rPr>
            </w:pPr>
            <w:r w:rsidRPr="00B24C6B">
              <w:rPr>
                <w:b/>
                <w:bCs/>
                <w:color w:val="FF0000"/>
              </w:rPr>
              <w:t>第</w:t>
            </w:r>
            <w:r w:rsidRPr="00B24C6B">
              <w:rPr>
                <w:b/>
                <w:bCs/>
                <w:color w:val="FF0000"/>
              </w:rPr>
              <w:t>1</w:t>
            </w:r>
            <w:r w:rsidRPr="00B24C6B">
              <w:rPr>
                <w:rFonts w:hint="eastAsia"/>
                <w:b/>
                <w:bCs/>
                <w:color w:val="FF0000"/>
              </w:rPr>
              <w:t>1</w:t>
            </w:r>
            <w:r w:rsidRPr="00B24C6B">
              <w:rPr>
                <w:b/>
                <w:bCs/>
                <w:color w:val="FF0000"/>
              </w:rPr>
              <w:t>周</w:t>
            </w:r>
          </w:p>
        </w:tc>
        <w:tc>
          <w:tcPr>
            <w:tcW w:w="4557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F3F9FA"/>
            <w:tcMar>
              <w:left w:w="108" w:type="dxa"/>
              <w:right w:w="108" w:type="dxa"/>
            </w:tcMar>
            <w:vAlign w:val="center"/>
          </w:tcPr>
          <w:p w14:paraId="5A76EC7E" w14:textId="7FFCB2AD" w:rsidR="00B24C6B" w:rsidRDefault="00B24C6B" w:rsidP="00B24C6B">
            <w:pPr>
              <w:pStyle w:val="a3"/>
              <w:widowControl/>
              <w:jc w:val="both"/>
            </w:pPr>
            <w:r w:rsidRPr="00B24C6B">
              <w:rPr>
                <w:rFonts w:hint="eastAsia"/>
                <w:color w:val="EE0000"/>
              </w:rPr>
              <w:t>线上</w:t>
            </w:r>
            <w:r w:rsidRPr="00B24C6B">
              <w:rPr>
                <w:rFonts w:hint="eastAsia"/>
                <w:color w:val="EE0000"/>
              </w:rPr>
              <w:t>(</w:t>
            </w:r>
            <w:r w:rsidRPr="00B24C6B">
              <w:rPr>
                <w:rFonts w:hint="eastAsia"/>
                <w:color w:val="EE0000"/>
              </w:rPr>
              <w:t>智慧课程平台</w:t>
            </w:r>
            <w:r w:rsidRPr="00B24C6B">
              <w:rPr>
                <w:rFonts w:hint="eastAsia"/>
                <w:color w:val="EE0000"/>
              </w:rPr>
              <w:t>)</w:t>
            </w:r>
          </w:p>
        </w:tc>
      </w:tr>
      <w:tr w:rsidR="00B24C6B" w14:paraId="68017A7A" w14:textId="77777777" w:rsidTr="00B24C6B">
        <w:trPr>
          <w:trHeight w:val="484"/>
        </w:trPr>
        <w:tc>
          <w:tcPr>
            <w:tcW w:w="34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BBE0E3"/>
            <w:tcMar>
              <w:left w:w="108" w:type="dxa"/>
              <w:right w:w="108" w:type="dxa"/>
            </w:tcMar>
            <w:vAlign w:val="center"/>
          </w:tcPr>
          <w:p w14:paraId="13141331" w14:textId="1D921158" w:rsidR="00B24C6B" w:rsidRPr="00B24C6B" w:rsidRDefault="00B24C6B" w:rsidP="00B24C6B">
            <w:pPr>
              <w:pStyle w:val="a3"/>
              <w:widowControl/>
              <w:rPr>
                <w:b/>
                <w:bCs/>
              </w:rPr>
            </w:pPr>
            <w:r w:rsidRPr="00B24C6B">
              <w:rPr>
                <w:b/>
                <w:bCs/>
                <w:color w:val="000000"/>
              </w:rPr>
              <w:t>第</w:t>
            </w:r>
            <w:r w:rsidRPr="00B24C6B">
              <w:rPr>
                <w:b/>
                <w:bCs/>
                <w:color w:val="000000"/>
              </w:rPr>
              <w:t>1</w:t>
            </w:r>
            <w:r w:rsidRPr="00B24C6B">
              <w:rPr>
                <w:rFonts w:hint="eastAsia"/>
                <w:b/>
                <w:bCs/>
                <w:color w:val="000000"/>
              </w:rPr>
              <w:t>2</w:t>
            </w:r>
            <w:r w:rsidRPr="00B24C6B">
              <w:rPr>
                <w:b/>
                <w:bCs/>
                <w:color w:val="000000"/>
              </w:rPr>
              <w:t>周</w:t>
            </w:r>
          </w:p>
        </w:tc>
        <w:tc>
          <w:tcPr>
            <w:tcW w:w="4557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E7F3F4"/>
            <w:tcMar>
              <w:left w:w="108" w:type="dxa"/>
              <w:right w:w="108" w:type="dxa"/>
            </w:tcMar>
            <w:vAlign w:val="center"/>
          </w:tcPr>
          <w:p w14:paraId="043107B6" w14:textId="1B9CCF2D" w:rsidR="00B24C6B" w:rsidRDefault="00B24C6B" w:rsidP="00B24C6B">
            <w:pPr>
              <w:pStyle w:val="a3"/>
              <w:widowControl/>
              <w:jc w:val="both"/>
            </w:pPr>
            <w:r w:rsidRPr="007E41A6">
              <w:rPr>
                <w:rFonts w:hint="eastAsia"/>
              </w:rPr>
              <w:t>面授</w:t>
            </w:r>
            <w:r w:rsidRPr="007E41A6">
              <w:rPr>
                <w:rFonts w:hint="eastAsia"/>
              </w:rPr>
              <w:t>(</w:t>
            </w:r>
            <w:r w:rsidRPr="007E41A6">
              <w:rPr>
                <w:rFonts w:hint="eastAsia"/>
              </w:rPr>
              <w:t>研讨与拓展</w:t>
            </w:r>
            <w:r w:rsidRPr="007E41A6">
              <w:rPr>
                <w:rFonts w:hint="eastAsia"/>
              </w:rPr>
              <w:t>)</w:t>
            </w:r>
          </w:p>
        </w:tc>
      </w:tr>
      <w:tr w:rsidR="00B24C6B" w14:paraId="39D54732" w14:textId="77777777" w:rsidTr="00B24C6B">
        <w:trPr>
          <w:trHeight w:val="484"/>
        </w:trPr>
        <w:tc>
          <w:tcPr>
            <w:tcW w:w="34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BBE0E3"/>
            <w:tcMar>
              <w:left w:w="108" w:type="dxa"/>
              <w:right w:w="108" w:type="dxa"/>
            </w:tcMar>
            <w:vAlign w:val="center"/>
          </w:tcPr>
          <w:p w14:paraId="1BC47E5A" w14:textId="09E0C6AA" w:rsidR="00B24C6B" w:rsidRPr="00B24C6B" w:rsidRDefault="00B24C6B" w:rsidP="00B24C6B">
            <w:pPr>
              <w:pStyle w:val="a3"/>
              <w:widowControl/>
              <w:rPr>
                <w:b/>
                <w:bCs/>
              </w:rPr>
            </w:pPr>
            <w:r w:rsidRPr="00B24C6B">
              <w:rPr>
                <w:b/>
                <w:bCs/>
                <w:color w:val="EE0000"/>
              </w:rPr>
              <w:t>第</w:t>
            </w:r>
            <w:r w:rsidRPr="00B24C6B">
              <w:rPr>
                <w:b/>
                <w:bCs/>
                <w:color w:val="EE0000"/>
              </w:rPr>
              <w:t>1</w:t>
            </w:r>
            <w:r w:rsidRPr="00B24C6B">
              <w:rPr>
                <w:rFonts w:hint="eastAsia"/>
                <w:b/>
                <w:bCs/>
                <w:color w:val="EE0000"/>
              </w:rPr>
              <w:t>3</w:t>
            </w:r>
            <w:r w:rsidRPr="00B24C6B">
              <w:rPr>
                <w:b/>
                <w:bCs/>
                <w:color w:val="EE0000"/>
              </w:rPr>
              <w:t>周</w:t>
            </w:r>
          </w:p>
        </w:tc>
        <w:tc>
          <w:tcPr>
            <w:tcW w:w="4557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F3F9FA"/>
            <w:tcMar>
              <w:left w:w="108" w:type="dxa"/>
              <w:right w:w="108" w:type="dxa"/>
            </w:tcMar>
            <w:vAlign w:val="center"/>
          </w:tcPr>
          <w:p w14:paraId="5C3008FA" w14:textId="3B9A3A4B" w:rsidR="00B24C6B" w:rsidRDefault="00B24C6B" w:rsidP="00B24C6B">
            <w:pPr>
              <w:pStyle w:val="a3"/>
              <w:widowControl/>
              <w:jc w:val="both"/>
            </w:pPr>
            <w:r w:rsidRPr="00B24C6B">
              <w:rPr>
                <w:rFonts w:hint="eastAsia"/>
                <w:color w:val="EE0000"/>
              </w:rPr>
              <w:t>线上</w:t>
            </w:r>
            <w:r w:rsidRPr="00B24C6B">
              <w:rPr>
                <w:rFonts w:hint="eastAsia"/>
                <w:color w:val="EE0000"/>
              </w:rPr>
              <w:t>(</w:t>
            </w:r>
            <w:r w:rsidRPr="00B24C6B">
              <w:rPr>
                <w:rFonts w:hint="eastAsia"/>
                <w:color w:val="EE0000"/>
              </w:rPr>
              <w:t>智慧课程平台</w:t>
            </w:r>
            <w:r w:rsidRPr="00B24C6B">
              <w:rPr>
                <w:rFonts w:hint="eastAsia"/>
                <w:color w:val="EE0000"/>
              </w:rPr>
              <w:t>)</w:t>
            </w:r>
          </w:p>
        </w:tc>
      </w:tr>
      <w:tr w:rsidR="00B24C6B" w14:paraId="2ABB263D" w14:textId="77777777" w:rsidTr="00B24C6B">
        <w:trPr>
          <w:trHeight w:val="484"/>
        </w:trPr>
        <w:tc>
          <w:tcPr>
            <w:tcW w:w="34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BBE0E3"/>
            <w:tcMar>
              <w:left w:w="108" w:type="dxa"/>
              <w:right w:w="108" w:type="dxa"/>
            </w:tcMar>
            <w:vAlign w:val="center"/>
          </w:tcPr>
          <w:p w14:paraId="461923FA" w14:textId="12486795" w:rsidR="00B24C6B" w:rsidRPr="00B24C6B" w:rsidRDefault="00B24C6B" w:rsidP="00B24C6B">
            <w:pPr>
              <w:pStyle w:val="a3"/>
              <w:widowControl/>
              <w:rPr>
                <w:b/>
                <w:bCs/>
              </w:rPr>
            </w:pPr>
            <w:r w:rsidRPr="00B24C6B">
              <w:rPr>
                <w:b/>
                <w:bCs/>
                <w:color w:val="FF0000"/>
              </w:rPr>
              <w:t>第</w:t>
            </w:r>
            <w:r w:rsidRPr="00B24C6B">
              <w:rPr>
                <w:b/>
                <w:bCs/>
                <w:color w:val="FF0000"/>
              </w:rPr>
              <w:t>1</w:t>
            </w:r>
            <w:r w:rsidRPr="00B24C6B">
              <w:rPr>
                <w:rFonts w:hint="eastAsia"/>
                <w:b/>
                <w:bCs/>
                <w:color w:val="FF0000"/>
              </w:rPr>
              <w:t>4</w:t>
            </w:r>
            <w:r w:rsidRPr="00B24C6B">
              <w:rPr>
                <w:b/>
                <w:bCs/>
                <w:color w:val="FF0000"/>
              </w:rPr>
              <w:t>周</w:t>
            </w:r>
          </w:p>
        </w:tc>
        <w:tc>
          <w:tcPr>
            <w:tcW w:w="4557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E7F3F4"/>
            <w:tcMar>
              <w:left w:w="108" w:type="dxa"/>
              <w:right w:w="108" w:type="dxa"/>
            </w:tcMar>
            <w:vAlign w:val="center"/>
          </w:tcPr>
          <w:p w14:paraId="4D860D5A" w14:textId="75941D9E" w:rsidR="00B24C6B" w:rsidRDefault="00B24C6B" w:rsidP="00B24C6B">
            <w:pPr>
              <w:pStyle w:val="a3"/>
              <w:widowControl/>
              <w:jc w:val="both"/>
            </w:pPr>
            <w:r w:rsidRPr="00B24C6B">
              <w:rPr>
                <w:rFonts w:hint="eastAsia"/>
                <w:color w:val="EE0000"/>
              </w:rPr>
              <w:t>线上</w:t>
            </w:r>
            <w:r w:rsidRPr="00B24C6B">
              <w:rPr>
                <w:rFonts w:hint="eastAsia"/>
                <w:color w:val="EE0000"/>
              </w:rPr>
              <w:t>(</w:t>
            </w:r>
            <w:r w:rsidRPr="00B24C6B">
              <w:rPr>
                <w:rFonts w:hint="eastAsia"/>
                <w:color w:val="EE0000"/>
              </w:rPr>
              <w:t>智慧课程平台</w:t>
            </w:r>
            <w:r w:rsidRPr="00B24C6B">
              <w:rPr>
                <w:rFonts w:hint="eastAsia"/>
                <w:color w:val="EE0000"/>
              </w:rPr>
              <w:t>)</w:t>
            </w:r>
          </w:p>
        </w:tc>
      </w:tr>
      <w:tr w:rsidR="00B24C6B" w14:paraId="71357EB6" w14:textId="77777777" w:rsidTr="00B24C6B">
        <w:trPr>
          <w:trHeight w:val="484"/>
        </w:trPr>
        <w:tc>
          <w:tcPr>
            <w:tcW w:w="34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BBE0E3"/>
            <w:tcMar>
              <w:left w:w="108" w:type="dxa"/>
              <w:right w:w="108" w:type="dxa"/>
            </w:tcMar>
            <w:vAlign w:val="center"/>
          </w:tcPr>
          <w:p w14:paraId="68B6C541" w14:textId="51A617A9" w:rsidR="00B24C6B" w:rsidRPr="00B24C6B" w:rsidRDefault="00B24C6B" w:rsidP="00B24C6B">
            <w:pPr>
              <w:pStyle w:val="a3"/>
              <w:widowControl/>
              <w:rPr>
                <w:b/>
                <w:bCs/>
              </w:rPr>
            </w:pPr>
            <w:r w:rsidRPr="00B24C6B">
              <w:rPr>
                <w:b/>
                <w:bCs/>
                <w:color w:val="000000"/>
              </w:rPr>
              <w:t>第</w:t>
            </w:r>
            <w:r w:rsidRPr="00B24C6B">
              <w:rPr>
                <w:b/>
                <w:bCs/>
                <w:color w:val="000000"/>
              </w:rPr>
              <w:t>1</w:t>
            </w:r>
            <w:r w:rsidRPr="00B24C6B">
              <w:rPr>
                <w:rFonts w:hint="eastAsia"/>
                <w:b/>
                <w:bCs/>
                <w:color w:val="000000"/>
              </w:rPr>
              <w:t>5</w:t>
            </w:r>
            <w:r w:rsidRPr="00B24C6B">
              <w:rPr>
                <w:b/>
                <w:bCs/>
                <w:color w:val="000000"/>
              </w:rPr>
              <w:t>周</w:t>
            </w:r>
          </w:p>
        </w:tc>
        <w:tc>
          <w:tcPr>
            <w:tcW w:w="4557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F3F9FA"/>
            <w:tcMar>
              <w:left w:w="108" w:type="dxa"/>
              <w:right w:w="108" w:type="dxa"/>
            </w:tcMar>
            <w:vAlign w:val="center"/>
          </w:tcPr>
          <w:p w14:paraId="46BA3950" w14:textId="35B070F0" w:rsidR="00B24C6B" w:rsidRDefault="00B24C6B" w:rsidP="00B24C6B">
            <w:pPr>
              <w:pStyle w:val="a3"/>
              <w:widowControl/>
              <w:jc w:val="both"/>
            </w:pPr>
            <w:r w:rsidRPr="007E41A6">
              <w:rPr>
                <w:rFonts w:hint="eastAsia"/>
              </w:rPr>
              <w:t>面授</w:t>
            </w:r>
            <w:r w:rsidRPr="007E41A6">
              <w:rPr>
                <w:rFonts w:hint="eastAsia"/>
              </w:rPr>
              <w:t>(</w:t>
            </w:r>
            <w:r w:rsidRPr="007E41A6">
              <w:rPr>
                <w:rFonts w:hint="eastAsia"/>
              </w:rPr>
              <w:t>研讨与拓展</w:t>
            </w:r>
            <w:r w:rsidRPr="007E41A6">
              <w:rPr>
                <w:rFonts w:hint="eastAsia"/>
              </w:rPr>
              <w:t>)</w:t>
            </w:r>
          </w:p>
        </w:tc>
      </w:tr>
      <w:tr w:rsidR="00B24C6B" w14:paraId="40790B2B" w14:textId="77777777" w:rsidTr="00B24C6B">
        <w:trPr>
          <w:trHeight w:val="484"/>
        </w:trPr>
        <w:tc>
          <w:tcPr>
            <w:tcW w:w="34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BBE0E3"/>
            <w:tcMar>
              <w:left w:w="108" w:type="dxa"/>
              <w:right w:w="108" w:type="dxa"/>
            </w:tcMar>
            <w:vAlign w:val="center"/>
          </w:tcPr>
          <w:p w14:paraId="2C4B055A" w14:textId="083E5DDE" w:rsidR="00B24C6B" w:rsidRPr="00B24C6B" w:rsidRDefault="00B24C6B" w:rsidP="00B24C6B">
            <w:pPr>
              <w:pStyle w:val="a3"/>
              <w:widowControl/>
              <w:rPr>
                <w:b/>
                <w:bCs/>
              </w:rPr>
            </w:pPr>
            <w:r w:rsidRPr="00B24C6B">
              <w:rPr>
                <w:b/>
                <w:bCs/>
                <w:color w:val="EE0000"/>
              </w:rPr>
              <w:t>第</w:t>
            </w:r>
            <w:r w:rsidRPr="00B24C6B">
              <w:rPr>
                <w:b/>
                <w:bCs/>
                <w:color w:val="EE0000"/>
              </w:rPr>
              <w:t>1</w:t>
            </w:r>
            <w:r w:rsidRPr="00B24C6B">
              <w:rPr>
                <w:rFonts w:hint="eastAsia"/>
                <w:b/>
                <w:bCs/>
                <w:color w:val="EE0000"/>
              </w:rPr>
              <w:t>6</w:t>
            </w:r>
            <w:r w:rsidRPr="00B24C6B">
              <w:rPr>
                <w:b/>
                <w:bCs/>
                <w:color w:val="EE0000"/>
              </w:rPr>
              <w:t>周</w:t>
            </w:r>
          </w:p>
        </w:tc>
        <w:tc>
          <w:tcPr>
            <w:tcW w:w="4557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E7F3F4"/>
            <w:tcMar>
              <w:left w:w="108" w:type="dxa"/>
              <w:right w:w="108" w:type="dxa"/>
            </w:tcMar>
            <w:vAlign w:val="center"/>
          </w:tcPr>
          <w:p w14:paraId="551923A3" w14:textId="355557B9" w:rsidR="00B24C6B" w:rsidRDefault="00B24C6B" w:rsidP="00B24C6B">
            <w:pPr>
              <w:pStyle w:val="a3"/>
              <w:widowControl/>
              <w:jc w:val="both"/>
            </w:pPr>
            <w:r w:rsidRPr="00B24C6B">
              <w:rPr>
                <w:rFonts w:hint="eastAsia"/>
                <w:color w:val="EE0000"/>
              </w:rPr>
              <w:t>线上</w:t>
            </w:r>
            <w:r w:rsidRPr="00B24C6B">
              <w:rPr>
                <w:rFonts w:hint="eastAsia"/>
                <w:color w:val="EE0000"/>
              </w:rPr>
              <w:t>(</w:t>
            </w:r>
            <w:r w:rsidRPr="00B24C6B">
              <w:rPr>
                <w:rFonts w:hint="eastAsia"/>
                <w:color w:val="EE0000"/>
              </w:rPr>
              <w:t>智慧课程平台</w:t>
            </w:r>
            <w:r w:rsidRPr="00B24C6B">
              <w:rPr>
                <w:rFonts w:hint="eastAsia"/>
                <w:color w:val="EE0000"/>
              </w:rPr>
              <w:t>)</w:t>
            </w:r>
          </w:p>
        </w:tc>
      </w:tr>
      <w:tr w:rsidR="00B24C6B" w14:paraId="6DB9F55B" w14:textId="77777777" w:rsidTr="00B24C6B">
        <w:trPr>
          <w:trHeight w:val="484"/>
        </w:trPr>
        <w:tc>
          <w:tcPr>
            <w:tcW w:w="34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BBE0E3"/>
            <w:tcMar>
              <w:left w:w="108" w:type="dxa"/>
              <w:right w:w="108" w:type="dxa"/>
            </w:tcMar>
            <w:vAlign w:val="center"/>
          </w:tcPr>
          <w:p w14:paraId="7EAE3A1F" w14:textId="46E8686A" w:rsidR="00B24C6B" w:rsidRPr="00B24C6B" w:rsidRDefault="00B24C6B" w:rsidP="00B24C6B">
            <w:pPr>
              <w:pStyle w:val="a3"/>
              <w:widowControl/>
              <w:rPr>
                <w:b/>
                <w:bCs/>
              </w:rPr>
            </w:pPr>
            <w:r w:rsidRPr="00B24C6B">
              <w:rPr>
                <w:b/>
                <w:bCs/>
                <w:color w:val="000000"/>
              </w:rPr>
              <w:t>第</w:t>
            </w:r>
            <w:r w:rsidRPr="00B24C6B">
              <w:rPr>
                <w:rFonts w:hint="eastAsia"/>
                <w:b/>
                <w:bCs/>
                <w:color w:val="000000"/>
              </w:rPr>
              <w:t>17</w:t>
            </w:r>
            <w:r w:rsidRPr="00B24C6B">
              <w:rPr>
                <w:b/>
                <w:bCs/>
                <w:color w:val="000000"/>
              </w:rPr>
              <w:t>周</w:t>
            </w:r>
          </w:p>
        </w:tc>
        <w:tc>
          <w:tcPr>
            <w:tcW w:w="4557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F3F9FA"/>
            <w:tcMar>
              <w:left w:w="108" w:type="dxa"/>
              <w:right w:w="108" w:type="dxa"/>
            </w:tcMar>
            <w:vAlign w:val="center"/>
          </w:tcPr>
          <w:p w14:paraId="7CF8BEBB" w14:textId="495BAE36" w:rsidR="00B24C6B" w:rsidRDefault="00B24C6B" w:rsidP="00B24C6B">
            <w:pPr>
              <w:pStyle w:val="a3"/>
              <w:widowControl/>
              <w:jc w:val="both"/>
            </w:pPr>
            <w:r w:rsidRPr="007E41A6">
              <w:rPr>
                <w:rFonts w:hint="eastAsia"/>
              </w:rPr>
              <w:t>面授</w:t>
            </w:r>
            <w:r w:rsidRPr="007E41A6">
              <w:rPr>
                <w:rFonts w:hint="eastAsia"/>
              </w:rPr>
              <w:t>(</w:t>
            </w:r>
            <w:r w:rsidRPr="007E41A6">
              <w:rPr>
                <w:rFonts w:hint="eastAsia"/>
              </w:rPr>
              <w:t>研讨与拓展</w:t>
            </w:r>
            <w:r w:rsidRPr="007E41A6">
              <w:rPr>
                <w:rFonts w:hint="eastAsia"/>
              </w:rPr>
              <w:t>)</w:t>
            </w:r>
          </w:p>
        </w:tc>
      </w:tr>
      <w:tr w:rsidR="005D0447" w14:paraId="7CCDDC67" w14:textId="77777777">
        <w:trPr>
          <w:trHeight w:val="536"/>
        </w:trPr>
        <w:tc>
          <w:tcPr>
            <w:tcW w:w="3442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BBE0E3"/>
            <w:tcMar>
              <w:left w:w="108" w:type="dxa"/>
              <w:right w:w="108" w:type="dxa"/>
            </w:tcMar>
            <w:vAlign w:val="center"/>
          </w:tcPr>
          <w:p w14:paraId="120693C8" w14:textId="77777777" w:rsidR="005D0447" w:rsidRDefault="00000000">
            <w:pPr>
              <w:pStyle w:val="a3"/>
              <w:widowControl/>
            </w:pPr>
            <w:r>
              <w:rPr>
                <w:b/>
                <w:bCs/>
                <w:color w:val="000000"/>
              </w:rPr>
              <w:t>合计</w:t>
            </w:r>
          </w:p>
        </w:tc>
        <w:tc>
          <w:tcPr>
            <w:tcW w:w="4557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E7F3F4"/>
            <w:tcMar>
              <w:left w:w="108" w:type="dxa"/>
              <w:right w:w="108" w:type="dxa"/>
            </w:tcMar>
            <w:vAlign w:val="center"/>
          </w:tcPr>
          <w:p w14:paraId="21600C8A" w14:textId="4CDEB4FD" w:rsidR="005D0447" w:rsidRDefault="00000000">
            <w:pPr>
              <w:pStyle w:val="a3"/>
              <w:widowControl/>
            </w:pPr>
            <w:r>
              <w:rPr>
                <w:color w:val="000000"/>
              </w:rPr>
              <w:t>面授</w:t>
            </w:r>
            <w:r w:rsidR="00B24C6B">
              <w:rPr>
                <w:rFonts w:hint="eastAsia"/>
                <w:color w:val="000000"/>
              </w:rPr>
              <w:t>16</w:t>
            </w:r>
            <w:r>
              <w:rPr>
                <w:color w:val="000000"/>
              </w:rPr>
              <w:t>课时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线上</w:t>
            </w:r>
            <w:r w:rsidR="00B24C6B">
              <w:rPr>
                <w:rFonts w:hint="eastAsia"/>
                <w:color w:val="000000"/>
              </w:rPr>
              <w:t>16</w:t>
            </w:r>
            <w:r>
              <w:rPr>
                <w:color w:val="000000"/>
              </w:rPr>
              <w:t>课时</w:t>
            </w:r>
          </w:p>
        </w:tc>
      </w:tr>
    </w:tbl>
    <w:p w14:paraId="008D4632" w14:textId="533F743E" w:rsidR="005D0447" w:rsidRPr="00D35751" w:rsidRDefault="00001231" w:rsidP="00D35751">
      <w:pPr>
        <w:jc w:val="center"/>
        <w:rPr>
          <w:b/>
          <w:bCs/>
          <w:sz w:val="28"/>
          <w:szCs w:val="28"/>
        </w:rPr>
      </w:pPr>
      <w:r w:rsidRPr="00D35751">
        <w:rPr>
          <w:rFonts w:hint="eastAsia"/>
          <w:b/>
          <w:bCs/>
          <w:sz w:val="28"/>
          <w:szCs w:val="28"/>
          <w:highlight w:val="yellow"/>
        </w:rPr>
        <w:t>2025-2026</w:t>
      </w:r>
      <w:r w:rsidRPr="00D35751">
        <w:rPr>
          <w:rFonts w:hint="eastAsia"/>
          <w:b/>
          <w:bCs/>
          <w:sz w:val="28"/>
          <w:szCs w:val="28"/>
          <w:highlight w:val="yellow"/>
        </w:rPr>
        <w:t>学年秋学期</w:t>
      </w:r>
      <w:r w:rsidR="008F1614">
        <w:rPr>
          <w:rFonts w:hint="eastAsia"/>
          <w:b/>
          <w:bCs/>
          <w:sz w:val="28"/>
          <w:szCs w:val="28"/>
          <w:highlight w:val="yellow"/>
        </w:rPr>
        <w:t>线上线下</w:t>
      </w:r>
      <w:r w:rsidRPr="00D35751">
        <w:rPr>
          <w:rFonts w:hint="eastAsia"/>
          <w:b/>
          <w:bCs/>
          <w:sz w:val="28"/>
          <w:szCs w:val="28"/>
          <w:highlight w:val="yellow"/>
        </w:rPr>
        <w:t>混合式教学方案</w:t>
      </w:r>
    </w:p>
    <w:sectPr w:rsidR="005D0447" w:rsidRPr="00D357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05F1E" w14:textId="77777777" w:rsidR="00CC7613" w:rsidRDefault="00CC7613" w:rsidP="00B24C6B">
      <w:r>
        <w:separator/>
      </w:r>
    </w:p>
  </w:endnote>
  <w:endnote w:type="continuationSeparator" w:id="0">
    <w:p w14:paraId="2A286FEA" w14:textId="77777777" w:rsidR="00CC7613" w:rsidRDefault="00CC7613" w:rsidP="00B24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5D2D5" w14:textId="77777777" w:rsidR="00CC7613" w:rsidRDefault="00CC7613" w:rsidP="00B24C6B">
      <w:r>
        <w:separator/>
      </w:r>
    </w:p>
  </w:footnote>
  <w:footnote w:type="continuationSeparator" w:id="0">
    <w:p w14:paraId="19D90ED3" w14:textId="77777777" w:rsidR="00CC7613" w:rsidRDefault="00CC7613" w:rsidP="00B24C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8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c5OGY2NmU3YzBjOTAyYTYyMjc1YjI5MDExODljODUifQ=="/>
  </w:docVars>
  <w:rsids>
    <w:rsidRoot w:val="005D0447"/>
    <w:rsid w:val="00001231"/>
    <w:rsid w:val="00104916"/>
    <w:rsid w:val="00194C5A"/>
    <w:rsid w:val="005D0447"/>
    <w:rsid w:val="006B5B0E"/>
    <w:rsid w:val="00803498"/>
    <w:rsid w:val="008F1614"/>
    <w:rsid w:val="00B24C6B"/>
    <w:rsid w:val="00CC7613"/>
    <w:rsid w:val="00D15536"/>
    <w:rsid w:val="00D35751"/>
    <w:rsid w:val="00E709B3"/>
    <w:rsid w:val="00EE5A31"/>
    <w:rsid w:val="0623462F"/>
    <w:rsid w:val="0BDD2E5B"/>
    <w:rsid w:val="437F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84D5A4"/>
  <w15:docId w15:val="{D066D3BA-9F10-42A3-ACE6-544861F85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autoRedefine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B24C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24C6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B24C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24C6B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166</Characters>
  <Application>Microsoft Office Word</Application>
  <DocSecurity>0</DocSecurity>
  <Lines>23</Lines>
  <Paragraphs>39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tanje</dc:creator>
  <cp:lastModifiedBy>Tan Jenna</cp:lastModifiedBy>
  <cp:revision>3</cp:revision>
  <dcterms:created xsi:type="dcterms:W3CDTF">2025-09-06T11:22:00Z</dcterms:created>
  <dcterms:modified xsi:type="dcterms:W3CDTF">2025-09-06T11:22:00Z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BCE92703CF0247FFB9DED570799039DC_12</vt:lpwstr>
  </property>
</Properties>
</file>