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1"/>
      </w:pPr>
      <w:r>
        <w:rPr>
          <w:sz w:val="48"/>
          <w:b w:val="1"/>
        </w:rPr>
        <w:t xml:space="preserve">概要设计文档</w:t>
      </w:r>
    </w:p>
    <w:p>
      <w:pPr>
        <w:spacing w:before="240" w:line="1440" w:lineRule="auto"/>
        <w:jc w:val="center"/>
        <w:rPr>
          <w:sz w:val="52"/>
          <w:b w:val="1"/>
          <w:spacing w:val="20"/>
        </w:rPr>
      </w:pPr>
      <w:r>
        <w:rPr>
          <w:sz w:val="72"/>
          <w:rFonts w:ascii="黑体" w:eastAsia="黑体" w:hint="eastAsia"/>
          <w:spacing w:val="20"/>
        </w:rPr>
        <w:t xml:space="preserve">软 件 工 程 导 论</w:t>
      </w:r>
    </w:p>
    <w:p>
      <w:pPr>
        <w:spacing w:before="100" w:beforeAutoSpacing="1" w:after="100" w:afterAutoSpacing="1" w:line="720" w:lineRule="auto"/>
        <w:jc w:val="center"/>
        <w:rPr>
          <w:sz w:val="52"/>
          <w:rFonts w:ascii="黑体" w:eastAsia="黑体"/>
          <w:b w:val="1"/>
        </w:rPr>
      </w:pPr>
      <w:r>
        <w:rPr>
          <w:sz w:val="52"/>
          <w:rFonts w:ascii="黑体" w:eastAsia="黑体" w:hint="eastAsia"/>
          <w:b w:val="1"/>
        </w:rPr>
        <w:t xml:space="preserve">实</w:t>
      </w:r>
    </w:p>
    <w:p>
      <w:pPr>
        <w:spacing w:before="100" w:beforeAutoSpacing="1" w:after="100" w:afterAutoSpacing="1" w:line="720" w:lineRule="auto"/>
        <w:jc w:val="center"/>
        <w:rPr>
          <w:sz w:val="52"/>
          <w:rFonts w:ascii="黑体" w:eastAsia="黑体"/>
          <w:b w:val="1"/>
        </w:rPr>
      </w:pPr>
      <w:r>
        <w:rPr>
          <w:sz w:val="52"/>
          <w:rFonts w:ascii="黑体" w:eastAsia="黑体" w:hint="eastAsia"/>
          <w:b w:val="1"/>
        </w:rPr>
        <w:t xml:space="preserve">验</w:t>
      </w:r>
    </w:p>
    <w:p>
      <w:pPr>
        <w:spacing w:before="100" w:beforeAutoSpacing="1" w:after="100" w:afterAutoSpacing="1" w:line="720" w:lineRule="auto"/>
        <w:jc w:val="center"/>
        <w:rPr>
          <w:sz w:val="52"/>
          <w:rFonts w:ascii="黑体" w:eastAsia="黑体"/>
          <w:b w:val="1"/>
        </w:rPr>
      </w:pPr>
      <w:r>
        <w:rPr>
          <w:sz w:val="52"/>
          <w:rFonts w:ascii="黑体" w:eastAsia="黑体" w:hint="eastAsia"/>
          <w:b w:val="1"/>
        </w:rPr>
        <w:t xml:space="preserve">报</w:t>
      </w:r>
    </w:p>
    <w:p>
      <w:pPr>
        <w:spacing w:before="100" w:beforeAutoSpacing="1" w:after="100" w:afterAutoSpacing="1" w:line="720" w:lineRule="auto"/>
        <w:jc w:val="center"/>
        <w:rPr>
          <w:sz w:val="52"/>
          <w:rFonts w:ascii="黑体" w:hAnsi="黑体" w:eastAsia="黑体"/>
          <w:b w:val="1"/>
        </w:rPr>
      </w:pPr>
      <w:r>
        <w:rPr>
          <w:sz w:val="52"/>
          <w:rFonts w:ascii="黑体" w:eastAsia="黑体" w:hint="eastAsia"/>
          <w:b w:val="1"/>
        </w:rPr>
        <w:t xml:space="preserve">告</w:t>
      </w:r>
    </w:p>
    <w:p>
      <w:r/>
    </w:p>
    <w:p>
      <w:pPr>
        <w:jc w:val="center"/>
      </w:pPr>
      <w:r>
        <w:rPr>
          <w:sz w:val="36"/>
          <w:rFonts w:hAnsi="宋体" w:hint="eastAsia"/>
          <w:b w:val="1"/>
        </w:rPr>
        <w:t xml:space="preserve">题目：</w:t>
      </w:r>
      <w:r>
        <w:t xml:space="preserve"> </w:t>
      </w:r>
    </w:p>
    <w:p>
      <w:r/>
    </w:p>
    <w:p>
      <w:pPr>
        <w:rPr>
          <w:sz w:val="32"/>
          <w:b w:val="1"/>
        </w:rPr>
      </w:pPr>
      <w:r/>
    </w:p>
    <w:p>
      <w:pPr>
        <w:ind w:firstLine="1920" w:firstLineChars="600"/>
        <w:rPr>
          <w:sz w:val="32"/>
          <w:b w:val="1"/>
          <w:u w:val="single"/>
        </w:rPr>
      </w:pPr>
      <w:r>
        <w:rPr>
          <w:sz w:val="32"/>
          <w:rFonts w:hint="eastAsia"/>
          <w:b w:val="1"/>
        </w:rPr>
        <w:t xml:space="preserve">学 院  </w:t>
      </w:r>
      <w:r>
        <w:rPr>
          <w:sz w:val="32"/>
          <w:rFonts w:hint="eastAsia"/>
          <w:b w:val="1"/>
          <w:u w:val="single"/>
        </w:rPr>
        <w:t xml:space="preserve">      </w:t>
      </w:r>
      <w:r>
        <w:rPr>
          <w:sz w:val="32"/>
          <w:b w:val="1"/>
          <w:u w:val="single"/>
        </w:rPr>
        <w:t xml:space="preserve">   </w:t>
      </w:r>
      <w:r>
        <w:rPr>
          <w:sz w:val="32"/>
          <w:rFonts w:asciiTheme="minorHAnsi" w:hAnsiTheme="minorHAnsi" w:cstheme="minorBidi" w:eastAsiaTheme="minorEastAsia"/>
          <w:b w:val="1"/>
          <w:u w:val="single"/>
        </w:rPr>
        <w:t xml:space="preserve"> 软件学院 </w:t>
      </w:r>
      <w:r>
        <w:rPr>
          <w:sz w:val="32"/>
          <w:b w:val="1"/>
          <w:u w:val="single"/>
        </w:rPr>
        <w:t xml:space="preserve">     </w:t>
      </w:r>
      <w:r>
        <w:rPr>
          <w:sz w:val="32"/>
          <w:rFonts w:hint="eastAsia"/>
          <w:b w:val="1"/>
          <w:u w:val="single"/>
        </w:rPr>
        <w:t xml:space="preserve">      </w:t>
      </w:r>
    </w:p>
    <w:p>
      <w:pPr>
        <w:ind w:firstLine="1920" w:firstLineChars="600"/>
        <w:rPr>
          <w:sz w:val="32"/>
          <w:b w:val="1"/>
          <w:u w:val="single"/>
        </w:rPr>
      </w:pPr>
      <w:r>
        <w:rPr>
          <w:sz w:val="32"/>
          <w:rFonts w:hint="eastAsia"/>
          <w:b w:val="1"/>
        </w:rPr>
        <w:t xml:space="preserve">年 级  </w:t>
      </w:r>
      <w:r>
        <w:rPr>
          <w:sz w:val="32"/>
          <w:rFonts w:hint="eastAsia"/>
          <w:b w:val="1"/>
          <w:u w:val="single"/>
        </w:rPr>
        <w:t xml:space="preserve">       2023级</w:t>
      </w:r>
      <w:r>
        <w:rPr>
          <w:sz w:val="32"/>
          <w:b w:val="1"/>
          <w:u w:val="single"/>
        </w:rPr>
        <w:t xml:space="preserve">       </w:t>
      </w:r>
      <w:r>
        <w:rPr>
          <w:sz w:val="32"/>
          <w:rFonts w:hint="eastAsia"/>
          <w:b w:val="1"/>
          <w:u w:val="single"/>
        </w:rPr>
        <w:t xml:space="preserve">      </w:t>
      </w:r>
    </w:p>
    <w:p>
      <w:pPr>
        <w:ind w:firstLine="1920" w:firstLineChars="600"/>
        <w:rPr>
          <w:sz w:val="32"/>
          <w:b w:val="1"/>
          <w:u w:val="single"/>
        </w:rPr>
      </w:pPr>
      <w:r>
        <w:rPr>
          <w:sz w:val="32"/>
          <w:rFonts w:hint="eastAsia"/>
          <w:b w:val="1"/>
        </w:rPr>
        <w:t xml:space="preserve">组 员  </w:t>
      </w:r>
      <w:r>
        <w:rPr>
          <w:sz w:val="32"/>
          <w:b w:val="1"/>
          <w:u w:val="single"/>
        </w:rPr>
        <w:t xml:space="preserve">        梁景毓            </w:t>
      </w:r>
    </w:p>
    <w:p>
      <w:pPr>
        <w:ind w:firstLine="3040.05" w:firstLineChars="950"/>
        <w:rPr>
          <w:sz w:val="32"/>
          <w:b w:val="1"/>
          <w:u w:val="single"/>
        </w:rPr>
      </w:pPr>
      <w:r>
        <w:rPr>
          <w:sz w:val="32"/>
          <w:rFonts w:hint="eastAsia"/>
          <w:b w:val="1"/>
          <w:u w:val="single"/>
        </w:rPr>
        <w:t xml:space="preserve"> </w:t>
      </w:r>
      <w:r>
        <w:rPr>
          <w:sz w:val="32"/>
          <w:b w:val="1"/>
          <w:u w:val="single"/>
        </w:rPr>
        <w:t xml:space="preserve">      张梁圣             </w:t>
      </w:r>
    </w:p>
    <w:p>
      <w:pPr>
        <w:ind w:firstLine="3040.05" w:firstLineChars="950"/>
        <w:rPr>
          <w:sz w:val="32"/>
          <w:b w:val="1"/>
          <w:u w:val="single"/>
        </w:rPr>
      </w:pPr>
      <w:r>
        <w:rPr>
          <w:sz w:val="32"/>
          <w:b w:val="1"/>
          <w:u w:val="single"/>
        </w:rPr>
        <w:t xml:space="preserve">                    </w:t>
      </w:r>
    </w:p>
    <w:p>
      <w:pPr>
        <w:ind w:firstLine="3040.05" w:firstLineChars="950"/>
        <w:rPr>
          <w:sz w:val="32"/>
          <w:b w:val="1"/>
          <w:u w:val="single"/>
        </w:rPr>
      </w:pPr>
      <w:r>
        <w:rPr>
          <w:sz w:val="32"/>
          <w:rFonts w:hint="eastAsia"/>
          <w:b w:val="1"/>
          <w:u w:val="single"/>
        </w:rPr>
        <w:t xml:space="preserve"> </w:t>
      </w:r>
      <w:r>
        <w:rPr>
          <w:sz w:val="32"/>
          <w:b w:val="1"/>
          <w:u w:val="single"/>
        </w:rPr>
        <w:t xml:space="preserve"> </w:t>
      </w:r>
      <w:r>
        <w:rPr>
          <w:sz w:val="32"/>
          <w:rFonts w:hint="eastAsia"/>
          <w:b w:val="1"/>
          <w:u w:val="single"/>
        </w:rPr>
        <w:t xml:space="preserve"> </w:t>
      </w:r>
      <w:r>
        <w:rPr>
          <w:sz w:val="32"/>
          <w:b w:val="1"/>
          <w:u w:val="single"/>
        </w:rPr>
        <w:t xml:space="preserve">                 </w:t>
      </w:r>
    </w:p>
    <w:p>
      <w:pPr>
        <w:ind w:firstLine="960" w:firstLineChars="300"/>
        <w:jc w:val="center"/>
        <w:rPr>
          <w:sz w:val="32"/>
          <w:b w:val="1"/>
        </w:rPr>
      </w:pPr>
      <w:r>
        <w:rPr>
          <w:sz w:val="32"/>
          <w:b w:val="1"/>
        </w:rPr>
        <w:t xml:space="preserve">2024 </w:t>
      </w:r>
      <w:r>
        <w:rPr>
          <w:sz w:val="32"/>
          <w:rFonts w:hint="eastAsia"/>
          <w:b w:val="1"/>
        </w:rPr>
        <w:t xml:space="preserve">年 </w:t>
      </w:r>
      <w:r>
        <w:rPr>
          <w:sz w:val="32"/>
          <w:b w:val="1"/>
        </w:rPr>
        <w:t xml:space="preserve">11</w:t>
      </w:r>
      <w:r>
        <w:rPr>
          <w:sz w:val="32"/>
          <w:rFonts w:hint="eastAsia"/>
          <w:b w:val="1"/>
        </w:rPr>
        <w:t xml:space="preserve"> 月 </w:t>
      </w:r>
      <w:r>
        <w:rPr>
          <w:sz w:val="32"/>
          <w:b w:val="1"/>
        </w:rPr>
        <w:t xml:space="preserve">14</w:t>
      </w:r>
      <w:r>
        <w:rPr>
          <w:sz w:val="32"/>
          <w:rFonts w:hint="eastAsia"/>
          <w:b w:val="1"/>
        </w:rPr>
        <w:t xml:space="preserve">日</w:t>
      </w:r>
    </w:p>
    <w:p>
      <w:pPr>
        <w:jc w:val="center"/>
        <w:rPr/>
      </w:pPr>
      <w:r/>
    </w:p>
    <w:p>
      <w:pPr>
        <w:sectPr>
          <w:headerReference w:type="first" r:id="rId6"/>
          <w:headerReference w:type="default" r:id="rId5"/>
          <w:pgSz w:w="11905.95" w:h="16837.95"/>
          <w:pgMar w:top="1440" w:right="1800" w:bottom="1440" w:left="1800" w:header="850.95" w:footer="991.95" w:gutter="0"/>
          <w:titlePg w:val="1"/>
          <w:docGrid w:linePitch="312" w:type="lines"/>
          <w:type w:val="nextPage"/>
        </w:sectPr>
      </w:pPr>
    </w:p>
    <w:p>
      <w:pPr>
        <w:rPr>
          <w:i w:val="1"/>
        </w:rPr>
      </w:pPr>
      <w:r/>
    </w:p>
    <w:p>
      <w:pPr>
        <w:sectPr>
          <w:headerReference w:type="first" r:id="rId4"/>
          <w:footerReference w:type="first" r:id="rId7"/>
          <w:pgSz w:w="11905.95" w:h="16837.95"/>
          <w:pgMar w:top="1554" w:right="1440" w:bottom="1327.05" w:left="1440" w:header="646.05" w:footer="646.05" w:gutter="0"/>
          <w:titlePg w:val="1"/>
          <w:type w:val="continuous"/>
        </w:sectPr>
      </w:pPr>
    </w:p>
    <w:p>
      <w:pPr>
        <w:pStyle w:val="TOC1"/>
        <w:rPr>
          <w:rFonts w:asciiTheme="minorHAnsi" w:hAnsiTheme="minorHAnsi" w:cstheme="minorBidi" w:eastAsiaTheme="minorEastAsia"/>
          <w:kern w:val="2"/>
        </w:rPr>
      </w:pPr>
      <w:r/>
      <w:hyperlink r:id="rId8">
        <w:r>
          <w:rPr>
            <w:rStyle w:val="hyperlink"/>
          </w:rPr>
          <w:t xml:space="preserve">1.引言</w:t>
        </w:r>
        <w:r>
          <w:rPr>
            <w:rStyle w:val="hyperlink"/>
          </w:rPr>
          <w:t xml:space="preserve">1</w:t>
        </w:r>
      </w:hyperlink>
      <w:r/>
    </w:p>
    <w:p>
      <w:pPr>
        <w:pStyle w:val="TOC2"/>
        <w:rPr/>
      </w:pPr>
      <w:r/>
      <w:hyperlink r:id="rId9">
        <w:r>
          <w:rPr>
            <w:rFonts w:cs="Times New Roman"/>
            <w:rStyle w:val="hyperlink"/>
          </w:rPr>
          <w:t xml:space="preserve">1.1编写目的（必填）</w:t>
        </w:r>
        <w:r>
          <w:rPr>
            <w:rStyle w:val="hyperlink"/>
          </w:rPr>
          <w:t xml:space="preserve">1</w:t>
        </w:r>
      </w:hyperlink>
      <w:r/>
    </w:p>
    <w:p>
      <w:pPr>
        <w:pStyle w:val="TOC2"/>
        <w:rPr/>
      </w:pPr>
      <w:r/>
      <w:hyperlink r:id="rId10">
        <w:r>
          <w:rPr>
            <w:rFonts w:cs="Times New Roman"/>
            <w:rStyle w:val="hyperlink"/>
          </w:rPr>
          <w:t xml:space="preserve">1.2项目背景</w:t>
        </w:r>
        <w:r>
          <w:rPr>
            <w:rStyle w:val="hyperlink"/>
          </w:rPr>
          <w:t xml:space="preserve">1</w:t>
        </w:r>
      </w:hyperlink>
      <w:r/>
    </w:p>
    <w:p>
      <w:pPr>
        <w:pStyle w:val="TOC2"/>
        <w:rPr/>
      </w:pPr>
      <w:r/>
      <w:hyperlink r:id="rId11">
        <w:r>
          <w:rPr>
            <w:rFonts w:cs="Times New Roman"/>
            <w:rStyle w:val="hyperlink"/>
          </w:rPr>
          <w:t xml:space="preserve">1.3定义</w:t>
        </w:r>
        <w:r>
          <w:rPr>
            <w:rStyle w:val="hyperlink"/>
          </w:rPr>
          <w:t xml:space="preserve">1</w:t>
        </w:r>
      </w:hyperlink>
      <w:r/>
    </w:p>
    <w:p>
      <w:pPr>
        <w:pStyle w:val="TOC2"/>
        <w:rPr/>
      </w:pPr>
      <w:r/>
      <w:hyperlink r:id="rId12">
        <w:r>
          <w:rPr>
            <w:rFonts w:cs="Times New Roman"/>
            <w:rStyle w:val="hyperlink"/>
          </w:rPr>
          <w:t xml:space="preserve">1.4参考资料</w:t>
        </w:r>
        <w:r>
          <w:rPr>
            <w:rStyle w:val="hyperlink"/>
          </w:rPr>
          <w:t xml:space="preserve">1</w:t>
        </w:r>
      </w:hyperlink>
      <w:r/>
    </w:p>
    <w:p>
      <w:pPr>
        <w:pStyle w:val="TOC1"/>
        <w:rPr>
          <w:rFonts w:asciiTheme="minorHAnsi" w:hAnsiTheme="minorHAnsi" w:cstheme="minorBidi" w:eastAsiaTheme="minorEastAsia"/>
          <w:kern w:val="2"/>
        </w:rPr>
      </w:pPr>
      <w:r/>
      <w:hyperlink r:id="rId13">
        <w:r>
          <w:rPr>
            <w:rStyle w:val="hyperlink"/>
          </w:rPr>
          <w:t xml:space="preserve">2.任务概述</w:t>
        </w:r>
        <w:r>
          <w:rPr>
            <w:rStyle w:val="hyperlink"/>
          </w:rPr>
          <w:t xml:space="preserve">2</w:t>
        </w:r>
      </w:hyperlink>
      <w:r/>
    </w:p>
    <w:p>
      <w:pPr>
        <w:pStyle w:val="TOC2"/>
        <w:rPr/>
      </w:pPr>
      <w:r/>
      <w:hyperlink r:id="rId14">
        <w:r>
          <w:rPr>
            <w:rFonts w:cs="Times New Roman"/>
            <w:rStyle w:val="hyperlink"/>
          </w:rPr>
          <w:t xml:space="preserve">2.1目标</w:t>
        </w:r>
        <w:r>
          <w:rPr>
            <w:rStyle w:val="hyperlink"/>
          </w:rPr>
          <w:t xml:space="preserve">2</w:t>
        </w:r>
      </w:hyperlink>
      <w:r/>
    </w:p>
    <w:p>
      <w:pPr>
        <w:pStyle w:val="TOC2"/>
        <w:rPr/>
      </w:pPr>
      <w:r/>
      <w:hyperlink r:id="rId15">
        <w:r>
          <w:rPr>
            <w:rFonts w:cs="Times New Roman"/>
            <w:rStyle w:val="hyperlink"/>
          </w:rPr>
          <w:t xml:space="preserve">2.2运行环境（必填）</w:t>
        </w:r>
        <w:r>
          <w:rPr>
            <w:rStyle w:val="hyperlink"/>
          </w:rPr>
          <w:t xml:space="preserve">2</w:t>
        </w:r>
      </w:hyperlink>
      <w:r/>
    </w:p>
    <w:p>
      <w:pPr>
        <w:pStyle w:val="TOC2"/>
        <w:rPr/>
      </w:pPr>
      <w:r/>
      <w:hyperlink r:id="rId16">
        <w:r>
          <w:rPr>
            <w:rFonts w:cs="Times New Roman"/>
            <w:rStyle w:val="hyperlink"/>
          </w:rPr>
          <w:t xml:space="preserve">2.3开发环境（必填）</w:t>
        </w:r>
        <w:r>
          <w:rPr>
            <w:rStyle w:val="hyperlink"/>
          </w:rPr>
          <w:t xml:space="preserve">2</w:t>
        </w:r>
      </w:hyperlink>
      <w:r/>
    </w:p>
    <w:p>
      <w:pPr>
        <w:pStyle w:val="TOC2"/>
        <w:rPr/>
      </w:pPr>
      <w:r/>
      <w:hyperlink r:id="rId17">
        <w:r>
          <w:rPr>
            <w:rFonts w:cs="Times New Roman"/>
            <w:rStyle w:val="hyperlink"/>
          </w:rPr>
          <w:t xml:space="preserve">2.4需求概述</w:t>
        </w:r>
        <w:r>
          <w:rPr>
            <w:rStyle w:val="hyperlink"/>
          </w:rPr>
          <w:t xml:space="preserve">2</w:t>
        </w:r>
      </w:hyperlink>
      <w:r/>
    </w:p>
    <w:p>
      <w:pPr>
        <w:pStyle w:val="TOC2"/>
        <w:rPr/>
      </w:pPr>
      <w:r/>
      <w:hyperlink r:id="rId18">
        <w:r>
          <w:rPr>
            <w:rFonts w:cs="Times New Roman"/>
            <w:rStyle w:val="hyperlink"/>
          </w:rPr>
          <w:t xml:space="preserve">2.5限制描述</w:t>
        </w:r>
        <w:r>
          <w:rPr>
            <w:rStyle w:val="hyperlink"/>
          </w:rPr>
          <w:t xml:space="preserve">2</w:t>
        </w:r>
      </w:hyperlink>
      <w:r/>
    </w:p>
    <w:p>
      <w:pPr>
        <w:pStyle w:val="TOC1"/>
        <w:rPr>
          <w:rFonts w:asciiTheme="minorHAnsi" w:hAnsiTheme="minorHAnsi" w:cstheme="minorBidi" w:eastAsiaTheme="minorEastAsia"/>
          <w:kern w:val="2"/>
        </w:rPr>
      </w:pPr>
      <w:r/>
      <w:hyperlink r:id="rId19">
        <w:r>
          <w:rPr>
            <w:rStyle w:val="hyperlink"/>
          </w:rPr>
          <w:t xml:space="preserve">3.总体设计</w:t>
        </w:r>
        <w:r>
          <w:rPr>
            <w:rStyle w:val="hyperlink"/>
          </w:rPr>
          <w:t xml:space="preserve">3</w:t>
        </w:r>
      </w:hyperlink>
      <w:r/>
    </w:p>
    <w:p>
      <w:pPr>
        <w:pStyle w:val="TOC2"/>
        <w:rPr/>
      </w:pPr>
      <w:r/>
      <w:hyperlink r:id="rId20">
        <w:r>
          <w:rPr>
            <w:rFonts w:cs="Times New Roman"/>
            <w:rStyle w:val="hyperlink"/>
          </w:rPr>
          <w:t xml:space="preserve">3.1基本设计概念和处理流程</w:t>
        </w:r>
        <w:r>
          <w:rPr>
            <w:rStyle w:val="hyperlink"/>
          </w:rPr>
          <w:t xml:space="preserve">3</w:t>
        </w:r>
      </w:hyperlink>
      <w:r/>
    </w:p>
    <w:p>
      <w:pPr>
        <w:pStyle w:val="TOC2"/>
        <w:rPr/>
      </w:pPr>
      <w:r/>
      <w:hyperlink r:id="rId21">
        <w:r>
          <w:rPr>
            <w:rFonts w:cs="Times New Roman"/>
            <w:rStyle w:val="hyperlink"/>
          </w:rPr>
          <w:t xml:space="preserve">3.2系统总体功能结构（必填）</w:t>
        </w:r>
        <w:r>
          <w:rPr>
            <w:rStyle w:val="hyperlink"/>
          </w:rPr>
          <w:t xml:space="preserve">3</w:t>
        </w:r>
      </w:hyperlink>
      <w:r/>
    </w:p>
    <w:p>
      <w:pPr>
        <w:pStyle w:val="TOC2"/>
        <w:rPr/>
      </w:pPr>
      <w:r/>
      <w:hyperlink r:id="rId22">
        <w:r>
          <w:rPr>
            <w:rFonts w:cs="Times New Roman"/>
            <w:rStyle w:val="hyperlink"/>
          </w:rPr>
          <w:t xml:space="preserve">3.3功能需求描述（必填）</w:t>
        </w:r>
        <w:r>
          <w:rPr>
            <w:rStyle w:val="hyperlink"/>
          </w:rPr>
          <w:t xml:space="preserve">3</w:t>
        </w:r>
      </w:hyperlink>
      <w:r/>
    </w:p>
    <w:p>
      <w:pPr>
        <w:pStyle w:val="TOC2"/>
        <w:rPr/>
      </w:pPr>
      <w:r/>
      <w:hyperlink r:id="rId23">
        <w:r>
          <w:rPr>
            <w:rStyle w:val="hyperlink"/>
          </w:rPr>
          <w:t xml:space="preserve">3.4界面设计（必填）</w:t>
        </w:r>
        <w:r>
          <w:rPr>
            <w:rStyle w:val="hyperlink"/>
          </w:rPr>
          <w:t xml:space="preserve">3</w:t>
        </w:r>
      </w:hyperlink>
      <w:r/>
    </w:p>
    <w:p>
      <w:pPr>
        <w:pStyle w:val="TOC1"/>
        <w:rPr>
          <w:rFonts w:asciiTheme="minorHAnsi" w:hAnsiTheme="minorHAnsi" w:cstheme="minorBidi" w:eastAsiaTheme="minorEastAsia"/>
          <w:kern w:val="2"/>
        </w:rPr>
      </w:pPr>
      <w:r/>
      <w:hyperlink r:id="rId24">
        <w:r>
          <w:rPr>
            <w:rStyle w:val="hyperlink"/>
          </w:rPr>
          <w:t xml:space="preserve">4.接口设计</w:t>
        </w:r>
        <w:r>
          <w:rPr>
            <w:rStyle w:val="hyperlink"/>
          </w:rPr>
          <w:t xml:space="preserve">3</w:t>
        </w:r>
      </w:hyperlink>
      <w:r/>
    </w:p>
    <w:p>
      <w:pPr>
        <w:pStyle w:val="TOC2"/>
        <w:rPr/>
      </w:pPr>
      <w:r/>
      <w:hyperlink r:id="rId25">
        <w:r>
          <w:rPr>
            <w:rFonts w:cs="Times New Roman"/>
            <w:rStyle w:val="hyperlink"/>
          </w:rPr>
          <w:t xml:space="preserve">4.1外部接口</w:t>
        </w:r>
        <w:r>
          <w:rPr>
            <w:rStyle w:val="hyperlink"/>
          </w:rPr>
          <w:t xml:space="preserve">3</w:t>
        </w:r>
      </w:hyperlink>
      <w:r/>
    </w:p>
    <w:p>
      <w:pPr>
        <w:pStyle w:val="TOC2"/>
        <w:rPr/>
      </w:pPr>
      <w:r/>
      <w:hyperlink r:id="rId26">
        <w:r>
          <w:rPr>
            <w:rStyle w:val="hyperlink"/>
          </w:rPr>
          <w:t xml:space="preserve">4.2内部接口（必填）</w:t>
        </w:r>
        <w:r>
          <w:rPr>
            <w:rStyle w:val="hyperlink"/>
          </w:rPr>
          <w:t xml:space="preserve">3</w:t>
        </w:r>
      </w:hyperlink>
      <w:r/>
    </w:p>
    <w:p>
      <w:pPr>
        <w:pStyle w:val="TOC1"/>
        <w:rPr>
          <w:rFonts w:asciiTheme="minorHAnsi" w:hAnsiTheme="minorHAnsi" w:cstheme="minorBidi" w:eastAsiaTheme="minorEastAsia"/>
          <w:kern w:val="2"/>
        </w:rPr>
      </w:pPr>
      <w:r/>
      <w:hyperlink r:id="rId27">
        <w:r>
          <w:rPr>
            <w:rStyle w:val="hyperlink"/>
          </w:rPr>
          <w:t xml:space="preserve">5.数据结构设计</w:t>
        </w:r>
        <w:r>
          <w:rPr>
            <w:rStyle w:val="hyperlink"/>
          </w:rPr>
          <w:t xml:space="preserve">4</w:t>
        </w:r>
      </w:hyperlink>
      <w:r/>
    </w:p>
    <w:p>
      <w:pPr>
        <w:pStyle w:val="TOC2"/>
        <w:rPr/>
      </w:pPr>
      <w:r/>
      <w:hyperlink r:id="rId28">
        <w:r>
          <w:rPr>
            <w:rFonts w:cs="Times New Roman"/>
            <w:rStyle w:val="hyperlink"/>
          </w:rPr>
          <w:t xml:space="preserve">5.1逻辑结构设计</w:t>
        </w:r>
        <w:r>
          <w:rPr>
            <w:rStyle w:val="hyperlink"/>
          </w:rPr>
          <w:t xml:space="preserve">4</w:t>
        </w:r>
      </w:hyperlink>
      <w:r/>
    </w:p>
    <w:p>
      <w:pPr>
        <w:pStyle w:val="TOC2"/>
        <w:rPr/>
      </w:pPr>
      <w:r/>
      <w:hyperlink r:id="rId29">
        <w:r>
          <w:rPr>
            <w:rFonts w:cs="Times New Roman"/>
            <w:rStyle w:val="hyperlink"/>
          </w:rPr>
          <w:t xml:space="preserve">5.2数据结构与程序的关系</w:t>
        </w:r>
        <w:r>
          <w:rPr>
            <w:rStyle w:val="hyperlink"/>
          </w:rPr>
          <w:t xml:space="preserve">4</w:t>
        </w:r>
      </w:hyperlink>
      <w:r/>
    </w:p>
    <w:p>
      <w:pPr>
        <w:pStyle w:val="TOC1"/>
        <w:rPr>
          <w:rFonts w:asciiTheme="minorHAnsi" w:hAnsiTheme="minorHAnsi" w:cstheme="minorBidi" w:eastAsiaTheme="minorEastAsia"/>
          <w:kern w:val="2"/>
        </w:rPr>
      </w:pPr>
      <w:r/>
      <w:hyperlink r:id="rId30">
        <w:r>
          <w:rPr>
            <w:rStyle w:val="hyperlink"/>
          </w:rPr>
          <w:t xml:space="preserve">6.运行设计</w:t>
        </w:r>
        <w:r>
          <w:rPr>
            <w:rStyle w:val="hyperlink"/>
          </w:rPr>
          <w:t xml:space="preserve">4</w:t>
        </w:r>
      </w:hyperlink>
      <w:r/>
    </w:p>
    <w:p>
      <w:pPr>
        <w:pStyle w:val="TOC2"/>
        <w:rPr/>
      </w:pPr>
      <w:r/>
      <w:hyperlink r:id="rId31">
        <w:r>
          <w:rPr>
            <w:rFonts w:cs="Times New Roman"/>
            <w:rStyle w:val="hyperlink"/>
          </w:rPr>
          <w:t xml:space="preserve">6.1运行模块的组合</w:t>
        </w:r>
        <w:r>
          <w:rPr>
            <w:rStyle w:val="hyperlink"/>
          </w:rPr>
          <w:t xml:space="preserve">4</w:t>
        </w:r>
      </w:hyperlink>
      <w:r/>
    </w:p>
    <w:p>
      <w:pPr>
        <w:pStyle w:val="TOC2"/>
        <w:rPr/>
      </w:pPr>
      <w:r/>
      <w:hyperlink r:id="rId32">
        <w:r>
          <w:rPr>
            <w:rFonts w:cs="Times New Roman"/>
            <w:rStyle w:val="hyperlink"/>
          </w:rPr>
          <w:t xml:space="preserve">6.2运行控制</w:t>
        </w:r>
        <w:r>
          <w:rPr>
            <w:rStyle w:val="hyperlink"/>
          </w:rPr>
          <w:t xml:space="preserve">4</w:t>
        </w:r>
      </w:hyperlink>
      <w:r/>
    </w:p>
    <w:p>
      <w:pPr>
        <w:pStyle w:val="TOC2"/>
        <w:rPr/>
      </w:pPr>
      <w:r/>
      <w:hyperlink r:id="rId33">
        <w:r>
          <w:rPr>
            <w:rFonts w:cs="Times New Roman"/>
            <w:rStyle w:val="hyperlink"/>
          </w:rPr>
          <w:t xml:space="preserve">6.3运行时间</w:t>
        </w:r>
        <w:r>
          <w:rPr>
            <w:rStyle w:val="hyperlink"/>
          </w:rPr>
          <w:t xml:space="preserve">4</w:t>
        </w:r>
      </w:hyperlink>
      <w:r/>
    </w:p>
    <w:p>
      <w:pPr>
        <w:pStyle w:val="TOC1"/>
        <w:rPr>
          <w:rFonts w:asciiTheme="minorHAnsi" w:hAnsiTheme="minorHAnsi" w:cstheme="minorBidi" w:eastAsiaTheme="minorEastAsia"/>
          <w:kern w:val="2"/>
        </w:rPr>
      </w:pPr>
      <w:r/>
      <w:hyperlink r:id="rId34">
        <w:r>
          <w:rPr>
            <w:rStyle w:val="hyperlink"/>
          </w:rPr>
          <w:t xml:space="preserve">7.出错处理设计</w:t>
        </w:r>
        <w:r>
          <w:rPr>
            <w:rStyle w:val="hyperlink"/>
          </w:rPr>
          <w:t xml:space="preserve">4</w:t>
        </w:r>
      </w:hyperlink>
      <w:r/>
    </w:p>
    <w:p>
      <w:pPr>
        <w:pStyle w:val="TOC2"/>
        <w:rPr/>
      </w:pPr>
      <w:r/>
      <w:hyperlink r:id="rId35">
        <w:r>
          <w:rPr>
            <w:rFonts w:cs="Times New Roman"/>
            <w:rStyle w:val="hyperlink"/>
          </w:rPr>
          <w:t xml:space="preserve">7.1出错输出信息</w:t>
        </w:r>
        <w:r>
          <w:rPr>
            <w:rStyle w:val="hyperlink"/>
          </w:rPr>
          <w:t xml:space="preserve">4</w:t>
        </w:r>
      </w:hyperlink>
      <w:r/>
    </w:p>
    <w:p>
      <w:pPr>
        <w:pStyle w:val="TOC2"/>
        <w:rPr/>
      </w:pPr>
      <w:r/>
      <w:hyperlink r:id="rId36">
        <w:r>
          <w:rPr>
            <w:rFonts w:cs="Times New Roman"/>
            <w:rStyle w:val="hyperlink"/>
          </w:rPr>
          <w:t xml:space="preserve">7.2出错补救措施</w:t>
        </w:r>
        <w:r>
          <w:rPr>
            <w:rStyle w:val="hyperlink"/>
          </w:rPr>
          <w:t xml:space="preserve">5</w:t>
        </w:r>
      </w:hyperlink>
      <w:r/>
    </w:p>
    <w:p>
      <w:pPr>
        <w:pStyle w:val="TOC1"/>
        <w:rPr>
          <w:rFonts w:asciiTheme="minorHAnsi" w:hAnsiTheme="minorHAnsi" w:cstheme="minorBidi" w:eastAsiaTheme="minorEastAsia"/>
          <w:kern w:val="2"/>
        </w:rPr>
      </w:pPr>
      <w:r/>
      <w:hyperlink r:id="rId37">
        <w:r>
          <w:rPr>
            <w:rStyle w:val="hyperlink"/>
          </w:rPr>
          <w:t xml:space="preserve">8.安全保密设计</w:t>
        </w:r>
        <w:r>
          <w:rPr>
            <w:rStyle w:val="hyperlink"/>
          </w:rPr>
          <w:t xml:space="preserve">5</w:t>
        </w:r>
      </w:hyperlink>
      <w:r/>
    </w:p>
    <w:p>
      <w:pPr>
        <w:pStyle w:val="TOC1"/>
        <w:rPr>
          <w:rFonts w:asciiTheme="minorHAnsi" w:hAnsiTheme="minorHAnsi" w:cstheme="minorBidi" w:eastAsiaTheme="minorEastAsia"/>
          <w:kern w:val="2"/>
        </w:rPr>
      </w:pPr>
      <w:r/>
      <w:hyperlink r:id="rId38">
        <w:r>
          <w:rPr>
            <w:rStyle w:val="hyperlink"/>
          </w:rPr>
          <w:t xml:space="preserve">9.维护设计</w:t>
        </w:r>
        <w:r>
          <w:rPr>
            <w:rStyle w:val="hyperlink"/>
          </w:rPr>
          <w:t xml:space="preserve">5</w:t>
        </w:r>
      </w:hyperlink>
      <w:r/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/>
    </w:p>
    <w:p>
      <w:pPr>
        <w:ind w:firstLine="241.05" w:firstLineChars="100"/>
        <w:jc w:val="center"/>
        <w:rPr>
          <w:sz w:val="24"/>
          <w:rFonts w:ascii="宋体" w:hAnsi="宋体" w:eastAsia="宋体" w:hint="eastAsia"/>
          <w:b w:val="1"/>
        </w:rPr>
      </w:pPr>
      <w:r/>
    </w:p>
    <w:p>
      <w:pPr>
        <w:ind w:firstLine="442.05000000000007" w:firstLineChars="100"/>
        <w:jc w:val="center"/>
        <w:rPr>
          <w:sz w:val="44"/>
          <w:rFonts w:ascii="宋体" w:hAnsi="宋体" w:eastAsia="宋体"/>
          <w:b w:val="1"/>
        </w:rPr>
      </w:pPr>
      <w:r>
        <w:rPr>
          <w:sz w:val="44"/>
          <w:rFonts w:ascii="宋体" w:hAnsi="宋体" w:eastAsia="宋体" w:hint="eastAsia"/>
          <w:b w:val="1"/>
        </w:rPr>
        <w:t xml:space="preserve">概要设计说明书</w:t>
      </w:r>
    </w:p>
    <w:p>
      <w:pPr>
        <w:ind w:firstLine="480" w:firstLineChars="200"/>
        <w:rPr>
          <w:sz w:val="24"/>
          <w:rFonts w:ascii="宋体" w:hAnsi="宋体" w:cs="宋体" w:eastAsia="宋体"/>
        </w:rPr>
      </w:pPr>
      <w:r/>
    </w:p>
    <w:p>
      <w:pPr>
        <w:ind w:firstLine="480" w:firstLineChars="2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概要设计说明书是概要设计阶段结束时提交的技术文档。</w:t>
      </w:r>
    </w:p>
    <w:p>
      <w:pPr>
        <w:pStyle w:val="1"/>
        <w:rPr>
          <w:rFonts w:cs="Times New Roman"/>
        </w:rPr>
      </w:pPr>
      <w:r>
        <w:rPr>
          <w:rFonts w:ascii="Times New Roman" w:hAnsi="Times New Roman" w:cs="Times New Roman" w:eastAsia="宋体" w:hint="eastAsia"/>
        </w:rPr>
        <w:t xml:space="preserve">1.引言</w:t>
      </w:r>
    </w:p>
    <w:p>
      <w:pPr>
        <w:pStyle w:val="2"/>
        <w:rPr>
          <w:sz w:val="24"/>
          <w:rFonts w:ascii="宋体" w:hAnsi="宋体" w:cs="宋体" w:eastAsia="宋体"/>
        </w:rPr>
      </w:pPr>
      <w:r>
        <w:rPr>
          <w:rFonts w:cs="Times New Roman" w:hint="eastAsia"/>
        </w:rPr>
        <w:t xml:space="preserve">1.1编写目的（必填）</w:t>
      </w:r>
    </w:p>
    <w:p>
      <w:p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•目的</w:t>
      </w:r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•阐述概要设计的用途。</w:t>
      </w:r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•指出概要设计说明书所针对的读者对象。</w:t>
      </w:r>
    </w:p>
    <w:p>
      <w:pPr>
        <w:pStyle w:val="2"/>
        <w:rPr>
          <w:sz w:val="24"/>
          <w:rFonts w:ascii="宋体" w:hAnsi="宋体" w:cs="宋体" w:eastAsia="宋体"/>
        </w:rPr>
      </w:pPr>
      <w:r>
        <w:rPr>
          <w:rFonts w:cs="Times New Roman" w:hint="eastAsia"/>
        </w:rPr>
        <w:t xml:space="preserve">1.2项目背景</w:t>
      </w:r>
    </w:p>
    <w:p>
      <w:p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•阐述概要设计的背景、环境，以及概要设计的主要内容和使用范围。</w:t>
      </w:r>
    </w:p>
    <w:p>
      <w:p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•指出项目的委托单位、开发单位和主管部门。</w:t>
      </w:r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•阐述该软件系统与其他系统的关系。</w:t>
      </w:r>
    </w:p>
    <w:p>
      <w:pPr>
        <w:pStyle w:val="2"/>
        <w:rPr>
          <w:sz w:val="24"/>
          <w:rFonts w:ascii="宋体" w:hAnsi="宋体" w:cs="宋体" w:eastAsia="宋体"/>
          <w:color w:val="000000"/>
        </w:rPr>
      </w:pPr>
      <w:r>
        <w:rPr>
          <w:rFonts w:cs="Times New Roman" w:hint="eastAsia"/>
          <w:color w:val="000000"/>
        </w:rPr>
        <w:t xml:space="preserve">1.3定义</w:t>
      </w:r>
    </w:p>
    <w:p>
      <w:p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列出本文档中所用到的专门术语的定义，必要时还要给出这些定义的英文原文及其缩写词。</w:t>
      </w:r>
    </w:p>
    <w:p>
      <w:pPr>
        <w:pStyle w:val="2"/>
        <w:rPr>
          <w:rFonts w:cs="Times New Roman"/>
        </w:rPr>
      </w:pPr>
      <w:r>
        <w:rPr>
          <w:rFonts w:cs="Times New Roman" w:hint="eastAsia"/>
        </w:rPr>
        <w:t xml:space="preserve">1.4参考资料</w:t>
      </w:r>
    </w:p>
    <w:p>
      <w:p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列出相关资料的作者、标题、编号、发表日期、出版单位或资料来源，可包括:•经核准的项目计划任务书、合同或上级机关的批文。</w:t>
      </w:r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•项目开发计划。</w:t>
      </w:r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•需求规格说明书。</w:t>
      </w:r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•测试计划(初稿)。</w:t>
      </w:r>
    </w:p>
    <w:p>
      <w:pPr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•用户操作手册(初稿)。</w:t>
      </w:r>
    </w:p>
    <w:p>
      <w:p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•文档所引用的资料、采用的标准或规范。</w:t>
      </w:r>
    </w:p>
    <w:p>
      <w:pPr>
        <w:pStyle w:val="1"/>
        <w:rPr>
          <w:sz w:val="24"/>
          <w:rFonts w:ascii="宋体" w:hAnsi="宋体" w:cs="宋体" w:eastAsia="宋体"/>
        </w:rPr>
      </w:pPr>
      <w:r>
        <w:rPr>
          <w:rFonts w:ascii="Times New Roman" w:hAnsi="Times New Roman" w:cs="Times New Roman" w:eastAsia="宋体" w:hint="eastAsia"/>
        </w:rPr>
        <w:t xml:space="preserve">2.任务概述</w:t>
      </w:r>
    </w:p>
    <w:p>
      <w:pPr>
        <w:pStyle w:val="2"/>
        <w:rPr>
          <w:sz w:val="24"/>
          <w:rFonts w:ascii="宋体" w:hAnsi="宋体" w:cs="宋体" w:eastAsia="宋体"/>
        </w:rPr>
      </w:pPr>
      <w:r>
        <w:rPr>
          <w:rFonts w:cs="Times New Roman" w:hint="eastAsia"/>
        </w:rPr>
        <w:t xml:space="preserve">2.1目标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描述软件系统所要实现的功能。</w:t>
      </w:r>
    </w:p>
    <w:p>
      <w:pPr>
        <w:pStyle w:val="2"/>
        <w:rPr>
          <w:sz w:val="24"/>
          <w:rFonts w:ascii="宋体" w:hAnsi="宋体" w:cs="宋体" w:eastAsia="宋体"/>
        </w:rPr>
      </w:pPr>
      <w:r>
        <w:rPr>
          <w:rFonts w:cs="Times New Roman" w:hint="eastAsia"/>
        </w:rPr>
        <w:t xml:space="preserve">2.2运行环境（必填）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描述软件系统对软硬件的要求。包括: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•硬件平台。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•操作系统和版本。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•其他的软件组件或与其共存的应用程序。</w:t>
      </w:r>
    </w:p>
    <w:p>
      <w:pPr>
        <w:pStyle w:val="2"/>
        <w:rPr>
          <w:rFonts w:cs="Times New Roman"/>
        </w:rPr>
      </w:pPr>
      <w:r>
        <w:rPr>
          <w:rFonts w:cs="Times New Roman" w:hint="eastAsia"/>
        </w:rPr>
        <w:t xml:space="preserve">2.3开发环境（必填）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描述开发该系统时所用到的软硬件配置：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•硬件平台。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•操作系统和版本。</w:t>
      </w:r>
    </w:p>
    <w:p>
      <w:pPr>
        <w:pStyle w:val="2"/>
        <w:rPr>
          <w:sz w:val="24"/>
          <w:rFonts w:ascii="宋体" w:hAnsi="宋体" w:cs="宋体" w:eastAsia="宋体"/>
        </w:rPr>
      </w:pPr>
      <w:r>
        <w:rPr>
          <w:rFonts w:cs="Times New Roman" w:hint="eastAsia"/>
        </w:rPr>
        <w:t xml:space="preserve">2.4需求概述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概要的描述用户对该软件系统的要求，如：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•需要实现的功能。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•界面要求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ind w:firstLine="240" w:firstLineChars="100"/>
        <w:rPr>
          <w:rFonts w:cs="Times New Roman"/>
        </w:rPr>
      </w:pPr>
      <w:r>
        <w:rPr>
          <w:sz w:val="24"/>
          <w:rFonts w:ascii="宋体" w:hAnsi="宋体" w:cs="宋体" w:eastAsia="宋体" w:hint="eastAsia"/>
        </w:rPr>
        <w:t xml:space="preserve">•可以扩展的功能等。</w:t>
      </w:r>
    </w:p>
    <w:p>
      <w:pPr>
        <w:pStyle w:val="2"/>
        <w:rPr>
          <w:rFonts w:cs="Times New Roman"/>
        </w:rPr>
      </w:pPr>
      <w:r>
        <w:rPr>
          <w:rFonts w:cs="Times New Roman" w:hint="eastAsia"/>
        </w:rPr>
        <w:t xml:space="preserve">2.5限制描述</w:t>
      </w:r>
    </w:p>
    <w:p>
      <w:p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描述本系统概要设计中还没有实现的功能，如对于用户某需求在此文档中没有提出解决方案，还需改进的地方等。</w:t>
      </w:r>
    </w:p>
    <w:p>
      <w:pPr>
        <w:pStyle w:val="1"/>
        <w:rPr>
          <w:rFonts w:cs="Times New Roman"/>
        </w:rPr>
      </w:pPr>
      <w:r>
        <w:rPr>
          <w:rFonts w:ascii="Times New Roman" w:hAnsi="Times New Roman" w:cs="Times New Roman" w:eastAsia="宋体" w:hint="eastAsia"/>
        </w:rPr>
        <w:t xml:space="preserve">3.总体设计</w:t>
      </w:r>
    </w:p>
    <w:p>
      <w:pPr>
        <w:pStyle w:val="2"/>
        <w:rPr>
          <w:rFonts w:cs="Times New Roman"/>
        </w:rPr>
      </w:pPr>
      <w:r>
        <w:rPr>
          <w:rFonts w:cs="Times New Roman" w:hint="eastAsia"/>
        </w:rPr>
        <w:t xml:space="preserve">3.1基本设计概念和处理流程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描述每个功能模块的定义及其处理流程。</w:t>
      </w:r>
    </w:p>
    <w:p>
      <w:pPr>
        <w:pStyle w:val="2"/>
        <w:rPr>
          <w:rFonts w:cs="Times New Roman"/>
        </w:rPr>
      </w:pPr>
      <w:r>
        <w:rPr>
          <w:rFonts w:cs="Times New Roman" w:hint="eastAsia"/>
        </w:rPr>
        <w:t xml:space="preserve">3.2系统总体功能结构（必填）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描述系统的总体结构，确定系统由哪些模块组成以及各模块间的关系。画出系统的总体功能结构图。</w:t>
      </w:r>
    </w:p>
    <w:p>
      <w:pPr>
        <w:pStyle w:val="2"/>
        <w:rPr>
          <w:rFonts w:cs="Times New Roman"/>
        </w:rPr>
      </w:pPr>
      <w:r>
        <w:rPr>
          <w:rFonts w:cs="Times New Roman" w:hint="eastAsia"/>
        </w:rPr>
        <w:t xml:space="preserve">3.3功能需求描述（必填）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详细描述系统的各个功能。</w:t>
      </w:r>
    </w:p>
    <w:p>
      <w:pPr>
        <w:pStyle w:val="2"/>
      </w:pPr>
      <w:r>
        <w:rPr>
          <w:rFonts w:hint="eastAsia"/>
        </w:rPr>
        <w:t xml:space="preserve">3.4界面设计（必填）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描述本系统所用的界面设计风格。</w:t>
      </w:r>
      <w:r>
        <w:rPr>
          <w:sz w:val="24"/>
          <w:rFonts w:ascii="宋体" w:hAnsi="宋体" w:cs="宋体" w:eastAsia="宋体"/>
        </w:rPr>
        <w:t xml:space="preserve"> </w:t>
      </w:r>
    </w:p>
    <w:p>
      <w:pPr>
        <w:pStyle w:val="1"/>
        <w:rPr>
          <w:rFonts w:ascii="Times New Roman" w:hAnsi="Times New Roman" w:cs="Times New Roman" w:eastAsia="宋体"/>
        </w:rPr>
      </w:pPr>
      <w:r>
        <w:rPr>
          <w:rFonts w:ascii="Times New Roman" w:hAnsi="Times New Roman" w:cs="Times New Roman" w:eastAsia="宋体" w:hint="eastAsia"/>
        </w:rPr>
        <w:t xml:space="preserve">4.接口设计</w:t>
      </w:r>
    </w:p>
    <w:p>
      <w:pPr>
        <w:pStyle w:val="2"/>
        <w:rPr>
          <w:rFonts w:cs="Times New Roman"/>
        </w:rPr>
      </w:pPr>
      <w:r>
        <w:rPr>
          <w:rFonts w:cs="Times New Roman" w:hint="eastAsia"/>
        </w:rPr>
        <w:t xml:space="preserve">4.1外部接口</w:t>
      </w:r>
    </w:p>
    <w:p>
      <w:pPr>
        <w:pStyle w:val="dingding-heading3"/>
        <w:spacing/>
      </w:pPr>
      <w:r>
        <w:rPr>
          <w:rFonts w:ascii="宋体" w:hAnsi="宋体" w:cs="宋体" w:eastAsia="宋体" w:hint="eastAsia"/>
          <w:color w:val="24263A"/>
          <w:b w:val="1"/>
        </w:rPr>
        <w:t xml:space="preserve">1. 用户界面（UI）</w:t>
      </w:r>
    </w:p>
    <w:p>
      <w:pPr>
        <w:spacing/>
      </w:pPr>
      <w:r>
        <w:rPr>
          <w:sz w:val="21"/>
          <w:rFonts w:ascii="宋体" w:hAnsi="宋体" w:cs="宋体" w:eastAsia="宋体" w:hint="eastAsia"/>
          <w:color w:val="24263A"/>
        </w:rPr>
        <w:t xml:space="preserve">用户界面是系统与最终用户之间的交互界面。它的设计应友好易用，提供清晰的功能导航和信息展示。</w:t>
      </w:r>
    </w:p>
    <w:p>
      <w:pPr>
        <w:pStyle w:val="dingding-heading4"/>
        <w:spacing/>
      </w:pPr>
      <w:r>
        <w:rPr>
          <w:rFonts w:ascii="宋体" w:hAnsi="宋体" w:cs="宋体" w:eastAsia="宋体" w:hint="eastAsia"/>
          <w:color w:val="24263A"/>
          <w:b w:val="1"/>
        </w:rPr>
        <w:t xml:space="preserve">1.1 用户界面特性</w:t>
      </w:r>
    </w:p>
    <w:p>
      <w:pPr>
        <w:numPr>
          <w:ilvl w:val="0"/>
          <w:numId w:val="1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登录界面</w:t>
      </w:r>
      <w:r>
        <w:rPr>
          <w:sz w:val="21"/>
          <w:rFonts w:ascii="宋体" w:hAnsi="宋体" w:cs="宋体" w:eastAsia="宋体" w:hint="eastAsia"/>
          <w:color w:val="24263A"/>
        </w:rPr>
        <w:t xml:space="preserve">：提供学生和管理人员用户登录系统的入口，确保身份验证和访问控制。</w:t>
      </w:r>
    </w:p>
    <w:p>
      <w:pPr>
        <w:numPr>
          <w:ilvl w:val="0"/>
          <w:numId w:val="1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主界面</w:t>
      </w:r>
      <w:r>
        <w:rPr>
          <w:sz w:val="21"/>
          <w:rFonts w:ascii="宋体" w:hAnsi="宋体" w:cs="宋体" w:eastAsia="宋体" w:hint="eastAsia"/>
          <w:color w:val="24263A"/>
        </w:rPr>
        <w:t xml:space="preserve">：不同用户角色（如学生、宿舍管理员、系统管理员）查看和操作的主界面，展示与其权限相关的功能选项。</w:t>
      </w:r>
    </w:p>
    <w:p>
      <w:pPr>
        <w:numPr>
          <w:ilvl w:val="0"/>
          <w:numId w:val="1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宿舍信息管理界面</w:t>
      </w:r>
      <w:r>
        <w:rPr>
          <w:sz w:val="21"/>
          <w:rFonts w:ascii="宋体" w:hAnsi="宋体" w:cs="宋体" w:eastAsia="宋体" w:hint="eastAsia"/>
          <w:color w:val="24263A"/>
        </w:rPr>
        <w:t xml:space="preserve">：允许用户查询、添加、更新和删除宿舍信息。</w:t>
      </w:r>
    </w:p>
    <w:p>
      <w:pPr>
        <w:numPr>
          <w:ilvl w:val="0"/>
          <w:numId w:val="1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申请入住/退宿功能</w:t>
      </w:r>
      <w:r>
        <w:rPr>
          <w:sz w:val="21"/>
          <w:rFonts w:ascii="宋体" w:hAnsi="宋体" w:cs="宋体" w:eastAsia="宋体" w:hint="eastAsia"/>
          <w:color w:val="24263A"/>
        </w:rPr>
        <w:t xml:space="preserve">：提供用户提交入住和退宿请求的表单，支持上传证明材料等。</w:t>
      </w:r>
    </w:p>
    <w:p>
      <w:pPr>
        <w:numPr>
          <w:ilvl w:val="0"/>
          <w:numId w:val="1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公告和通知模块</w:t>
      </w:r>
      <w:r>
        <w:rPr>
          <w:sz w:val="21"/>
          <w:rFonts w:ascii="宋体" w:hAnsi="宋体" w:cs="宋体" w:eastAsia="宋体" w:hint="eastAsia"/>
          <w:color w:val="24263A"/>
        </w:rPr>
        <w:t xml:space="preserve">：展示学校相关公告、宿舍管理信息等。</w:t>
      </w:r>
    </w:p>
    <w:p>
      <w:pPr>
        <w:numPr>
          <w:ilvl w:val="0"/>
          <w:numId w:val="1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反馈和支持</w:t>
      </w:r>
      <w:r>
        <w:rPr>
          <w:sz w:val="21"/>
          <w:rFonts w:ascii="宋体" w:hAnsi="宋体" w:cs="宋体" w:eastAsia="宋体" w:hint="eastAsia"/>
          <w:color w:val="24263A"/>
        </w:rPr>
        <w:t xml:space="preserve">：提供用户反馈与技术支持的功能入口，包括在线咨询和常见问题解答。</w:t>
      </w:r>
    </w:p>
    <w:p>
      <w:pPr>
        <w:pStyle w:val="dingding-heading4"/>
        <w:spacing/>
      </w:pPr>
      <w:r>
        <w:rPr>
          <w:rFonts w:ascii="宋体" w:hAnsi="宋体" w:cs="宋体" w:eastAsia="宋体" w:hint="eastAsia"/>
          <w:color w:val="24263A"/>
          <w:b w:val="1"/>
        </w:rPr>
        <w:t xml:space="preserve">1.2 用户界面技术</w:t>
      </w:r>
    </w:p>
    <w:p>
      <w:pPr>
        <w:numPr>
          <w:ilvl w:val="0"/>
          <w:numId w:val="2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前端技术</w:t>
      </w:r>
      <w:r>
        <w:rPr>
          <w:sz w:val="21"/>
          <w:rFonts w:ascii="宋体" w:hAnsi="宋体" w:cs="宋体" w:eastAsia="宋体" w:hint="eastAsia"/>
          <w:color w:val="24263A"/>
        </w:rPr>
        <w:t xml:space="preserve">：使用HTML, CSS, JavaScript及框架（如React、Vue）来开发动态、响应式用户界面。</w:t>
      </w:r>
    </w:p>
    <w:p>
      <w:pPr>
        <w:numPr>
          <w:ilvl w:val="0"/>
          <w:numId w:val="2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移动端兼容</w:t>
      </w:r>
      <w:r>
        <w:rPr>
          <w:sz w:val="21"/>
          <w:rFonts w:ascii="宋体" w:hAnsi="宋体" w:cs="宋体" w:eastAsia="宋体" w:hint="eastAsia"/>
          <w:color w:val="24263A"/>
        </w:rPr>
        <w:t xml:space="preserve">：确保界面在移动设备上也能良好显示，使用响应式设计或单独的移动应用。</w:t>
      </w:r>
    </w:p>
    <w:p>
      <w:pPr>
        <w:pStyle w:val="dingding-heading3"/>
        <w:spacing/>
      </w:pPr>
      <w:r>
        <w:rPr>
          <w:rFonts w:ascii="宋体" w:hAnsi="宋体" w:cs="宋体" w:eastAsia="宋体" w:hint="eastAsia"/>
          <w:color w:val="24263A"/>
          <w:b w:val="1"/>
        </w:rPr>
        <w:t xml:space="preserve">2. 软件接口</w:t>
      </w:r>
    </w:p>
    <w:p>
      <w:pPr>
        <w:spacing/>
      </w:pPr>
      <w:r>
        <w:rPr>
          <w:sz w:val="21"/>
          <w:rFonts w:ascii="宋体" w:hAnsi="宋体" w:cs="宋体" w:eastAsia="宋体" w:hint="eastAsia"/>
          <w:color w:val="24263A"/>
        </w:rPr>
        <w:t xml:space="preserve">软件接口包括系统与其他软件系统或服务间的交互方式，通常通过API（应用程序接口）实现。</w:t>
      </w:r>
    </w:p>
    <w:p>
      <w:pPr>
        <w:pStyle w:val="dingding-heading4"/>
        <w:spacing/>
      </w:pPr>
      <w:r>
        <w:rPr>
          <w:rFonts w:ascii="宋体" w:hAnsi="宋体" w:cs="宋体" w:eastAsia="宋体" w:hint="eastAsia"/>
          <w:color w:val="24263A"/>
          <w:b w:val="1"/>
        </w:rPr>
        <w:t xml:space="preserve">2.1 API接口</w:t>
      </w:r>
    </w:p>
    <w:p>
      <w:pPr>
        <w:numPr>
          <w:ilvl w:val="0"/>
          <w:numId w:val="3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RESTful API</w:t>
      </w:r>
      <w:r>
        <w:rPr>
          <w:sz w:val="21"/>
          <w:rFonts w:ascii="宋体" w:hAnsi="宋体" w:cs="宋体" w:eastAsia="宋体" w:hint="eastAsia"/>
          <w:color w:val="24263A"/>
        </w:rPr>
        <w:t xml:space="preserve">：提供对宿舍信息、用户管理、入住申请、反馈等功能的统一访问接口。支持JSON或XML格式的数据交换。</w:t>
      </w:r>
    </w:p>
    <w:p>
      <w:pPr>
        <w:numPr>
          <w:ilvl w:val="0"/>
          <w:numId w:val="3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身份验证服务</w:t>
      </w:r>
      <w:r>
        <w:rPr>
          <w:sz w:val="21"/>
          <w:rFonts w:ascii="宋体" w:hAnsi="宋体" w:cs="宋体" w:eastAsia="宋体" w:hint="eastAsia"/>
          <w:color w:val="24263A"/>
        </w:rPr>
        <w:t xml:space="preserve">：与学校的身份验证系统（如LDAP、CAS）集成，使用OAuth 2.0或JWT进行安全的用户认证和授权。</w:t>
      </w:r>
    </w:p>
    <w:p>
      <w:pPr>
        <w:numPr>
          <w:ilvl w:val="0"/>
          <w:numId w:val="3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数据库接口</w:t>
      </w:r>
      <w:r>
        <w:rPr>
          <w:sz w:val="21"/>
          <w:rFonts w:ascii="宋体" w:hAnsi="宋体" w:cs="宋体" w:eastAsia="宋体" w:hint="eastAsia"/>
          <w:color w:val="24263A"/>
        </w:rPr>
        <w:t xml:space="preserve">：系统与后端数据库（如MySQL、PostgreSQL）进行的数据操作接口，通过SQL语句与数据库交互。</w:t>
      </w:r>
    </w:p>
    <w:p>
      <w:pPr>
        <w:pStyle w:val="dingding-heading4"/>
        <w:spacing/>
      </w:pPr>
      <w:r>
        <w:rPr>
          <w:rFonts w:ascii="宋体" w:hAnsi="宋体" w:cs="宋体" w:eastAsia="宋体" w:hint="eastAsia"/>
          <w:color w:val="24263A"/>
          <w:b w:val="1"/>
        </w:rPr>
        <w:t xml:space="preserve">2.2 第三方服务接口</w:t>
      </w:r>
    </w:p>
    <w:p>
      <w:pPr>
        <w:numPr>
          <w:ilvl w:val="0"/>
          <w:numId w:val="4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短信通知服务</w:t>
      </w:r>
      <w:r>
        <w:rPr>
          <w:sz w:val="21"/>
          <w:rFonts w:ascii="宋体" w:hAnsi="宋体" w:cs="宋体" w:eastAsia="宋体" w:hint="eastAsia"/>
          <w:color w:val="24263A"/>
        </w:rPr>
        <w:t xml:space="preserve">：集成第三方短信服务（如Twilio、阿里云短信），将重要消息通过短信发送给用户。</w:t>
      </w:r>
    </w:p>
    <w:p>
      <w:pPr>
        <w:numPr>
          <w:ilvl w:val="0"/>
          <w:numId w:val="4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电子邮件服务</w:t>
      </w:r>
      <w:r>
        <w:rPr>
          <w:sz w:val="21"/>
          <w:rFonts w:ascii="宋体" w:hAnsi="宋体" w:cs="宋体" w:eastAsia="宋体" w:hint="eastAsia"/>
          <w:color w:val="24263A"/>
        </w:rPr>
        <w:t xml:space="preserve">：通过SMTP服务发送邮箱通知和确认邮件，便于与用户进行沟通和反馈。</w:t>
      </w:r>
    </w:p>
    <w:p>
      <w:pPr>
        <w:numPr>
          <w:ilvl w:val="0"/>
          <w:numId w:val="4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数据分析和报告工具</w:t>
      </w:r>
      <w:r>
        <w:rPr>
          <w:sz w:val="21"/>
          <w:rFonts w:ascii="宋体" w:hAnsi="宋体" w:cs="宋体" w:eastAsia="宋体" w:hint="eastAsia"/>
          <w:color w:val="24263A"/>
        </w:rPr>
        <w:t xml:space="preserve">：可选集成基于数据分析的报告生成工具，以便于对宿舍使用情况进行分析。</w:t>
      </w:r>
    </w:p>
    <w:p>
      <w:pPr>
        <w:pStyle w:val="dingding-heading3"/>
        <w:spacing/>
      </w:pPr>
      <w:r>
        <w:rPr>
          <w:rFonts w:ascii="宋体" w:hAnsi="宋体" w:cs="宋体" w:eastAsia="宋体" w:hint="eastAsia"/>
          <w:color w:val="24263A"/>
          <w:b w:val="1"/>
        </w:rPr>
        <w:t xml:space="preserve">3. 硬件接口</w:t>
      </w:r>
    </w:p>
    <w:p>
      <w:pPr>
        <w:spacing/>
      </w:pPr>
      <w:r>
        <w:rPr>
          <w:sz w:val="21"/>
          <w:rFonts w:ascii="宋体" w:hAnsi="宋体" w:cs="宋体" w:eastAsia="宋体" w:hint="eastAsia"/>
          <w:color w:val="24263A"/>
        </w:rPr>
        <w:t xml:space="preserve">硬件接口主要涉及系统与其运行环境的硬件设备之间的交互。</w:t>
      </w:r>
    </w:p>
    <w:p>
      <w:pPr>
        <w:pStyle w:val="dingding-heading4"/>
        <w:spacing/>
      </w:pPr>
      <w:r>
        <w:rPr>
          <w:rFonts w:ascii="宋体" w:hAnsi="宋体" w:cs="宋体" w:eastAsia="宋体" w:hint="eastAsia"/>
          <w:color w:val="24263A"/>
          <w:b w:val="1"/>
        </w:rPr>
        <w:t xml:space="preserve">3.1 服务器硬件</w:t>
      </w:r>
    </w:p>
    <w:p>
      <w:pPr>
        <w:numPr>
          <w:ilvl w:val="0"/>
          <w:numId w:val="5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服务器配置</w:t>
      </w:r>
      <w:r>
        <w:rPr>
          <w:sz w:val="21"/>
          <w:rFonts w:ascii="宋体" w:hAnsi="宋体" w:cs="宋体" w:eastAsia="宋体" w:hint="eastAsia"/>
          <w:color w:val="24263A"/>
        </w:rPr>
        <w:t xml:space="preserve">：系统将部署在支持操作系统的服务器上（如Linux），通过HTTP/HTTPS接收用户请求。</w:t>
      </w:r>
    </w:p>
    <w:p>
      <w:pPr>
        <w:numPr>
          <w:ilvl w:val="0"/>
          <w:numId w:val="5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存储设备</w:t>
      </w:r>
      <w:r>
        <w:rPr>
          <w:sz w:val="21"/>
          <w:rFonts w:ascii="宋体" w:hAnsi="宋体" w:cs="宋体" w:eastAsia="宋体" w:hint="eastAsia"/>
          <w:color w:val="24263A"/>
        </w:rPr>
        <w:t xml:space="preserve">：需要高效的存储系统（如SSD）来支持数据库的快速读取与写入。</w:t>
      </w:r>
    </w:p>
    <w:p>
      <w:pPr>
        <w:pStyle w:val="dingding-heading4"/>
        <w:spacing/>
      </w:pPr>
      <w:r>
        <w:rPr>
          <w:rFonts w:ascii="宋体" w:hAnsi="宋体" w:cs="宋体" w:eastAsia="宋体" w:hint="eastAsia"/>
          <w:color w:val="24263A"/>
          <w:b w:val="1"/>
        </w:rPr>
        <w:t xml:space="preserve">3.2 终端设备</w:t>
      </w:r>
    </w:p>
    <w:p>
      <w:pPr>
        <w:numPr>
          <w:ilvl w:val="0"/>
          <w:numId w:val="6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用户终端</w:t>
      </w:r>
      <w:r>
        <w:rPr>
          <w:sz w:val="21"/>
          <w:rFonts w:ascii="宋体" w:hAnsi="宋体" w:cs="宋体" w:eastAsia="宋体" w:hint="eastAsia"/>
          <w:color w:val="24263A"/>
        </w:rPr>
        <w:t xml:space="preserve">：支持多种终端设备（如PC、手机、平板）访问系统，确保系统兼容不同的浏览器和设备。</w:t>
      </w:r>
    </w:p>
    <w:p>
      <w:pPr>
        <w:numPr>
          <w:ilvl w:val="0"/>
          <w:numId w:val="6"/>
        </w:numPr>
      </w:pPr>
      <w:r>
        <w:rPr>
          <w:sz w:val="21"/>
          <w:rFonts w:ascii="宋体" w:hAnsi="宋体" w:cs="宋体" w:eastAsia="宋体" w:hint="eastAsia"/>
          <w:color w:val="24263A"/>
          <w:b w:val="1"/>
        </w:rPr>
        <w:t xml:space="preserve">打印机接口</w:t>
      </w:r>
      <w:r>
        <w:rPr>
          <w:sz w:val="21"/>
          <w:rFonts w:ascii="宋体" w:hAnsi="宋体" w:cs="宋体" w:eastAsia="宋体" w:hint="eastAsia"/>
          <w:color w:val="24263A"/>
        </w:rPr>
        <w:t xml:space="preserve">：如需打印入住申请、退宿申请等文档，考虑与打印设备进行接口对接。</w:t>
      </w:r>
    </w:p>
    <w:p>
      <w:pPr/>
      <w:r>
        <w:rPr>
          <w:sz w:val="21"/>
          <w:rFonts w:ascii="宋体" w:hAnsi="宋体" w:cs="宋体" w:eastAsia="宋体" w:hint="eastAsia"/>
          <w:color w:val="24263A"/>
        </w:rPr>
      </w:r>
    </w:p>
    <w:p>
      <w:pPr/>
      <w:r>
        <w:rPr>
          <w:sz w:val="21"/>
          <w:rFonts w:ascii="D-DINExp" w:hAnsi="D-DINExp" w:cs="D-DINExp" w:eastAsia="D-DINExp"/>
          <w:color w:val="24263A"/>
        </w:rPr>
        <w:t xml:space="preserve">学生宿舍信息管理系统与外部组件之间的接口关系涵盖用户界面、软件接口及硬件接口。通过设计良好的用户界面，构建稳定的API接口，以及合理配置硬件资源，可以确保系统的高效性和易用性，同时提供良好的用户体验。</w:t>
      </w:r>
    </w:p>
    <w:p>
      <w:pPr>
        <w:pStyle w:val="2"/>
      </w:pPr>
      <w:r>
        <w:rPr>
          <w:rFonts w:hint="eastAsia"/>
        </w:rPr>
        <w:t xml:space="preserve">4.2内部接口（必填）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描述系统中各功能模块的接口设计（主要指各功能模块的输入输出）。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pStyle w:val="1"/>
        <w:rPr>
          <w:sz w:val="24"/>
          <w:rFonts w:ascii="宋体" w:hAnsi="宋体" w:cs="宋体" w:eastAsia="宋体"/>
        </w:rPr>
      </w:pPr>
      <w:r>
        <w:rPr>
          <w:rFonts w:ascii="Times New Roman" w:hAnsi="Times New Roman" w:cs="Times New Roman" w:eastAsia="宋体" w:hint="eastAsia"/>
        </w:rPr>
        <w:t xml:space="preserve">5.数据结构设计</w:t>
      </w:r>
    </w:p>
    <w:p>
      <w:pPr>
        <w:pStyle w:val="2"/>
        <w:rPr>
          <w:rFonts w:cs="Times New Roman"/>
        </w:rPr>
      </w:pPr>
      <w:r>
        <w:rPr>
          <w:rFonts w:cs="Times New Roman" w:hint="eastAsia"/>
        </w:rPr>
        <w:t xml:space="preserve">5.1逻辑结构设计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描述系统中所有抽象数据的逻辑结构，包括：</w:t>
      </w:r>
    </w:p>
    <w:p>
      <w:pPr>
        <w:pStyle w:val="a7"/>
        <w:numPr>
          <w:ilvl w:val="0"/>
          <w:numId w:val="7"/>
        </w:num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静态数据（</w:t>
      </w:r>
      <w:r>
        <w:rPr>
          <w:sz w:val="24"/>
          <w:rFonts w:ascii="宋体" w:hAnsi="宋体" w:cs="宋体" w:eastAsia="宋体"/>
        </w:rPr>
        <w:t xml:space="preserve">指在运行过程中主要作为控制或参考用的数据</w:t>
      </w:r>
      <w:r>
        <w:rPr>
          <w:sz w:val="24"/>
          <w:rFonts w:ascii="宋体" w:hAnsi="宋体" w:cs="宋体" w:eastAsia="宋体" w:hint="eastAsia"/>
        </w:rPr>
        <w:t xml:space="preserve">）</w:t>
      </w:r>
    </w:p>
    <w:p>
      <w:pPr>
        <w:pStyle w:val="a7"/>
        <w:numPr>
          <w:ilvl w:val="0"/>
          <w:numId w:val="7"/>
        </w:numPr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动态数据（</w:t>
      </w:r>
      <w:r>
        <w:rPr>
          <w:sz w:val="24"/>
          <w:rFonts w:ascii="宋体" w:hAnsi="宋体" w:cs="宋体" w:eastAsia="宋体"/>
        </w:rPr>
        <w:t xml:space="preserve">指在系统应用中</w:t>
      </w:r>
      <w:r>
        <w:rPr>
          <w:sz w:val="24"/>
          <w:rFonts w:ascii="宋体" w:hAnsi="宋体" w:cs="宋体" w:eastAsia="宋体" w:hint="eastAsia"/>
        </w:rPr>
        <w:t xml:space="preserve">运行</w:t>
      </w:r>
      <w:r>
        <w:rPr>
          <w:sz w:val="24"/>
          <w:rFonts w:ascii="宋体" w:hAnsi="宋体" w:cs="宋体" w:eastAsia="宋体"/>
        </w:rPr>
        <w:t xml:space="preserve">变化而改变的数据</w:t>
      </w:r>
      <w:r>
        <w:rPr>
          <w:sz w:val="24"/>
          <w:rFonts w:ascii="宋体" w:hAnsi="宋体" w:cs="宋体" w:eastAsia="宋体" w:hint="eastAsia"/>
        </w:rPr>
        <w:t xml:space="preserve">）</w:t>
      </w:r>
    </w:p>
    <w:p>
      <w:pPr>
        <w:pStyle w:val="2"/>
        <w:rPr>
          <w:sz w:val="24"/>
          <w:rFonts w:ascii="宋体" w:hAnsi="宋体" w:cs="宋体" w:eastAsia="宋体"/>
          <w:color w:val="000000"/>
        </w:rPr>
      </w:pPr>
      <w:r>
        <w:rPr>
          <w:rFonts w:cs="Times New Roman" w:hint="eastAsia"/>
          <w:color w:val="000000"/>
        </w:rPr>
        <w:t xml:space="preserve">5.</w:t>
      </w:r>
      <w:r>
        <w:rPr>
          <w:rFonts w:cs="Times New Roman"/>
          <w:color w:val="000000"/>
        </w:rPr>
        <w:t xml:space="preserve">2</w:t>
      </w:r>
      <w:r>
        <w:rPr>
          <w:rFonts w:cs="Times New Roman" w:hint="eastAsia"/>
          <w:color w:val="000000"/>
        </w:rPr>
        <w:t xml:space="preserve">数据结构与程序的关系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描述某一数据结构与哪一程序模块关联，即被哪一模块使用。</w:t>
      </w:r>
    </w:p>
    <w:p>
      <w:pPr>
        <w:pStyle w:val="1"/>
        <w:rPr>
          <w:sz w:val="24"/>
          <w:rFonts w:ascii="宋体" w:hAnsi="宋体" w:cs="宋体" w:eastAsia="宋体"/>
          <w:color w:val="000000"/>
        </w:rPr>
      </w:pPr>
      <w:r>
        <w:rPr>
          <w:rFonts w:ascii="Times New Roman" w:hAnsi="Times New Roman" w:cs="Times New Roman" w:eastAsia="宋体" w:hint="eastAsia"/>
          <w:color w:val="000000"/>
        </w:rPr>
        <w:t xml:space="preserve">6.运行设计</w:t>
      </w:r>
    </w:p>
    <w:p>
      <w:pPr>
        <w:pStyle w:val="2"/>
        <w:rPr>
          <w:rFonts w:cs="Times New Roman"/>
        </w:rPr>
      </w:pPr>
      <w:r>
        <w:rPr>
          <w:rFonts w:cs="Times New Roman" w:hint="eastAsia"/>
        </w:rPr>
        <w:t xml:space="preserve">6.1运行模块的组合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描述系统运行时，模块之间的调用、组合关系。给出在不同运行控制下，各个模块的组合方式，以及每种运行所经历的内部模块的控制流和数据流。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pStyle w:val="2"/>
        <w:rPr>
          <w:rFonts w:cs="Times New Roman"/>
        </w:rPr>
      </w:pPr>
      <w:r>
        <w:rPr>
          <w:rFonts w:cs="Times New Roman" w:hint="eastAsia"/>
        </w:rPr>
        <w:t xml:space="preserve">6.2运行控制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描述系统运行时，模块之间的调用控制关系，包括控制范围和作用范围等。说明各种运行方式及其具体操作步骤。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pStyle w:val="2"/>
        <w:rPr>
          <w:rFonts w:cs="Times New Roman"/>
        </w:rPr>
      </w:pPr>
      <w:r>
        <w:rPr>
          <w:rFonts w:cs="Times New Roman" w:hint="eastAsia"/>
        </w:rPr>
        <w:t xml:space="preserve">6.3运行时间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描述系统对整体及单个模块运行时间的要求，以及所要达到的运行时间标准</w:t>
      </w:r>
    </w:p>
    <w:p>
      <w:pPr>
        <w:rPr>
          <w:sz w:val="24"/>
          <w:rFonts w:ascii="宋体" w:hAnsi="宋体" w:cs="宋体" w:eastAsia="宋体"/>
        </w:rPr>
      </w:pPr>
      <w:r>
        <w:rPr>
          <w:sz w:val="44"/>
          <w:rFonts w:ascii="Times New Roman" w:hAnsi="Times New Roman" w:cs="Times New Roman" w:eastAsia="宋体" w:hint="eastAsia"/>
          <w:b w:val="1"/>
          <w:kern w:val="44"/>
        </w:rPr>
        <w:t xml:space="preserve">7.出错处理设计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pStyle w:val="2"/>
        <w:rPr>
          <w:rFonts w:cs="Times New Roman"/>
        </w:rPr>
      </w:pPr>
      <w:r>
        <w:rPr>
          <w:rFonts w:cs="Times New Roman" w:hint="eastAsia"/>
        </w:rPr>
        <w:t xml:space="preserve">7.1出错输出信息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描述系统可能出现的错误信息。用表格方式说明各种可能的错误或故障出现时，系统输出的信息、含义及处理方法。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pStyle w:val="2"/>
        <w:rPr>
          <w:rFonts w:cs="Times New Roman"/>
        </w:rPr>
      </w:pPr>
      <w:r>
        <w:rPr>
          <w:rFonts w:cs="Times New Roman" w:hint="eastAsia"/>
        </w:rPr>
        <w:t xml:space="preserve">7.2出错补救措施</w:t>
      </w:r>
    </w:p>
    <w:p>
      <w:pPr>
        <w:ind w:left="238.95" w:leftChars="114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说明错误或故障出现时，可采用的补救措施，如性能降级、恢复及再启动等。</w:t>
      </w:r>
      <w:r>
        <w:rPr>
          <w:sz w:val="32"/>
          <w:rFonts w:ascii="Arial" w:hAnsi="Arial" w:cs="Times New Roman" w:eastAsia="黑体" w:hint="eastAsia"/>
          <w:b w:val="1"/>
        </w:rPr>
        <w:t xml:space="preserve">7.3系统恢复设计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描述当系统出现错误和异常时，如何使系统恢复到正常状态。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rPr>
          <w:sz w:val="44"/>
          <w:rFonts w:ascii="Times New Roman" w:hAnsi="Times New Roman" w:cs="Times New Roman" w:eastAsia="宋体"/>
          <w:b w:val="1"/>
          <w:kern w:val="44"/>
        </w:rPr>
      </w:pPr>
      <w:r>
        <w:rPr>
          <w:sz w:val="44"/>
          <w:rFonts w:ascii="Times New Roman" w:hAnsi="Times New Roman" w:cs="Times New Roman" w:eastAsia="宋体" w:hint="eastAsia"/>
          <w:b w:val="1"/>
          <w:kern w:val="44"/>
        </w:rPr>
        <w:t xml:space="preserve">8.安全保密设计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说明为了系统的安全和保密而进行的设计，如数据备份密码管理等功能。</w:t>
      </w:r>
    </w:p>
    <w:p>
      <w:pPr>
        <w:rPr>
          <w:sz w:val="44"/>
          <w:rFonts w:ascii="Times New Roman" w:hAnsi="Times New Roman" w:cs="Times New Roman" w:eastAsia="宋体"/>
          <w:b w:val="1"/>
          <w:kern w:val="44"/>
        </w:rPr>
      </w:pPr>
      <w:r>
        <w:rPr>
          <w:sz w:val="44"/>
          <w:rFonts w:ascii="Times New Roman" w:hAnsi="Times New Roman" w:cs="Times New Roman" w:eastAsia="宋体" w:hint="eastAsia"/>
          <w:b w:val="1"/>
          <w:kern w:val="44"/>
        </w:rPr>
        <w:t xml:space="preserve">9.维护设计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ind w:firstLine="240" w:firstLineChars="100"/>
        <w:rPr>
          <w:sz w:val="24"/>
          <w:rFonts w:ascii="宋体" w:hAnsi="宋体" w:cs="宋体" w:eastAsia="宋体"/>
        </w:rPr>
      </w:pPr>
      <w:r>
        <w:rPr>
          <w:sz w:val="24"/>
          <w:rFonts w:ascii="宋体" w:hAnsi="宋体" w:cs="宋体" w:eastAsia="宋体" w:hint="eastAsia"/>
        </w:rPr>
        <w:t xml:space="preserve">说明为方便维护工作的而采取的措施。</w:t>
      </w:r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ind w:firstLine="240" w:firstLineChars="100"/>
        <w:rPr>
          <w:sz w:val="24"/>
          <w:rFonts w:ascii="宋体" w:hAnsi="宋体" w:cs="宋体" w:eastAsia="宋体"/>
        </w:rPr>
      </w:pPr>
      <w:r/>
    </w:p>
    <w:p>
      <w:pPr>
        <w:rPr>
          <w:sz w:val="24"/>
          <w:rFonts w:ascii="宋体" w:hAnsi="宋体" w:cs="宋体" w:eastAsia="宋体"/>
        </w:rPr>
      </w:pPr>
      <w:r/>
    </w:p>
    <w:sectPr>
      <w:pgSz w:w="11905.95" w:h="16837.95"/>
      <w:pgMar w:top="1440" w:right="1800" w:bottom="1440" w:left="1800" w:header="850.95" w:footer="991.95" w:gutter="0"/>
      <w:docGrid w:linePitch="312" w:type="lines"/>
      <w:type w:val="nextPage"/>
    </w:sectPr>
  </w:body>
</w:document>
</file>

<file path=word/footer1.xml><?xml version="1.0" encoding="utf-8"?>
<w:ft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3"/>
    </w:pPr>
    <w:r/>
  </w:p>
</w:ftr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5"/>
      <w:rPr>
        <w:sz w:val="21"/>
      </w:rPr>
    </w:pPr>
    <w:r/>
  </w:p>
  <w:p>
    <w:pPr>
      <w:pStyle w:val="a5"/>
      <w:rPr>
        <w:sz w:val="21"/>
      </w:rPr>
    </w:pPr>
    <w:r>
      <w:rPr>
        <w:sz w:val="21"/>
        <w:rFonts w:hint="eastAsia"/>
      </w:rPr>
      <w:t xml:space="preserve">详细设计计划书                                  </w:t>
    </w:r>
  </w:p>
</w:hdr>
</file>

<file path=word/header2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5"/>
      <w:rPr>
        <w:sz w:val="21"/>
      </w:rPr>
    </w:pPr>
    <w:r>
      <w:rPr>
        <w:sz w:val="21"/>
        <w:rFonts w:hint="eastAsia"/>
      </w:rPr>
      <w:t xml:space="preserve">概要设计文档</w:t>
    </w:r>
  </w:p>
</w:hdr>
</file>

<file path=word/header3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5"/>
      <w:pBdr>
        <w:bottom w:val="none" w:sz="2" w:space="0" w:color="000000"/>
      </w:pBdr>
    </w:pPr>
    <w: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4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2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3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5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6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num w:numId="2">
    <w:abstractNumId w:val="1"/>
  </w:num>
  <w:num w:numId="7">
    <w:abstractNumId w:val="6"/>
  </w:num>
  <w:num w:numId="3">
    <w:abstractNumId w:val="2"/>
  </w:num>
  <w:num w:numId="1">
    <w:abstractNumId w:val="0"/>
  </w:num>
  <w:num w:numId="4">
    <w:abstractNumId w:val="3"/>
  </w:num>
  <w:num w:numId="6">
    <w:abstractNumId w:val="5"/>
  </w:num>
  <w:num w:numId="5">
    <w:abstractNumId w:val="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paragraph" w:default="0" w:styleId="1">
    <w:name w:val="heading 1"/>
    <w:basedOn w:val="a"/>
    <w:tcPr/>
    <w:pPr>
      <w:keepLines w:val="1"/>
      <w:keepNext w:val="1"/>
      <w:spacing w:before="340" w:after="330" w:line="578.4000000000001" w:lineRule="auto"/>
    </w:pPr>
    <w:rPr>
      <w:sz w:val="44"/>
      <w:b w:val="1"/>
      <w:kern w:val="44"/>
    </w:rPr>
  </w:style>
  <w:style w:type="paragraph" w:default="0" w:styleId="2">
    <w:name w:val="heading 2"/>
    <w:basedOn w:val="a"/>
    <w:tcPr/>
    <w:pPr>
      <w:keepLines w:val="1"/>
      <w:keepNext w:val="1"/>
      <w:spacing w:before="260" w:after="260" w:line="415.2" w:lineRule="auto"/>
    </w:pPr>
    <w:rPr>
      <w:sz w:val="32"/>
      <w:rFonts w:ascii="Arial" w:hAnsi="Arial" w:eastAsia="黑体"/>
      <w:b w:val="1"/>
    </w:rPr>
  </w:style>
  <w:style w:type="paragraph" w:default="0" w:styleId="TOC1">
    <w:name w:val="toc 1"/>
    <w:basedOn w:val="a"/>
    <w:tcPr/>
    <w:pPr/>
    <w:rPr>
      <w:rFonts w:ascii="Times New Roman" w:hAnsi="Times New Roman" w:cs="Times New Roman" w:eastAsia="宋体"/>
      <w:b w:val="1"/>
      <w:kern w:val="44"/>
    </w:rPr>
  </w:style>
  <w:style w:type="paragraph" w:default="0" w:styleId="TOC2">
    <w:name w:val="toc 2"/>
    <w:basedOn w:val="a"/>
    <w:tcPr/>
    <w:pPr>
      <w:ind w:left="420" w:leftChars="200"/>
    </w:pPr>
  </w:style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WPSOffice1">
    <w:name w:val="WPSOffice手动目录 1"/>
    <w:tcPr/>
  </w:style>
  <w:style w:type="paragraph" w:default="0" w:styleId="WPSOffice2">
    <w:name w:val="WPSOffice手动目录 2"/>
    <w:tcPr/>
    <w:pPr>
      <w:ind w:left="199.95000000000002" w:leftChars="200"/>
    </w:pPr>
  </w:style>
  <w:style w:type="paragraph" w:default="1" w:styleId="a">
    <w:name w:val="Normal"/>
    <w:tcPr/>
    <w:pPr>
      <w:widowControl w:val="0"/>
    </w:pPr>
    <w:rPr>
      <w:sz w:val="21"/>
      <w:kern w:val="2"/>
    </w:rPr>
  </w:style>
  <w:style w:type="character" w:default="1" w:styleId="a0">
    <w:name w:val="Default Paragraph Font"/>
    <w:tcPr/>
  </w:style>
  <w:style w:type="table" w:default="1" w:styleId="a1">
    <w:name w:val="Normal Table"/>
    <w:tblPr>
      <w:tblStyle w:val="TableGrid"/>
      <w:tblW w:w="0" w:type="auto"/>
      <w:tblInd w:w="0" w:type="dxa"/>
      <w:tblCellMar>
        <w:top w:w="0" w:type="dxa"/>
        <w:bottom w:w="0" w:type="dxa"/>
        <w:left w:w="108" w:type="dxa"/>
        <w:right w:w="108" w:type="dxa"/>
      </w:tblCellMar>
    </w:tblPr>
    <w:tcPr/>
  </w:style>
  <w:style w:type="numbering" w:default="1" w:styleId="a2">
    <w:name w:val="No List"/>
    <w:tcPr/>
  </w:style>
  <w:style w:type="paragraph" w:default="0" w:styleId="a3">
    <w:name w:val="footer"/>
    <w:basedOn w:val="a"/>
    <w:tcPr/>
    <w:pPr>
      <w:jc w:val="left"/>
    </w:pPr>
    <w:rPr>
      <w:sz w:val="18"/>
    </w:rPr>
  </w:style>
  <w:style w:type="character" w:default="0" w:styleId="a4">
    <w:name w:val="页脚 字符"/>
    <w:basedOn w:val="a0"/>
    <w:tcPr/>
    <w:rPr>
      <w:sz w:val="18"/>
      <w:kern w:val="2"/>
    </w:rPr>
  </w:style>
  <w:style w:type="paragraph" w:default="0" w:styleId="a5">
    <w:name w:val="header"/>
    <w:basedOn w:val="a"/>
    <w:tcPr/>
    <w:pPr>
      <w:jc w:val="center"/>
      <w:pBdr>
        <w:bottom w:val="single" w:sz="6" w:space="1" w:color="000000"/>
      </w:pBdr>
    </w:pPr>
    <w:rPr>
      <w:sz w:val="18"/>
    </w:rPr>
  </w:style>
  <w:style w:type="character" w:default="0" w:styleId="a6">
    <w:name w:val="页眉 字符"/>
    <w:basedOn w:val="a0"/>
    <w:tcPr/>
    <w:rPr>
      <w:sz w:val="18"/>
      <w:kern w:val="2"/>
    </w:rPr>
  </w:style>
  <w:style w:type="paragraph" w:default="0" w:styleId="a7">
    <w:name w:val="List Paragraph"/>
    <w:basedOn w:val="a"/>
    <w:tcPr/>
    <w:pPr>
      <w:ind w:firstLine="420" w:firstLineChars="200"/>
    </w:pPr>
  </w:style>
  <w:style w:type="character" w:default="0" w:styleId="a8">
    <w:name w:val="Hyperlink"/>
    <w:basedOn w:val="a0"/>
    <w:tcPr/>
    <w:rPr>
      <w:color w:val="0563C1"/>
      <w:u w:val="single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eader" Target="header1.xml" />
  <Relationship Id="rId5" Type="http://schemas.openxmlformats.org/officeDocument/2006/relationships/header" Target="header2.xml" />
  <Relationship Id="rId6" Type="http://schemas.openxmlformats.org/officeDocument/2006/relationships/header" Target="header3.xml" />
  <Relationship Id="rId7" Type="http://schemas.openxmlformats.org/officeDocument/2006/relationships/footer" Target="footer1.xml" />
  <Relationship Id="rId8" Type="http://schemas.openxmlformats.org/officeDocument/2006/relationships/hyperlink" Target=" " TargetMode="External" />
  <Relationship Id="rId9" Type="http://schemas.openxmlformats.org/officeDocument/2006/relationships/hyperlink" Target=" " TargetMode="External" />
  <Relationship Id="rId10" Type="http://schemas.openxmlformats.org/officeDocument/2006/relationships/hyperlink" Target=" " TargetMode="External" />
  <Relationship Id="rId11" Type="http://schemas.openxmlformats.org/officeDocument/2006/relationships/hyperlink" Target=" " TargetMode="External" />
  <Relationship Id="rId12" Type="http://schemas.openxmlformats.org/officeDocument/2006/relationships/hyperlink" Target=" " TargetMode="External" />
  <Relationship Id="rId13" Type="http://schemas.openxmlformats.org/officeDocument/2006/relationships/hyperlink" Target=" " TargetMode="External" />
  <Relationship Id="rId14" Type="http://schemas.openxmlformats.org/officeDocument/2006/relationships/hyperlink" Target=" " TargetMode="External" />
  <Relationship Id="rId15" Type="http://schemas.openxmlformats.org/officeDocument/2006/relationships/hyperlink" Target=" " TargetMode="External" />
  <Relationship Id="rId16" Type="http://schemas.openxmlformats.org/officeDocument/2006/relationships/hyperlink" Target=" " TargetMode="External" />
  <Relationship Id="rId17" Type="http://schemas.openxmlformats.org/officeDocument/2006/relationships/hyperlink" Target=" " TargetMode="External" />
  <Relationship Id="rId18" Type="http://schemas.openxmlformats.org/officeDocument/2006/relationships/hyperlink" Target=" " TargetMode="External" />
  <Relationship Id="rId19" Type="http://schemas.openxmlformats.org/officeDocument/2006/relationships/hyperlink" Target=" " TargetMode="External" />
  <Relationship Id="rId20" Type="http://schemas.openxmlformats.org/officeDocument/2006/relationships/hyperlink" Target=" " TargetMode="External" />
  <Relationship Id="rId21" Type="http://schemas.openxmlformats.org/officeDocument/2006/relationships/hyperlink" Target=" " TargetMode="External" />
  <Relationship Id="rId22" Type="http://schemas.openxmlformats.org/officeDocument/2006/relationships/hyperlink" Target=" " TargetMode="External" />
  <Relationship Id="rId23" Type="http://schemas.openxmlformats.org/officeDocument/2006/relationships/hyperlink" Target=" " TargetMode="External" />
  <Relationship Id="rId24" Type="http://schemas.openxmlformats.org/officeDocument/2006/relationships/hyperlink" Target=" " TargetMode="External" />
  <Relationship Id="rId25" Type="http://schemas.openxmlformats.org/officeDocument/2006/relationships/hyperlink" Target=" " TargetMode="External" />
  <Relationship Id="rId26" Type="http://schemas.openxmlformats.org/officeDocument/2006/relationships/hyperlink" Target=" " TargetMode="External" />
  <Relationship Id="rId27" Type="http://schemas.openxmlformats.org/officeDocument/2006/relationships/hyperlink" Target=" " TargetMode="External" />
  <Relationship Id="rId28" Type="http://schemas.openxmlformats.org/officeDocument/2006/relationships/hyperlink" Target=" " TargetMode="External" />
  <Relationship Id="rId29" Type="http://schemas.openxmlformats.org/officeDocument/2006/relationships/hyperlink" Target=" " TargetMode="External" />
  <Relationship Id="rId30" Type="http://schemas.openxmlformats.org/officeDocument/2006/relationships/hyperlink" Target=" " TargetMode="External" />
  <Relationship Id="rId31" Type="http://schemas.openxmlformats.org/officeDocument/2006/relationships/hyperlink" Target=" " TargetMode="External" />
  <Relationship Id="rId32" Type="http://schemas.openxmlformats.org/officeDocument/2006/relationships/hyperlink" Target=" " TargetMode="External" />
  <Relationship Id="rId33" Type="http://schemas.openxmlformats.org/officeDocument/2006/relationships/hyperlink" Target=" " TargetMode="External" />
  <Relationship Id="rId34" Type="http://schemas.openxmlformats.org/officeDocument/2006/relationships/hyperlink" Target=" " TargetMode="External" />
  <Relationship Id="rId35" Type="http://schemas.openxmlformats.org/officeDocument/2006/relationships/hyperlink" Target=" " TargetMode="External" />
  <Relationship Id="rId36" Type="http://schemas.openxmlformats.org/officeDocument/2006/relationships/hyperlink" Target=" " TargetMode="External" />
  <Relationship Id="rId37" Type="http://schemas.openxmlformats.org/officeDocument/2006/relationships/hyperlink" Target=" " TargetMode="External" />
  <Relationship Id="rId38" Type="http://schemas.openxmlformats.org/officeDocument/2006/relationships/hyperlink" Target=" 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