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ED" w:rsidRPr="00120912" w:rsidRDefault="00DA07ED" w:rsidP="00DA07ED">
      <w:pPr>
        <w:pStyle w:val="ab"/>
        <w:spacing w:line="240" w:lineRule="auto"/>
        <w:jc w:val="left"/>
        <w:rPr>
          <w:rFonts w:asciiTheme="minorHAnsi" w:hAnsiTheme="minorHAnsi" w:cs="Arial"/>
          <w:sz w:val="24"/>
          <w:szCs w:val="24"/>
        </w:rPr>
      </w:pPr>
    </w:p>
    <w:p w:rsidR="00DA07ED" w:rsidRPr="008B3C02" w:rsidRDefault="00DA07ED" w:rsidP="00DA07ED">
      <w:pPr>
        <w:jc w:val="center"/>
        <w:rPr>
          <w:rFonts w:asciiTheme="minorHAnsi" w:hAnsiTheme="minorHAnsi" w:cs="Arial"/>
          <w:b/>
          <w:sz w:val="16"/>
          <w:szCs w:val="16"/>
        </w:rPr>
      </w:pPr>
    </w:p>
    <w:p w:rsidR="00DA07ED" w:rsidRPr="00AD6A02" w:rsidRDefault="00DA07ED" w:rsidP="00DA07ED">
      <w:pPr>
        <w:jc w:val="center"/>
        <w:rPr>
          <w:rFonts w:asciiTheme="minorHAnsi" w:hAnsiTheme="minorHAnsi" w:cs="Arial"/>
          <w:caps/>
        </w:rPr>
      </w:pPr>
      <w:r w:rsidRPr="00DA07ED">
        <w:rPr>
          <w:rFonts w:asciiTheme="minorHAnsi" w:hAnsiTheme="minorHAnsi" w:cs="Arial"/>
          <w:caps/>
        </w:rPr>
        <w:t>Технические характеристики станка</w:t>
      </w:r>
      <w:r w:rsidR="00AD6A02">
        <w:rPr>
          <w:rFonts w:asciiTheme="minorHAnsi" w:hAnsiTheme="minorHAnsi" w:cs="Arial"/>
          <w:caps/>
          <w:lang w:val="en-US"/>
        </w:rPr>
        <w:t xml:space="preserve"> </w:t>
      </w:r>
      <w:r w:rsidR="002725A6">
        <w:rPr>
          <w:rFonts w:asciiTheme="minorHAnsi" w:hAnsiTheme="minorHAnsi" w:cs="Arial"/>
          <w:caps/>
        </w:rPr>
        <w:t>ШПХ 31.63</w:t>
      </w:r>
    </w:p>
    <w:p w:rsidR="00DA07ED" w:rsidRPr="008B3C02" w:rsidRDefault="00DA07ED" w:rsidP="00DA07ED">
      <w:pPr>
        <w:rPr>
          <w:rFonts w:asciiTheme="minorHAnsi" w:hAnsiTheme="minorHAnsi" w:cs="Arial"/>
          <w:b/>
          <w:sz w:val="16"/>
          <w:szCs w:val="16"/>
        </w:rPr>
      </w:pPr>
    </w:p>
    <w:tbl>
      <w:tblPr>
        <w:tblW w:w="10206"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20" w:color="D9D9D9" w:themeColor="background1" w:themeShade="D9" w:fill="auto"/>
        <w:tblLayout w:type="fixed"/>
        <w:tblLook w:val="0000"/>
      </w:tblPr>
      <w:tblGrid>
        <w:gridCol w:w="567"/>
        <w:gridCol w:w="4820"/>
        <w:gridCol w:w="1134"/>
        <w:gridCol w:w="1842"/>
        <w:gridCol w:w="1843"/>
      </w:tblGrid>
      <w:tr w:rsidR="0096579E" w:rsidRPr="00AA43EF" w:rsidTr="0096579E">
        <w:trPr>
          <w:cantSplit/>
          <w:trHeight w:val="624"/>
        </w:trPr>
        <w:tc>
          <w:tcPr>
            <w:tcW w:w="567" w:type="dxa"/>
            <w:shd w:val="solid" w:color="002060" w:fill="auto"/>
            <w:vAlign w:val="center"/>
          </w:tcPr>
          <w:p w:rsidR="0096579E" w:rsidRPr="00AA43EF" w:rsidRDefault="0096579E" w:rsidP="00C9132B">
            <w:pPr>
              <w:jc w:val="center"/>
              <w:rPr>
                <w:rFonts w:asciiTheme="minorHAnsi" w:hAnsiTheme="minorHAnsi" w:cs="Arial"/>
                <w:b/>
              </w:rPr>
            </w:pPr>
            <w:proofErr w:type="spellStart"/>
            <w:r w:rsidRPr="00AA43EF">
              <w:rPr>
                <w:rFonts w:asciiTheme="minorHAnsi" w:hAnsiTheme="minorHAnsi" w:cs="Arial"/>
                <w:b/>
              </w:rPr>
              <w:t>No</w:t>
            </w:r>
            <w:proofErr w:type="spellEnd"/>
          </w:p>
        </w:tc>
        <w:tc>
          <w:tcPr>
            <w:tcW w:w="4820" w:type="dxa"/>
            <w:shd w:val="solid" w:color="002060" w:fill="auto"/>
            <w:vAlign w:val="center"/>
          </w:tcPr>
          <w:p w:rsidR="0096579E" w:rsidRPr="00AA43EF" w:rsidRDefault="0096579E" w:rsidP="00C9132B">
            <w:pPr>
              <w:pStyle w:val="8"/>
              <w:jc w:val="center"/>
              <w:rPr>
                <w:rFonts w:asciiTheme="minorHAnsi" w:hAnsiTheme="minorHAnsi" w:cs="Arial"/>
                <w:b/>
                <w:szCs w:val="24"/>
                <w:lang w:val="ru-RU"/>
              </w:rPr>
            </w:pPr>
            <w:r w:rsidRPr="00AA43EF">
              <w:rPr>
                <w:rFonts w:asciiTheme="minorHAnsi" w:hAnsiTheme="minorHAnsi" w:cs="Arial"/>
                <w:b/>
                <w:szCs w:val="24"/>
                <w:lang w:val="ru-RU"/>
              </w:rPr>
              <w:t>Параметры</w:t>
            </w:r>
          </w:p>
        </w:tc>
        <w:tc>
          <w:tcPr>
            <w:tcW w:w="1134" w:type="dxa"/>
            <w:shd w:val="solid" w:color="002060" w:fill="auto"/>
            <w:vAlign w:val="center"/>
          </w:tcPr>
          <w:p w:rsidR="0096579E" w:rsidRPr="00AA43EF" w:rsidRDefault="0096579E" w:rsidP="00C9132B">
            <w:pPr>
              <w:jc w:val="center"/>
              <w:rPr>
                <w:rFonts w:asciiTheme="minorHAnsi" w:hAnsiTheme="minorHAnsi" w:cs="Arial"/>
                <w:b/>
              </w:rPr>
            </w:pPr>
          </w:p>
        </w:tc>
        <w:tc>
          <w:tcPr>
            <w:tcW w:w="1842" w:type="dxa"/>
            <w:shd w:val="solid" w:color="002060" w:fill="auto"/>
            <w:vAlign w:val="center"/>
          </w:tcPr>
          <w:p w:rsidR="0096579E" w:rsidRPr="00AA43EF" w:rsidRDefault="0096579E" w:rsidP="00C9132B">
            <w:pPr>
              <w:jc w:val="center"/>
              <w:rPr>
                <w:rFonts w:asciiTheme="minorHAnsi" w:hAnsiTheme="minorHAnsi" w:cs="Arial"/>
                <w:b/>
              </w:rPr>
            </w:pPr>
            <w:r w:rsidRPr="00AA43EF">
              <w:rPr>
                <w:rFonts w:asciiTheme="minorHAnsi" w:hAnsiTheme="minorHAnsi" w:cs="Arial"/>
                <w:b/>
              </w:rPr>
              <w:t>Модель</w:t>
            </w:r>
          </w:p>
          <w:p w:rsidR="0096579E" w:rsidRPr="00AA43EF" w:rsidRDefault="0096579E" w:rsidP="001A47A2">
            <w:pPr>
              <w:jc w:val="center"/>
              <w:rPr>
                <w:rFonts w:asciiTheme="minorHAnsi" w:hAnsiTheme="minorHAnsi" w:cs="Arial"/>
                <w:b/>
              </w:rPr>
            </w:pPr>
            <w:r w:rsidRPr="00AA43EF">
              <w:rPr>
                <w:rFonts w:asciiTheme="minorHAnsi" w:hAnsiTheme="minorHAnsi" w:cs="Arial"/>
                <w:b/>
              </w:rPr>
              <w:t xml:space="preserve">ШПХ </w:t>
            </w:r>
            <w:r w:rsidR="001A47A2">
              <w:rPr>
                <w:rFonts w:asciiTheme="minorHAnsi" w:hAnsiTheme="minorHAnsi" w:cs="Arial"/>
                <w:b/>
              </w:rPr>
              <w:t>32</w:t>
            </w:r>
            <w:r w:rsidRPr="00AA43EF">
              <w:rPr>
                <w:rFonts w:asciiTheme="minorHAnsi" w:hAnsiTheme="minorHAnsi" w:cs="Arial"/>
                <w:b/>
              </w:rPr>
              <w:t>.</w:t>
            </w:r>
            <w:r w:rsidR="001A47A2">
              <w:rPr>
                <w:rFonts w:asciiTheme="minorHAnsi" w:hAnsiTheme="minorHAnsi" w:cs="Arial"/>
                <w:b/>
              </w:rPr>
              <w:t>1</w:t>
            </w:r>
            <w:r w:rsidRPr="00AA43EF">
              <w:rPr>
                <w:rFonts w:asciiTheme="minorHAnsi" w:hAnsiTheme="minorHAnsi" w:cs="Arial"/>
                <w:b/>
              </w:rPr>
              <w:t>1</w:t>
            </w:r>
            <w:r w:rsidR="001A47A2">
              <w:rPr>
                <w:rFonts w:asciiTheme="minorHAnsi" w:hAnsiTheme="minorHAnsi" w:cs="Arial"/>
                <w:b/>
              </w:rPr>
              <w:t>М</w:t>
            </w:r>
          </w:p>
        </w:tc>
        <w:tc>
          <w:tcPr>
            <w:tcW w:w="1843" w:type="dxa"/>
            <w:shd w:val="solid" w:color="002060" w:fill="auto"/>
            <w:vAlign w:val="center"/>
          </w:tcPr>
          <w:p w:rsidR="0096579E" w:rsidRPr="00AA43EF" w:rsidRDefault="0096579E" w:rsidP="00C9132B">
            <w:pPr>
              <w:jc w:val="center"/>
              <w:rPr>
                <w:rFonts w:asciiTheme="minorHAnsi" w:hAnsiTheme="minorHAnsi" w:cs="Arial"/>
                <w:b/>
              </w:rPr>
            </w:pPr>
            <w:r w:rsidRPr="00AA43EF">
              <w:rPr>
                <w:rFonts w:asciiTheme="minorHAnsi" w:hAnsiTheme="minorHAnsi" w:cs="Arial"/>
                <w:b/>
              </w:rPr>
              <w:t>Модель</w:t>
            </w:r>
          </w:p>
          <w:p w:rsidR="0096579E" w:rsidRPr="00AA43EF" w:rsidRDefault="0096579E" w:rsidP="001A47A2">
            <w:pPr>
              <w:jc w:val="center"/>
              <w:rPr>
                <w:rFonts w:asciiTheme="minorHAnsi" w:hAnsiTheme="minorHAnsi" w:cs="Arial"/>
                <w:b/>
              </w:rPr>
            </w:pPr>
            <w:r w:rsidRPr="00AA43EF">
              <w:rPr>
                <w:rFonts w:asciiTheme="minorHAnsi" w:hAnsiTheme="minorHAnsi" w:cs="Arial"/>
                <w:b/>
              </w:rPr>
              <w:t xml:space="preserve">ШПХ </w:t>
            </w:r>
            <w:r w:rsidR="001A47A2">
              <w:rPr>
                <w:rFonts w:asciiTheme="minorHAnsi" w:hAnsiTheme="minorHAnsi" w:cs="Arial"/>
                <w:b/>
              </w:rPr>
              <w:t>3</w:t>
            </w:r>
            <w:r w:rsidRPr="00AA43EF">
              <w:rPr>
                <w:rFonts w:asciiTheme="minorHAnsi" w:hAnsiTheme="minorHAnsi" w:cs="Arial"/>
                <w:b/>
              </w:rPr>
              <w:t>1.</w:t>
            </w:r>
            <w:r w:rsidR="001A47A2">
              <w:rPr>
                <w:rFonts w:asciiTheme="minorHAnsi" w:hAnsiTheme="minorHAnsi" w:cs="Arial"/>
                <w:b/>
              </w:rPr>
              <w:t>63</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w:t>
            </w:r>
          </w:p>
          <w:p w:rsidR="00DA07ED" w:rsidRPr="00DA07ED" w:rsidRDefault="00DA07ED" w:rsidP="00C9132B">
            <w:pPr>
              <w:spacing w:before="20" w:after="20"/>
              <w:jc w:val="center"/>
              <w:rPr>
                <w:rFonts w:asciiTheme="minorHAnsi" w:hAnsiTheme="minorHAnsi" w:cs="Arial"/>
              </w:rPr>
            </w:pPr>
          </w:p>
          <w:p w:rsidR="00DA07ED" w:rsidRPr="00DA07ED" w:rsidRDefault="00DA07ED" w:rsidP="00C9132B">
            <w:pPr>
              <w:spacing w:before="20" w:after="20"/>
              <w:jc w:val="center"/>
              <w:rPr>
                <w:rFonts w:asciiTheme="minorHAnsi" w:hAnsiTheme="minorHAnsi" w:cs="Arial"/>
              </w:rPr>
            </w:pPr>
          </w:p>
        </w:tc>
        <w:tc>
          <w:tcPr>
            <w:tcW w:w="9639" w:type="dxa"/>
            <w:gridSpan w:val="4"/>
            <w:shd w:val="pct20" w:color="D9D9D9" w:themeColor="background1" w:themeShade="D9" w:fill="auto"/>
          </w:tcPr>
          <w:p w:rsidR="00DA07ED" w:rsidRPr="00DA07ED" w:rsidRDefault="00DA07ED"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Размеры рабочей поверхности стола</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96579E" w:rsidRPr="00DA07ED" w:rsidRDefault="001A47A2" w:rsidP="00C9132B">
            <w:pPr>
              <w:spacing w:before="20" w:after="20"/>
              <w:jc w:val="center"/>
              <w:rPr>
                <w:rFonts w:asciiTheme="minorHAnsi" w:hAnsiTheme="minorHAnsi" w:cs="Arial"/>
              </w:rPr>
            </w:pPr>
            <w:r>
              <w:rPr>
                <w:rFonts w:asciiTheme="minorHAnsi" w:hAnsiTheme="minorHAnsi" w:cs="Arial"/>
              </w:rPr>
              <w:t>2</w:t>
            </w:r>
            <w:r w:rsidR="0096579E" w:rsidRPr="00DA07ED">
              <w:rPr>
                <w:rFonts w:asciiTheme="minorHAnsi" w:hAnsiTheme="minorHAnsi" w:cs="Arial"/>
              </w:rPr>
              <w:t>00</w:t>
            </w:r>
          </w:p>
        </w:tc>
        <w:tc>
          <w:tcPr>
            <w:tcW w:w="1843" w:type="dxa"/>
            <w:shd w:val="pct20" w:color="D9D9D9" w:themeColor="background1" w:themeShade="D9" w:fill="auto"/>
          </w:tcPr>
          <w:p w:rsidR="0096579E" w:rsidRPr="00DA07ED" w:rsidRDefault="001A47A2" w:rsidP="008B3C02">
            <w:pPr>
              <w:spacing w:before="20" w:after="20"/>
              <w:jc w:val="center"/>
              <w:rPr>
                <w:rFonts w:asciiTheme="minorHAnsi" w:hAnsiTheme="minorHAnsi" w:cs="Arial"/>
              </w:rPr>
            </w:pPr>
            <w:r>
              <w:rPr>
                <w:rFonts w:asciiTheme="minorHAnsi" w:hAnsiTheme="minorHAnsi" w:cs="Arial"/>
              </w:rPr>
              <w:t>300</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96579E" w:rsidRPr="00DA07ED" w:rsidRDefault="001A47A2" w:rsidP="008B3C02">
            <w:pPr>
              <w:spacing w:before="20" w:after="20"/>
              <w:jc w:val="center"/>
              <w:rPr>
                <w:rFonts w:asciiTheme="minorHAnsi" w:hAnsiTheme="minorHAnsi" w:cs="Arial"/>
              </w:rPr>
            </w:pPr>
            <w:r>
              <w:rPr>
                <w:rFonts w:asciiTheme="minorHAnsi" w:hAnsiTheme="minorHAnsi" w:cs="Arial"/>
              </w:rPr>
              <w:t>600</w:t>
            </w:r>
          </w:p>
        </w:tc>
      </w:tr>
      <w:tr w:rsidR="008B3C02" w:rsidRPr="00DA07ED" w:rsidTr="00AA43EF">
        <w:trPr>
          <w:cantSplit/>
        </w:trPr>
        <w:tc>
          <w:tcPr>
            <w:tcW w:w="567" w:type="dxa"/>
            <w:vMerge w:val="restart"/>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sidRPr="00DA07ED">
              <w:rPr>
                <w:rFonts w:asciiTheme="minorHAnsi" w:hAnsiTheme="minorHAnsi" w:cs="Arial"/>
              </w:rPr>
              <w:t>2</w:t>
            </w:r>
          </w:p>
        </w:tc>
        <w:tc>
          <w:tcPr>
            <w:tcW w:w="9639" w:type="dxa"/>
            <w:gridSpan w:val="4"/>
            <w:shd w:val="pct20" w:color="D9D9D9" w:themeColor="background1" w:themeShade="D9" w:fill="auto"/>
          </w:tcPr>
          <w:p w:rsidR="008B3C02" w:rsidRPr="00645014" w:rsidRDefault="008B3C02"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Наибольшие размеры </w:t>
            </w:r>
            <w:r>
              <w:rPr>
                <w:rFonts w:asciiTheme="minorHAnsi" w:hAnsiTheme="minorHAnsi" w:cs="Arial"/>
                <w:szCs w:val="24"/>
                <w:lang w:val="ru-RU"/>
              </w:rPr>
              <w:t>шлифуемой поверхности</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200</w:t>
            </w:r>
          </w:p>
        </w:tc>
        <w:tc>
          <w:tcPr>
            <w:tcW w:w="1843" w:type="dxa"/>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300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620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645014">
            <w:pPr>
              <w:spacing w:before="20" w:after="20"/>
              <w:rPr>
                <w:rFonts w:asciiTheme="minorHAnsi" w:hAnsiTheme="minorHAnsi" w:cs="Arial"/>
              </w:rPr>
            </w:pPr>
            <w:r w:rsidRPr="00DA07ED">
              <w:rPr>
                <w:rFonts w:asciiTheme="minorHAnsi" w:hAnsiTheme="minorHAnsi" w:cs="Arial"/>
              </w:rPr>
              <w:t>Высота/</w:t>
            </w:r>
            <w:r>
              <w:rPr>
                <w:rFonts w:asciiTheme="minorHAnsi" w:hAnsiTheme="minorHAnsi" w:cs="Arial"/>
              </w:rPr>
              <w:t>при новом круге</w:t>
            </w:r>
            <w:r w:rsidRPr="00DA07ED">
              <w:rPr>
                <w:rFonts w:asciiTheme="minorHAnsi" w:hAnsiTheme="minorHAnsi" w:cs="Arial"/>
              </w:rPr>
              <w:t>/</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8B3C02"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360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Default="008B3C02" w:rsidP="00877439">
            <w:pPr>
              <w:pStyle w:val="8"/>
              <w:spacing w:before="20" w:after="20"/>
              <w:rPr>
                <w:rFonts w:asciiTheme="minorHAnsi" w:hAnsiTheme="minorHAnsi" w:cs="Arial"/>
                <w:szCs w:val="24"/>
                <w:lang w:val="ru-RU"/>
              </w:rPr>
            </w:pPr>
            <w:r>
              <w:rPr>
                <w:rFonts w:asciiTheme="minorHAnsi" w:hAnsiTheme="minorHAnsi" w:cs="Arial"/>
                <w:szCs w:val="24"/>
                <w:lang w:val="ru-RU"/>
              </w:rPr>
              <w:t>Плоскостность обработанной поверхности</w:t>
            </w:r>
          </w:p>
        </w:tc>
        <w:tc>
          <w:tcPr>
            <w:tcW w:w="1134" w:type="dxa"/>
            <w:shd w:val="pct20" w:color="D9D9D9" w:themeColor="background1" w:themeShade="D9" w:fill="auto"/>
          </w:tcPr>
          <w:p w:rsidR="008B3C02" w:rsidRDefault="008B3C02"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мкм</w:t>
            </w:r>
          </w:p>
        </w:tc>
        <w:tc>
          <w:tcPr>
            <w:tcW w:w="3685" w:type="dxa"/>
            <w:gridSpan w:val="2"/>
            <w:shd w:val="pct20" w:color="D9D9D9" w:themeColor="background1" w:themeShade="D9" w:fill="auto"/>
          </w:tcPr>
          <w:p w:rsidR="008B3C02" w:rsidRDefault="006B57C8"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5</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Default="008B3C02" w:rsidP="00877439">
            <w:pPr>
              <w:pStyle w:val="8"/>
              <w:spacing w:before="20" w:after="20"/>
              <w:rPr>
                <w:rFonts w:asciiTheme="minorHAnsi" w:hAnsiTheme="minorHAnsi" w:cs="Arial"/>
                <w:szCs w:val="24"/>
                <w:lang w:val="ru-RU"/>
              </w:rPr>
            </w:pPr>
            <w:r>
              <w:rPr>
                <w:rFonts w:asciiTheme="minorHAnsi" w:hAnsiTheme="minorHAnsi" w:cs="Arial"/>
                <w:szCs w:val="24"/>
                <w:lang w:val="ru-RU"/>
              </w:rPr>
              <w:t>Параллельность обработанной поверхности</w:t>
            </w:r>
          </w:p>
        </w:tc>
        <w:tc>
          <w:tcPr>
            <w:tcW w:w="1134" w:type="dxa"/>
            <w:shd w:val="pct20" w:color="D9D9D9" w:themeColor="background1" w:themeShade="D9" w:fill="auto"/>
          </w:tcPr>
          <w:p w:rsidR="008B3C02" w:rsidRDefault="008B3C02"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мкм</w:t>
            </w:r>
          </w:p>
        </w:tc>
        <w:tc>
          <w:tcPr>
            <w:tcW w:w="3685" w:type="dxa"/>
            <w:gridSpan w:val="2"/>
            <w:shd w:val="pct20" w:color="D9D9D9" w:themeColor="background1" w:themeShade="D9" w:fill="auto"/>
          </w:tcPr>
          <w:p w:rsidR="008B3C02" w:rsidRDefault="006B57C8"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5</w:t>
            </w:r>
          </w:p>
        </w:tc>
      </w:tr>
      <w:tr w:rsidR="0096579E" w:rsidRPr="00DA07ED" w:rsidTr="0096579E">
        <w:trPr>
          <w:cantSplit/>
        </w:trPr>
        <w:tc>
          <w:tcPr>
            <w:tcW w:w="567"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sidRPr="00DA07ED">
              <w:rPr>
                <w:rFonts w:asciiTheme="minorHAnsi" w:hAnsiTheme="minorHAnsi" w:cs="Arial"/>
              </w:rPr>
              <w:t>3</w:t>
            </w:r>
          </w:p>
        </w:tc>
        <w:tc>
          <w:tcPr>
            <w:tcW w:w="4820" w:type="dxa"/>
            <w:shd w:val="pct20" w:color="D9D9D9" w:themeColor="background1" w:themeShade="D9" w:fill="auto"/>
          </w:tcPr>
          <w:p w:rsidR="0096579E" w:rsidRPr="00DA07ED" w:rsidRDefault="0096579E"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Поперечный ход</w:t>
            </w:r>
          </w:p>
        </w:tc>
        <w:tc>
          <w:tcPr>
            <w:tcW w:w="1134" w:type="dxa"/>
            <w:shd w:val="pct20" w:color="D9D9D9" w:themeColor="background1" w:themeShade="D9" w:fill="auto"/>
          </w:tcPr>
          <w:p w:rsidR="0096579E" w:rsidRPr="00DA07ED" w:rsidRDefault="0096579E"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мм</w:t>
            </w:r>
          </w:p>
        </w:tc>
        <w:tc>
          <w:tcPr>
            <w:tcW w:w="1842" w:type="dxa"/>
            <w:shd w:val="pct20" w:color="D9D9D9" w:themeColor="background1" w:themeShade="D9" w:fill="auto"/>
          </w:tcPr>
          <w:p w:rsidR="0096579E"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240</w:t>
            </w:r>
          </w:p>
        </w:tc>
        <w:tc>
          <w:tcPr>
            <w:tcW w:w="1843" w:type="dxa"/>
            <w:shd w:val="pct20" w:color="D9D9D9" w:themeColor="background1" w:themeShade="D9" w:fill="auto"/>
          </w:tcPr>
          <w:p w:rsidR="0096579E"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3</w:t>
            </w:r>
            <w:r w:rsidR="008B3C02">
              <w:rPr>
                <w:rFonts w:asciiTheme="minorHAnsi" w:hAnsiTheme="minorHAnsi" w:cs="Arial"/>
                <w:szCs w:val="24"/>
                <w:lang w:val="ru-RU"/>
              </w:rPr>
              <w:t>4</w:t>
            </w:r>
            <w:r w:rsidR="0096579E" w:rsidRPr="00DA07ED">
              <w:rPr>
                <w:rFonts w:asciiTheme="minorHAnsi" w:hAnsiTheme="minorHAnsi" w:cs="Arial"/>
                <w:szCs w:val="24"/>
                <w:lang w:val="ru-RU"/>
              </w:rPr>
              <w:t>0</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4</w:t>
            </w:r>
          </w:p>
        </w:tc>
        <w:tc>
          <w:tcPr>
            <w:tcW w:w="9639" w:type="dxa"/>
            <w:gridSpan w:val="4"/>
            <w:shd w:val="pct20" w:color="D9D9D9" w:themeColor="background1" w:themeShade="D9" w:fill="auto"/>
          </w:tcPr>
          <w:p w:rsidR="00DA07ED" w:rsidRPr="00DA07ED" w:rsidRDefault="00DA07ED"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Диапазон автоматических вертикальных подач</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с перерывами</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0,002-0,0060 инкремент 0,005</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645014" w:rsidP="00C9132B">
            <w:pPr>
              <w:spacing w:before="20" w:after="20"/>
              <w:rPr>
                <w:rFonts w:asciiTheme="minorHAnsi" w:hAnsiTheme="minorHAnsi" w:cs="Arial"/>
              </w:rPr>
            </w:pPr>
            <w:r>
              <w:rPr>
                <w:rFonts w:asciiTheme="minorHAnsi" w:hAnsiTheme="minorHAnsi" w:cs="Arial"/>
              </w:rPr>
              <w:t>Ускоренная подача</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0,2</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5</w:t>
            </w:r>
          </w:p>
        </w:tc>
        <w:tc>
          <w:tcPr>
            <w:tcW w:w="4820" w:type="dxa"/>
            <w:shd w:val="pct20" w:color="D9D9D9" w:themeColor="background1" w:themeShade="D9" w:fill="auto"/>
          </w:tcPr>
          <w:p w:rsidR="00DA07ED" w:rsidRPr="00DA07ED" w:rsidRDefault="00DA07ED" w:rsidP="00645014">
            <w:pPr>
              <w:spacing w:before="20" w:after="20"/>
              <w:rPr>
                <w:rFonts w:asciiTheme="minorHAnsi" w:hAnsiTheme="minorHAnsi" w:cs="Arial"/>
              </w:rPr>
            </w:pPr>
            <w:r w:rsidRPr="00DA07ED">
              <w:rPr>
                <w:rFonts w:asciiTheme="minorHAnsi" w:hAnsiTheme="minorHAnsi" w:cs="Arial"/>
              </w:rPr>
              <w:t xml:space="preserve">Минимальное вертикальное перемещение шлифовального </w:t>
            </w:r>
            <w:r w:rsidR="00645014">
              <w:rPr>
                <w:rFonts w:asciiTheme="minorHAnsi" w:hAnsiTheme="minorHAnsi" w:cs="Arial"/>
              </w:rPr>
              <w:t>круга</w:t>
            </w:r>
          </w:p>
        </w:tc>
        <w:tc>
          <w:tcPr>
            <w:tcW w:w="1134"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0,001</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6</w:t>
            </w:r>
          </w:p>
        </w:tc>
        <w:tc>
          <w:tcPr>
            <w:tcW w:w="9639" w:type="dxa"/>
            <w:gridSpan w:val="4"/>
            <w:shd w:val="pct20" w:color="D9D9D9" w:themeColor="background1" w:themeShade="D9" w:fill="auto"/>
          </w:tcPr>
          <w:p w:rsidR="00DA07ED" w:rsidRPr="00DA07ED" w:rsidRDefault="00DA07ED" w:rsidP="008A6BB0">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Диапазон поперечных подач </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с перерывами</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0,1-15</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непрерывно</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0,25-1,3</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pStyle w:val="a3"/>
              <w:spacing w:before="20" w:after="20"/>
              <w:rPr>
                <w:rFonts w:cs="Arial"/>
                <w:szCs w:val="24"/>
              </w:rPr>
            </w:pPr>
            <w:r w:rsidRPr="00DA07ED">
              <w:rPr>
                <w:rFonts w:cs="Arial"/>
                <w:szCs w:val="24"/>
              </w:rPr>
              <w:t>быстрый ход</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1,6</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7</w:t>
            </w:r>
          </w:p>
        </w:tc>
        <w:tc>
          <w:tcPr>
            <w:tcW w:w="4820" w:type="dxa"/>
            <w:shd w:val="pct20" w:color="D9D9D9" w:themeColor="background1" w:themeShade="D9" w:fill="auto"/>
          </w:tcPr>
          <w:p w:rsidR="00DA07ED" w:rsidRPr="00DA07ED" w:rsidRDefault="008A6BB0" w:rsidP="00C9132B">
            <w:pPr>
              <w:spacing w:before="20" w:after="20"/>
              <w:rPr>
                <w:rFonts w:asciiTheme="minorHAnsi" w:hAnsiTheme="minorHAnsi" w:cs="Arial"/>
              </w:rPr>
            </w:pPr>
            <w:r>
              <w:rPr>
                <w:rFonts w:asciiTheme="minorHAnsi" w:hAnsiTheme="minorHAnsi" w:cs="Arial"/>
              </w:rPr>
              <w:t>Диапазон</w:t>
            </w:r>
            <w:r w:rsidR="00DA07ED" w:rsidRPr="00DA07ED">
              <w:rPr>
                <w:rFonts w:asciiTheme="minorHAnsi" w:hAnsiTheme="minorHAnsi" w:cs="Arial"/>
              </w:rPr>
              <w:t xml:space="preserve"> продольных скоростей стола</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1,5-25</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8</w:t>
            </w:r>
          </w:p>
        </w:tc>
        <w:tc>
          <w:tcPr>
            <w:tcW w:w="9639" w:type="dxa"/>
            <w:gridSpan w:val="4"/>
            <w:shd w:val="pct20" w:color="D9D9D9" w:themeColor="background1" w:themeShade="D9" w:fill="auto"/>
          </w:tcPr>
          <w:p w:rsidR="00DA07ED" w:rsidRPr="00DA07ED" w:rsidRDefault="00DA07ED" w:rsidP="008A6BB0">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Размеры шлифовального </w:t>
            </w:r>
            <w:r w:rsidR="008A6BB0">
              <w:rPr>
                <w:rFonts w:asciiTheme="minorHAnsi" w:hAnsiTheme="minorHAnsi" w:cs="Arial"/>
                <w:szCs w:val="24"/>
                <w:lang w:val="ru-RU"/>
              </w:rPr>
              <w:t>круга</w:t>
            </w:r>
            <w:r w:rsidRPr="00DA07ED">
              <w:rPr>
                <w:rFonts w:asciiTheme="minorHAnsi" w:hAnsiTheme="minorHAnsi" w:cs="Arial"/>
                <w:szCs w:val="24"/>
                <w:lang w:val="ru-RU"/>
              </w:rPr>
              <w:t xml:space="preserve">,  V </w:t>
            </w:r>
            <w:proofErr w:type="spellStart"/>
            <w:r w:rsidRPr="00DA07ED">
              <w:rPr>
                <w:rFonts w:asciiTheme="minorHAnsi" w:hAnsiTheme="minorHAnsi" w:cs="Arial"/>
                <w:szCs w:val="24"/>
                <w:lang w:val="ru-RU"/>
              </w:rPr>
              <w:t>max</w:t>
            </w:r>
            <w:proofErr w:type="spellEnd"/>
            <w:r w:rsidRPr="00DA07ED">
              <w:rPr>
                <w:rFonts w:asciiTheme="minorHAnsi" w:hAnsiTheme="minorHAnsi" w:cs="Arial"/>
                <w:szCs w:val="24"/>
                <w:lang w:val="ru-RU"/>
              </w:rPr>
              <w:t xml:space="preserve"> = 35 </w:t>
            </w:r>
            <w:r w:rsidR="008A6BB0">
              <w:rPr>
                <w:rFonts w:asciiTheme="minorHAnsi" w:hAnsiTheme="minorHAnsi" w:cs="Arial"/>
                <w:szCs w:val="24"/>
                <w:lang w:val="ru-RU"/>
              </w:rPr>
              <w:t>м</w:t>
            </w:r>
            <w:r w:rsidRPr="00DA07ED">
              <w:rPr>
                <w:rFonts w:asciiTheme="minorHAnsi" w:hAnsiTheme="minorHAnsi" w:cs="Arial"/>
                <w:szCs w:val="24"/>
                <w:lang w:val="ru-RU"/>
              </w:rPr>
              <w:t>/</w:t>
            </w:r>
            <w:proofErr w:type="gramStart"/>
            <w:r w:rsidR="008A6BB0">
              <w:rPr>
                <w:rFonts w:asciiTheme="minorHAnsi" w:hAnsiTheme="minorHAnsi" w:cs="Arial"/>
                <w:szCs w:val="24"/>
                <w:lang w:val="ru-RU"/>
              </w:rPr>
              <w:t>с</w:t>
            </w:r>
            <w:proofErr w:type="gramEnd"/>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8B3C02" w:rsidP="00C9132B">
            <w:pPr>
              <w:spacing w:before="20" w:after="20"/>
              <w:rPr>
                <w:rFonts w:asciiTheme="minorHAnsi" w:hAnsiTheme="minorHAnsi" w:cs="Arial"/>
              </w:rPr>
            </w:pPr>
            <w:r>
              <w:rPr>
                <w:rFonts w:asciiTheme="minorHAnsi" w:hAnsiTheme="minorHAnsi" w:cs="Arial"/>
              </w:rPr>
              <w:t>Наружный</w:t>
            </w:r>
            <w:r w:rsidR="00DA07ED" w:rsidRPr="00DA07ED">
              <w:rPr>
                <w:rFonts w:asciiTheme="minorHAnsi" w:hAnsiTheme="minorHAnsi" w:cs="Arial"/>
              </w:rPr>
              <w:t xml:space="preserve"> диаметр</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2</w:t>
            </w:r>
            <w:r w:rsidR="00DA07ED" w:rsidRPr="00DA07ED">
              <w:rPr>
                <w:rFonts w:asciiTheme="minorHAnsi" w:hAnsiTheme="minorHAnsi" w:cs="Arial"/>
              </w:rPr>
              <w:t>50</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8B3C02" w:rsidP="00C9132B">
            <w:pPr>
              <w:spacing w:before="20" w:after="20"/>
              <w:rPr>
                <w:rFonts w:asciiTheme="minorHAnsi" w:hAnsiTheme="minorHAnsi" w:cs="Arial"/>
              </w:rPr>
            </w:pPr>
            <w:r>
              <w:rPr>
                <w:rFonts w:asciiTheme="minorHAnsi" w:hAnsiTheme="minorHAnsi" w:cs="Arial"/>
              </w:rPr>
              <w:t>Высота</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40</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9</w:t>
            </w:r>
          </w:p>
        </w:tc>
        <w:tc>
          <w:tcPr>
            <w:tcW w:w="4820" w:type="dxa"/>
            <w:shd w:val="pct20" w:color="D9D9D9" w:themeColor="background1" w:themeShade="D9" w:fill="auto"/>
          </w:tcPr>
          <w:p w:rsidR="00DA07ED" w:rsidRPr="00DA07ED" w:rsidRDefault="00DA07ED" w:rsidP="008A6BB0">
            <w:pPr>
              <w:spacing w:before="20" w:after="20"/>
              <w:rPr>
                <w:rFonts w:asciiTheme="minorHAnsi" w:hAnsiTheme="minorHAnsi" w:cs="Arial"/>
              </w:rPr>
            </w:pPr>
            <w:r w:rsidRPr="00DA07ED">
              <w:rPr>
                <w:rFonts w:asciiTheme="minorHAnsi" w:hAnsiTheme="minorHAnsi" w:cs="Arial"/>
              </w:rPr>
              <w:t xml:space="preserve">Обороты шлифовального </w:t>
            </w:r>
            <w:r w:rsidR="008A6BB0">
              <w:rPr>
                <w:rFonts w:asciiTheme="minorHAnsi" w:hAnsiTheme="minorHAnsi" w:cs="Arial"/>
              </w:rPr>
              <w:t>круга</w:t>
            </w:r>
          </w:p>
        </w:tc>
        <w:tc>
          <w:tcPr>
            <w:tcW w:w="1134" w:type="dxa"/>
            <w:shd w:val="pct20" w:color="D9D9D9" w:themeColor="background1" w:themeShade="D9" w:fill="auto"/>
          </w:tcPr>
          <w:p w:rsidR="00DA07ED" w:rsidRPr="00DA07ED" w:rsidRDefault="00BE7730" w:rsidP="008A6BB0">
            <w:pPr>
              <w:spacing w:before="20" w:after="20"/>
              <w:jc w:val="center"/>
              <w:rPr>
                <w:rFonts w:asciiTheme="minorHAnsi" w:hAnsiTheme="minorHAnsi" w:cs="Arial"/>
              </w:rPr>
            </w:pPr>
            <w:proofErr w:type="gramStart"/>
            <w:r>
              <w:rPr>
                <w:rFonts w:asciiTheme="minorHAnsi" w:hAnsiTheme="minorHAnsi" w:cs="Arial"/>
              </w:rPr>
              <w:t>об</w:t>
            </w:r>
            <w:proofErr w:type="gramEnd"/>
            <w:r w:rsidR="00DA07ED" w:rsidRPr="00DA07ED">
              <w:rPr>
                <w:rFonts w:asciiTheme="minorHAnsi" w:hAnsiTheme="minorHAnsi" w:cs="Arial"/>
              </w:rPr>
              <w:t>/</w:t>
            </w:r>
            <w:r w:rsidR="008A6BB0">
              <w:rPr>
                <w:rFonts w:asciiTheme="minorHAnsi" w:hAnsiTheme="minorHAnsi" w:cs="Arial"/>
              </w:rPr>
              <w:t>мин</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30</w:t>
            </w:r>
            <w:r w:rsidR="00DA07ED" w:rsidRPr="00DA07ED">
              <w:rPr>
                <w:rFonts w:asciiTheme="minorHAnsi" w:hAnsiTheme="minorHAnsi" w:cs="Arial"/>
              </w:rPr>
              <w:t xml:space="preserve">00 </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10</w:t>
            </w:r>
          </w:p>
        </w:tc>
        <w:tc>
          <w:tcPr>
            <w:tcW w:w="4820" w:type="dxa"/>
            <w:shd w:val="pct20" w:color="D9D9D9" w:themeColor="background1" w:themeShade="D9" w:fill="auto"/>
          </w:tcPr>
          <w:p w:rsidR="00DA07ED" w:rsidRPr="00DA07ED" w:rsidRDefault="00DA07ED" w:rsidP="00BD7B66">
            <w:pPr>
              <w:spacing w:before="20" w:after="20"/>
              <w:rPr>
                <w:rFonts w:asciiTheme="minorHAnsi" w:hAnsiTheme="minorHAnsi" w:cs="Arial"/>
              </w:rPr>
            </w:pPr>
            <w:r w:rsidRPr="00DA07ED">
              <w:rPr>
                <w:rFonts w:asciiTheme="minorHAnsi" w:hAnsiTheme="minorHAnsi" w:cs="Arial"/>
              </w:rPr>
              <w:t>Мощность главного двигателя</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кВт</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4</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11</w:t>
            </w:r>
          </w:p>
        </w:tc>
        <w:tc>
          <w:tcPr>
            <w:tcW w:w="9639" w:type="dxa"/>
            <w:gridSpan w:val="4"/>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Габаритные размеры</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96579E" w:rsidRPr="00DA07ED" w:rsidRDefault="00BE7730" w:rsidP="00C9132B">
            <w:pPr>
              <w:spacing w:before="20" w:after="20"/>
              <w:jc w:val="center"/>
              <w:rPr>
                <w:rFonts w:asciiTheme="minorHAnsi" w:hAnsiTheme="minorHAnsi" w:cs="Arial"/>
              </w:rPr>
            </w:pPr>
            <w:r>
              <w:rPr>
                <w:rFonts w:asciiTheme="minorHAnsi" w:hAnsiTheme="minorHAnsi" w:cs="Arial"/>
              </w:rPr>
              <w:t>2900</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96579E" w:rsidRPr="00DA07ED" w:rsidRDefault="008B3C02" w:rsidP="006B57C8">
            <w:pPr>
              <w:spacing w:before="20" w:after="20"/>
              <w:jc w:val="center"/>
              <w:rPr>
                <w:rFonts w:asciiTheme="minorHAnsi" w:hAnsiTheme="minorHAnsi" w:cs="Arial"/>
              </w:rPr>
            </w:pPr>
            <w:r>
              <w:rPr>
                <w:rFonts w:asciiTheme="minorHAnsi" w:hAnsiTheme="minorHAnsi" w:cs="Arial"/>
              </w:rPr>
              <w:t>2</w:t>
            </w:r>
            <w:r w:rsidR="006B57C8">
              <w:rPr>
                <w:rFonts w:asciiTheme="minorHAnsi" w:hAnsiTheme="minorHAnsi" w:cs="Arial"/>
              </w:rPr>
              <w:t>1</w:t>
            </w:r>
            <w:r w:rsidR="0096579E" w:rsidRPr="00DA07ED">
              <w:rPr>
                <w:rFonts w:asciiTheme="minorHAnsi" w:hAnsiTheme="minorHAnsi" w:cs="Arial"/>
              </w:rPr>
              <w:t>00</w:t>
            </w:r>
          </w:p>
        </w:tc>
        <w:tc>
          <w:tcPr>
            <w:tcW w:w="1843" w:type="dxa"/>
            <w:shd w:val="pct20" w:color="D9D9D9" w:themeColor="background1" w:themeShade="D9" w:fill="auto"/>
          </w:tcPr>
          <w:p w:rsidR="0096579E" w:rsidRPr="00DA07ED" w:rsidRDefault="0096579E" w:rsidP="006B57C8">
            <w:pPr>
              <w:spacing w:before="20" w:after="20"/>
              <w:jc w:val="center"/>
              <w:rPr>
                <w:rFonts w:asciiTheme="minorHAnsi" w:hAnsiTheme="minorHAnsi" w:cs="Arial"/>
              </w:rPr>
            </w:pPr>
            <w:r w:rsidRPr="00DA07ED">
              <w:rPr>
                <w:rFonts w:asciiTheme="minorHAnsi" w:hAnsiTheme="minorHAnsi" w:cs="Arial"/>
              </w:rPr>
              <w:t>2</w:t>
            </w:r>
            <w:r w:rsidR="006B57C8">
              <w:rPr>
                <w:rFonts w:asciiTheme="minorHAnsi" w:hAnsiTheme="minorHAnsi" w:cs="Arial"/>
              </w:rPr>
              <w:t>2</w:t>
            </w:r>
            <w:r w:rsidRPr="00DA07ED">
              <w:rPr>
                <w:rFonts w:asciiTheme="minorHAnsi" w:hAnsiTheme="minorHAnsi" w:cs="Arial"/>
              </w:rPr>
              <w:t>00</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Высота</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1900</w:t>
            </w:r>
          </w:p>
        </w:tc>
      </w:tr>
      <w:tr w:rsidR="0096579E" w:rsidRPr="00DA07ED" w:rsidTr="0096579E">
        <w:trPr>
          <w:cantSplit/>
        </w:trPr>
        <w:tc>
          <w:tcPr>
            <w:tcW w:w="567"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sidRPr="00DA07ED">
              <w:rPr>
                <w:rFonts w:asciiTheme="minorHAnsi" w:hAnsiTheme="minorHAnsi" w:cs="Arial"/>
              </w:rPr>
              <w:t>12</w:t>
            </w: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Масса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кг</w:t>
            </w:r>
          </w:p>
        </w:tc>
        <w:tc>
          <w:tcPr>
            <w:tcW w:w="1842" w:type="dxa"/>
            <w:shd w:val="pct20" w:color="D9D9D9" w:themeColor="background1" w:themeShade="D9" w:fill="auto"/>
          </w:tcPr>
          <w:p w:rsidR="0096579E" w:rsidRPr="00DA07ED" w:rsidRDefault="006B57C8" w:rsidP="008B3C02">
            <w:pPr>
              <w:spacing w:before="20" w:after="20"/>
              <w:jc w:val="center"/>
              <w:rPr>
                <w:rFonts w:asciiTheme="minorHAnsi" w:hAnsiTheme="minorHAnsi" w:cs="Arial"/>
              </w:rPr>
            </w:pPr>
            <w:r>
              <w:rPr>
                <w:rFonts w:asciiTheme="minorHAnsi" w:hAnsiTheme="minorHAnsi" w:cs="Arial"/>
              </w:rPr>
              <w:t>3350</w:t>
            </w:r>
          </w:p>
        </w:tc>
        <w:tc>
          <w:tcPr>
            <w:tcW w:w="1843" w:type="dxa"/>
            <w:shd w:val="pct20" w:color="D9D9D9" w:themeColor="background1" w:themeShade="D9" w:fill="auto"/>
          </w:tcPr>
          <w:p w:rsidR="0096579E" w:rsidRPr="00DA07ED" w:rsidRDefault="006B57C8" w:rsidP="008B3C02">
            <w:pPr>
              <w:spacing w:before="20" w:after="20"/>
              <w:jc w:val="center"/>
              <w:rPr>
                <w:rFonts w:asciiTheme="minorHAnsi" w:hAnsiTheme="minorHAnsi" w:cs="Arial"/>
              </w:rPr>
            </w:pPr>
            <w:r>
              <w:rPr>
                <w:rFonts w:asciiTheme="minorHAnsi" w:hAnsiTheme="minorHAnsi" w:cs="Arial"/>
              </w:rPr>
              <w:t>3500</w:t>
            </w:r>
          </w:p>
        </w:tc>
      </w:tr>
    </w:tbl>
    <w:p w:rsidR="00DA07ED" w:rsidRPr="00DA07ED" w:rsidRDefault="00DA07ED" w:rsidP="00DA07ED">
      <w:pPr>
        <w:autoSpaceDE w:val="0"/>
        <w:rPr>
          <w:rFonts w:asciiTheme="minorHAnsi" w:hAnsiTheme="minorHAnsi" w:cs="Arial"/>
        </w:rPr>
      </w:pPr>
      <w:r w:rsidRPr="00DA07ED">
        <w:rPr>
          <w:rFonts w:asciiTheme="minorHAnsi" w:hAnsiTheme="minorHAnsi" w:cs="Arial"/>
        </w:rPr>
        <w:t xml:space="preserve"> </w:t>
      </w:r>
    </w:p>
    <w:sectPr w:rsidR="00DA07ED" w:rsidRPr="00DA07ED" w:rsidSect="005F32DC">
      <w:headerReference w:type="default" r:id="rId7"/>
      <w:footerReference w:type="default" r:id="rId8"/>
      <w:pgSz w:w="11906" w:h="16838"/>
      <w:pgMar w:top="284" w:right="567" w:bottom="567" w:left="1134" w:header="34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E50" w:rsidRDefault="00851E50" w:rsidP="00E96D0D">
      <w:r>
        <w:separator/>
      </w:r>
    </w:p>
  </w:endnote>
  <w:endnote w:type="continuationSeparator" w:id="0">
    <w:p w:rsidR="00851E50" w:rsidRDefault="00851E50" w:rsidP="00E96D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CC"/>
    <w:family w:val="auto"/>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0D" w:rsidRDefault="00E96D0D">
    <w:pPr>
      <w:pStyle w:val="a5"/>
      <w:rPr>
        <w:sz w:val="8"/>
        <w:szCs w:val="8"/>
      </w:rPr>
    </w:pPr>
  </w:p>
  <w:p w:rsidR="00AD6A02" w:rsidRPr="00700190" w:rsidRDefault="00AD6A02">
    <w:pPr>
      <w:pStyle w:val="a5"/>
      <w:rPr>
        <w:sz w:val="8"/>
        <w:szCs w:val="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E50" w:rsidRDefault="00851E50" w:rsidP="00E96D0D">
      <w:r>
        <w:separator/>
      </w:r>
    </w:p>
  </w:footnote>
  <w:footnote w:type="continuationSeparator" w:id="0">
    <w:p w:rsidR="00851E50" w:rsidRDefault="00851E50" w:rsidP="00E96D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48" w:rsidRDefault="00BE2848" w:rsidP="00AD6A02">
    <w:pPr>
      <w:pStyle w:val="a3"/>
      <w:rPr>
        <w:szCs w:val="20"/>
      </w:rPr>
    </w:pPr>
  </w:p>
  <w:p w:rsidR="00AD6A02" w:rsidRPr="00AD6A02" w:rsidRDefault="00AD6A02" w:rsidP="00AD6A02">
    <w:pPr>
      <w:pStyle w:val="a3"/>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
    <w:nsid w:val="00000006"/>
    <w:multiLevelType w:val="multilevel"/>
    <w:tmpl w:val="0000000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nsid w:val="143145F7"/>
    <w:multiLevelType w:val="hybridMultilevel"/>
    <w:tmpl w:val="8A94E7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9E2FDB"/>
    <w:multiLevelType w:val="hybridMultilevel"/>
    <w:tmpl w:val="1FA2D2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8A1121"/>
    <w:multiLevelType w:val="hybridMultilevel"/>
    <w:tmpl w:val="026AFA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454"/>
  <w:drawingGridHorizontalSpacing w:val="12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4E74F5"/>
    <w:rsid w:val="0005180F"/>
    <w:rsid w:val="000A569F"/>
    <w:rsid w:val="000B1018"/>
    <w:rsid w:val="000B105F"/>
    <w:rsid w:val="00120912"/>
    <w:rsid w:val="001A47A2"/>
    <w:rsid w:val="001B6087"/>
    <w:rsid w:val="001F2273"/>
    <w:rsid w:val="002725A6"/>
    <w:rsid w:val="002A1077"/>
    <w:rsid w:val="00305A42"/>
    <w:rsid w:val="0031347F"/>
    <w:rsid w:val="0033597A"/>
    <w:rsid w:val="00367CFA"/>
    <w:rsid w:val="003755E8"/>
    <w:rsid w:val="00384041"/>
    <w:rsid w:val="003E1C4D"/>
    <w:rsid w:val="003F2C74"/>
    <w:rsid w:val="00492410"/>
    <w:rsid w:val="004A11A0"/>
    <w:rsid w:val="004A3617"/>
    <w:rsid w:val="004E74F5"/>
    <w:rsid w:val="004F06B5"/>
    <w:rsid w:val="00530B83"/>
    <w:rsid w:val="00553C8F"/>
    <w:rsid w:val="0056423F"/>
    <w:rsid w:val="00572425"/>
    <w:rsid w:val="005C4620"/>
    <w:rsid w:val="005E2111"/>
    <w:rsid w:val="005E3ACF"/>
    <w:rsid w:val="005E60F6"/>
    <w:rsid w:val="005F32DC"/>
    <w:rsid w:val="00612876"/>
    <w:rsid w:val="00645014"/>
    <w:rsid w:val="006519B3"/>
    <w:rsid w:val="00652FDF"/>
    <w:rsid w:val="006757E5"/>
    <w:rsid w:val="00685C17"/>
    <w:rsid w:val="006B57C8"/>
    <w:rsid w:val="006B62EB"/>
    <w:rsid w:val="006D1599"/>
    <w:rsid w:val="00700190"/>
    <w:rsid w:val="0076435B"/>
    <w:rsid w:val="00781D1D"/>
    <w:rsid w:val="007B1BB2"/>
    <w:rsid w:val="007C09A1"/>
    <w:rsid w:val="007D0EBF"/>
    <w:rsid w:val="007E7D94"/>
    <w:rsid w:val="00851E50"/>
    <w:rsid w:val="00866D07"/>
    <w:rsid w:val="0087606E"/>
    <w:rsid w:val="0089477F"/>
    <w:rsid w:val="008A1EFA"/>
    <w:rsid w:val="008A6BB0"/>
    <w:rsid w:val="008B3C02"/>
    <w:rsid w:val="008C1EAB"/>
    <w:rsid w:val="008E36E8"/>
    <w:rsid w:val="008F66AD"/>
    <w:rsid w:val="0096579E"/>
    <w:rsid w:val="00977B52"/>
    <w:rsid w:val="009911F5"/>
    <w:rsid w:val="009B65FF"/>
    <w:rsid w:val="009C6721"/>
    <w:rsid w:val="00A83F06"/>
    <w:rsid w:val="00AA43EF"/>
    <w:rsid w:val="00AD6A02"/>
    <w:rsid w:val="00AE523B"/>
    <w:rsid w:val="00B1432E"/>
    <w:rsid w:val="00B415BA"/>
    <w:rsid w:val="00BC465A"/>
    <w:rsid w:val="00BC581D"/>
    <w:rsid w:val="00BD3692"/>
    <w:rsid w:val="00BD7B66"/>
    <w:rsid w:val="00BE2848"/>
    <w:rsid w:val="00BE7730"/>
    <w:rsid w:val="00BF1E77"/>
    <w:rsid w:val="00C0782F"/>
    <w:rsid w:val="00C27AE8"/>
    <w:rsid w:val="00C57670"/>
    <w:rsid w:val="00C73C40"/>
    <w:rsid w:val="00C968A0"/>
    <w:rsid w:val="00D05178"/>
    <w:rsid w:val="00D0724A"/>
    <w:rsid w:val="00D50BBB"/>
    <w:rsid w:val="00D54E80"/>
    <w:rsid w:val="00D808CC"/>
    <w:rsid w:val="00DA07ED"/>
    <w:rsid w:val="00DF06BB"/>
    <w:rsid w:val="00E96D0D"/>
    <w:rsid w:val="00EB19FC"/>
    <w:rsid w:val="00EC5954"/>
    <w:rsid w:val="00EF3C5F"/>
    <w:rsid w:val="00F172FA"/>
    <w:rsid w:val="00F23655"/>
    <w:rsid w:val="00F27803"/>
    <w:rsid w:val="00F75E52"/>
    <w:rsid w:val="00F960E6"/>
    <w:rsid w:val="00F97595"/>
    <w:rsid w:val="00FA7749"/>
    <w:rsid w:val="00FE2281"/>
    <w:rsid w:val="00FE50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2EB"/>
    <w:rPr>
      <w:rFonts w:ascii="Times New Roman" w:eastAsia="Times New Roman" w:hAnsi="Times New Roman" w:cs="Times New Roman"/>
      <w:szCs w:val="24"/>
      <w:lang w:eastAsia="ru-RU"/>
    </w:rPr>
  </w:style>
  <w:style w:type="paragraph" w:styleId="8">
    <w:name w:val="heading 8"/>
    <w:basedOn w:val="a"/>
    <w:next w:val="a"/>
    <w:link w:val="80"/>
    <w:qFormat/>
    <w:rsid w:val="00DA07ED"/>
    <w:pPr>
      <w:keepNext/>
      <w:outlineLvl w:val="7"/>
    </w:pPr>
    <w:rPr>
      <w:rFonts w:ascii="Arial" w:hAnsi="Arial"/>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96D0D"/>
    <w:pPr>
      <w:tabs>
        <w:tab w:val="center" w:pos="4677"/>
        <w:tab w:val="right" w:pos="9355"/>
      </w:tabs>
    </w:pPr>
    <w:rPr>
      <w:rFonts w:asciiTheme="minorHAnsi" w:eastAsiaTheme="minorHAnsi" w:hAnsiTheme="minorHAnsi" w:cstheme="minorBidi"/>
      <w:szCs w:val="22"/>
      <w:lang w:eastAsia="en-US"/>
    </w:rPr>
  </w:style>
  <w:style w:type="character" w:customStyle="1" w:styleId="a4">
    <w:name w:val="Верхний колонтитул Знак"/>
    <w:basedOn w:val="a0"/>
    <w:link w:val="a3"/>
    <w:uiPriority w:val="99"/>
    <w:rsid w:val="00E96D0D"/>
  </w:style>
  <w:style w:type="paragraph" w:styleId="a5">
    <w:name w:val="footer"/>
    <w:basedOn w:val="a"/>
    <w:link w:val="a6"/>
    <w:uiPriority w:val="99"/>
    <w:unhideWhenUsed/>
    <w:rsid w:val="00E96D0D"/>
    <w:pPr>
      <w:tabs>
        <w:tab w:val="center" w:pos="4677"/>
        <w:tab w:val="right" w:pos="9355"/>
      </w:tabs>
    </w:pPr>
    <w:rPr>
      <w:rFonts w:asciiTheme="minorHAnsi" w:eastAsiaTheme="minorHAnsi" w:hAnsiTheme="minorHAnsi" w:cstheme="minorBidi"/>
      <w:szCs w:val="22"/>
      <w:lang w:eastAsia="en-US"/>
    </w:rPr>
  </w:style>
  <w:style w:type="character" w:customStyle="1" w:styleId="a6">
    <w:name w:val="Нижний колонтитул Знак"/>
    <w:basedOn w:val="a0"/>
    <w:link w:val="a5"/>
    <w:uiPriority w:val="99"/>
    <w:rsid w:val="00E96D0D"/>
  </w:style>
  <w:style w:type="table" w:styleId="a7">
    <w:name w:val="Table Grid"/>
    <w:basedOn w:val="a1"/>
    <w:rsid w:val="00E96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E96D0D"/>
    <w:pPr>
      <w:spacing w:before="100" w:beforeAutospacing="1" w:after="100" w:afterAutospacing="1"/>
    </w:pPr>
    <w:rPr>
      <w:rFonts w:ascii="Tahoma" w:hAnsi="Tahoma"/>
      <w:sz w:val="20"/>
      <w:szCs w:val="20"/>
      <w:lang w:val="en-US" w:eastAsia="en-US"/>
    </w:rPr>
  </w:style>
  <w:style w:type="paragraph" w:styleId="a8">
    <w:name w:val="Balloon Text"/>
    <w:basedOn w:val="a"/>
    <w:link w:val="a9"/>
    <w:uiPriority w:val="99"/>
    <w:semiHidden/>
    <w:unhideWhenUsed/>
    <w:rsid w:val="00E96D0D"/>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E96D0D"/>
    <w:rPr>
      <w:rFonts w:ascii="Tahoma" w:hAnsi="Tahoma" w:cs="Tahoma"/>
      <w:sz w:val="16"/>
      <w:szCs w:val="16"/>
    </w:rPr>
  </w:style>
  <w:style w:type="character" w:styleId="aa">
    <w:name w:val="Hyperlink"/>
    <w:basedOn w:val="a0"/>
    <w:uiPriority w:val="99"/>
    <w:unhideWhenUsed/>
    <w:rsid w:val="00C968A0"/>
    <w:rPr>
      <w:color w:val="0000FF" w:themeColor="hyperlink"/>
      <w:u w:val="single"/>
    </w:rPr>
  </w:style>
  <w:style w:type="character" w:customStyle="1" w:styleId="80">
    <w:name w:val="Заголовок 8 Знак"/>
    <w:basedOn w:val="a0"/>
    <w:link w:val="8"/>
    <w:rsid w:val="00DA07ED"/>
    <w:rPr>
      <w:rFonts w:ascii="Arial" w:eastAsia="Times New Roman" w:hAnsi="Arial" w:cs="Times New Roman"/>
      <w:szCs w:val="20"/>
      <w:lang w:val="en-US"/>
    </w:rPr>
  </w:style>
  <w:style w:type="paragraph" w:styleId="ab">
    <w:name w:val="Title"/>
    <w:basedOn w:val="a"/>
    <w:link w:val="ac"/>
    <w:qFormat/>
    <w:rsid w:val="00DA07ED"/>
    <w:pPr>
      <w:spacing w:line="360" w:lineRule="auto"/>
      <w:jc w:val="center"/>
    </w:pPr>
    <w:rPr>
      <w:sz w:val="36"/>
      <w:szCs w:val="20"/>
      <w:lang w:eastAsia="en-US"/>
    </w:rPr>
  </w:style>
  <w:style w:type="character" w:customStyle="1" w:styleId="ac">
    <w:name w:val="Название Знак"/>
    <w:basedOn w:val="a0"/>
    <w:link w:val="ab"/>
    <w:rsid w:val="00DA07ED"/>
    <w:rPr>
      <w:rFonts w:ascii="Times New Roman" w:eastAsia="Times New Roman" w:hAnsi="Times New Roman" w:cs="Times New Roman"/>
      <w:sz w:val="36"/>
      <w:szCs w:val="20"/>
    </w:rPr>
  </w:style>
  <w:style w:type="paragraph" w:styleId="ad">
    <w:name w:val="Body Text"/>
    <w:basedOn w:val="a"/>
    <w:link w:val="ae"/>
    <w:rsid w:val="00DA07ED"/>
    <w:pPr>
      <w:jc w:val="both"/>
    </w:pPr>
    <w:rPr>
      <w:sz w:val="28"/>
      <w:szCs w:val="20"/>
    </w:rPr>
  </w:style>
  <w:style w:type="character" w:customStyle="1" w:styleId="ae">
    <w:name w:val="Основной текст Знак"/>
    <w:basedOn w:val="a0"/>
    <w:link w:val="ad"/>
    <w:rsid w:val="00DA07ED"/>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1040;&#1088;&#1093;&#1080;&#1074;%20&#1076;&#1086;&#1082;&#1091;&#1084;&#1077;&#1085;&#1090;&#1086;&#1074;\&#1044;&#1086;&#1082;&#1091;&#1084;&#1077;&#1085;&#1090;&#1099;%20&#1057;&#1090;&#1072;&#1085;&#1082;&#1086;&#1084;&#1072;&#1096;\&#1041;&#1083;&#1072;&#1085;&#1082;&#1080;\&#1057;&#1090;&#1072;&#1085;&#1082;&#1086;&#1084;&#1072;&#1096;-201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Станкомаш-2014.dotx</Template>
  <TotalTime>8</TotalTime>
  <Pages>1</Pages>
  <Words>154</Words>
  <Characters>884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Botev</dc:creator>
  <cp:lastModifiedBy>Вадик</cp:lastModifiedBy>
  <cp:revision>3</cp:revision>
  <cp:lastPrinted>2014-07-11T18:36:00Z</cp:lastPrinted>
  <dcterms:created xsi:type="dcterms:W3CDTF">2015-01-15T08:00:00Z</dcterms:created>
  <dcterms:modified xsi:type="dcterms:W3CDTF">2015-01-15T08:11:00Z</dcterms:modified>
</cp:coreProperties>
</file>