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FD" w:rsidRDefault="009F3BEA">
      <w:pPr>
        <w:pStyle w:val="1"/>
        <w:jc w:val="center"/>
        <w:rPr>
          <w:szCs w:val="24"/>
        </w:rPr>
      </w:pPr>
      <w:r>
        <w:rPr>
          <w:rFonts w:hint="eastAsia"/>
          <w:szCs w:val="24"/>
        </w:rPr>
        <w:t>平台智能业务协议设计</w:t>
      </w:r>
    </w:p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9F3BEA">
      <w:r>
        <w:rPr>
          <w:rFonts w:hint="eastAsia"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865"/>
        <w:gridCol w:w="6572"/>
      </w:tblGrid>
      <w:tr w:rsidR="00FF47FD">
        <w:tc>
          <w:tcPr>
            <w:tcW w:w="1085" w:type="dxa"/>
            <w:vAlign w:val="center"/>
          </w:tcPr>
          <w:p w:rsidR="00FF47FD" w:rsidRDefault="009F3BE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时间</w:t>
            </w:r>
          </w:p>
        </w:tc>
        <w:tc>
          <w:tcPr>
            <w:tcW w:w="865" w:type="dxa"/>
            <w:vAlign w:val="center"/>
          </w:tcPr>
          <w:p w:rsidR="00FF47FD" w:rsidRDefault="009F3BE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修改人</w:t>
            </w:r>
          </w:p>
        </w:tc>
        <w:tc>
          <w:tcPr>
            <w:tcW w:w="6572" w:type="dxa"/>
            <w:vAlign w:val="center"/>
          </w:tcPr>
          <w:p w:rsidR="00FF47FD" w:rsidRDefault="009F3BE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内容</w:t>
            </w:r>
          </w:p>
        </w:tc>
      </w:tr>
      <w:tr w:rsidR="00FF47FD">
        <w:tc>
          <w:tcPr>
            <w:tcW w:w="1085" w:type="dxa"/>
            <w:vAlign w:val="center"/>
          </w:tcPr>
          <w:p w:rsidR="00FF47FD" w:rsidRDefault="009F3BEA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201</w:t>
            </w:r>
            <w:r>
              <w:rPr>
                <w:rFonts w:ascii="Calibri" w:hAnsi="Calibri"/>
                <w:color w:val="0000CC"/>
                <w:sz w:val="18"/>
              </w:rPr>
              <w:t>7/05/02</w:t>
            </w:r>
          </w:p>
        </w:tc>
        <w:tc>
          <w:tcPr>
            <w:tcW w:w="865" w:type="dxa"/>
            <w:vAlign w:val="center"/>
          </w:tcPr>
          <w:p w:rsidR="00FF47FD" w:rsidRDefault="009F3BEA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万海峰</w:t>
            </w:r>
          </w:p>
        </w:tc>
        <w:tc>
          <w:tcPr>
            <w:tcW w:w="6572" w:type="dxa"/>
            <w:vAlign w:val="center"/>
          </w:tcPr>
          <w:p w:rsidR="00FF47FD" w:rsidRDefault="009F3BEA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初稿</w:t>
            </w:r>
          </w:p>
        </w:tc>
      </w:tr>
      <w:tr w:rsidR="00FF47FD">
        <w:tc>
          <w:tcPr>
            <w:tcW w:w="1085" w:type="dxa"/>
            <w:vAlign w:val="center"/>
          </w:tcPr>
          <w:p w:rsidR="00FF47FD" w:rsidRDefault="009F3BEA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2018/06/29</w:t>
            </w:r>
          </w:p>
        </w:tc>
        <w:tc>
          <w:tcPr>
            <w:tcW w:w="865" w:type="dxa"/>
            <w:vAlign w:val="center"/>
          </w:tcPr>
          <w:p w:rsidR="00FF47FD" w:rsidRDefault="009F3BEA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占伟</w:t>
            </w:r>
          </w:p>
        </w:tc>
        <w:tc>
          <w:tcPr>
            <w:tcW w:w="6572" w:type="dxa"/>
            <w:vAlign w:val="center"/>
          </w:tcPr>
          <w:p w:rsidR="00FF47FD" w:rsidRDefault="009F3BEA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增加车牌比对帧</w:t>
            </w:r>
          </w:p>
        </w:tc>
      </w:tr>
      <w:tr w:rsidR="00BF1C19">
        <w:tc>
          <w:tcPr>
            <w:tcW w:w="1085" w:type="dxa"/>
            <w:vAlign w:val="center"/>
          </w:tcPr>
          <w:p w:rsidR="00BF1C19" w:rsidRDefault="00BF1C19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2018/08/20</w:t>
            </w:r>
          </w:p>
        </w:tc>
        <w:tc>
          <w:tcPr>
            <w:tcW w:w="865" w:type="dxa"/>
            <w:vAlign w:val="center"/>
          </w:tcPr>
          <w:p w:rsidR="00BF1C19" w:rsidRDefault="00BF1C19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曾恒旭</w:t>
            </w:r>
          </w:p>
        </w:tc>
        <w:tc>
          <w:tcPr>
            <w:tcW w:w="6572" w:type="dxa"/>
            <w:vAlign w:val="center"/>
          </w:tcPr>
          <w:p w:rsidR="00BF1C19" w:rsidRDefault="00BF1C19"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 w:hint="eastAsia"/>
                <w:color w:val="0000CC"/>
                <w:sz w:val="18"/>
              </w:rPr>
              <w:t>修改数据库部分字段描述</w:t>
            </w:r>
          </w:p>
        </w:tc>
      </w:tr>
    </w:tbl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FF47FD"/>
    <w:p w:rsidR="00FF47FD" w:rsidRDefault="009F3BEA">
      <w:pPr>
        <w:pStyle w:val="2"/>
      </w:pPr>
      <w:r>
        <w:rPr>
          <w:rFonts w:hint="eastAsia"/>
        </w:rPr>
        <w:t>支持的</w:t>
      </w:r>
      <w:r>
        <w:t>算法集</w:t>
      </w:r>
    </w:p>
    <w:p w:rsidR="00FF47FD" w:rsidRDefault="009F3BEA">
      <w:pPr>
        <w:ind w:firstLine="420"/>
      </w:pPr>
      <w:r>
        <w:rPr>
          <w:rFonts w:hint="eastAsia"/>
        </w:rPr>
        <w:t>不同</w:t>
      </w:r>
      <w:r>
        <w:t>厂家的相同功能算法，如</w:t>
      </w:r>
      <w:r>
        <w:t>A</w:t>
      </w:r>
      <w:r>
        <w:t>厂家的人脸识别和</w:t>
      </w:r>
      <w:r>
        <w:t>B</w:t>
      </w:r>
      <w:r>
        <w:t>厂家的人脸识别算法使用不同的算法名称，算法名称</w:t>
      </w:r>
      <w:r>
        <w:rPr>
          <w:rFonts w:hint="eastAsia"/>
        </w:rPr>
        <w:t>最长</w:t>
      </w:r>
      <w:r>
        <w:t>不超过</w:t>
      </w:r>
      <w:r>
        <w:t>32</w:t>
      </w:r>
      <w:r>
        <w:t>字节</w:t>
      </w:r>
      <w:r>
        <w:rPr>
          <w:rFonts w:hint="eastAsia"/>
        </w:rPr>
        <w:t>。</w:t>
      </w:r>
    </w:p>
    <w:tbl>
      <w:tblPr>
        <w:tblStyle w:val="a3"/>
        <w:tblW w:w="9228" w:type="dxa"/>
        <w:tblLayout w:type="fixed"/>
        <w:tblLook w:val="04A0" w:firstRow="1" w:lastRow="0" w:firstColumn="1" w:lastColumn="0" w:noHBand="0" w:noVBand="1"/>
      </w:tblPr>
      <w:tblGrid>
        <w:gridCol w:w="2405"/>
        <w:gridCol w:w="997"/>
        <w:gridCol w:w="2135"/>
        <w:gridCol w:w="979"/>
        <w:gridCol w:w="2712"/>
      </w:tblGrid>
      <w:tr w:rsidR="00FF47FD">
        <w:trPr>
          <w:trHeight w:val="296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算法</w:t>
            </w:r>
            <w:r>
              <w:t>名称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提供厂家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功能</w:t>
            </w:r>
          </w:p>
        </w:tc>
        <w:tc>
          <w:tcPr>
            <w:tcW w:w="979" w:type="dxa"/>
          </w:tcPr>
          <w:p w:rsidR="00FF47FD" w:rsidRDefault="009F3BEA">
            <w:r>
              <w:rPr>
                <w:rFonts w:hint="eastAsia"/>
              </w:rPr>
              <w:t>S</w:t>
            </w:r>
            <w:r>
              <w:t>u</w:t>
            </w:r>
            <w:r>
              <w:rPr>
                <w:rFonts w:hint="eastAsia"/>
              </w:rPr>
              <w:t>bType</w:t>
            </w:r>
          </w:p>
        </w:tc>
        <w:tc>
          <w:tcPr>
            <w:tcW w:w="2712" w:type="dxa"/>
          </w:tcPr>
          <w:p w:rsidR="00FF47FD" w:rsidRDefault="009F3BEA">
            <w:r>
              <w:rPr>
                <w:rFonts w:hint="eastAsia"/>
              </w:rPr>
              <w:t>备注</w:t>
            </w:r>
            <w:r>
              <w:t>（</w:t>
            </w:r>
            <w:r>
              <w:rPr>
                <w:rFonts w:hint="eastAsia"/>
              </w:rPr>
              <w:t>如何</w:t>
            </w:r>
            <w:r>
              <w:t>授权等相关信息）</w:t>
            </w:r>
          </w:p>
        </w:tc>
      </w:tr>
      <w:tr w:rsidR="00FF47FD">
        <w:trPr>
          <w:trHeight w:val="296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IA_FaceDetect</w:t>
            </w:r>
            <w:r>
              <w:t>_</w:t>
            </w:r>
            <w:r>
              <w:rPr>
                <w:rFonts w:hint="eastAsia"/>
              </w:rPr>
              <w:t>XX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北京</w:t>
            </w:r>
            <w:r>
              <w:t>商汤科技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图麟科技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实现人脸检测</w:t>
            </w:r>
            <w:r>
              <w:t>功能</w:t>
            </w:r>
          </w:p>
        </w:tc>
        <w:tc>
          <w:tcPr>
            <w:tcW w:w="979" w:type="dxa"/>
          </w:tcPr>
          <w:p w:rsidR="00FF47FD" w:rsidRDefault="009F3BEA">
            <w:r>
              <w:t>1</w:t>
            </w:r>
          </w:p>
        </w:tc>
        <w:tc>
          <w:tcPr>
            <w:tcW w:w="2712" w:type="dxa"/>
          </w:tcPr>
          <w:p w:rsidR="00FF47FD" w:rsidRDefault="009F3BEA">
            <w:r>
              <w:rPr>
                <w:rFonts w:hint="eastAsia"/>
              </w:rPr>
              <w:t>IA_FaceDetect</w:t>
            </w:r>
            <w:r>
              <w:t>_SHT</w:t>
            </w:r>
          </w:p>
          <w:p w:rsidR="00FF47FD" w:rsidRDefault="009F3BEA">
            <w:r>
              <w:rPr>
                <w:rFonts w:hint="eastAsia"/>
              </w:rPr>
              <w:t>IA_FaceDetect</w:t>
            </w:r>
            <w:r>
              <w:t>_</w:t>
            </w:r>
            <w:r>
              <w:rPr>
                <w:rFonts w:hint="eastAsia"/>
              </w:rPr>
              <w:t>TL</w:t>
            </w:r>
          </w:p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</w:t>
            </w:r>
            <w:r>
              <w:t>PlateRecognition_XX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北京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车牌</w:t>
            </w:r>
            <w:r>
              <w:t>识别：包括车牌</w:t>
            </w:r>
            <w:r>
              <w:rPr>
                <w:rFonts w:hint="eastAsia"/>
              </w:rPr>
              <w:t>、</w:t>
            </w:r>
            <w:r>
              <w:t>车牌类型、车牌位置等信息，</w:t>
            </w:r>
            <w:r>
              <w:rPr>
                <w:rFonts w:hint="eastAsia"/>
              </w:rPr>
              <w:t>支持</w:t>
            </w:r>
            <w:r>
              <w:t>一张图片识别多个车牌。</w:t>
            </w:r>
          </w:p>
        </w:tc>
        <w:tc>
          <w:tcPr>
            <w:tcW w:w="979" w:type="dxa"/>
          </w:tcPr>
          <w:p w:rsidR="00FF47FD" w:rsidRDefault="009F3BEA">
            <w:r>
              <w:t>2</w:t>
            </w:r>
          </w:p>
        </w:tc>
        <w:tc>
          <w:tcPr>
            <w:tcW w:w="2712" w:type="dxa"/>
          </w:tcPr>
          <w:p w:rsidR="00FF47FD" w:rsidRDefault="00FF47FD"/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IA_HelmetDetect_USTC_ZHU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科大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检测</w:t>
            </w:r>
            <w:r>
              <w:t>人员是否带安全帽</w:t>
            </w:r>
            <w:r>
              <w:rPr>
                <w:rFonts w:hint="eastAsia"/>
              </w:rPr>
              <w:t>，</w:t>
            </w:r>
            <w:r>
              <w:t>以及安全帽颜色信息</w:t>
            </w:r>
            <w:r>
              <w:rPr>
                <w:rFonts w:hint="eastAsia"/>
              </w:rPr>
              <w:t>，</w:t>
            </w:r>
            <w:r>
              <w:t>并标注安全帽位置信息</w:t>
            </w:r>
          </w:p>
        </w:tc>
        <w:tc>
          <w:tcPr>
            <w:tcW w:w="979" w:type="dxa"/>
          </w:tcPr>
          <w:p w:rsidR="00FF47FD" w:rsidRDefault="009F3BEA">
            <w:r>
              <w:rPr>
                <w:rFonts w:hint="eastAsia"/>
              </w:rPr>
              <w:t>3</w:t>
            </w:r>
          </w:p>
        </w:tc>
        <w:tc>
          <w:tcPr>
            <w:tcW w:w="2712" w:type="dxa"/>
          </w:tcPr>
          <w:p w:rsidR="00FF47FD" w:rsidRDefault="00FF47FD"/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lastRenderedPageBreak/>
              <w:t>IA_C</w:t>
            </w:r>
            <w:r>
              <w:t>rossLine</w:t>
            </w:r>
            <w:r>
              <w:rPr>
                <w:rFonts w:hint="eastAsia"/>
              </w:rPr>
              <w:t>_RS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宁波</w:t>
            </w:r>
            <w:r>
              <w:t>慧天下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绊线检测</w:t>
            </w:r>
          </w:p>
        </w:tc>
        <w:tc>
          <w:tcPr>
            <w:tcW w:w="979" w:type="dxa"/>
          </w:tcPr>
          <w:p w:rsidR="00FF47FD" w:rsidRDefault="00FF47FD"/>
        </w:tc>
        <w:tc>
          <w:tcPr>
            <w:tcW w:w="2712" w:type="dxa"/>
          </w:tcPr>
          <w:p w:rsidR="00FF47FD" w:rsidRDefault="00FF47FD"/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IA_C</w:t>
            </w:r>
            <w:r>
              <w:t>rossLine</w:t>
            </w:r>
            <w:r>
              <w:rPr>
                <w:rFonts w:hint="eastAsia"/>
              </w:rPr>
              <w:t>_</w:t>
            </w:r>
            <w:r>
              <w:t>Hat</w:t>
            </w:r>
            <w:r>
              <w:rPr>
                <w:rFonts w:hint="eastAsia"/>
              </w:rPr>
              <w:t>_RS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宁波</w:t>
            </w:r>
            <w:r>
              <w:t>慧天下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越线安全帽检测</w:t>
            </w:r>
          </w:p>
        </w:tc>
        <w:tc>
          <w:tcPr>
            <w:tcW w:w="979" w:type="dxa"/>
          </w:tcPr>
          <w:p w:rsidR="00FF47FD" w:rsidRDefault="00FF47FD"/>
        </w:tc>
        <w:tc>
          <w:tcPr>
            <w:tcW w:w="2712" w:type="dxa"/>
          </w:tcPr>
          <w:p w:rsidR="00FF47FD" w:rsidRDefault="00FF47FD"/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IA_A</w:t>
            </w:r>
            <w:r>
              <w:t>larmArea_RS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宁波</w:t>
            </w:r>
            <w:r>
              <w:t>慧天下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离开区域检测</w:t>
            </w:r>
          </w:p>
        </w:tc>
        <w:tc>
          <w:tcPr>
            <w:tcW w:w="979" w:type="dxa"/>
          </w:tcPr>
          <w:p w:rsidR="00FF47FD" w:rsidRDefault="00FF47FD"/>
        </w:tc>
        <w:tc>
          <w:tcPr>
            <w:tcW w:w="2712" w:type="dxa"/>
          </w:tcPr>
          <w:p w:rsidR="00FF47FD" w:rsidRDefault="00FF47FD"/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IA_AlarmArea_Hat_RS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宁波</w:t>
            </w:r>
            <w:r>
              <w:t>慧天下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区域穿越安全帽检测</w:t>
            </w:r>
          </w:p>
        </w:tc>
        <w:tc>
          <w:tcPr>
            <w:tcW w:w="979" w:type="dxa"/>
          </w:tcPr>
          <w:p w:rsidR="00FF47FD" w:rsidRDefault="00FF47FD"/>
        </w:tc>
        <w:tc>
          <w:tcPr>
            <w:tcW w:w="2712" w:type="dxa"/>
          </w:tcPr>
          <w:p w:rsidR="00FF47FD" w:rsidRDefault="00FF47FD"/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IA_FaceComparison</w:t>
            </w:r>
            <w:r>
              <w:t>_</w:t>
            </w:r>
            <w:r>
              <w:rPr>
                <w:rFonts w:hint="eastAsia"/>
              </w:rPr>
              <w:t>XX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北京</w:t>
            </w:r>
            <w:r>
              <w:t>商汤科技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图麟科技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实现人脸比对</w:t>
            </w:r>
            <w:r>
              <w:t>功能</w:t>
            </w:r>
          </w:p>
        </w:tc>
        <w:tc>
          <w:tcPr>
            <w:tcW w:w="979" w:type="dxa"/>
          </w:tcPr>
          <w:p w:rsidR="00FF47FD" w:rsidRDefault="009F3BEA">
            <w:r>
              <w:rPr>
                <w:rFonts w:hint="eastAsia"/>
              </w:rPr>
              <w:t>5</w:t>
            </w:r>
          </w:p>
        </w:tc>
        <w:tc>
          <w:tcPr>
            <w:tcW w:w="2712" w:type="dxa"/>
          </w:tcPr>
          <w:p w:rsidR="00FF47FD" w:rsidRDefault="009F3BEA">
            <w:r>
              <w:rPr>
                <w:rFonts w:hint="eastAsia"/>
              </w:rPr>
              <w:t>IA_FaceComparison</w:t>
            </w:r>
            <w:r>
              <w:t>_</w:t>
            </w:r>
            <w:r>
              <w:rPr>
                <w:rFonts w:hint="eastAsia"/>
              </w:rPr>
              <w:t>SHT</w:t>
            </w:r>
          </w:p>
          <w:p w:rsidR="00FF47FD" w:rsidRDefault="009F3BEA">
            <w:r>
              <w:rPr>
                <w:rFonts w:hint="eastAsia"/>
              </w:rPr>
              <w:t>IA_FaceComparison</w:t>
            </w:r>
            <w:r>
              <w:t>_</w:t>
            </w:r>
            <w:r>
              <w:rPr>
                <w:rFonts w:hint="eastAsia"/>
              </w:rPr>
              <w:t>TL</w:t>
            </w:r>
          </w:p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</w:t>
            </w:r>
            <w:r>
              <w:t>Plate</w:t>
            </w:r>
            <w:r>
              <w:rPr>
                <w:rFonts w:hint="eastAsia"/>
              </w:rPr>
              <w:t>Comparison</w:t>
            </w:r>
            <w:r>
              <w:t>_</w:t>
            </w:r>
            <w:r>
              <w:rPr>
                <w:rFonts w:hint="eastAsia"/>
              </w:rPr>
              <w:t>XX</w:t>
            </w:r>
          </w:p>
        </w:tc>
        <w:tc>
          <w:tcPr>
            <w:tcW w:w="997" w:type="dxa"/>
          </w:tcPr>
          <w:p w:rsidR="00FF47FD" w:rsidRDefault="00FF47FD"/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实现车牌比对</w:t>
            </w:r>
            <w:r>
              <w:t>功能</w:t>
            </w:r>
          </w:p>
        </w:tc>
        <w:tc>
          <w:tcPr>
            <w:tcW w:w="979" w:type="dxa"/>
          </w:tcPr>
          <w:p w:rsidR="00FF47FD" w:rsidRDefault="009F3BEA">
            <w:r>
              <w:rPr>
                <w:rFonts w:hint="eastAsia"/>
              </w:rPr>
              <w:t>6</w:t>
            </w:r>
          </w:p>
        </w:tc>
        <w:tc>
          <w:tcPr>
            <w:tcW w:w="2712" w:type="dxa"/>
          </w:tcPr>
          <w:p w:rsidR="00FF47FD" w:rsidRDefault="00FF47FD"/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IA_FaceRecognition</w:t>
            </w:r>
            <w:r>
              <w:t>_</w:t>
            </w:r>
            <w:r>
              <w:rPr>
                <w:rFonts w:hint="eastAsia"/>
              </w:rPr>
              <w:t>XX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北京</w:t>
            </w:r>
            <w:r>
              <w:t>商汤科技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图麟科技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实现人脸</w:t>
            </w:r>
            <w:r>
              <w:t>识别功能</w:t>
            </w:r>
          </w:p>
        </w:tc>
        <w:tc>
          <w:tcPr>
            <w:tcW w:w="979" w:type="dxa"/>
          </w:tcPr>
          <w:p w:rsidR="00FF47FD" w:rsidRDefault="009F3BEA">
            <w:r>
              <w:rPr>
                <w:rFonts w:hint="eastAsia"/>
              </w:rPr>
              <w:t>7</w:t>
            </w:r>
          </w:p>
        </w:tc>
        <w:tc>
          <w:tcPr>
            <w:tcW w:w="2712" w:type="dxa"/>
          </w:tcPr>
          <w:p w:rsidR="00FF47FD" w:rsidRDefault="009F3BEA">
            <w:r>
              <w:rPr>
                <w:rFonts w:hint="eastAsia"/>
              </w:rPr>
              <w:t>IA_FaceRecognition</w:t>
            </w:r>
            <w:r>
              <w:t>_SHT</w:t>
            </w:r>
          </w:p>
          <w:p w:rsidR="00FF47FD" w:rsidRDefault="009F3BEA">
            <w:r>
              <w:rPr>
                <w:rFonts w:hint="eastAsia"/>
              </w:rPr>
              <w:t>IA_FaceRecognition</w:t>
            </w:r>
            <w:r>
              <w:t>_</w:t>
            </w:r>
            <w:r>
              <w:rPr>
                <w:rFonts w:hint="eastAsia"/>
              </w:rPr>
              <w:t>TL</w:t>
            </w:r>
          </w:p>
        </w:tc>
      </w:tr>
      <w:tr w:rsidR="00FF47FD">
        <w:trPr>
          <w:trHeight w:val="585"/>
        </w:trPr>
        <w:tc>
          <w:tcPr>
            <w:tcW w:w="2405" w:type="dxa"/>
          </w:tcPr>
          <w:p w:rsidR="00FF47FD" w:rsidRDefault="009F3BEA">
            <w:r>
              <w:rPr>
                <w:rFonts w:hint="eastAsia"/>
              </w:rPr>
              <w:t>IA_FaceDetectAndRecognition</w:t>
            </w:r>
            <w:r>
              <w:t>_</w:t>
            </w:r>
            <w:r>
              <w:rPr>
                <w:rFonts w:hint="eastAsia"/>
              </w:rPr>
              <w:t>XX</w:t>
            </w:r>
          </w:p>
        </w:tc>
        <w:tc>
          <w:tcPr>
            <w:tcW w:w="997" w:type="dxa"/>
          </w:tcPr>
          <w:p w:rsidR="00FF47FD" w:rsidRDefault="009F3BEA">
            <w:r>
              <w:rPr>
                <w:rFonts w:hint="eastAsia"/>
              </w:rPr>
              <w:t>北京</w:t>
            </w:r>
            <w:r>
              <w:t>商汤科技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图麟科技</w:t>
            </w:r>
          </w:p>
        </w:tc>
        <w:tc>
          <w:tcPr>
            <w:tcW w:w="2135" w:type="dxa"/>
          </w:tcPr>
          <w:p w:rsidR="00FF47FD" w:rsidRDefault="009F3BEA">
            <w:r>
              <w:rPr>
                <w:rFonts w:hint="eastAsia"/>
              </w:rPr>
              <w:t>实现人脸检测和</w:t>
            </w:r>
            <w:r>
              <w:t>识别功能</w:t>
            </w:r>
          </w:p>
        </w:tc>
        <w:tc>
          <w:tcPr>
            <w:tcW w:w="979" w:type="dxa"/>
          </w:tcPr>
          <w:p w:rsidR="00FF47FD" w:rsidRDefault="009F3BEA">
            <w:r>
              <w:rPr>
                <w:rFonts w:hint="eastAsia"/>
              </w:rPr>
              <w:t>8</w:t>
            </w:r>
          </w:p>
        </w:tc>
        <w:tc>
          <w:tcPr>
            <w:tcW w:w="2712" w:type="dxa"/>
          </w:tcPr>
          <w:p w:rsidR="00FF47FD" w:rsidRDefault="009F3BEA">
            <w:r>
              <w:rPr>
                <w:rFonts w:hint="eastAsia"/>
              </w:rPr>
              <w:t>IA_FaceDetectAndRecognition</w:t>
            </w:r>
            <w:r>
              <w:t>_SHT</w:t>
            </w:r>
          </w:p>
          <w:p w:rsidR="00FF47FD" w:rsidRDefault="009F3BEA">
            <w:r>
              <w:rPr>
                <w:rFonts w:hint="eastAsia"/>
              </w:rPr>
              <w:t>IA_FaceDetectAndRecognition</w:t>
            </w:r>
            <w:r>
              <w:t>_</w:t>
            </w:r>
            <w:r>
              <w:rPr>
                <w:rFonts w:hint="eastAsia"/>
              </w:rPr>
              <w:t>TL</w:t>
            </w:r>
          </w:p>
        </w:tc>
      </w:tr>
    </w:tbl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FF47FD">
      <w:pPr>
        <w:ind w:firstLine="420"/>
      </w:pPr>
    </w:p>
    <w:p w:rsidR="00FF47FD" w:rsidRDefault="009F3BEA">
      <w:pPr>
        <w:pStyle w:val="2"/>
      </w:pPr>
      <w:r>
        <w:rPr>
          <w:rFonts w:hint="eastAsia"/>
        </w:rPr>
        <w:t>协议</w:t>
      </w:r>
      <w:r>
        <w:t>定义</w:t>
      </w:r>
    </w:p>
    <w:p w:rsidR="00FF47FD" w:rsidRDefault="009F3BEA">
      <w:pPr>
        <w:pStyle w:val="3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IAU</w:t>
      </w:r>
      <w:r>
        <w:rPr>
          <w:rFonts w:hint="eastAsia"/>
          <w:sz w:val="21"/>
          <w:szCs w:val="21"/>
        </w:rPr>
        <w:t>能力上报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CTL_IAU_SupportedAlg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&lt;</w:t>
            </w:r>
            <w:r>
              <w:rPr>
                <w:rFonts w:cs="宋体"/>
              </w:rPr>
              <w:t>Alg</w:t>
            </w:r>
            <w:r>
              <w:rPr>
                <w:rFonts w:cs="宋体" w:hint="eastAsia"/>
              </w:rPr>
              <w:t>&gt;</w:t>
            </w:r>
            <w:r>
              <w:rPr>
                <w:rFonts w:cs="宋体"/>
              </w:rPr>
              <w:t>&lt;/Alg&gt;</w:t>
            </w:r>
          </w:p>
          <w:p w:rsidR="00FF47FD" w:rsidRDefault="009F3BEA">
            <w:r>
              <w:rPr>
                <w:rFonts w:cs="宋体" w:hint="eastAsia"/>
              </w:rPr>
              <w:t>&lt;</w:t>
            </w:r>
            <w:r>
              <w:rPr>
                <w:rFonts w:cs="宋体"/>
              </w:rPr>
              <w:t>Alg</w:t>
            </w:r>
            <w:r>
              <w:rPr>
                <w:rFonts w:cs="宋体" w:hint="eastAsia"/>
              </w:rPr>
              <w:t>&gt;</w:t>
            </w:r>
            <w:r>
              <w:rPr>
                <w:rFonts w:cs="宋体"/>
              </w:rPr>
              <w:t>&lt;/Alg&gt;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取值</w:t>
            </w:r>
            <w:r>
              <w:rPr>
                <w:rFonts w:cs="宋体"/>
              </w:rPr>
              <w:t>范围见</w:t>
            </w:r>
            <w:r>
              <w:rPr>
                <w:rFonts w:cs="宋体"/>
              </w:rPr>
              <w:t>“</w:t>
            </w:r>
            <w:r>
              <w:rPr>
                <w:rFonts w:cs="宋体" w:hint="eastAsia"/>
              </w:rPr>
              <w:t>支持</w:t>
            </w:r>
            <w:r>
              <w:rPr>
                <w:rFonts w:cs="宋体"/>
              </w:rPr>
              <w:t>的算法集</w:t>
            </w:r>
            <w:r>
              <w:rPr>
                <w:rFonts w:cs="宋体"/>
              </w:rPr>
              <w:t>”, IAU</w:t>
            </w:r>
            <w:r>
              <w:rPr>
                <w:rFonts w:cs="宋体" w:hint="eastAsia"/>
              </w:rPr>
              <w:t>主动</w:t>
            </w:r>
            <w:r>
              <w:rPr>
                <w:rFonts w:cs="宋体"/>
              </w:rPr>
              <w:t>向</w:t>
            </w:r>
            <w:r>
              <w:rPr>
                <w:rFonts w:cs="宋体"/>
              </w:rPr>
              <w:t>IAS</w:t>
            </w:r>
            <w:r>
              <w:rPr>
                <w:rFonts w:cs="宋体"/>
              </w:rPr>
              <w:t>上报功能集</w:t>
            </w:r>
            <w:r>
              <w:rPr>
                <w:rFonts w:cs="宋体" w:hint="eastAsia"/>
              </w:rPr>
              <w:t>。</w:t>
            </w:r>
            <w:r>
              <w:rPr>
                <w:rFonts w:cs="宋体"/>
              </w:rPr>
              <w:t>IAU</w:t>
            </w:r>
            <w:r>
              <w:rPr>
                <w:rFonts w:cs="宋体"/>
              </w:rPr>
              <w:t>在启动时</w:t>
            </w:r>
            <w:r>
              <w:rPr>
                <w:rFonts w:cs="宋体" w:hint="eastAsia"/>
              </w:rPr>
              <w:t>以及</w:t>
            </w:r>
            <w:r>
              <w:rPr>
                <w:rFonts w:cs="宋体"/>
              </w:rPr>
              <w:t>在检测到</w:t>
            </w:r>
            <w:r>
              <w:rPr>
                <w:rFonts w:cs="宋体"/>
              </w:rPr>
              <w:t>IAS</w:t>
            </w:r>
            <w:r>
              <w:rPr>
                <w:rFonts w:cs="宋体"/>
              </w:rPr>
              <w:t>启动时，主动</w:t>
            </w:r>
            <w:r>
              <w:rPr>
                <w:rFonts w:cs="宋体" w:hint="eastAsia"/>
              </w:rPr>
              <w:t>请求</w:t>
            </w:r>
            <w:r>
              <w:rPr>
                <w:rFonts w:cs="宋体"/>
              </w:rPr>
              <w:t>上报能力。</w:t>
            </w:r>
            <w:r>
              <w:rPr>
                <w:rFonts w:cs="宋体" w:hint="eastAsia"/>
              </w:rPr>
              <w:t>同时上报</w:t>
            </w:r>
            <w:r>
              <w:rPr>
                <w:rFonts w:cs="宋体"/>
              </w:rPr>
              <w:t>支持的命令集合</w:t>
            </w:r>
            <w:r>
              <w:rPr>
                <w:rFonts w:cs="宋体" w:hint="eastAsia"/>
              </w:rPr>
              <w:t>。</w:t>
            </w:r>
          </w:p>
        </w:tc>
      </w:tr>
    </w:tbl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设备支持的算法集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CFG_ST</w:t>
            </w:r>
            <w:r>
              <w:rPr>
                <w:rFonts w:hint="eastAsia"/>
              </w:rPr>
              <w:t>_</w:t>
            </w:r>
            <w:r>
              <w:t>SupportedAlg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816" w:type="dxa"/>
            <w:vMerge/>
          </w:tcPr>
          <w:p w:rsidR="00FF47FD" w:rsidRDefault="00FF47FD"/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816" w:type="dxa"/>
            <w:vMerge/>
          </w:tcPr>
          <w:p w:rsidR="00FF47FD" w:rsidRDefault="00FF47FD"/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&lt;</w:t>
            </w:r>
            <w:r>
              <w:rPr>
                <w:rFonts w:cs="宋体"/>
              </w:rPr>
              <w:t>Alg</w:t>
            </w:r>
            <w:r>
              <w:rPr>
                <w:rFonts w:cs="宋体" w:hint="eastAsia"/>
              </w:rPr>
              <w:t>&gt;</w:t>
            </w:r>
            <w:r>
              <w:rPr>
                <w:rFonts w:cs="宋体"/>
              </w:rPr>
              <w:t>&lt;/Alg&gt;</w:t>
            </w:r>
          </w:p>
          <w:p w:rsidR="00FF47FD" w:rsidRDefault="009F3BEA">
            <w:r>
              <w:rPr>
                <w:rFonts w:cs="宋体" w:hint="eastAsia"/>
              </w:rPr>
              <w:t>&lt;</w:t>
            </w:r>
            <w:r>
              <w:rPr>
                <w:rFonts w:cs="宋体"/>
              </w:rPr>
              <w:t>Alg</w:t>
            </w:r>
            <w:r>
              <w:rPr>
                <w:rFonts w:cs="宋体" w:hint="eastAsia"/>
              </w:rPr>
              <w:t>&gt;</w:t>
            </w:r>
            <w:r>
              <w:rPr>
                <w:rFonts w:cs="宋体"/>
              </w:rPr>
              <w:t>&lt;/Alg&gt;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取值</w:t>
            </w:r>
            <w:r>
              <w:rPr>
                <w:rFonts w:cs="宋体"/>
              </w:rPr>
              <w:t>范围见</w:t>
            </w:r>
            <w:r>
              <w:rPr>
                <w:rFonts w:cs="宋体"/>
              </w:rPr>
              <w:t>“</w:t>
            </w:r>
            <w:r>
              <w:rPr>
                <w:rFonts w:cs="宋体" w:hint="eastAsia"/>
              </w:rPr>
              <w:t>支持</w:t>
            </w:r>
            <w:r>
              <w:rPr>
                <w:rFonts w:cs="宋体"/>
              </w:rPr>
              <w:t>的算法集</w:t>
            </w:r>
            <w:r>
              <w:rPr>
                <w:rFonts w:cs="宋体"/>
              </w:rPr>
              <w:t>”</w:t>
            </w:r>
          </w:p>
        </w:tc>
      </w:tr>
    </w:tbl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申请</w:t>
      </w:r>
      <w:r>
        <w:rPr>
          <w:sz w:val="21"/>
          <w:szCs w:val="21"/>
        </w:rPr>
        <w:t>智能业务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CTL_StartIA</w:t>
            </w:r>
            <w:r>
              <w:rPr>
                <w:rFonts w:hint="eastAsia"/>
              </w:rPr>
              <w:t>_Schedule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 xml:space="preserve">&lt;Src Type=”” DataSrc=”” PUID=”” ResType=”” ResIdx=”” StreamType=”” </w:t>
            </w:r>
            <w:r>
              <w:rPr>
                <w:rFonts w:hint="eastAsia"/>
              </w:rPr>
              <w:t>UserToken</w:t>
            </w:r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””</w:t>
            </w:r>
            <w:r>
              <w:t>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9F3BEA">
            <w:r>
              <w:t>IP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建立智能</w:t>
            </w:r>
            <w:r>
              <w:t>事件流</w:t>
            </w:r>
            <w:r>
              <w:t>DC</w:t>
            </w:r>
            <w:r>
              <w:t>道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地址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816" w:type="dxa"/>
            <w:vMerge/>
          </w:tcPr>
          <w:p w:rsidR="00FF47FD" w:rsidRDefault="00FF47FD"/>
        </w:tc>
        <w:tc>
          <w:tcPr>
            <w:tcW w:w="1404" w:type="dxa"/>
          </w:tcPr>
          <w:p w:rsidR="00FF47FD" w:rsidRDefault="009F3BEA">
            <w:r>
              <w:t>Port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建立智能</w:t>
            </w:r>
            <w:r>
              <w:t>事件流</w:t>
            </w:r>
            <w:r>
              <w:t>DC</w:t>
            </w:r>
            <w:r>
              <w:t>通</w:t>
            </w:r>
            <w:r>
              <w:rPr>
                <w:rFonts w:cs="宋体" w:hint="eastAsia"/>
              </w:rPr>
              <w:t>端口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816" w:type="dxa"/>
            <w:vMerge/>
          </w:tcPr>
          <w:p w:rsidR="00FF47FD" w:rsidRDefault="00FF47FD"/>
        </w:tc>
        <w:tc>
          <w:tcPr>
            <w:tcW w:w="1404" w:type="dxa"/>
          </w:tcPr>
          <w:p w:rsidR="00FF47FD" w:rsidRDefault="009F3BEA">
            <w:r>
              <w:t>Token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使用的令牌</w:t>
            </w:r>
            <w:r>
              <w:rPr>
                <w:rFonts w:cs="宋体" w:hint="eastAsia"/>
              </w:rPr>
              <w:t>(</w:t>
            </w:r>
            <w:r>
              <w:rPr>
                <w:rFonts w:cs="宋体" w:hint="eastAsia"/>
              </w:rPr>
              <w:t>不超过</w:t>
            </w:r>
            <w:r>
              <w:t>63</w:t>
            </w:r>
            <w:r>
              <w:rPr>
                <w:rFonts w:cs="宋体" w:hint="eastAsia"/>
              </w:rPr>
              <w:t>字节</w:t>
            </w:r>
            <w:r>
              <w:rPr>
                <w:rFonts w:cs="宋体" w:hint="eastAsia"/>
              </w:rPr>
              <w:t>)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Type</w:t>
            </w:r>
            <w:r>
              <w:rPr>
                <w:rFonts w:cs="宋体"/>
              </w:rPr>
              <w:t>：</w:t>
            </w:r>
            <w:r>
              <w:rPr>
                <w:rFonts w:cs="宋体" w:hint="eastAsia"/>
              </w:rPr>
              <w:t>0</w:t>
            </w:r>
            <w:r>
              <w:rPr>
                <w:rFonts w:cs="宋体"/>
              </w:rPr>
              <w:t>：</w:t>
            </w:r>
            <w:r>
              <w:rPr>
                <w:rFonts w:cs="宋体" w:hint="eastAsia"/>
              </w:rPr>
              <w:t>平台</w:t>
            </w:r>
            <w:r>
              <w:rPr>
                <w:rFonts w:cs="宋体"/>
              </w:rPr>
              <w:t>分析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>1</w:t>
            </w:r>
            <w:r>
              <w:rPr>
                <w:rFonts w:cs="宋体"/>
              </w:rPr>
              <w:t>：前端设备分析；</w:t>
            </w:r>
            <w:r>
              <w:t>DataSrc</w:t>
            </w:r>
            <w:r>
              <w:rPr>
                <w:rFonts w:hint="eastAsia"/>
              </w:rPr>
              <w:t>：</w:t>
            </w:r>
            <w:r>
              <w:rPr>
                <w:rFonts w:cs="宋体"/>
              </w:rPr>
              <w:t>智能</w:t>
            </w:r>
            <w:r>
              <w:rPr>
                <w:rFonts w:cs="宋体" w:hint="eastAsia"/>
              </w:rPr>
              <w:t>分析数据来源</w:t>
            </w:r>
            <w:r>
              <w:rPr>
                <w:rFonts w:cs="宋体"/>
              </w:rPr>
              <w:t>。</w:t>
            </w:r>
            <w:r>
              <w:rPr>
                <w:rFonts w:cs="宋体"/>
              </w:rPr>
              <w:t>0</w:t>
            </w:r>
            <w:r>
              <w:rPr>
                <w:rFonts w:cs="宋体"/>
              </w:rPr>
              <w:t>：表示来自设备的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>1</w:t>
            </w:r>
            <w:r>
              <w:rPr>
                <w:rFonts w:cs="宋体"/>
              </w:rPr>
              <w:t>：表示</w:t>
            </w:r>
            <w:r>
              <w:rPr>
                <w:rFonts w:cs="宋体" w:hint="eastAsia"/>
              </w:rPr>
              <w:t>通过</w:t>
            </w:r>
            <w:r>
              <w:rPr>
                <w:rFonts w:cs="宋体"/>
              </w:rPr>
              <w:t>DC</w:t>
            </w:r>
            <w:r>
              <w:rPr>
                <w:rFonts w:cs="宋体"/>
              </w:rPr>
              <w:t>通道发送过来。</w:t>
            </w:r>
            <w:r>
              <w:rPr>
                <w:rFonts w:cs="宋体" w:hint="eastAsia"/>
              </w:rPr>
              <w:t>当</w:t>
            </w:r>
            <w:r>
              <w:t>DataSrc</w:t>
            </w:r>
            <w:r>
              <w:rPr>
                <w:rFonts w:cs="宋体"/>
              </w:rPr>
              <w:t xml:space="preserve"> =1</w:t>
            </w:r>
            <w:r>
              <w:rPr>
                <w:rFonts w:cs="宋体" w:hint="eastAsia"/>
              </w:rPr>
              <w:t>时</w:t>
            </w:r>
            <w:r>
              <w:rPr>
                <w:rFonts w:cs="宋体"/>
              </w:rPr>
              <w:t>，</w:t>
            </w:r>
            <w:r>
              <w:rPr>
                <w:rFonts w:cs="宋体"/>
              </w:rPr>
              <w:t>PUID</w:t>
            </w:r>
            <w:r>
              <w:rPr>
                <w:rFonts w:cs="宋体" w:hint="eastAsia"/>
              </w:rPr>
              <w:t>、</w:t>
            </w:r>
            <w:r>
              <w:t>ResType</w:t>
            </w:r>
            <w:r>
              <w:rPr>
                <w:rFonts w:hint="eastAsia"/>
              </w:rPr>
              <w:t>等</w:t>
            </w:r>
            <w:r>
              <w:t>属性可以不存在</w:t>
            </w:r>
            <w:r>
              <w:rPr>
                <w:rFonts w:hint="eastAsia"/>
              </w:rPr>
              <w:t>。</w:t>
            </w:r>
            <w:r>
              <w:t>CU/PU/IAU</w:t>
            </w:r>
            <w:r>
              <w:t>在建立</w:t>
            </w:r>
            <w:r>
              <w:t>DC</w:t>
            </w:r>
            <w:r>
              <w:t>通道时，</w:t>
            </w:r>
            <w:r>
              <w:t>ChID</w:t>
            </w:r>
            <w:r>
              <w:t>信息</w:t>
            </w:r>
            <w:r>
              <w:rPr>
                <w:rFonts w:hint="eastAsia"/>
              </w:rPr>
              <w:t>一定</w:t>
            </w:r>
            <w:r>
              <w:t>要据实填写，不能为空！</w:t>
            </w:r>
            <w:r>
              <w:rPr>
                <w:rFonts w:hint="eastAsia"/>
              </w:rPr>
              <w:t>C</w:t>
            </w:r>
            <w:r>
              <w:t>U</w:t>
            </w:r>
            <w:r>
              <w:rPr>
                <w:rFonts w:hint="eastAsia"/>
              </w:rPr>
              <w:t>的</w:t>
            </w:r>
            <w:r>
              <w:t>ChID=CUID, PU/IAU</w:t>
            </w:r>
            <w:r>
              <w:t>的</w:t>
            </w:r>
            <w:r>
              <w:rPr>
                <w:rFonts w:hint="eastAsia"/>
              </w:rPr>
              <w:t>ChID=[</w:t>
            </w:r>
            <w:r>
              <w:t>NUID/PUID:ResType:ResIdx]</w:t>
            </w:r>
            <w:r>
              <w:rPr>
                <w:rFonts w:hint="eastAsia"/>
              </w:rPr>
              <w:t>，</w:t>
            </w:r>
            <w:r>
              <w:t>IAS</w:t>
            </w:r>
            <w:r>
              <w:rPr>
                <w:rFonts w:hint="eastAsia"/>
              </w:rPr>
              <w:t>通过</w:t>
            </w:r>
            <w:r>
              <w:t>该信息判断通道是否关闭。</w:t>
            </w:r>
          </w:p>
        </w:tc>
      </w:tr>
    </w:tbl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开启</w:t>
      </w:r>
      <w:r>
        <w:rPr>
          <w:sz w:val="21"/>
          <w:szCs w:val="21"/>
        </w:rPr>
        <w:t>智能业务</w:t>
      </w:r>
      <w:r>
        <w:rPr>
          <w:rFonts w:hint="eastAsia"/>
          <w:sz w:val="21"/>
          <w:szCs w:val="21"/>
        </w:rPr>
        <w:t>（推模式</w:t>
      </w:r>
      <w:r>
        <w:rPr>
          <w:sz w:val="21"/>
          <w:szCs w:val="21"/>
        </w:rPr>
        <w:t>）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CTL_StartIA</w:t>
            </w:r>
            <w:r>
              <w:rPr>
                <w:rFonts w:hint="eastAsia"/>
              </w:rPr>
              <w:t>_PushMode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请求</w:t>
            </w:r>
          </w:p>
          <w:p w:rsidR="00FF47FD" w:rsidRDefault="00FF47FD"/>
        </w:tc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IP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建立智能</w:t>
            </w:r>
            <w:r>
              <w:t>事件流</w:t>
            </w:r>
            <w:r>
              <w:t>DC</w:t>
            </w:r>
            <w:r>
              <w:t>道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地址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Port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建立智能</w:t>
            </w:r>
            <w:r>
              <w:t>事件流</w:t>
            </w:r>
            <w:r>
              <w:t>DC</w:t>
            </w:r>
            <w:r>
              <w:t>通</w:t>
            </w:r>
            <w:r>
              <w:rPr>
                <w:rFonts w:cs="宋体" w:hint="eastAsia"/>
              </w:rPr>
              <w:t>端口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Token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使用的令牌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r>
              <w:t xml:space="preserve">&lt;Src DataSrc=“” PUID=”” ResType=”” ResIdx=”” StreamType=”” </w:t>
            </w:r>
            <w:r>
              <w:rPr>
                <w:rFonts w:hint="eastAsia"/>
              </w:rPr>
              <w:t xml:space="preserve"> UserToken</w:t>
            </w:r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””</w:t>
            </w:r>
            <w:r>
              <w:t>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lastRenderedPageBreak/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IAU</w:t>
            </w:r>
            <w:r>
              <w:t>/PU</w:t>
            </w:r>
            <w:r>
              <w:rPr>
                <w:rFonts w:hint="eastAsia"/>
              </w:rPr>
              <w:t>支持</w:t>
            </w:r>
            <w:r>
              <w:t>该算法，则返回成功，否则返回失败。</w:t>
            </w:r>
            <w:r>
              <w:rPr>
                <w:rFonts w:cs="宋体" w:hint="eastAsia"/>
              </w:rPr>
              <w:t>当</w:t>
            </w:r>
            <w:r>
              <w:t>DataSrc</w:t>
            </w:r>
            <w:r>
              <w:rPr>
                <w:rFonts w:cs="宋体"/>
              </w:rPr>
              <w:t xml:space="preserve"> =1</w:t>
            </w:r>
            <w:r>
              <w:rPr>
                <w:rFonts w:cs="宋体" w:hint="eastAsia"/>
              </w:rPr>
              <w:t>时</w:t>
            </w:r>
            <w:r>
              <w:rPr>
                <w:rFonts w:cs="宋体"/>
              </w:rPr>
              <w:t>，</w:t>
            </w:r>
            <w:r>
              <w:rPr>
                <w:rFonts w:cs="宋体"/>
              </w:rPr>
              <w:t>PUID</w:t>
            </w:r>
            <w:r>
              <w:rPr>
                <w:rFonts w:cs="宋体" w:hint="eastAsia"/>
              </w:rPr>
              <w:t>、</w:t>
            </w:r>
            <w:r>
              <w:t>ResType</w:t>
            </w:r>
            <w:r>
              <w:rPr>
                <w:rFonts w:hint="eastAsia"/>
              </w:rPr>
              <w:t>等</w:t>
            </w:r>
            <w:r>
              <w:t>属性可以不存在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IAU</w:t>
            </w:r>
            <w:r>
              <w:t>/PU</w:t>
            </w:r>
            <w:r>
              <w:rPr>
                <w:rFonts w:hint="eastAsia"/>
              </w:rPr>
              <w:t>创建</w:t>
            </w:r>
            <w:r>
              <w:t>DC</w:t>
            </w:r>
            <w:r>
              <w:t>通道时，</w:t>
            </w:r>
            <w:r>
              <w:t>ChID</w:t>
            </w:r>
            <w:r>
              <w:t>信息</w:t>
            </w:r>
            <w:r>
              <w:rPr>
                <w:rFonts w:hint="eastAsia"/>
              </w:rPr>
              <w:t>一定</w:t>
            </w:r>
            <w:r>
              <w:t>要据实填写，不能为空！</w:t>
            </w:r>
            <w:r>
              <w:rPr>
                <w:rFonts w:hint="eastAsia"/>
              </w:rPr>
              <w:t>ChID=[</w:t>
            </w:r>
            <w:r>
              <w:t>PUID/NUID:ResType:ResIdx]</w:t>
            </w:r>
            <w:r>
              <w:rPr>
                <w:rFonts w:hint="eastAsia"/>
              </w:rPr>
              <w:t>，</w:t>
            </w:r>
            <w:r>
              <w:t>IAS</w:t>
            </w:r>
            <w:r>
              <w:rPr>
                <w:rFonts w:hint="eastAsia"/>
              </w:rPr>
              <w:t>通过</w:t>
            </w:r>
            <w:r>
              <w:t>该信息判断通道是否关闭。</w:t>
            </w:r>
          </w:p>
        </w:tc>
      </w:tr>
    </w:tbl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开启</w:t>
      </w:r>
      <w:r>
        <w:rPr>
          <w:sz w:val="21"/>
          <w:szCs w:val="21"/>
        </w:rPr>
        <w:t>智能业务</w:t>
      </w:r>
      <w:r>
        <w:rPr>
          <w:rFonts w:hint="eastAsia"/>
          <w:sz w:val="21"/>
          <w:szCs w:val="21"/>
        </w:rPr>
        <w:t>（拉模式</w:t>
      </w:r>
      <w:r>
        <w:rPr>
          <w:sz w:val="21"/>
          <w:szCs w:val="21"/>
        </w:rPr>
        <w:t>）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CTL_StartIA</w:t>
            </w:r>
            <w:r>
              <w:rPr>
                <w:rFonts w:hint="eastAsia"/>
              </w:rPr>
              <w:t>_Pu</w:t>
            </w:r>
            <w:r>
              <w:t>ll</w:t>
            </w:r>
            <w:r>
              <w:rPr>
                <w:rFonts w:hint="eastAsia"/>
              </w:rPr>
              <w:t>Mode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请求</w:t>
            </w:r>
          </w:p>
          <w:p w:rsidR="00FF47FD" w:rsidRDefault="00FF47FD"/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r>
              <w:t xml:space="preserve">&lt;Src DataSrc =”” PUID=”” ResType=”” ResIdx=”” StreamType=”” </w:t>
            </w:r>
            <w:r>
              <w:rPr>
                <w:rFonts w:hint="eastAsia"/>
              </w:rPr>
              <w:t xml:space="preserve"> UserToken</w:t>
            </w:r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””</w:t>
            </w:r>
            <w:r>
              <w:t>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IP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建立智能</w:t>
            </w:r>
            <w:r>
              <w:t>事件流</w:t>
            </w:r>
            <w:r>
              <w:t>DC</w:t>
            </w:r>
            <w:r>
              <w:t>道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地址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Port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建立智能</w:t>
            </w:r>
            <w:r>
              <w:t>事件流</w:t>
            </w:r>
            <w:r>
              <w:t>DC</w:t>
            </w:r>
            <w:r>
              <w:t>通</w:t>
            </w:r>
            <w:r>
              <w:rPr>
                <w:rFonts w:cs="宋体" w:hint="eastAsia"/>
              </w:rPr>
              <w:t>端口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Token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使用的令牌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平台不</w:t>
            </w:r>
            <w:r>
              <w:t>支持该命令，直连设备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PU</w:t>
            </w:r>
            <w:r>
              <w:rPr>
                <w:rFonts w:hint="eastAsia"/>
              </w:rPr>
              <w:t>支持</w:t>
            </w:r>
            <w:r>
              <w:t>该算法，则返回成功，否则返回失败。</w:t>
            </w:r>
            <w:r>
              <w:rPr>
                <w:rFonts w:cs="宋体" w:hint="eastAsia"/>
              </w:rPr>
              <w:t>当</w:t>
            </w:r>
            <w:r>
              <w:t>DataSrc</w:t>
            </w:r>
            <w:r>
              <w:rPr>
                <w:rFonts w:cs="宋体"/>
              </w:rPr>
              <w:t xml:space="preserve"> =1</w:t>
            </w:r>
            <w:r>
              <w:rPr>
                <w:rFonts w:cs="宋体" w:hint="eastAsia"/>
              </w:rPr>
              <w:t>时</w:t>
            </w:r>
            <w:r>
              <w:rPr>
                <w:rFonts w:cs="宋体"/>
              </w:rPr>
              <w:t>，</w:t>
            </w:r>
            <w:r>
              <w:rPr>
                <w:rFonts w:cs="宋体"/>
              </w:rPr>
              <w:t>PUID</w:t>
            </w:r>
            <w:r>
              <w:rPr>
                <w:rFonts w:cs="宋体" w:hint="eastAsia"/>
              </w:rPr>
              <w:t>、</w:t>
            </w:r>
            <w:r>
              <w:t>ResType</w:t>
            </w:r>
            <w:r>
              <w:rPr>
                <w:rFonts w:hint="eastAsia"/>
              </w:rPr>
              <w:t>等</w:t>
            </w:r>
            <w:r>
              <w:t>属性可以不存在</w:t>
            </w:r>
          </w:p>
        </w:tc>
      </w:tr>
    </w:tbl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、调度</w:t>
      </w:r>
      <w:r>
        <w:rPr>
          <w:sz w:val="21"/>
          <w:szCs w:val="21"/>
        </w:rPr>
        <w:t>IAU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CTL_IAS</w:t>
            </w:r>
            <w:r>
              <w:rPr>
                <w:rFonts w:hint="eastAsia"/>
              </w:rPr>
              <w:t>_</w:t>
            </w:r>
            <w:r>
              <w:t>ScheduleIAU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请求</w:t>
            </w:r>
          </w:p>
          <w:p w:rsidR="00FF47FD" w:rsidRDefault="00FF47FD"/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Opt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操作</w:t>
            </w:r>
            <w:r>
              <w:t>的命令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9F3BEA">
            <w:r>
              <w:t>NUID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IAU</w:t>
            </w:r>
            <w:r>
              <w:t xml:space="preserve"> </w:t>
            </w:r>
            <w:r>
              <w:rPr>
                <w:rFonts w:hint="eastAsia"/>
              </w:rPr>
              <w:t>网元</w:t>
            </w:r>
            <w:r>
              <w:t>NUID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1404" w:type="dxa"/>
          </w:tcPr>
          <w:p w:rsidR="00FF47FD" w:rsidRDefault="009F3BEA">
            <w:r>
              <w:t>Type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网元类型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IAS</w:t>
            </w:r>
            <w:r>
              <w:t>根据</w:t>
            </w:r>
            <w:r>
              <w:t>IAU</w:t>
            </w:r>
            <w:r>
              <w:t>上报的支持操作</w:t>
            </w:r>
            <w:r>
              <w:rPr>
                <w:rFonts w:hint="eastAsia"/>
              </w:rPr>
              <w:t>集</w:t>
            </w:r>
            <w:r>
              <w:t>，调度一个</w:t>
            </w:r>
            <w:r>
              <w:t>IAU</w:t>
            </w:r>
            <w:r>
              <w:t>，返回该</w:t>
            </w:r>
            <w:r>
              <w:t>IAU</w:t>
            </w:r>
            <w:r>
              <w:t>的</w:t>
            </w:r>
            <w:r>
              <w:t>NUID</w:t>
            </w:r>
            <w:r>
              <w:t>和</w:t>
            </w:r>
            <w:r>
              <w:rPr>
                <w:rFonts w:hint="eastAsia"/>
              </w:rPr>
              <w:t>NU</w:t>
            </w:r>
            <w:r>
              <w:t>Type</w:t>
            </w:r>
          </w:p>
        </w:tc>
      </w:tr>
    </w:tbl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7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IAU</w:t>
      </w:r>
      <w:r>
        <w:rPr>
          <w:sz w:val="21"/>
          <w:szCs w:val="21"/>
        </w:rPr>
        <w:t>集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CTL_IAS</w:t>
            </w:r>
            <w:r>
              <w:rPr>
                <w:rFonts w:hint="eastAsia"/>
              </w:rPr>
              <w:t>_</w:t>
            </w:r>
            <w:r>
              <w:t>SpportedIAUSet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请求</w:t>
            </w:r>
          </w:p>
          <w:p w:rsidR="00FF47FD" w:rsidRDefault="00FF47FD"/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Opt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操作</w:t>
            </w:r>
            <w:r>
              <w:t>的命令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>&lt;</w:t>
            </w:r>
            <w:r>
              <w:rPr>
                <w:rFonts w:cs="宋体"/>
              </w:rPr>
              <w:t>Set</w:t>
            </w:r>
            <w:r>
              <w:rPr>
                <w:rFonts w:cs="宋体" w:hint="eastAsia"/>
              </w:rPr>
              <w:t>&gt;</w:t>
            </w:r>
          </w:p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&lt;</w:t>
            </w:r>
            <w:r>
              <w:rPr>
                <w:rFonts w:cs="宋体"/>
              </w:rPr>
              <w:t>IAU NUID=”” NUType=”” /</w:t>
            </w:r>
            <w:r>
              <w:rPr>
                <w:rFonts w:cs="宋体" w:hint="eastAsia"/>
              </w:rPr>
              <w:t>&gt;</w:t>
            </w:r>
          </w:p>
          <w:p w:rsidR="00FF47FD" w:rsidRDefault="009F3BE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&lt;</w:t>
            </w:r>
            <w:r>
              <w:rPr>
                <w:rFonts w:cs="宋体"/>
              </w:rPr>
              <w:t>IAU NUID=”” NUType=”” /</w:t>
            </w:r>
            <w:r>
              <w:rPr>
                <w:rFonts w:cs="宋体" w:hint="eastAsia"/>
              </w:rPr>
              <w:t>&gt;</w:t>
            </w:r>
          </w:p>
          <w:p w:rsidR="00FF47FD" w:rsidRDefault="009F3BEA">
            <w:pPr>
              <w:rPr>
                <w:rFonts w:cs="宋体"/>
              </w:rPr>
            </w:pPr>
            <w:r>
              <w:rPr>
                <w:rFonts w:cs="宋体"/>
              </w:rPr>
              <w:t xml:space="preserve">   ………</w:t>
            </w:r>
          </w:p>
          <w:p w:rsidR="00FF47FD" w:rsidRDefault="009F3BEA">
            <w:r>
              <w:rPr>
                <w:rFonts w:cs="宋体"/>
              </w:rPr>
              <w:t>&lt;/Set&gt;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IAS</w:t>
            </w:r>
            <w:r>
              <w:t>根据</w:t>
            </w:r>
            <w:r>
              <w:t>IAU</w:t>
            </w:r>
            <w:r>
              <w:t>上报的支持操作</w:t>
            </w:r>
            <w:r>
              <w:rPr>
                <w:rFonts w:hint="eastAsia"/>
              </w:rPr>
              <w:t>集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支持</w:t>
            </w: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的</w:t>
            </w:r>
            <w:r>
              <w:t>所有</w:t>
            </w:r>
            <w:r>
              <w:t>IAU</w:t>
            </w:r>
          </w:p>
        </w:tc>
      </w:tr>
    </w:tbl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、手动启动智能存储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Manual</w:t>
            </w:r>
            <w:r>
              <w:t>StartIA</w:t>
            </w:r>
            <w:r>
              <w:rPr>
                <w:rFonts w:hint="eastAsia"/>
              </w:rPr>
              <w:t>Record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Reason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启动原因，可能的取值：</w:t>
            </w:r>
            <w:r>
              <w:rPr>
                <w:rFonts w:hint="eastAsia"/>
              </w:rPr>
              <w:t>Manual</w:t>
            </w:r>
            <w:r>
              <w:rPr>
                <w:rFonts w:hint="eastAsia"/>
              </w:rPr>
              <w:t>，各种事件等</w:t>
            </w:r>
          </w:p>
          <w:p w:rsidR="00FF47FD" w:rsidRDefault="009F3BEA">
            <w:r>
              <w:rPr>
                <w:rFonts w:hint="eastAsia"/>
              </w:rPr>
              <w:t>联动服务器也通过这个信令来启动存储</w:t>
            </w:r>
          </w:p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FF47FD" w:rsidRDefault="00FF47FD">
            <w:pPr>
              <w:rPr>
                <w:rFonts w:cs="宋体"/>
              </w:rPr>
            </w:pPr>
          </w:p>
        </w:tc>
        <w:tc>
          <w:tcPr>
            <w:tcW w:w="1404" w:type="dxa"/>
          </w:tcPr>
          <w:p w:rsidR="00FF47FD" w:rsidRDefault="009F3BE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持续时间，单位分钟。最小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分钟，最长</w:t>
            </w:r>
            <w:r>
              <w:rPr>
                <w:rFonts w:hint="eastAsia"/>
              </w:rPr>
              <w:t>1440</w:t>
            </w:r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小时）</w:t>
            </w:r>
          </w:p>
        </w:tc>
      </w:tr>
      <w:tr w:rsidR="00FF47FD">
        <w:trPr>
          <w:cantSplit/>
          <w:trHeight w:val="90"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 xml:space="preserve">&lt;Src Type=”” DataSrc=”” PUID=”” ResType=”” ResIdx=”” StreamType=”” </w:t>
            </w:r>
            <w:r>
              <w:rPr>
                <w:rFonts w:hint="eastAsia"/>
              </w:rPr>
              <w:t>UserToken</w:t>
            </w:r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””</w:t>
            </w:r>
            <w:r>
              <w:t>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、手动停止智能存储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Manual</w:t>
            </w:r>
            <w:r>
              <w:t>S</w:t>
            </w:r>
            <w:r>
              <w:rPr>
                <w:rFonts w:hint="eastAsia"/>
              </w:rPr>
              <w:t>top</w:t>
            </w:r>
            <w:r>
              <w:t>IA</w:t>
            </w:r>
            <w:r>
              <w:rPr>
                <w:rFonts w:hint="eastAsia"/>
              </w:rPr>
              <w:t>Record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 xml:space="preserve">&lt;Src Type=”” DataSrc=”” PUID=”” ResType=”” ResIdx=”” StreamType=”” </w:t>
            </w:r>
            <w:r>
              <w:rPr>
                <w:rFonts w:hint="eastAsia"/>
              </w:rPr>
              <w:t>UserToken</w:t>
            </w:r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””</w:t>
            </w:r>
            <w:r>
              <w:t>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lastRenderedPageBreak/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、设置智能存储计划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SetIAPlan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>&lt;Src PUID=”” ResType=”” ResIdx=”” StreamType=”” 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FF47FD">
      <w:pPr>
        <w:rPr>
          <w:b/>
          <w:bCs/>
          <w:szCs w:val="21"/>
        </w:rPr>
      </w:pPr>
    </w:p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、向智能存储计划添加资源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AddResToIAPlan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>&lt;Src PUID=”” ResType=”” ResIdx=”” StreamType=”” 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、从智能存储计划删除资源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RemoveResFromIAPlan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>&lt;Src PUID=”” ResType=”” ResIdx=”” StreamType=”” 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13</w:t>
      </w:r>
      <w:r>
        <w:rPr>
          <w:rFonts w:hint="eastAsia"/>
          <w:sz w:val="21"/>
          <w:szCs w:val="21"/>
        </w:rPr>
        <w:t>、获取智能存储计划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GetIAPlan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>&lt;Src PUID=”” ResType=”” ResIdx=”” StreamType=”” 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FF47FD">
      <w:pPr>
        <w:rPr>
          <w:b/>
          <w:bCs/>
          <w:szCs w:val="21"/>
        </w:rPr>
      </w:pPr>
    </w:p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>
        <w:rPr>
          <w:rFonts w:hint="eastAsia"/>
          <w:sz w:val="21"/>
          <w:szCs w:val="21"/>
        </w:rPr>
        <w:t>、获取智能存储计划的资源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GetIAPlanRes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>&lt;Src PUID=”” ResType=”” ResIdx=”” StreamType=”” 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、删除存储计划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404"/>
        <w:gridCol w:w="6339"/>
      </w:tblGrid>
      <w:tr w:rsidR="00FF47FD">
        <w:tc>
          <w:tcPr>
            <w:tcW w:w="3036" w:type="dxa"/>
            <w:gridSpan w:val="3"/>
          </w:tcPr>
          <w:p w:rsidR="00FF47FD" w:rsidRDefault="009F3BEA">
            <w:r>
              <w:t>OptID</w:t>
            </w:r>
          </w:p>
        </w:tc>
        <w:tc>
          <w:tcPr>
            <w:tcW w:w="6339" w:type="dxa"/>
          </w:tcPr>
          <w:p w:rsidR="00FF47FD" w:rsidRDefault="009F3BEA">
            <w:r>
              <w:t>CTL_</w:t>
            </w:r>
            <w:r>
              <w:rPr>
                <w:rFonts w:hint="eastAsia"/>
              </w:rPr>
              <w:t>DeleteIAPlan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hint="eastAsia"/>
              </w:rPr>
              <w:t>&lt;</w:t>
            </w:r>
            <w:r>
              <w:t>Alg</w:t>
            </w:r>
            <w:r>
              <w:rPr>
                <w:rFonts w:hint="eastAsia"/>
              </w:rPr>
              <w:t>&gt;</w:t>
            </w:r>
            <w:r>
              <w:t>&lt;/Alg&gt;</w:t>
            </w:r>
          </w:p>
          <w:p w:rsidR="00FF47FD" w:rsidRDefault="009F3BEA">
            <w:pPr>
              <w:ind w:left="210" w:hangingChars="100" w:hanging="210"/>
            </w:pPr>
            <w:r>
              <w:t>&lt;Src PUID=”” ResType=”” ResIdx=”” StreamType=”” /&gt;</w:t>
            </w:r>
          </w:p>
        </w:tc>
      </w:tr>
      <w:tr w:rsidR="00FF47FD">
        <w:trPr>
          <w:cantSplit/>
        </w:trPr>
        <w:tc>
          <w:tcPr>
            <w:tcW w:w="816" w:type="dxa"/>
            <w:vMerge w:val="restart"/>
          </w:tcPr>
          <w:p w:rsidR="00FF47FD" w:rsidRDefault="009F3BE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FF47FD" w:rsidRDefault="009F3BEA">
            <w:r>
              <w:rPr>
                <w:rFonts w:cs="宋体" w:hint="eastAsia"/>
              </w:rPr>
              <w:t>属性</w:t>
            </w:r>
          </w:p>
        </w:tc>
        <w:tc>
          <w:tcPr>
            <w:tcW w:w="1404" w:type="dxa"/>
          </w:tcPr>
          <w:p w:rsidR="00FF47FD" w:rsidRDefault="00FF47FD"/>
        </w:tc>
        <w:tc>
          <w:tcPr>
            <w:tcW w:w="6339" w:type="dxa"/>
          </w:tcPr>
          <w:p w:rsidR="00FF47FD" w:rsidRDefault="00FF47FD"/>
        </w:tc>
      </w:tr>
      <w:tr w:rsidR="00FF47FD">
        <w:trPr>
          <w:cantSplit/>
        </w:trPr>
        <w:tc>
          <w:tcPr>
            <w:tcW w:w="816" w:type="dxa"/>
            <w:vMerge/>
          </w:tcPr>
          <w:p w:rsidR="00FF47FD" w:rsidRDefault="00FF47FD"/>
        </w:tc>
        <w:tc>
          <w:tcPr>
            <w:tcW w:w="2220" w:type="dxa"/>
            <w:gridSpan w:val="2"/>
          </w:tcPr>
          <w:p w:rsidR="00FF47FD" w:rsidRDefault="009F3BEA">
            <w:r>
              <w:rPr>
                <w:rFonts w:cs="宋体" w:hint="eastAsia"/>
              </w:rPr>
              <w:t>子标签</w:t>
            </w:r>
          </w:p>
        </w:tc>
        <w:tc>
          <w:tcPr>
            <w:tcW w:w="6339" w:type="dxa"/>
          </w:tcPr>
          <w:p w:rsidR="00FF47FD" w:rsidRDefault="009F3BEA">
            <w:r>
              <w:rPr>
                <w:rFonts w:cs="宋体" w:hint="eastAsia"/>
              </w:rPr>
              <w:t>无</w:t>
            </w:r>
          </w:p>
        </w:tc>
      </w:tr>
      <w:tr w:rsidR="00FF47FD">
        <w:tc>
          <w:tcPr>
            <w:tcW w:w="3036" w:type="dxa"/>
            <w:gridSpan w:val="3"/>
          </w:tcPr>
          <w:p w:rsidR="00FF47FD" w:rsidRDefault="009F3BEA">
            <w:r>
              <w:rPr>
                <w:rFonts w:cs="宋体" w:hint="eastAsia"/>
              </w:rPr>
              <w:t>说明</w:t>
            </w:r>
          </w:p>
        </w:tc>
        <w:tc>
          <w:tcPr>
            <w:tcW w:w="6339" w:type="dxa"/>
          </w:tcPr>
          <w:p w:rsidR="00FF47FD" w:rsidRDefault="00FF47FD">
            <w:pPr>
              <w:rPr>
                <w:rFonts w:cs="宋体"/>
              </w:rPr>
            </w:pPr>
          </w:p>
        </w:tc>
      </w:tr>
    </w:tbl>
    <w:p w:rsidR="00FF47FD" w:rsidRDefault="00FF47FD">
      <w:pPr>
        <w:rPr>
          <w:b/>
          <w:bCs/>
          <w:szCs w:val="21"/>
        </w:rPr>
      </w:pPr>
    </w:p>
    <w:p w:rsidR="00FF47FD" w:rsidRDefault="00FF47FD"/>
    <w:p w:rsidR="00FF47FD" w:rsidRDefault="009F3BEA">
      <w:pPr>
        <w:pStyle w:val="2"/>
      </w:pPr>
      <w:r>
        <w:rPr>
          <w:rFonts w:hint="eastAsia"/>
        </w:rPr>
        <w:lastRenderedPageBreak/>
        <w:t>智能</w:t>
      </w:r>
      <w:r>
        <w:t>事件流格式</w:t>
      </w:r>
      <w:r>
        <w:rPr>
          <w:rFonts w:hint="eastAsia"/>
        </w:rPr>
        <w:t>定义</w:t>
      </w:r>
    </w:p>
    <w:p w:rsidR="00FF47FD" w:rsidRDefault="009F3BEA">
      <w:r>
        <w:tab/>
      </w:r>
      <w:r>
        <w:rPr>
          <w:rFonts w:hint="eastAsia"/>
        </w:rPr>
        <w:t>智能分析</w:t>
      </w:r>
      <w:r>
        <w:t>结果通过</w:t>
      </w:r>
      <w:r>
        <w:t>DC</w:t>
      </w:r>
      <w:r>
        <w:t>通道发送，需增加一种新的帧类型</w:t>
      </w:r>
      <w:r>
        <w:rPr>
          <w:rFonts w:hint="eastAsia"/>
        </w:rPr>
        <w:t>：</w:t>
      </w:r>
      <w:r>
        <w:t>智能事件帧，</w:t>
      </w:r>
      <w:r>
        <w:rPr>
          <w:rFonts w:hint="eastAsia"/>
        </w:rPr>
        <w:t>帧类型</w:t>
      </w:r>
      <w:r>
        <w:t>为</w:t>
      </w:r>
      <w:r>
        <w:rPr>
          <w:rFonts w:hint="eastAsia"/>
          <w:color w:val="FF0000"/>
        </w:rPr>
        <w:t>0</w:t>
      </w:r>
      <w:r>
        <w:rPr>
          <w:color w:val="FF0000"/>
        </w:rPr>
        <w:t>x7</w:t>
      </w:r>
      <w:r>
        <w:t>，</w:t>
      </w:r>
      <w:r>
        <w:rPr>
          <w:rFonts w:hint="eastAsia"/>
        </w:rPr>
        <w:t>通用</w:t>
      </w:r>
      <w:r>
        <w:t>帧头、存储帧头等信息定义见《</w:t>
      </w:r>
      <w:r>
        <w:rPr>
          <w:rFonts w:hint="eastAsia"/>
        </w:rPr>
        <w:t>NRCAP2.0</w:t>
      </w:r>
      <w:r>
        <w:rPr>
          <w:rFonts w:hint="eastAsia"/>
        </w:rPr>
        <w:t>数据传输的格式</w:t>
      </w:r>
      <w:r>
        <w:rPr>
          <w:rFonts w:hint="eastAsia"/>
        </w:rPr>
        <w:t>.doc</w:t>
      </w:r>
      <w:r>
        <w:rPr>
          <w:rFonts w:hint="eastAsia"/>
        </w:rPr>
        <w:t>》。</w:t>
      </w:r>
      <w:r>
        <w:rPr>
          <w:rFonts w:hint="eastAsia"/>
        </w:rPr>
        <w:t>SubType</w:t>
      </w:r>
      <w:r>
        <w:rPr>
          <w:rFonts w:hint="eastAsia"/>
        </w:rPr>
        <w:t>是</w:t>
      </w:r>
      <w:r>
        <w:t>根据</w:t>
      </w:r>
      <w:r>
        <w:rPr>
          <w:rFonts w:hint="eastAsia"/>
        </w:rPr>
        <w:t>算法功能</w:t>
      </w:r>
      <w:r>
        <w:t>，可以提供的输出结果。不同厂家</w:t>
      </w:r>
      <w:r>
        <w:rPr>
          <w:rFonts w:hint="eastAsia"/>
        </w:rPr>
        <w:t>的</w:t>
      </w:r>
      <w:r>
        <w:t>算法输出能力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因此</w:t>
      </w:r>
      <w:r>
        <w:t>需要定义不同的子类型。</w:t>
      </w:r>
    </w:p>
    <w:p w:rsidR="00FF47FD" w:rsidRDefault="009F3BEA">
      <w:r>
        <w:tab/>
      </w:r>
      <w:r>
        <w:rPr>
          <w:rFonts w:hint="eastAsia"/>
        </w:rPr>
        <w:t>为</w:t>
      </w:r>
      <w:r>
        <w:t>方便与客户端进行同步，智能帧的时间戳</w:t>
      </w:r>
      <w:r>
        <w:rPr>
          <w:rFonts w:hint="eastAsia"/>
        </w:rPr>
        <w:t>使用</w:t>
      </w:r>
      <w:r>
        <w:t>的是被检测帧的时间戳。</w:t>
      </w:r>
      <w:r>
        <w:rPr>
          <w:rFonts w:hint="eastAsia"/>
        </w:rPr>
        <w:t>客户端根据</w:t>
      </w:r>
      <w:r>
        <w:t>时间戳信息判断是否要叠加智能信息。</w:t>
      </w:r>
    </w:p>
    <w:p w:rsidR="00FF47FD" w:rsidRDefault="00FF47FD"/>
    <w:p w:rsidR="00FF47FD" w:rsidRDefault="009F3BEA">
      <w:r>
        <w:rPr>
          <w:rFonts w:hint="eastAsia"/>
        </w:rPr>
        <w:t>智能</w:t>
      </w:r>
      <w:r>
        <w:t>事件帧头定义如下：</w:t>
      </w:r>
    </w:p>
    <w:tbl>
      <w:tblPr>
        <w:tblW w:w="787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76"/>
        <w:gridCol w:w="4132"/>
      </w:tblGrid>
      <w:tr w:rsidR="00FF47FD">
        <w:tc>
          <w:tcPr>
            <w:tcW w:w="2168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76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4132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168" w:type="dxa"/>
            <w:shd w:val="clear" w:color="auto" w:fill="auto"/>
          </w:tcPr>
          <w:p w:rsidR="00FF47FD" w:rsidRDefault="009F3BEA">
            <w:r>
              <w:t>AlgID</w:t>
            </w:r>
          </w:p>
        </w:tc>
        <w:tc>
          <w:tcPr>
            <w:tcW w:w="1576" w:type="dxa"/>
            <w:shd w:val="clear" w:color="auto" w:fill="auto"/>
          </w:tcPr>
          <w:p w:rsidR="00FF47FD" w:rsidRDefault="009F3BEA">
            <w:r>
              <w:t>32</w:t>
            </w:r>
          </w:p>
        </w:tc>
        <w:tc>
          <w:tcPr>
            <w:tcW w:w="4132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算法</w:t>
            </w:r>
            <w:r>
              <w:t>ID</w:t>
            </w:r>
          </w:p>
        </w:tc>
      </w:tr>
      <w:tr w:rsidR="00FF47FD">
        <w:tc>
          <w:tcPr>
            <w:tcW w:w="2168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SubType</w:t>
            </w:r>
          </w:p>
        </w:tc>
        <w:tc>
          <w:tcPr>
            <w:tcW w:w="1576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4132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子类型</w:t>
            </w:r>
          </w:p>
        </w:tc>
      </w:tr>
      <w:tr w:rsidR="00FF47FD">
        <w:tc>
          <w:tcPr>
            <w:tcW w:w="2168" w:type="dxa"/>
            <w:shd w:val="clear" w:color="auto" w:fill="auto"/>
          </w:tcPr>
          <w:p w:rsidR="00FF47FD" w:rsidRDefault="009F3BEA">
            <w:r>
              <w:t>Latitude</w:t>
            </w:r>
          </w:p>
        </w:tc>
        <w:tc>
          <w:tcPr>
            <w:tcW w:w="1576" w:type="dxa"/>
            <w:shd w:val="clear" w:color="auto" w:fill="auto"/>
          </w:tcPr>
          <w:p w:rsidR="00FF47FD" w:rsidRDefault="009F3BEA">
            <w:r>
              <w:t>4</w:t>
            </w:r>
          </w:p>
        </w:tc>
        <w:tc>
          <w:tcPr>
            <w:tcW w:w="4132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经度</w:t>
            </w:r>
          </w:p>
        </w:tc>
      </w:tr>
      <w:tr w:rsidR="00FF47FD">
        <w:tc>
          <w:tcPr>
            <w:tcW w:w="2168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Lo</w:t>
            </w:r>
            <w:r>
              <w:t>ng</w:t>
            </w:r>
            <w:r>
              <w:rPr>
                <w:rFonts w:hint="eastAsia"/>
              </w:rPr>
              <w:t>titude</w:t>
            </w:r>
          </w:p>
        </w:tc>
        <w:tc>
          <w:tcPr>
            <w:tcW w:w="1576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4132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纬度</w:t>
            </w:r>
          </w:p>
        </w:tc>
      </w:tr>
      <w:tr w:rsidR="00FF47FD">
        <w:tc>
          <w:tcPr>
            <w:tcW w:w="2168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DataLen</w:t>
            </w:r>
          </w:p>
        </w:tc>
        <w:tc>
          <w:tcPr>
            <w:tcW w:w="1576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4132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后续</w:t>
            </w:r>
            <w:r>
              <w:t>数据长度</w:t>
            </w:r>
          </w:p>
        </w:tc>
      </w:tr>
      <w:tr w:rsidR="00FF47FD">
        <w:tc>
          <w:tcPr>
            <w:tcW w:w="2168" w:type="dxa"/>
            <w:shd w:val="clear" w:color="auto" w:fill="auto"/>
          </w:tcPr>
          <w:p w:rsidR="00FF47FD" w:rsidRDefault="009F3BEA">
            <w:r>
              <w:rPr>
                <w:rFonts w:hint="eastAsia"/>
              </w:rPr>
              <w:t>Data</w:t>
            </w:r>
          </w:p>
        </w:tc>
        <w:tc>
          <w:tcPr>
            <w:tcW w:w="1576" w:type="dxa"/>
            <w:shd w:val="clear" w:color="auto" w:fill="auto"/>
          </w:tcPr>
          <w:p w:rsidR="00FF47FD" w:rsidRDefault="00FF47FD"/>
        </w:tc>
        <w:tc>
          <w:tcPr>
            <w:tcW w:w="4132" w:type="dxa"/>
            <w:shd w:val="clear" w:color="auto" w:fill="auto"/>
          </w:tcPr>
          <w:p w:rsidR="00FF47FD" w:rsidRDefault="00FF47FD"/>
        </w:tc>
      </w:tr>
    </w:tbl>
    <w:p w:rsidR="00FF47FD" w:rsidRDefault="009F3BEA">
      <w:r>
        <w:tab/>
      </w:r>
    </w:p>
    <w:p w:rsidR="00FF47FD" w:rsidRDefault="009F3BEA">
      <w:pPr>
        <w:pStyle w:val="3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人脸识别</w:t>
      </w:r>
      <w:r>
        <w:rPr>
          <w:sz w:val="21"/>
          <w:szCs w:val="21"/>
        </w:rPr>
        <w:t>帧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SubType = 1</w:t>
      </w:r>
      <w:r>
        <w:rPr>
          <w:rFonts w:hint="eastAsia"/>
          <w:sz w:val="21"/>
          <w:szCs w:val="21"/>
        </w:rPr>
        <w:t>)</w:t>
      </w:r>
    </w:p>
    <w:p w:rsidR="00FF47FD" w:rsidRDefault="00FF47FD">
      <w:pPr>
        <w:pStyle w:val="a4"/>
        <w:ind w:firstLineChars="0" w:firstLine="0"/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FaceNum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人脸</w:t>
            </w:r>
            <w:r>
              <w:t>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FaceInfo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izeof(FaceInfo</w:t>
            </w:r>
            <w:r>
              <w:t xml:space="preserve">) * </w:t>
            </w:r>
            <w:r>
              <w:rPr>
                <w:rFonts w:hint="eastAsia"/>
              </w:rPr>
              <w:t>FaceNum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人脸</w:t>
            </w:r>
            <w:r>
              <w:t>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Type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图片类型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FF47FD"/>
        </w:tc>
      </w:tr>
    </w:tbl>
    <w:p w:rsidR="00FF47FD" w:rsidRDefault="009F3BEA">
      <w:r>
        <w:rPr>
          <w:rFonts w:hint="eastAsia"/>
        </w:rPr>
        <w:t>FaceInfo</w:t>
      </w:r>
    </w:p>
    <w:p w:rsidR="00FF47FD" w:rsidRDefault="009F3BEA">
      <w:r>
        <w:lastRenderedPageBreak/>
        <w:t>{</w:t>
      </w:r>
    </w:p>
    <w:p w:rsidR="00FF47FD" w:rsidRDefault="009F3BEA">
      <w:r>
        <w:tab/>
        <w:t>Float Score;</w:t>
      </w:r>
      <w:r>
        <w:tab/>
        <w:t>//</w:t>
      </w:r>
      <w:r>
        <w:rPr>
          <w:rFonts w:hint="eastAsia"/>
        </w:rPr>
        <w:t>判断</w:t>
      </w:r>
      <w:r>
        <w:t>是人脸的概率（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t>1</w:t>
      </w:r>
      <w:r>
        <w:t>）</w:t>
      </w:r>
      <w:r>
        <w:rPr>
          <w:rFonts w:hint="eastAsia"/>
        </w:rPr>
        <w:t>，</w:t>
      </w:r>
      <w:r>
        <w:t>值越大，越可信</w:t>
      </w:r>
    </w:p>
    <w:p w:rsidR="00FF47FD" w:rsidRDefault="009F3BEA">
      <w:r>
        <w:tab/>
        <w:t>Float x;</w:t>
      </w:r>
      <w:r>
        <w:tab/>
      </w:r>
      <w:r>
        <w:tab/>
        <w:t>//</w:t>
      </w:r>
      <w:r>
        <w:rPr>
          <w:rFonts w:hint="eastAsia"/>
        </w:rPr>
        <w:t>人脸</w:t>
      </w:r>
      <w:r>
        <w:t>坐标信息</w:t>
      </w:r>
    </w:p>
    <w:p w:rsidR="00FF47FD" w:rsidRDefault="009F3BEA">
      <w:r>
        <w:tab/>
        <w:t>Float y;</w:t>
      </w:r>
    </w:p>
    <w:p w:rsidR="00FF47FD" w:rsidRDefault="009F3BEA">
      <w:r>
        <w:tab/>
        <w:t>Float width;</w:t>
      </w:r>
    </w:p>
    <w:p w:rsidR="00FF47FD" w:rsidRDefault="009F3BEA">
      <w:r>
        <w:tab/>
        <w:t>Float height;</w:t>
      </w:r>
    </w:p>
    <w:p w:rsidR="00FF47FD" w:rsidRDefault="009F3BEA">
      <w:r>
        <w:tab/>
        <w:t xml:space="preserve">Char </w:t>
      </w:r>
      <w:r>
        <w:rPr>
          <w:rFonts w:hint="eastAsia"/>
        </w:rPr>
        <w:t>number</w:t>
      </w:r>
      <w:r>
        <w:t>[64];</w:t>
      </w:r>
    </w:p>
    <w:p w:rsidR="00FF47FD" w:rsidRDefault="009F3BEA">
      <w:pPr>
        <w:ind w:firstLine="420"/>
      </w:pPr>
      <w:r>
        <w:t xml:space="preserve">Char </w:t>
      </w:r>
      <w:r>
        <w:rPr>
          <w:rFonts w:hint="eastAsia"/>
        </w:rPr>
        <w:t>name</w:t>
      </w:r>
      <w:r>
        <w:t>[</w:t>
      </w:r>
      <w:r>
        <w:rPr>
          <w:rFonts w:hint="eastAsia"/>
        </w:rPr>
        <w:t>256</w:t>
      </w:r>
      <w:r>
        <w:t>];</w:t>
      </w:r>
    </w:p>
    <w:p w:rsidR="00FF47FD" w:rsidRDefault="009F3BEA">
      <w:pPr>
        <w:ind w:firstLine="420"/>
      </w:pPr>
      <w:r>
        <w:rPr>
          <w:rFonts w:hint="eastAsia"/>
        </w:rPr>
        <w:t>Char idnumber[64];</w:t>
      </w:r>
    </w:p>
    <w:p w:rsidR="00FF47FD" w:rsidRDefault="009F3BEA">
      <w:pPr>
        <w:ind w:firstLine="420"/>
      </w:pPr>
      <w:r>
        <w:rPr>
          <w:rFonts w:hint="eastAsia"/>
        </w:rPr>
        <w:t>int group;</w:t>
      </w:r>
    </w:p>
    <w:p w:rsidR="00FF47FD" w:rsidRDefault="009F3BEA">
      <w:pPr>
        <w:ind w:firstLine="420"/>
      </w:pPr>
      <w:r>
        <w:rPr>
          <w:rFonts w:hint="eastAsia"/>
        </w:rPr>
        <w:t>int examresult;</w:t>
      </w:r>
    </w:p>
    <w:p w:rsidR="00FF47FD" w:rsidRDefault="009F3BEA">
      <w:r>
        <w:t>}</w:t>
      </w:r>
    </w:p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车牌识别帧</w:t>
      </w:r>
      <w:r>
        <w:rPr>
          <w:rFonts w:hint="eastAsia"/>
          <w:sz w:val="21"/>
          <w:szCs w:val="21"/>
        </w:rPr>
        <w:t>(SubType = 2)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PlateNum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车牌</w:t>
            </w:r>
            <w:r>
              <w:t>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PlateInfo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izeof(PlateInfo</w:t>
            </w:r>
            <w:r>
              <w:t xml:space="preserve">) * </w:t>
            </w:r>
            <w:r>
              <w:rPr>
                <w:rFonts w:hint="eastAsia"/>
              </w:rPr>
              <w:t>PlateNum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车牌</w:t>
            </w:r>
            <w:r>
              <w:t>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Type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图片类型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FF47FD"/>
        </w:tc>
      </w:tr>
    </w:tbl>
    <w:p w:rsidR="00FF47FD" w:rsidRDefault="009F3BEA">
      <w:r>
        <w:rPr>
          <w:rFonts w:hint="eastAsia"/>
        </w:rPr>
        <w:t>PlateInfo</w:t>
      </w:r>
    </w:p>
    <w:p w:rsidR="00FF47FD" w:rsidRDefault="009F3BEA">
      <w:r>
        <w:t>{</w:t>
      </w:r>
    </w:p>
    <w:p w:rsidR="00FF47FD" w:rsidRDefault="009F3BEA">
      <w:r>
        <w:tab/>
        <w:t>Float Score;</w:t>
      </w:r>
      <w:r>
        <w:tab/>
      </w:r>
      <w:r>
        <w:tab/>
      </w:r>
      <w:r>
        <w:tab/>
        <w:t>//</w:t>
      </w:r>
      <w:r>
        <w:rPr>
          <w:rFonts w:hint="eastAsia"/>
        </w:rPr>
        <w:t>车牌置信度</w:t>
      </w:r>
    </w:p>
    <w:p w:rsidR="00FF47FD" w:rsidRDefault="009F3BEA">
      <w:r>
        <w:lastRenderedPageBreak/>
        <w:tab/>
        <w:t>Int x;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车牌</w:t>
      </w:r>
      <w:r>
        <w:t>坐标信息</w:t>
      </w:r>
    </w:p>
    <w:p w:rsidR="00FF47FD" w:rsidRDefault="009F3BEA">
      <w:r>
        <w:tab/>
        <w:t>Int y;</w:t>
      </w:r>
    </w:p>
    <w:p w:rsidR="00FF47FD" w:rsidRDefault="009F3BEA">
      <w:r>
        <w:tab/>
        <w:t>Int width;</w:t>
      </w:r>
    </w:p>
    <w:p w:rsidR="00FF47FD" w:rsidRDefault="009F3BEA">
      <w:r>
        <w:tab/>
        <w:t>Int height;</w:t>
      </w:r>
    </w:p>
    <w:p w:rsidR="00FF47FD" w:rsidRDefault="009F3BEA">
      <w:r>
        <w:tab/>
        <w:t xml:space="preserve">Char </w:t>
      </w:r>
      <w:r>
        <w:rPr>
          <w:rFonts w:hint="eastAsia"/>
        </w:rPr>
        <w:t>PlateNumber</w:t>
      </w:r>
      <w:r>
        <w:t>[</w:t>
      </w:r>
      <w:r>
        <w:rPr>
          <w:rFonts w:hint="eastAsia"/>
        </w:rPr>
        <w:t>16</w:t>
      </w:r>
      <w:r>
        <w:t>];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车牌号码</w:t>
      </w:r>
      <w:r>
        <w:rPr>
          <w:rFonts w:hint="eastAsia"/>
        </w:rPr>
        <w:t>, UTF-8</w:t>
      </w:r>
      <w:r>
        <w:rPr>
          <w:rFonts w:hint="eastAsia"/>
        </w:rPr>
        <w:t>编码</w:t>
      </w:r>
    </w:p>
    <w:p w:rsidR="00FF47FD" w:rsidRDefault="009F3BEA">
      <w:pPr>
        <w:ind w:firstLine="420"/>
      </w:pPr>
      <w:r>
        <w:rPr>
          <w:rFonts w:hint="eastAsia"/>
        </w:rPr>
        <w:t>Char PlateColor[8];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车牌颜色，</w:t>
      </w:r>
      <w:r>
        <w:t>green</w:t>
      </w:r>
      <w:r>
        <w:t>、</w:t>
      </w:r>
      <w:r>
        <w:t>black</w:t>
      </w:r>
      <w:r>
        <w:t>、</w:t>
      </w:r>
      <w:r>
        <w:rPr>
          <w:rFonts w:hint="eastAsia"/>
        </w:rPr>
        <w:t>gblack</w:t>
      </w:r>
      <w:r>
        <w:rPr>
          <w:rFonts w:hint="eastAsia"/>
        </w:rPr>
        <w:t>、</w:t>
      </w:r>
      <w:r>
        <w:t>white</w:t>
      </w:r>
      <w:r>
        <w:rPr>
          <w:rFonts w:hint="eastAsia"/>
        </w:rPr>
        <w:t>、</w:t>
      </w:r>
      <w:r>
        <w:t>yellow</w:t>
      </w:r>
      <w:r>
        <w:rPr>
          <w:rFonts w:hint="eastAsia"/>
        </w:rPr>
        <w:t>、</w:t>
      </w:r>
      <w:r>
        <w:rPr>
          <w:rFonts w:hint="eastAsia"/>
        </w:rPr>
        <w:t>gyellow</w:t>
      </w:r>
    </w:p>
    <w:p w:rsidR="00FF47FD" w:rsidRDefault="009F3BEA">
      <w:pPr>
        <w:ind w:firstLine="420"/>
      </w:pPr>
      <w:r>
        <w:rPr>
          <w:rFonts w:hint="eastAsia"/>
        </w:rPr>
        <w:t>Int PlateType;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车牌类型</w:t>
      </w:r>
    </w:p>
    <w:p w:rsidR="00FF47FD" w:rsidRDefault="009F3BEA">
      <w:pPr>
        <w:ind w:firstLine="420"/>
      </w:pPr>
      <w:r>
        <w:rPr>
          <w:rFonts w:hint="eastAsia"/>
        </w:rPr>
        <w:t>Char CarBrand[16];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车品牌</w:t>
      </w:r>
    </w:p>
    <w:p w:rsidR="00FF47FD" w:rsidRDefault="009F3BEA">
      <w:r>
        <w:t>}</w:t>
      </w:r>
    </w:p>
    <w:p w:rsidR="00FF47FD" w:rsidRDefault="009F3BEA">
      <w:pPr>
        <w:pStyle w:val="3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、安全帽</w:t>
      </w:r>
      <w:r>
        <w:rPr>
          <w:sz w:val="21"/>
          <w:szCs w:val="21"/>
        </w:rPr>
        <w:t>检测帧</w:t>
      </w:r>
      <w:r>
        <w:rPr>
          <w:rFonts w:hint="eastAsia"/>
          <w:sz w:val="21"/>
          <w:szCs w:val="21"/>
        </w:rPr>
        <w:t xml:space="preserve">(SubType = 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t>Helmet</w:t>
            </w:r>
            <w:r>
              <w:rPr>
                <w:rFonts w:hint="eastAsia"/>
              </w:rPr>
              <w:t>InfoNum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安全帽</w:t>
            </w:r>
            <w:r>
              <w:t>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t>Helmet</w:t>
            </w:r>
            <w:r>
              <w:rPr>
                <w:rFonts w:hint="eastAsia"/>
              </w:rPr>
              <w:t>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</w:t>
            </w:r>
            <w:r>
              <w:t>HelmetInfo) * Helmet</w:t>
            </w:r>
            <w:r>
              <w:rPr>
                <w:rFonts w:hint="eastAsia"/>
              </w:rPr>
              <w:t>InfoNum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安全帽</w:t>
            </w:r>
            <w:r>
              <w:t>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Type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图片类型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FF47FD"/>
        </w:tc>
      </w:tr>
    </w:tbl>
    <w:p w:rsidR="00FF47FD" w:rsidRDefault="009F3BEA">
      <w:r>
        <w:t>struct HelmetInfo</w:t>
      </w:r>
    </w:p>
    <w:p w:rsidR="00FF47FD" w:rsidRDefault="009F3BEA">
      <w:r>
        <w:t>{</w:t>
      </w:r>
    </w:p>
    <w:p w:rsidR="00FF47FD" w:rsidRDefault="009F3BEA">
      <w:r>
        <w:rPr>
          <w:rFonts w:hint="eastAsia"/>
        </w:rPr>
        <w:tab/>
      </w:r>
      <w:r>
        <w:t>int nHasHead;</w:t>
      </w:r>
      <w:r>
        <w:rPr>
          <w:rFonts w:hint="eastAsia"/>
        </w:rPr>
        <w:t xml:space="preserve"> //</w:t>
      </w:r>
      <w:r>
        <w:rPr>
          <w:rFonts w:hint="eastAsia"/>
        </w:rPr>
        <w:t>是否有人头信息</w:t>
      </w:r>
    </w:p>
    <w:p w:rsidR="00FF47FD" w:rsidRDefault="009F3BEA">
      <w:r>
        <w:rPr>
          <w:rFonts w:hint="eastAsia"/>
        </w:rPr>
        <w:tab/>
      </w:r>
      <w:r>
        <w:t>int nHasHelmet;</w:t>
      </w:r>
      <w:r>
        <w:rPr>
          <w:rFonts w:hint="eastAsia"/>
        </w:rPr>
        <w:t xml:space="preserve"> //</w:t>
      </w:r>
      <w:r>
        <w:rPr>
          <w:rFonts w:hint="eastAsia"/>
        </w:rPr>
        <w:t>是否有头盔</w:t>
      </w:r>
    </w:p>
    <w:p w:rsidR="00FF47FD" w:rsidRDefault="009F3BEA">
      <w:r>
        <w:rPr>
          <w:rFonts w:hint="eastAsia"/>
        </w:rPr>
        <w:tab/>
      </w:r>
      <w:r>
        <w:t>char szColour[16];</w:t>
      </w:r>
      <w:r>
        <w:rPr>
          <w:rFonts w:hint="eastAsia"/>
        </w:rPr>
        <w:t xml:space="preserve"> //</w:t>
      </w:r>
      <w:r>
        <w:rPr>
          <w:rFonts w:hint="eastAsia"/>
        </w:rPr>
        <w:t>头盔颜色</w:t>
      </w:r>
    </w:p>
    <w:p w:rsidR="00FF47FD" w:rsidRDefault="009F3BEA">
      <w:r>
        <w:rPr>
          <w:rFonts w:hint="eastAsia"/>
        </w:rPr>
        <w:lastRenderedPageBreak/>
        <w:tab/>
        <w:t>//</w:t>
      </w:r>
      <w:r>
        <w:rPr>
          <w:rFonts w:hint="eastAsia"/>
        </w:rPr>
        <w:t>头盔</w:t>
      </w:r>
      <w:r>
        <w:rPr>
          <w:rFonts w:hint="eastAsia"/>
        </w:rPr>
        <w:t>/</w:t>
      </w:r>
      <w:r>
        <w:rPr>
          <w:rFonts w:hint="eastAsia"/>
        </w:rPr>
        <w:t>人头位置信息</w:t>
      </w:r>
    </w:p>
    <w:p w:rsidR="00FF47FD" w:rsidRDefault="009F3BEA">
      <w:r>
        <w:tab/>
        <w:t>int nPosX;</w:t>
      </w:r>
    </w:p>
    <w:p w:rsidR="00FF47FD" w:rsidRDefault="009F3BEA">
      <w:r>
        <w:tab/>
        <w:t>int nPosY;</w:t>
      </w:r>
    </w:p>
    <w:p w:rsidR="00FF47FD" w:rsidRDefault="009F3BEA">
      <w:r>
        <w:tab/>
        <w:t>int nWidth;</w:t>
      </w:r>
    </w:p>
    <w:p w:rsidR="00FF47FD" w:rsidRDefault="009F3BEA">
      <w:r>
        <w:tab/>
        <w:t>int nHeight;</w:t>
      </w:r>
    </w:p>
    <w:p w:rsidR="00FF47FD" w:rsidRDefault="009F3BEA">
      <w:r>
        <w:t>}</w:t>
      </w:r>
    </w:p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、安全帽越线</w:t>
      </w:r>
      <w:r>
        <w:rPr>
          <w:sz w:val="21"/>
          <w:szCs w:val="21"/>
        </w:rPr>
        <w:t>检测帧</w:t>
      </w:r>
      <w:r>
        <w:rPr>
          <w:rFonts w:hint="eastAsia"/>
          <w:sz w:val="21"/>
          <w:szCs w:val="21"/>
        </w:rPr>
        <w:t>(SubType = 4)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PointsInfoNum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点数量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PointsInfo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izeof(PointsInfo</w:t>
            </w:r>
            <w:r>
              <w:t xml:space="preserve">) * </w:t>
            </w:r>
            <w:r>
              <w:rPr>
                <w:rFonts w:hint="eastAsia"/>
              </w:rPr>
              <w:t>PointsInfoNum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点信息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t>Helmet</w:t>
            </w:r>
            <w:r>
              <w:rPr>
                <w:rFonts w:hint="eastAsia"/>
              </w:rPr>
              <w:t>InfoNum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安全帽</w:t>
            </w:r>
            <w:r>
              <w:t>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t>Helmet</w:t>
            </w:r>
            <w:r>
              <w:rPr>
                <w:rFonts w:hint="eastAsia"/>
              </w:rPr>
              <w:t>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</w:t>
            </w:r>
            <w:r>
              <w:t>HelmetInfo) * Helmet</w:t>
            </w:r>
            <w:r>
              <w:rPr>
                <w:rFonts w:hint="eastAsia"/>
              </w:rPr>
              <w:t>InfoNum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安全帽</w:t>
            </w:r>
            <w:r>
              <w:t>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Type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图片类型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FF47FD"/>
        </w:tc>
      </w:tr>
    </w:tbl>
    <w:p w:rsidR="00FF47FD" w:rsidRDefault="009F3BEA">
      <w:r>
        <w:t xml:space="preserve">struct </w:t>
      </w:r>
      <w:r>
        <w:rPr>
          <w:rFonts w:hint="eastAsia"/>
        </w:rPr>
        <w:t>PointsInfo</w:t>
      </w:r>
    </w:p>
    <w:p w:rsidR="00FF47FD" w:rsidRDefault="009F3BEA">
      <w:r>
        <w:t>{</w:t>
      </w:r>
    </w:p>
    <w:p w:rsidR="00FF47FD" w:rsidRDefault="009F3BEA">
      <w:r>
        <w:rPr>
          <w:rFonts w:hint="eastAsia"/>
        </w:rPr>
        <w:tab/>
        <w:t>//</w:t>
      </w:r>
      <w:r>
        <w:rPr>
          <w:rFonts w:hint="eastAsia"/>
        </w:rPr>
        <w:t>点信息</w:t>
      </w:r>
    </w:p>
    <w:p w:rsidR="00FF47FD" w:rsidRDefault="009F3BEA">
      <w:r>
        <w:tab/>
      </w:r>
      <w:r>
        <w:rPr>
          <w:rFonts w:hint="eastAsia"/>
        </w:rPr>
        <w:t>float f</w:t>
      </w:r>
      <w:r>
        <w:t>X;</w:t>
      </w:r>
    </w:p>
    <w:p w:rsidR="00FF47FD" w:rsidRDefault="009F3BEA">
      <w:r>
        <w:tab/>
      </w:r>
      <w:r>
        <w:rPr>
          <w:rFonts w:hint="eastAsia"/>
        </w:rPr>
        <w:t>float f</w:t>
      </w:r>
      <w:r>
        <w:t>Y;</w:t>
      </w:r>
      <w:r>
        <w:rPr>
          <w:rFonts w:hint="eastAsia"/>
        </w:rPr>
        <w:t xml:space="preserve"> </w:t>
      </w:r>
    </w:p>
    <w:p w:rsidR="00FF47FD" w:rsidRDefault="009F3BEA">
      <w:r>
        <w:t>}</w:t>
      </w:r>
    </w:p>
    <w:p w:rsidR="00FF47FD" w:rsidRDefault="00FF47FD"/>
    <w:p w:rsidR="00FF47FD" w:rsidRDefault="009F3BEA">
      <w:r>
        <w:lastRenderedPageBreak/>
        <w:t>struct HelmetInfo</w:t>
      </w:r>
    </w:p>
    <w:p w:rsidR="00FF47FD" w:rsidRDefault="009F3BEA">
      <w:r>
        <w:t>{</w:t>
      </w:r>
    </w:p>
    <w:p w:rsidR="00FF47FD" w:rsidRDefault="009F3BEA">
      <w:r>
        <w:rPr>
          <w:rFonts w:hint="eastAsia"/>
        </w:rPr>
        <w:tab/>
        <w:t>//</w:t>
      </w:r>
      <w:r>
        <w:rPr>
          <w:rFonts w:hint="eastAsia"/>
        </w:rPr>
        <w:t>安全帽位置信息</w:t>
      </w:r>
    </w:p>
    <w:p w:rsidR="00FF47FD" w:rsidRDefault="009F3BEA">
      <w:r>
        <w:tab/>
      </w:r>
      <w:r>
        <w:rPr>
          <w:rFonts w:hint="eastAsia"/>
        </w:rPr>
        <w:t>float f</w:t>
      </w:r>
      <w:r>
        <w:t>PosX;</w:t>
      </w:r>
    </w:p>
    <w:p w:rsidR="00FF47FD" w:rsidRDefault="009F3BEA">
      <w:r>
        <w:tab/>
      </w:r>
      <w:r>
        <w:rPr>
          <w:rFonts w:hint="eastAsia"/>
        </w:rPr>
        <w:t>float f</w:t>
      </w:r>
      <w:r>
        <w:t>PosY;</w:t>
      </w:r>
      <w:r>
        <w:rPr>
          <w:rFonts w:hint="eastAsia"/>
        </w:rPr>
        <w:t xml:space="preserve"> </w:t>
      </w:r>
    </w:p>
    <w:p w:rsidR="00FF47FD" w:rsidRDefault="009F3BEA">
      <w:r>
        <w:tab/>
      </w:r>
      <w:r>
        <w:rPr>
          <w:rFonts w:hint="eastAsia"/>
        </w:rPr>
        <w:t>float f</w:t>
      </w:r>
      <w:r>
        <w:t>Width;</w:t>
      </w:r>
    </w:p>
    <w:p w:rsidR="00FF47FD" w:rsidRDefault="009F3BEA">
      <w:r>
        <w:tab/>
      </w:r>
      <w:r>
        <w:rPr>
          <w:rFonts w:hint="eastAsia"/>
        </w:rPr>
        <w:t>float f</w:t>
      </w:r>
      <w:r>
        <w:t>Height;</w:t>
      </w:r>
    </w:p>
    <w:p w:rsidR="00FF47FD" w:rsidRDefault="009F3BEA">
      <w:r>
        <w:t>}</w:t>
      </w:r>
    </w:p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人脸比对</w:t>
      </w:r>
      <w:r>
        <w:rPr>
          <w:sz w:val="21"/>
          <w:szCs w:val="21"/>
        </w:rPr>
        <w:t>帧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SubType = </w:t>
      </w:r>
      <w:r>
        <w:rPr>
          <w:rFonts w:hint="eastAsia"/>
          <w:sz w:val="21"/>
          <w:szCs w:val="21"/>
        </w:rPr>
        <w:t>5)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FaceNum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人脸</w:t>
            </w:r>
            <w:r>
              <w:t>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FaceInfo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izeof(FaceInfo</w:t>
            </w:r>
            <w:r>
              <w:t xml:space="preserve">) * </w:t>
            </w:r>
            <w:r>
              <w:rPr>
                <w:rFonts w:hint="eastAsia"/>
              </w:rPr>
              <w:t>FaceNum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人脸</w:t>
            </w:r>
            <w:r>
              <w:t>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录入图片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抓拍图片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Type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图片类型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录入图片数据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PicData2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抓拍图片数据</w:t>
            </w:r>
          </w:p>
        </w:tc>
      </w:tr>
    </w:tbl>
    <w:p w:rsidR="00FF47FD" w:rsidRDefault="009F3BEA">
      <w:r>
        <w:rPr>
          <w:rFonts w:hint="eastAsia"/>
        </w:rPr>
        <w:t>FaceInfo</w:t>
      </w:r>
    </w:p>
    <w:p w:rsidR="00FF47FD" w:rsidRDefault="009F3BEA">
      <w:r>
        <w:t>{</w:t>
      </w:r>
    </w:p>
    <w:p w:rsidR="00FF47FD" w:rsidRDefault="009F3BEA">
      <w:r>
        <w:tab/>
        <w:t>Float Score;</w:t>
      </w:r>
      <w:r>
        <w:tab/>
        <w:t>//</w:t>
      </w:r>
      <w:r>
        <w:rPr>
          <w:rFonts w:hint="eastAsia"/>
        </w:rPr>
        <w:t>判断</w:t>
      </w:r>
      <w:r>
        <w:t>是人脸的概率（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t>1</w:t>
      </w:r>
      <w:r>
        <w:t>）</w:t>
      </w:r>
      <w:r>
        <w:rPr>
          <w:rFonts w:hint="eastAsia"/>
        </w:rPr>
        <w:t>，</w:t>
      </w:r>
      <w:r>
        <w:t>值越大，越可信</w:t>
      </w:r>
    </w:p>
    <w:p w:rsidR="00FF47FD" w:rsidRDefault="009F3BEA">
      <w:r>
        <w:tab/>
        <w:t>Float x;</w:t>
      </w:r>
      <w:r>
        <w:tab/>
      </w:r>
      <w:r>
        <w:tab/>
        <w:t>//</w:t>
      </w:r>
      <w:r>
        <w:rPr>
          <w:rFonts w:hint="eastAsia"/>
        </w:rPr>
        <w:t>人脸</w:t>
      </w:r>
      <w:r>
        <w:t>坐标信息</w:t>
      </w:r>
    </w:p>
    <w:p w:rsidR="00FF47FD" w:rsidRDefault="009F3BEA">
      <w:r>
        <w:tab/>
        <w:t>Float y;</w:t>
      </w:r>
    </w:p>
    <w:p w:rsidR="00FF47FD" w:rsidRDefault="009F3BEA">
      <w:r>
        <w:tab/>
        <w:t>Float width;</w:t>
      </w:r>
    </w:p>
    <w:p w:rsidR="00FF47FD" w:rsidRDefault="009F3BEA">
      <w:r>
        <w:lastRenderedPageBreak/>
        <w:tab/>
        <w:t>Float height;</w:t>
      </w:r>
    </w:p>
    <w:p w:rsidR="00FF47FD" w:rsidRDefault="009F3BEA">
      <w:r>
        <w:tab/>
        <w:t xml:space="preserve">Char </w:t>
      </w:r>
      <w:r>
        <w:rPr>
          <w:rFonts w:hint="eastAsia"/>
        </w:rPr>
        <w:t>number</w:t>
      </w:r>
      <w:r>
        <w:t>[64];</w:t>
      </w:r>
    </w:p>
    <w:p w:rsidR="00FF47FD" w:rsidRDefault="009F3BEA">
      <w:pPr>
        <w:ind w:firstLine="420"/>
      </w:pPr>
      <w:r>
        <w:t xml:space="preserve">Char </w:t>
      </w:r>
      <w:r>
        <w:rPr>
          <w:rFonts w:hint="eastAsia"/>
        </w:rPr>
        <w:t>name</w:t>
      </w:r>
      <w:r>
        <w:t>[</w:t>
      </w:r>
      <w:r>
        <w:rPr>
          <w:rFonts w:hint="eastAsia"/>
        </w:rPr>
        <w:t>256</w:t>
      </w:r>
      <w:r>
        <w:t>];</w:t>
      </w:r>
    </w:p>
    <w:p w:rsidR="00FF47FD" w:rsidRDefault="009F3BEA">
      <w:pPr>
        <w:ind w:firstLine="420"/>
      </w:pPr>
      <w:r>
        <w:rPr>
          <w:rFonts w:hint="eastAsia"/>
        </w:rPr>
        <w:t>Char sex[32];</w:t>
      </w:r>
    </w:p>
    <w:p w:rsidR="00FF47FD" w:rsidRDefault="009F3BEA">
      <w:pPr>
        <w:ind w:firstLine="420"/>
      </w:pPr>
      <w:r>
        <w:rPr>
          <w:rFonts w:hint="eastAsia"/>
        </w:rPr>
        <w:t>Int age;</w:t>
      </w:r>
    </w:p>
    <w:p w:rsidR="00FF47FD" w:rsidRDefault="009F3BEA">
      <w:pPr>
        <w:ind w:firstLine="420"/>
      </w:pPr>
      <w:r>
        <w:rPr>
          <w:rFonts w:hint="eastAsia"/>
        </w:rPr>
        <w:t>Char DBname[256];</w:t>
      </w:r>
    </w:p>
    <w:p w:rsidR="00FF47FD" w:rsidRDefault="009F3BEA">
      <w:r>
        <w:t>}</w:t>
      </w:r>
    </w:p>
    <w:p w:rsidR="00FF47FD" w:rsidRDefault="00FF47FD"/>
    <w:p w:rsidR="00FF47FD" w:rsidRDefault="009F3BEA">
      <w:pPr>
        <w:pStyle w:val="3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车牌比对</w:t>
      </w:r>
      <w:r>
        <w:rPr>
          <w:sz w:val="21"/>
          <w:szCs w:val="21"/>
        </w:rPr>
        <w:t>帧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SubType = </w:t>
      </w:r>
      <w:r>
        <w:rPr>
          <w:rFonts w:hint="eastAsia"/>
          <w:sz w:val="21"/>
          <w:szCs w:val="21"/>
        </w:rPr>
        <w:t>6)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PlateNum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车牌</w:t>
            </w:r>
            <w:r>
              <w:t>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PlateInfo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izeof(PlateInfo</w:t>
            </w:r>
            <w:r>
              <w:t xml:space="preserve">) * </w:t>
            </w:r>
            <w:r>
              <w:rPr>
                <w:rFonts w:hint="eastAsia"/>
              </w:rPr>
              <w:t>PlateNum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车牌</w:t>
            </w:r>
            <w:r>
              <w:t>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Type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图片类型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FF47FD"/>
        </w:tc>
      </w:tr>
    </w:tbl>
    <w:p w:rsidR="00FF47FD" w:rsidRDefault="009F3BEA">
      <w:r>
        <w:rPr>
          <w:rFonts w:hint="eastAsia"/>
        </w:rPr>
        <w:t>PlateInfo</w:t>
      </w:r>
    </w:p>
    <w:p w:rsidR="00FF47FD" w:rsidRDefault="009F3BEA">
      <w:r>
        <w:t>{</w:t>
      </w:r>
    </w:p>
    <w:p w:rsidR="00FF47FD" w:rsidRDefault="009F3BEA">
      <w:r>
        <w:tab/>
        <w:t>Float Score;</w:t>
      </w:r>
      <w:r>
        <w:tab/>
      </w:r>
      <w:r>
        <w:tab/>
      </w:r>
      <w:r>
        <w:tab/>
        <w:t>//</w:t>
      </w:r>
      <w:r>
        <w:rPr>
          <w:rFonts w:hint="eastAsia"/>
        </w:rPr>
        <w:t>车牌置信度</w:t>
      </w:r>
    </w:p>
    <w:p w:rsidR="00FF47FD" w:rsidRDefault="009F3BEA">
      <w:r>
        <w:tab/>
        <w:t>Int x;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车牌</w:t>
      </w:r>
      <w:r>
        <w:t>坐标信息</w:t>
      </w:r>
    </w:p>
    <w:p w:rsidR="00FF47FD" w:rsidRDefault="009F3BEA">
      <w:r>
        <w:tab/>
        <w:t>Int y;</w:t>
      </w:r>
    </w:p>
    <w:p w:rsidR="00FF47FD" w:rsidRDefault="009F3BEA">
      <w:r>
        <w:tab/>
        <w:t>Int width;</w:t>
      </w:r>
    </w:p>
    <w:p w:rsidR="00FF47FD" w:rsidRDefault="009F3BEA">
      <w:r>
        <w:tab/>
        <w:t>Int height;</w:t>
      </w:r>
    </w:p>
    <w:p w:rsidR="00FF47FD" w:rsidRDefault="009F3BEA">
      <w:r>
        <w:lastRenderedPageBreak/>
        <w:tab/>
        <w:t xml:space="preserve">Char </w:t>
      </w:r>
      <w:r>
        <w:rPr>
          <w:rFonts w:hint="eastAsia"/>
        </w:rPr>
        <w:t>PlateNumber</w:t>
      </w:r>
      <w:r>
        <w:t>[</w:t>
      </w:r>
      <w:r>
        <w:rPr>
          <w:rFonts w:hint="eastAsia"/>
        </w:rPr>
        <w:t>16</w:t>
      </w:r>
      <w:r>
        <w:t>];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车牌号码</w:t>
      </w:r>
      <w:r>
        <w:rPr>
          <w:rFonts w:hint="eastAsia"/>
        </w:rPr>
        <w:t>, UTF-8</w:t>
      </w:r>
      <w:r>
        <w:rPr>
          <w:rFonts w:hint="eastAsia"/>
        </w:rPr>
        <w:t>编码</w:t>
      </w:r>
    </w:p>
    <w:p w:rsidR="00FF47FD" w:rsidRDefault="009F3BEA">
      <w:pPr>
        <w:ind w:firstLine="420"/>
      </w:pPr>
      <w:r>
        <w:rPr>
          <w:rFonts w:hint="eastAsia"/>
        </w:rPr>
        <w:t>Char PlateColor[8];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车牌颜色，</w:t>
      </w:r>
      <w:r>
        <w:t>green</w:t>
      </w:r>
      <w:r>
        <w:t>、</w:t>
      </w:r>
      <w:r>
        <w:t>black</w:t>
      </w:r>
      <w:r>
        <w:t>、</w:t>
      </w:r>
      <w:r>
        <w:rPr>
          <w:rFonts w:hint="eastAsia"/>
        </w:rPr>
        <w:t>gblack</w:t>
      </w:r>
      <w:r>
        <w:rPr>
          <w:rFonts w:hint="eastAsia"/>
        </w:rPr>
        <w:t>、</w:t>
      </w:r>
      <w:r>
        <w:t>white</w:t>
      </w:r>
      <w:r>
        <w:rPr>
          <w:rFonts w:hint="eastAsia"/>
        </w:rPr>
        <w:t>、</w:t>
      </w:r>
      <w:r>
        <w:t>yellow</w:t>
      </w:r>
      <w:r>
        <w:rPr>
          <w:rFonts w:hint="eastAsia"/>
        </w:rPr>
        <w:t>、</w:t>
      </w:r>
      <w:r>
        <w:rPr>
          <w:rFonts w:hint="eastAsia"/>
        </w:rPr>
        <w:t>gyellow</w:t>
      </w:r>
    </w:p>
    <w:p w:rsidR="00FF47FD" w:rsidRDefault="009F3BEA">
      <w:pPr>
        <w:ind w:firstLine="420"/>
      </w:pPr>
      <w:r>
        <w:rPr>
          <w:rFonts w:hint="eastAsia"/>
        </w:rPr>
        <w:t>Int PlateType;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车牌类型</w:t>
      </w:r>
    </w:p>
    <w:p w:rsidR="00FF47FD" w:rsidRDefault="009F3BEA">
      <w:pPr>
        <w:ind w:firstLine="420"/>
      </w:pPr>
      <w:r>
        <w:rPr>
          <w:rFonts w:hint="eastAsia"/>
        </w:rPr>
        <w:t>Char CarBrand[16];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车品牌</w:t>
      </w:r>
    </w:p>
    <w:p w:rsidR="00FF47FD" w:rsidRDefault="009F3BEA">
      <w:pPr>
        <w:ind w:firstLine="420"/>
      </w:pPr>
      <w:r>
        <w:rPr>
          <w:rFonts w:hint="eastAsia"/>
        </w:rPr>
        <w:t>Int IsBlackList;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是否黑名单</w:t>
      </w:r>
    </w:p>
    <w:p w:rsidR="00FF47FD" w:rsidRDefault="009F3BEA">
      <w:pPr>
        <w:ind w:firstLine="420"/>
      </w:pPr>
      <w:r>
        <w:rPr>
          <w:rFonts w:hint="eastAsia"/>
        </w:rPr>
        <w:t>Int IsReal;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是否套牌</w:t>
      </w:r>
    </w:p>
    <w:p w:rsidR="00FF47FD" w:rsidRDefault="009F3BEA">
      <w:pPr>
        <w:ind w:firstLine="420"/>
      </w:pPr>
      <w:r>
        <w:rPr>
          <w:rFonts w:hint="eastAsia"/>
        </w:rPr>
        <w:t>Char RealPlateColor[8];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原车牌颜色，</w:t>
      </w:r>
      <w:r>
        <w:t>green</w:t>
      </w:r>
      <w:r>
        <w:t>、</w:t>
      </w:r>
      <w:r>
        <w:t>black</w:t>
      </w:r>
      <w:r>
        <w:t>、</w:t>
      </w:r>
      <w:r>
        <w:rPr>
          <w:rFonts w:hint="eastAsia"/>
        </w:rPr>
        <w:t>gblack</w:t>
      </w:r>
      <w:r>
        <w:rPr>
          <w:rFonts w:hint="eastAsia"/>
        </w:rPr>
        <w:t>、</w:t>
      </w:r>
      <w:r>
        <w:t>white</w:t>
      </w:r>
      <w:r>
        <w:rPr>
          <w:rFonts w:hint="eastAsia"/>
        </w:rPr>
        <w:t>、</w:t>
      </w:r>
      <w:r>
        <w:t>yellow</w:t>
      </w:r>
      <w:r>
        <w:rPr>
          <w:rFonts w:hint="eastAsia"/>
        </w:rPr>
        <w:t>、</w:t>
      </w:r>
      <w:r>
        <w:rPr>
          <w:rFonts w:hint="eastAsia"/>
        </w:rPr>
        <w:t>gyellow</w:t>
      </w:r>
    </w:p>
    <w:p w:rsidR="00FF47FD" w:rsidRDefault="009F3BEA">
      <w:pPr>
        <w:ind w:firstLine="420"/>
      </w:pPr>
      <w:r>
        <w:rPr>
          <w:rFonts w:hint="eastAsia"/>
        </w:rPr>
        <w:t>Char CarBrand[16];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原车品牌</w:t>
      </w:r>
    </w:p>
    <w:p w:rsidR="00FF47FD" w:rsidRDefault="009F3BEA">
      <w:r>
        <w:t>}</w:t>
      </w:r>
    </w:p>
    <w:p w:rsidR="00FF47FD" w:rsidRDefault="00FF47FD"/>
    <w:p w:rsidR="00FF47FD" w:rsidRDefault="009F3BE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、人脸检测</w:t>
      </w:r>
      <w:r>
        <w:rPr>
          <w:sz w:val="21"/>
          <w:szCs w:val="21"/>
        </w:rPr>
        <w:t>帧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SubType = </w:t>
      </w:r>
      <w:r>
        <w:rPr>
          <w:rFonts w:hint="eastAsia"/>
          <w:sz w:val="21"/>
          <w:szCs w:val="21"/>
        </w:rPr>
        <w:t>7)</w:t>
      </w:r>
    </w:p>
    <w:p w:rsidR="00FF47FD" w:rsidRDefault="00FF47FD">
      <w:pPr>
        <w:pStyle w:val="a4"/>
        <w:ind w:firstLineChars="0" w:firstLine="0"/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字节数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说明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FaceNum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人脸</w:t>
            </w:r>
            <w:r>
              <w:t>数量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FaceInfo</w:t>
            </w:r>
          </w:p>
        </w:tc>
        <w:tc>
          <w:tcPr>
            <w:tcW w:w="2765" w:type="dxa"/>
          </w:tcPr>
          <w:p w:rsidR="00FF47FD" w:rsidRDefault="009F3BEA">
            <w:r>
              <w:t>S</w:t>
            </w:r>
            <w:r>
              <w:rPr>
                <w:rFonts w:hint="eastAsia"/>
              </w:rPr>
              <w:t>izeof(FaceInfo</w:t>
            </w:r>
            <w:r>
              <w:t xml:space="preserve">) * </w:t>
            </w:r>
            <w:r>
              <w:rPr>
                <w:rFonts w:hint="eastAsia"/>
              </w:rPr>
              <w:t>FaceNum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人脸</w:t>
            </w:r>
            <w:r>
              <w:t>信息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Len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</w:t>
            </w:r>
            <w:r>
              <w:t>大小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</w:t>
            </w:r>
            <w:r>
              <w:t>Type</w:t>
            </w:r>
          </w:p>
        </w:tc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F47FD" w:rsidRDefault="009F3BEA">
            <w:r>
              <w:rPr>
                <w:rFonts w:hint="eastAsia"/>
              </w:rPr>
              <w:t>图片类型</w:t>
            </w:r>
          </w:p>
        </w:tc>
      </w:tr>
      <w:tr w:rsidR="00FF47FD">
        <w:tc>
          <w:tcPr>
            <w:tcW w:w="2765" w:type="dxa"/>
          </w:tcPr>
          <w:p w:rsidR="00FF47FD" w:rsidRDefault="009F3BEA">
            <w:r>
              <w:rPr>
                <w:rFonts w:hint="eastAsia"/>
              </w:rPr>
              <w:t>PicData</w:t>
            </w:r>
          </w:p>
        </w:tc>
        <w:tc>
          <w:tcPr>
            <w:tcW w:w="2765" w:type="dxa"/>
          </w:tcPr>
          <w:p w:rsidR="00FF47FD" w:rsidRDefault="00FF47FD"/>
        </w:tc>
        <w:tc>
          <w:tcPr>
            <w:tcW w:w="2766" w:type="dxa"/>
          </w:tcPr>
          <w:p w:rsidR="00FF47FD" w:rsidRDefault="00FF47FD"/>
        </w:tc>
      </w:tr>
    </w:tbl>
    <w:p w:rsidR="00FF47FD" w:rsidRDefault="009F3BEA">
      <w:r>
        <w:rPr>
          <w:rFonts w:hint="eastAsia"/>
        </w:rPr>
        <w:t>FaceInfo</w:t>
      </w:r>
    </w:p>
    <w:p w:rsidR="00FF47FD" w:rsidRDefault="009F3BEA">
      <w:r>
        <w:t>{</w:t>
      </w:r>
    </w:p>
    <w:p w:rsidR="00FF47FD" w:rsidRDefault="009F3BEA">
      <w:r>
        <w:tab/>
        <w:t>Float Score;</w:t>
      </w:r>
      <w:r>
        <w:tab/>
        <w:t>//</w:t>
      </w:r>
      <w:r>
        <w:rPr>
          <w:rFonts w:hint="eastAsia"/>
        </w:rPr>
        <w:t>判断</w:t>
      </w:r>
      <w:r>
        <w:t>是人脸的概率（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t>1</w:t>
      </w:r>
      <w:r>
        <w:t>）</w:t>
      </w:r>
      <w:r>
        <w:rPr>
          <w:rFonts w:hint="eastAsia"/>
        </w:rPr>
        <w:t>，</w:t>
      </w:r>
      <w:r>
        <w:t>值越大，越可信</w:t>
      </w:r>
    </w:p>
    <w:p w:rsidR="00FF47FD" w:rsidRDefault="009F3BEA">
      <w:r>
        <w:tab/>
        <w:t>Float x;</w:t>
      </w:r>
      <w:r>
        <w:tab/>
      </w:r>
      <w:r>
        <w:tab/>
        <w:t>//</w:t>
      </w:r>
      <w:r>
        <w:rPr>
          <w:rFonts w:hint="eastAsia"/>
        </w:rPr>
        <w:t>人脸</w:t>
      </w:r>
      <w:r>
        <w:t>坐标信息</w:t>
      </w:r>
    </w:p>
    <w:p w:rsidR="00FF47FD" w:rsidRDefault="009F3BEA">
      <w:r>
        <w:lastRenderedPageBreak/>
        <w:tab/>
        <w:t>Float y;</w:t>
      </w:r>
    </w:p>
    <w:p w:rsidR="00FF47FD" w:rsidRDefault="009F3BEA">
      <w:r>
        <w:tab/>
        <w:t>Float width;</w:t>
      </w:r>
    </w:p>
    <w:p w:rsidR="00FF47FD" w:rsidRDefault="009F3BEA">
      <w:pPr>
        <w:ind w:firstLine="420"/>
      </w:pPr>
      <w:r>
        <w:t>Float height;</w:t>
      </w:r>
    </w:p>
    <w:p w:rsidR="00FF47FD" w:rsidRDefault="009F3BEA">
      <w:pPr>
        <w:ind w:firstLine="420"/>
      </w:pPr>
      <w:r>
        <w:rPr>
          <w:rFonts w:hint="eastAsia"/>
        </w:rPr>
        <w:t>Int SkinColor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HairStyle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HairColor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FaceStyle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RespiratorColor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CapStyle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CapColor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GlassStyle</w:t>
      </w:r>
      <w:r>
        <w:rPr>
          <w:rFonts w:hint="eastAsia"/>
        </w:rPr>
        <w:t>；</w:t>
      </w:r>
    </w:p>
    <w:p w:rsidR="00FF47FD" w:rsidRDefault="009F3BEA">
      <w:pPr>
        <w:ind w:firstLine="420"/>
      </w:pPr>
      <w:r>
        <w:rPr>
          <w:rFonts w:hint="eastAsia"/>
        </w:rPr>
        <w:t>Int GlassColor</w:t>
      </w:r>
      <w:r>
        <w:rPr>
          <w:rFonts w:hint="eastAsia"/>
        </w:rPr>
        <w:t>；</w:t>
      </w:r>
    </w:p>
    <w:p w:rsidR="00FF47FD" w:rsidRDefault="009F3BEA">
      <w:r>
        <w:t>}</w:t>
      </w:r>
    </w:p>
    <w:p w:rsidR="00FF47FD" w:rsidRDefault="00FF47FD"/>
    <w:p w:rsidR="00FF47FD" w:rsidRDefault="009F3BEA">
      <w:pPr>
        <w:pStyle w:val="2"/>
      </w:pPr>
      <w:r>
        <w:rPr>
          <w:rFonts w:hint="eastAsia"/>
        </w:rPr>
        <w:t>数据库定义</w:t>
      </w:r>
    </w:p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人脸数据库表</w:t>
      </w:r>
      <w:r>
        <w:rPr>
          <w:rFonts w:hint="eastAsia"/>
          <w:sz w:val="28"/>
          <w:szCs w:val="28"/>
        </w:rPr>
        <w:t>IA_FaceDBInfo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Name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114A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人脸集</w:t>
            </w:r>
            <w:r w:rsidR="009F3BEA"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IP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114A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A</w:t>
            </w:r>
            <w:r w:rsidR="009F3BEA">
              <w:rPr>
                <w:rFonts w:ascii="宋体" w:hAnsi="宋体" w:hint="eastAsia"/>
                <w:szCs w:val="21"/>
              </w:rPr>
              <w:t>所在服务器IP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Port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114A55" w:rsidP="00114A55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IA</w:t>
            </w:r>
            <w:r w:rsidR="009F3BEA">
              <w:rPr>
                <w:rFonts w:ascii="宋体" w:hAnsi="宋体" w:hint="eastAsia"/>
                <w:szCs w:val="21"/>
              </w:rPr>
              <w:t>所在服务器Port</w:t>
            </w:r>
          </w:p>
        </w:tc>
      </w:tr>
      <w:tr w:rsidR="004A55D5">
        <w:trPr>
          <w:trHeight w:val="560"/>
        </w:trPr>
        <w:tc>
          <w:tcPr>
            <w:tcW w:w="2141" w:type="dxa"/>
            <w:vAlign w:val="center"/>
          </w:tcPr>
          <w:p w:rsidR="004A55D5" w:rsidRDefault="004A55D5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PPK</w:t>
            </w:r>
            <w:r>
              <w:rPr>
                <w:rFonts w:hint="eastAsia"/>
                <w:color w:val="0000FF"/>
                <w:szCs w:val="21"/>
              </w:rPr>
              <w:t>ey</w:t>
            </w:r>
          </w:p>
        </w:tc>
        <w:tc>
          <w:tcPr>
            <w:tcW w:w="1951" w:type="dxa"/>
            <w:vAlign w:val="center"/>
          </w:tcPr>
          <w:p w:rsidR="004A55D5" w:rsidRDefault="004A55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80" w:type="dxa"/>
            <w:vAlign w:val="center"/>
          </w:tcPr>
          <w:p w:rsidR="004A55D5" w:rsidRDefault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939" w:type="dxa"/>
            <w:vAlign w:val="center"/>
          </w:tcPr>
          <w:p w:rsidR="004A55D5" w:rsidRDefault="004A55D5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4A55D5" w:rsidRDefault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TL-Appkey</w:t>
            </w:r>
          </w:p>
        </w:tc>
      </w:tr>
      <w:tr w:rsidR="004A55D5">
        <w:trPr>
          <w:trHeight w:val="560"/>
        </w:trPr>
        <w:tc>
          <w:tcPr>
            <w:tcW w:w="2141" w:type="dxa"/>
            <w:vAlign w:val="center"/>
          </w:tcPr>
          <w:p w:rsidR="004A55D5" w:rsidRDefault="004A55D5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PPSecret</w:t>
            </w:r>
          </w:p>
        </w:tc>
        <w:tc>
          <w:tcPr>
            <w:tcW w:w="1951" w:type="dxa"/>
            <w:vAlign w:val="center"/>
          </w:tcPr>
          <w:p w:rsidR="004A55D5" w:rsidRDefault="004A55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80" w:type="dxa"/>
            <w:vAlign w:val="center"/>
          </w:tcPr>
          <w:p w:rsidR="004A55D5" w:rsidRDefault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939" w:type="dxa"/>
            <w:vAlign w:val="center"/>
          </w:tcPr>
          <w:p w:rsidR="004A55D5" w:rsidRDefault="004A55D5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4A55D5" w:rsidRDefault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TL-AppSecret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Size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库最大容量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Count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库内图片数量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IAType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MENU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 w:rsidP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算法库类型0:</w:t>
            </w:r>
            <w:r w:rsidR="004A55D5">
              <w:rPr>
                <w:rFonts w:ascii="宋体" w:hAnsi="宋体"/>
                <w:szCs w:val="21"/>
              </w:rPr>
              <w:t xml:space="preserve">ST </w:t>
            </w:r>
            <w:r>
              <w:rPr>
                <w:rFonts w:ascii="宋体" w:hAnsi="宋体" w:hint="eastAsia"/>
                <w:szCs w:val="21"/>
              </w:rPr>
              <w:t>1:</w:t>
            </w:r>
            <w:r w:rsidR="004A55D5">
              <w:rPr>
                <w:rFonts w:ascii="宋体" w:hAnsi="宋体"/>
                <w:szCs w:val="21"/>
              </w:rPr>
              <w:t>TL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人员信息表</w:t>
      </w:r>
      <w:r>
        <w:rPr>
          <w:rFonts w:hint="eastAsia"/>
          <w:sz w:val="28"/>
          <w:szCs w:val="28"/>
        </w:rPr>
        <w:t>IA_ManInfo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Number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编号</w:t>
            </w:r>
            <w:r>
              <w:rPr>
                <w:rFonts w:ascii="宋体" w:eastAsia="宋体" w:hAnsi="宋体" w:hint="eastAsia"/>
                <w:color w:val="000000" w:themeColor="text1"/>
              </w:rPr>
              <w:t>（针对外委队伍）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JobNumber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工号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（针对供电公司员工）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Function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职务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ProjectDepartment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项目部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组别索引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名称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性别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  <w:highlight w:val="yellow"/>
              </w:rPr>
            </w:pPr>
            <w:bookmarkStart w:id="0" w:name="OLE_LINK8"/>
            <w:bookmarkStart w:id="1" w:name="OLE_LINK3" w:colFirst="1" w:colLast="3"/>
            <w:r>
              <w:rPr>
                <w:rFonts w:hint="eastAsia"/>
                <w:color w:val="0000FF"/>
                <w:szCs w:val="21"/>
                <w:highlight w:val="yellow"/>
              </w:rPr>
              <w:lastRenderedPageBreak/>
              <w:t>SubcontractTeam</w:t>
            </w:r>
            <w:bookmarkEnd w:id="0"/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rPr>
                <w:rFonts w:ascii="宋体" w:eastAsia="宋体" w:hAnsi="宋体"/>
                <w:color w:val="000000" w:themeColor="text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所属分包队伍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（针对外委队伍）</w:t>
            </w:r>
          </w:p>
          <w:p w:rsidR="00FF47FD" w:rsidRDefault="00FF47FD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  <w:highlight w:val="yellow"/>
              </w:rPr>
            </w:pPr>
            <w:bookmarkStart w:id="2" w:name="OLE_LINK6" w:colFirst="1" w:colLast="3"/>
            <w:bookmarkEnd w:id="1"/>
            <w:r>
              <w:rPr>
                <w:rFonts w:hint="eastAsia"/>
                <w:color w:val="0000FF"/>
                <w:szCs w:val="21"/>
                <w:highlight w:val="yellow"/>
              </w:rPr>
              <w:t>Dept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部门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（针对供电公司员工）</w:t>
            </w:r>
          </w:p>
        </w:tc>
      </w:tr>
      <w:bookmarkEnd w:id="2"/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Company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公司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（针对供电公司员工）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BirthDate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DATE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出生年月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IDNumber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身份证号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PersonalFile_Index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个人档案（图片）索引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ID_A_Index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身份证正面（图片）索引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ID_B_Index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身份证背面（图片）索引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PaperPhoto_Index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试卷照片（图片）</w:t>
            </w:r>
            <w:bookmarkStart w:id="3" w:name="OLE_LINK7"/>
            <w:r>
              <w:rPr>
                <w:rFonts w:ascii="宋体" w:eastAsia="宋体" w:hAnsi="宋体" w:hint="eastAsia"/>
                <w:color w:val="000000" w:themeColor="text1"/>
              </w:rPr>
              <w:t>索引</w:t>
            </w:r>
            <w:bookmarkEnd w:id="3"/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ExamResult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考试成绩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MedicalReport_Index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体检报告（图片）索引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SpecialWorkPermit_Index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特种作业证（图片）索引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AuditStatus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审核状态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AuditBeginTime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审核开始有效期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bookmarkStart w:id="4" w:name="OLE_LINK4" w:colFirst="1" w:colLast="3"/>
            <w:r>
              <w:rPr>
                <w:rFonts w:hint="eastAsia"/>
                <w:color w:val="0000FF"/>
                <w:szCs w:val="21"/>
              </w:rPr>
              <w:t>AuditEndTime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审核结束有效期</w:t>
            </w:r>
          </w:p>
        </w:tc>
      </w:tr>
      <w:bookmarkEnd w:id="4"/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Auditor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审核人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bookmarkStart w:id="5" w:name="OLE_LINK10" w:colFirst="1" w:colLast="3"/>
            <w:r>
              <w:rPr>
                <w:rFonts w:hint="eastAsia"/>
                <w:color w:val="0000FF"/>
                <w:szCs w:val="21"/>
              </w:rPr>
              <w:t>IllegalInformation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违章信息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bookmarkStart w:id="6" w:name="OLE_LINK11" w:colFirst="0" w:colLast="4"/>
            <w:bookmarkEnd w:id="5"/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bookmarkEnd w:id="6"/>
      <w:tr w:rsidR="00E622D2">
        <w:trPr>
          <w:trHeight w:val="560"/>
        </w:trPr>
        <w:tc>
          <w:tcPr>
            <w:tcW w:w="2141" w:type="dxa"/>
            <w:vAlign w:val="center"/>
          </w:tcPr>
          <w:p w:rsidR="00E622D2" w:rsidRDefault="00E622D2" w:rsidP="00E622D2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 w:rsidR="00E622D2" w:rsidRDefault="00E622D2" w:rsidP="00E622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 w:rsidR="00E622D2" w:rsidRDefault="00E622D2" w:rsidP="00E622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622D2" w:rsidRDefault="00E622D2" w:rsidP="00E622D2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622D2" w:rsidRDefault="00E622D2" w:rsidP="00E622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Modify</w:t>
            </w: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修改时间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bookmarkStart w:id="7" w:name="OLE_LINK12" w:colFirst="0" w:colLast="4"/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bookmarkEnd w:id="7"/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组别信息表</w:t>
      </w:r>
      <w:r>
        <w:rPr>
          <w:rFonts w:hint="eastAsia"/>
          <w:sz w:val="28"/>
          <w:szCs w:val="28"/>
        </w:rPr>
        <w:t>IA_GroupInfo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</w:t>
            </w:r>
          </w:p>
        </w:tc>
      </w:tr>
      <w:tr w:rsidR="009F32AD">
        <w:trPr>
          <w:trHeight w:val="560"/>
        </w:trPr>
        <w:tc>
          <w:tcPr>
            <w:tcW w:w="2141" w:type="dxa"/>
            <w:vAlign w:val="center"/>
          </w:tcPr>
          <w:p w:rsidR="009F32AD" w:rsidRDefault="009F32AD"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Parent_Index</w:t>
            </w:r>
          </w:p>
        </w:tc>
        <w:tc>
          <w:tcPr>
            <w:tcW w:w="1951" w:type="dxa"/>
            <w:vAlign w:val="center"/>
          </w:tcPr>
          <w:p w:rsidR="009F32AD" w:rsidRDefault="009F32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BIGINT</w:t>
            </w:r>
          </w:p>
        </w:tc>
        <w:tc>
          <w:tcPr>
            <w:tcW w:w="780" w:type="dxa"/>
            <w:vAlign w:val="center"/>
          </w:tcPr>
          <w:p w:rsidR="009F32AD" w:rsidRDefault="009F32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9F32AD" w:rsidRDefault="009F32A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OT NULL DEFAULT 0</w:t>
            </w:r>
          </w:p>
        </w:tc>
        <w:tc>
          <w:tcPr>
            <w:tcW w:w="2570" w:type="dxa"/>
            <w:vAlign w:val="center"/>
          </w:tcPr>
          <w:p w:rsidR="009F32AD" w:rsidRDefault="009F32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父级索引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GroupType</w:t>
            </w:r>
          </w:p>
        </w:tc>
        <w:tc>
          <w:tcPr>
            <w:tcW w:w="1951" w:type="dxa"/>
            <w:vAlign w:val="center"/>
          </w:tcPr>
          <w:p w:rsidR="00FF47FD" w:rsidRDefault="000E44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  <w:r w:rsidR="000E449E">
              <w:rPr>
                <w:rFonts w:hAnsi="宋体"/>
                <w:szCs w:val="21"/>
              </w:rPr>
              <w:t xml:space="preserve"> DEFAULT</w:t>
            </w:r>
            <w:r w:rsidR="007817A6">
              <w:rPr>
                <w:rFonts w:hAnsi="宋体"/>
                <w:szCs w:val="21"/>
              </w:rPr>
              <w:t xml:space="preserve"> 0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组别类型 0人脸 1车牌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人员组别映射表</w:t>
      </w:r>
      <w:r>
        <w:rPr>
          <w:rFonts w:hint="eastAsia"/>
          <w:sz w:val="28"/>
          <w:szCs w:val="28"/>
        </w:rPr>
        <w:t>IA_ManGroupMap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GroupInfoIndex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组别信息表索引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ManInfoIndex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人员信息表索引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图片路径表</w:t>
      </w:r>
      <w:r>
        <w:rPr>
          <w:rFonts w:hint="eastAsia"/>
          <w:sz w:val="28"/>
          <w:szCs w:val="28"/>
        </w:rPr>
        <w:t>IA_UploadPicInfo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PicName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bookmarkStart w:id="8" w:name="OLE_LINK14"/>
            <w:r>
              <w:rPr>
                <w:rFonts w:hAnsi="宋体" w:hint="eastAsia"/>
                <w:szCs w:val="21"/>
              </w:rPr>
              <w:t>NOT NULL</w:t>
            </w:r>
            <w:bookmarkEnd w:id="8"/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图片名称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PicType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图片类型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bookmarkStart w:id="9" w:name="OLE_LINK13" w:colFirst="1" w:colLast="3"/>
            <w:r>
              <w:rPr>
                <w:rFonts w:hint="eastAsia"/>
                <w:color w:val="0000FF"/>
                <w:szCs w:val="21"/>
              </w:rPr>
              <w:t>PicPath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图片路径</w:t>
            </w:r>
          </w:p>
        </w:tc>
      </w:tr>
      <w:bookmarkEnd w:id="9"/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4A55D5">
        <w:trPr>
          <w:trHeight w:val="560"/>
        </w:trPr>
        <w:tc>
          <w:tcPr>
            <w:tcW w:w="2141" w:type="dxa"/>
            <w:vAlign w:val="center"/>
          </w:tcPr>
          <w:p w:rsidR="004A55D5" w:rsidRDefault="004A55D5" w:rsidP="004A55D5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 w:rsidR="004A55D5" w:rsidRDefault="004A55D5" w:rsidP="004A55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4A55D5" w:rsidRDefault="004A55D5" w:rsidP="004A55D5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Modify</w:t>
            </w: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人员特征信息表</w:t>
      </w:r>
      <w:r>
        <w:rPr>
          <w:rFonts w:hint="eastAsia"/>
          <w:sz w:val="28"/>
          <w:szCs w:val="28"/>
        </w:rPr>
        <w:t>IA_ManFeatureInfo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bookmarkStart w:id="10" w:name="OLE_LINK9"/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bookmarkStart w:id="11" w:name="OLE_LINK5"/>
            <w:r>
              <w:rPr>
                <w:rFonts w:hint="eastAsia"/>
                <w:color w:val="0000FF"/>
                <w:szCs w:val="21"/>
              </w:rPr>
              <w:t>ManInfo_Index</w:t>
            </w:r>
            <w:bookmarkEnd w:id="11"/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人员信息表索引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FaceDBInfo_Index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人脸数据库表索引</w:t>
            </w:r>
          </w:p>
        </w:tc>
      </w:tr>
      <w:bookmarkEnd w:id="10"/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Image_ID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照片路径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NU类型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4A55D5">
        <w:trPr>
          <w:trHeight w:val="560"/>
        </w:trPr>
        <w:tc>
          <w:tcPr>
            <w:tcW w:w="2141" w:type="dxa"/>
            <w:vAlign w:val="center"/>
          </w:tcPr>
          <w:p w:rsidR="004A55D5" w:rsidRDefault="004A55D5" w:rsidP="004A55D5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 w:rsidR="004A55D5" w:rsidRDefault="004A55D5" w:rsidP="004A55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4A55D5" w:rsidRDefault="004A55D5" w:rsidP="004A55D5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5F215B">
        <w:trPr>
          <w:trHeight w:val="560"/>
        </w:trPr>
        <w:tc>
          <w:tcPr>
            <w:tcW w:w="2141" w:type="dxa"/>
            <w:vAlign w:val="center"/>
          </w:tcPr>
          <w:p w:rsidR="005F215B" w:rsidRDefault="005F215B" w:rsidP="004A55D5"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ModifyDateTime</w:t>
            </w:r>
          </w:p>
        </w:tc>
        <w:tc>
          <w:tcPr>
            <w:tcW w:w="1951" w:type="dxa"/>
            <w:vAlign w:val="center"/>
          </w:tcPr>
          <w:p w:rsidR="005F215B" w:rsidRDefault="00C24F98" w:rsidP="004A55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5F215B" w:rsidRDefault="005F215B" w:rsidP="004A55D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5F215B" w:rsidRDefault="005F215B" w:rsidP="004A55D5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OT NULL</w:t>
            </w:r>
          </w:p>
        </w:tc>
        <w:tc>
          <w:tcPr>
            <w:tcW w:w="2570" w:type="dxa"/>
            <w:vAlign w:val="center"/>
          </w:tcPr>
          <w:p w:rsidR="005F215B" w:rsidRDefault="00CE0494" w:rsidP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647768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FF47FD"/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人脸识别记录表</w:t>
      </w:r>
      <w:r>
        <w:rPr>
          <w:rFonts w:hint="eastAsia"/>
          <w:sz w:val="28"/>
          <w:szCs w:val="28"/>
        </w:rPr>
        <w:t>IA_FaceRecognitionHistory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设备PUID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SMALLINT </w:t>
            </w:r>
            <w:r>
              <w:rPr>
                <w:szCs w:val="21"/>
              </w:rPr>
              <w:t>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视频资源索引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ManFeatureInfo_Index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人员特征表索引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FaceScore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FLOAT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置信度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Feature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人脸特征数据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Facerect_left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Facerect_top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人脸坐标上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Facerect_right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人脸坐标右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Facerect_bottom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Costtime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人脸识别耗时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照片路径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NU类型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GroupDetectHistory_Index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组别打卡记录表索引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Latitude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Longtitude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</w:t>
            </w:r>
          </w:p>
        </w:tc>
      </w:tr>
      <w:tr w:rsidR="004A55D5">
        <w:trPr>
          <w:trHeight w:val="560"/>
        </w:trPr>
        <w:tc>
          <w:tcPr>
            <w:tcW w:w="2141" w:type="dxa"/>
            <w:vAlign w:val="center"/>
          </w:tcPr>
          <w:p w:rsidR="004A55D5" w:rsidRDefault="004A55D5" w:rsidP="004A55D5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 w:rsidR="004A55D5" w:rsidRDefault="004A55D5" w:rsidP="004A55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4A55D5" w:rsidRDefault="004A55D5" w:rsidP="004A55D5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9F3BE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人脸检测记录表</w:t>
      </w:r>
      <w:r>
        <w:rPr>
          <w:rFonts w:hint="eastAsia"/>
          <w:sz w:val="28"/>
          <w:szCs w:val="28"/>
        </w:rPr>
        <w:t>IA_FaceDetectHistory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设备PUID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SMALLINT </w:t>
            </w:r>
            <w:r>
              <w:rPr>
                <w:szCs w:val="21"/>
              </w:rPr>
              <w:t>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视频资源索引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ManFeatureInfo_Index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人员特征表索引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FaceScore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FLOAT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置信度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Feature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人脸特征数据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Facerect_left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Facerect_top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人脸坐标上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Facerect_right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人脸坐标右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Facerect_bottom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Costtime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人脸识别耗时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照片路径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NU类型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GroupDetectHistory_Index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组别打卡记录表索引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Latitude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Longtitude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SkinColor 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肤色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HairStyle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HairColor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发色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FaceStyle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脸型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FacialFeature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脸部特征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PhysicalFeature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体貌特征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RespiratorColor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口罩颜色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CapStyle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帽子款式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CapColor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帽子颜色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GlassStyle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眼镜款式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GlassColor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眼睛颜色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Attitude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姿态分布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EyebrowStyle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眉型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NoseStyle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鼻型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MustacheStyle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LipStyle 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嘴唇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WrinklePouch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皱纹眼袋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AcneStain 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痤疮色斑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FreckleBirthmark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黑痣胎记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ScarDimple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疤痕酒窝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OtherFeature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其他特征</w:t>
            </w:r>
          </w:p>
        </w:tc>
      </w:tr>
      <w:tr w:rsidR="004A55D5">
        <w:trPr>
          <w:trHeight w:val="560"/>
        </w:trPr>
        <w:tc>
          <w:tcPr>
            <w:tcW w:w="2141" w:type="dxa"/>
            <w:vAlign w:val="center"/>
          </w:tcPr>
          <w:p w:rsidR="004A55D5" w:rsidRDefault="004A55D5" w:rsidP="004A55D5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 w:rsidR="004A55D5" w:rsidRDefault="004A55D5" w:rsidP="004A55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4A55D5" w:rsidRDefault="004A55D5" w:rsidP="004A55D5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4A55D5" w:rsidRDefault="004A55D5" w:rsidP="004A55D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9F3BEA">
      <w:pPr>
        <w:pStyle w:val="3"/>
        <w:rPr>
          <w:sz w:val="28"/>
          <w:szCs w:val="28"/>
        </w:rPr>
      </w:pPr>
      <w:bookmarkStart w:id="12" w:name="_GoBack"/>
      <w:bookmarkEnd w:id="12"/>
      <w:r>
        <w:rPr>
          <w:rFonts w:hint="eastAsia"/>
          <w:sz w:val="28"/>
          <w:szCs w:val="28"/>
        </w:rPr>
        <w:t>车牌检测记录表</w:t>
      </w:r>
      <w:r>
        <w:rPr>
          <w:rFonts w:hint="eastAsia"/>
          <w:sz w:val="28"/>
          <w:szCs w:val="28"/>
        </w:rPr>
        <w:t>IA_PlateDetectHistory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设备PUID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Idx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SMALLINT </w:t>
            </w:r>
            <w:r>
              <w:rPr>
                <w:szCs w:val="21"/>
              </w:rPr>
              <w:t>UNSIGNED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视频资源索引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Platerect_left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1748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</w:t>
            </w:r>
            <w:r w:rsidR="009F3BEA">
              <w:rPr>
                <w:rFonts w:ascii="宋体" w:hAnsi="宋体" w:hint="eastAsia"/>
                <w:szCs w:val="21"/>
              </w:rPr>
              <w:t>坐标左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Platerect_top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40F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</w:t>
            </w:r>
            <w:r w:rsidR="009F3BEA">
              <w:rPr>
                <w:rFonts w:ascii="宋体" w:hAnsi="宋体" w:hint="eastAsia"/>
                <w:szCs w:val="21"/>
              </w:rPr>
              <w:t>坐标上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Platerect_right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40F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</w:t>
            </w:r>
            <w:r w:rsidR="009F3BEA">
              <w:rPr>
                <w:rFonts w:ascii="宋体" w:hAnsi="宋体" w:hint="eastAsia"/>
                <w:szCs w:val="21"/>
              </w:rPr>
              <w:t>坐标右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Platerect_bottom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40F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</w:t>
            </w:r>
            <w:r w:rsidR="009F3BEA">
              <w:rPr>
                <w:rFonts w:ascii="宋体" w:hAnsi="宋体" w:hint="eastAsia"/>
                <w:szCs w:val="21"/>
              </w:rPr>
              <w:t>坐标下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Costtime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40F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</w:t>
            </w:r>
            <w:r w:rsidR="009F3BEA">
              <w:rPr>
                <w:rFonts w:ascii="宋体" w:hAnsi="宋体" w:hint="eastAsia"/>
                <w:szCs w:val="21"/>
              </w:rPr>
              <w:t>识别耗时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照片路径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NU类型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NUID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Latitude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Longtitude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PlateColor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车牌颜色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PlateNo 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PlateNoAttach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挂车牌号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Speed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行驶速度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Direction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行驶方向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VehicleClass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车辆类型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VehicleBrand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车辆品牌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VehicleModel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车辆型号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VehicleColor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车辆颜色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PlateReliability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车牌置信度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BrandReliability</w:t>
            </w:r>
          </w:p>
        </w:tc>
        <w:tc>
          <w:tcPr>
            <w:tcW w:w="1951" w:type="dxa"/>
            <w:vAlign w:val="center"/>
          </w:tcPr>
          <w:p w:rsidR="00FF47FD" w:rsidRDefault="009F3B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品牌标志置信度</w:t>
            </w:r>
          </w:p>
        </w:tc>
      </w:tr>
      <w:tr w:rsidR="00FF47FD">
        <w:trPr>
          <w:trHeight w:val="560"/>
        </w:trPr>
        <w:tc>
          <w:tcPr>
            <w:tcW w:w="2141" w:type="dxa"/>
            <w:vAlign w:val="center"/>
          </w:tcPr>
          <w:p w:rsidR="00FF47FD" w:rsidRDefault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 w:rsidR="00FF47FD" w:rsidRDefault="004A55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 w:rsidR="00FF47FD" w:rsidRDefault="00FF47F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FF47FD" w:rsidRDefault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FF47FD" w:rsidRDefault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删除标志</w:t>
            </w:r>
            <w:r w:rsidR="004A55D5">
              <w:rPr>
                <w:rFonts w:ascii="宋体" w:hAnsi="宋体" w:hint="eastAsia"/>
                <w:szCs w:val="21"/>
              </w:rPr>
              <w:t>(</w:t>
            </w:r>
            <w:r w:rsidR="004A55D5">
              <w:rPr>
                <w:rFonts w:ascii="宋体" w:hAnsi="宋体"/>
                <w:szCs w:val="21"/>
              </w:rPr>
              <w:t>0</w:t>
            </w:r>
            <w:r w:rsidR="004A55D5">
              <w:rPr>
                <w:rFonts w:ascii="宋体" w:hAnsi="宋体" w:hint="eastAsia"/>
                <w:szCs w:val="21"/>
              </w:rPr>
              <w:t>未删除1删除</w:t>
            </w:r>
            <w:r w:rsidR="004A55D5">
              <w:rPr>
                <w:rFonts w:ascii="宋体" w:hAnsi="宋体"/>
                <w:szCs w:val="21"/>
              </w:rPr>
              <w:t>)</w:t>
            </w:r>
          </w:p>
        </w:tc>
      </w:tr>
      <w:tr w:rsidR="009F3BEA">
        <w:trPr>
          <w:trHeight w:val="560"/>
        </w:trPr>
        <w:tc>
          <w:tcPr>
            <w:tcW w:w="2141" w:type="dxa"/>
            <w:vAlign w:val="center"/>
          </w:tcPr>
          <w:p w:rsidR="009F3BEA" w:rsidRDefault="009F3BEA" w:rsidP="009F3BE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9F3BEA" w:rsidRDefault="009F3BEA" w:rsidP="009F3BE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9F3BEA" w:rsidRDefault="009F3BEA" w:rsidP="009F3BE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 w:rsidR="009F3BEA" w:rsidRDefault="009F3BEA" w:rsidP="009F3B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:rsidR="00FF47FD" w:rsidRDefault="00FF47FD"/>
    <w:sectPr w:rsidR="00FF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2C5"/>
    <w:multiLevelType w:val="multilevel"/>
    <w:tmpl w:val="029D02C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C52D7"/>
    <w:multiLevelType w:val="multilevel"/>
    <w:tmpl w:val="4F9C52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FD"/>
    <w:rsid w:val="000E449E"/>
    <w:rsid w:val="001038C2"/>
    <w:rsid w:val="00114A55"/>
    <w:rsid w:val="001748C7"/>
    <w:rsid w:val="004A55D5"/>
    <w:rsid w:val="005F215B"/>
    <w:rsid w:val="00647768"/>
    <w:rsid w:val="007817A6"/>
    <w:rsid w:val="00940F98"/>
    <w:rsid w:val="009F32AD"/>
    <w:rsid w:val="009F3BEA"/>
    <w:rsid w:val="00BF1C19"/>
    <w:rsid w:val="00C24F98"/>
    <w:rsid w:val="00CE0494"/>
    <w:rsid w:val="00E622D2"/>
    <w:rsid w:val="00FF47FD"/>
    <w:rsid w:val="0D2960E4"/>
    <w:rsid w:val="0E3A0AF0"/>
    <w:rsid w:val="0EFA4F5C"/>
    <w:rsid w:val="11242F11"/>
    <w:rsid w:val="20637D98"/>
    <w:rsid w:val="2D1A5E27"/>
    <w:rsid w:val="3A3E231A"/>
    <w:rsid w:val="53454892"/>
    <w:rsid w:val="637A27F9"/>
    <w:rsid w:val="66A65D95"/>
    <w:rsid w:val="67C16F7B"/>
    <w:rsid w:val="684A5AD7"/>
    <w:rsid w:val="71AF5B21"/>
    <w:rsid w:val="729C6AB1"/>
    <w:rsid w:val="743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DAC1A1-5289-4A62-9FE8-BD299173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1957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zhanwei</dc:creator>
  <cp:lastModifiedBy>曾恒旭</cp:lastModifiedBy>
  <cp:revision>3</cp:revision>
  <dcterms:created xsi:type="dcterms:W3CDTF">2018-08-28T03:07:00Z</dcterms:created>
  <dcterms:modified xsi:type="dcterms:W3CDTF">2018-08-28T03:07:00Z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