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AAE2" w14:textId="75D01465" w:rsidR="00A937B0" w:rsidRDefault="00A937B0" w:rsidP="00A937B0">
      <w:pPr>
        <w:spacing w:line="480" w:lineRule="auto"/>
        <w:jc w:val="center"/>
        <w:rPr>
          <w:rFonts w:ascii="Times New Roman" w:hAnsi="Times New Roman" w:cs="Times New Roman"/>
        </w:rPr>
      </w:pPr>
    </w:p>
    <w:p w14:paraId="287280BC" w14:textId="704DDEFC" w:rsidR="00A937B0" w:rsidRDefault="00A937B0" w:rsidP="00A937B0">
      <w:pPr>
        <w:spacing w:line="480" w:lineRule="auto"/>
        <w:jc w:val="center"/>
        <w:rPr>
          <w:rFonts w:ascii="Times New Roman" w:hAnsi="Times New Roman" w:cs="Times New Roman"/>
          <w:b/>
          <w:bCs/>
          <w:sz w:val="28"/>
          <w:szCs w:val="28"/>
        </w:rPr>
      </w:pPr>
      <w:r w:rsidRPr="00A937B0">
        <w:rPr>
          <w:rFonts w:ascii="Times New Roman" w:hAnsi="Times New Roman" w:cs="Times New Roman"/>
          <w:b/>
          <w:bCs/>
          <w:sz w:val="28"/>
          <w:szCs w:val="28"/>
        </w:rPr>
        <w:t>SNHU Travel Agile Retrospective</w:t>
      </w:r>
    </w:p>
    <w:p w14:paraId="4A82EA25" w14:textId="4DA28F3D" w:rsidR="00A937B0" w:rsidRDefault="00A937B0" w:rsidP="00A937B0">
      <w:pPr>
        <w:spacing w:line="480" w:lineRule="auto"/>
        <w:jc w:val="center"/>
        <w:rPr>
          <w:rFonts w:ascii="Times New Roman" w:hAnsi="Times New Roman" w:cs="Times New Roman"/>
        </w:rPr>
      </w:pPr>
      <w:r>
        <w:rPr>
          <w:rFonts w:ascii="Times New Roman" w:hAnsi="Times New Roman" w:cs="Times New Roman"/>
        </w:rPr>
        <w:t>Andrew Brannan</w:t>
      </w:r>
    </w:p>
    <w:p w14:paraId="602F9072" w14:textId="3E06A9D7" w:rsidR="00A937B0" w:rsidRDefault="00A937B0" w:rsidP="00A937B0">
      <w:pPr>
        <w:spacing w:line="480" w:lineRule="auto"/>
        <w:jc w:val="center"/>
        <w:rPr>
          <w:rFonts w:ascii="Times New Roman" w:hAnsi="Times New Roman" w:cs="Times New Roman"/>
        </w:rPr>
      </w:pPr>
      <w:r>
        <w:rPr>
          <w:rFonts w:ascii="Times New Roman" w:hAnsi="Times New Roman" w:cs="Times New Roman"/>
        </w:rPr>
        <w:t>CS-250</w:t>
      </w:r>
    </w:p>
    <w:p w14:paraId="5D27B557" w14:textId="3675BDFC" w:rsidR="00A937B0" w:rsidRDefault="00A937B0" w:rsidP="00A937B0">
      <w:pPr>
        <w:spacing w:line="480" w:lineRule="auto"/>
        <w:jc w:val="center"/>
        <w:rPr>
          <w:rFonts w:ascii="Times New Roman" w:hAnsi="Times New Roman" w:cs="Times New Roman"/>
        </w:rPr>
      </w:pPr>
      <w:r>
        <w:rPr>
          <w:rFonts w:ascii="Times New Roman" w:hAnsi="Times New Roman" w:cs="Times New Roman"/>
        </w:rPr>
        <w:t>August 16, 2026</w:t>
      </w:r>
    </w:p>
    <w:p w14:paraId="318D9839" w14:textId="77777777" w:rsidR="00A937B0" w:rsidRPr="00A937B0" w:rsidRDefault="00A937B0" w:rsidP="00A937B0">
      <w:pPr>
        <w:spacing w:line="480" w:lineRule="auto"/>
        <w:jc w:val="center"/>
        <w:rPr>
          <w:rFonts w:ascii="Times New Roman" w:hAnsi="Times New Roman" w:cs="Times New Roman"/>
          <w:b/>
          <w:bCs/>
        </w:rPr>
      </w:pPr>
    </w:p>
    <w:p w14:paraId="78ECAF7A" w14:textId="1CE4A105" w:rsidR="00A937B0" w:rsidRDefault="00A937B0" w:rsidP="00A937B0">
      <w:pPr>
        <w:spacing w:line="480" w:lineRule="auto"/>
        <w:rPr>
          <w:rFonts w:ascii="Times New Roman" w:hAnsi="Times New Roman" w:cs="Times New Roman"/>
        </w:rPr>
      </w:pPr>
      <w:r w:rsidRPr="00A937B0">
        <w:rPr>
          <w:rFonts w:ascii="Times New Roman" w:hAnsi="Times New Roman" w:cs="Times New Roman"/>
          <w:b/>
          <w:bCs/>
        </w:rPr>
        <w:t>Applying roles</w:t>
      </w:r>
      <w:r w:rsidRPr="00A937B0">
        <w:rPr>
          <w:rFonts w:ascii="Times New Roman" w:hAnsi="Times New Roman" w:cs="Times New Roman"/>
        </w:rPr>
        <w:br/>
        <w:t xml:space="preserve">In the SNHU Travel Project, clearly defined scrum roles </w:t>
      </w:r>
      <w:r w:rsidRPr="00A937B0">
        <w:rPr>
          <w:rFonts w:ascii="Times New Roman" w:hAnsi="Times New Roman" w:cs="Times New Roman"/>
        </w:rPr>
        <w:t>were essential for our success. As a developer, my primary focus was on building functional increments like the Java slideshow control while relying heavily on the Product Owner and Scrum Master to guide the project's broader vision. For instance, the Product Owner was responsible for defining the business value and prioritizing the backlog. If a team lacks a dedicated Product Owner to handle these business objectives, the IT department often takes the blame when the final product fails to meet user needs. I also stepped into the Scrum Master role during our group discussions. In that position, my goal was to serve the team by removing roadblocks and fostering cross-functional collaboration rather than just assigning tasks. By protecting the developers from outside distractions, t</w:t>
      </w:r>
      <w:r>
        <w:rPr>
          <w:rFonts w:ascii="Times New Roman" w:hAnsi="Times New Roman" w:cs="Times New Roman"/>
        </w:rPr>
        <w:t>h</w:t>
      </w:r>
      <w:r w:rsidRPr="00A937B0">
        <w:rPr>
          <w:rFonts w:ascii="Times New Roman" w:hAnsi="Times New Roman" w:cs="Times New Roman"/>
        </w:rPr>
        <w:t>e team</w:t>
      </w:r>
      <w:r>
        <w:rPr>
          <w:rFonts w:ascii="Times New Roman" w:hAnsi="Times New Roman" w:cs="Times New Roman"/>
        </w:rPr>
        <w:t xml:space="preserve"> </w:t>
      </w:r>
      <w:r w:rsidRPr="00A937B0">
        <w:rPr>
          <w:rFonts w:ascii="Times New Roman" w:hAnsi="Times New Roman" w:cs="Times New Roman"/>
        </w:rPr>
        <w:t>could focus on finishing tasks rather than constantly starting new ones.</w:t>
      </w:r>
    </w:p>
    <w:p w14:paraId="5946386F" w14:textId="2EDEE846" w:rsidR="00A937B0" w:rsidRDefault="00A937B0" w:rsidP="00A937B0">
      <w:pPr>
        <w:spacing w:line="480" w:lineRule="auto"/>
        <w:rPr>
          <w:rFonts w:ascii="Times New Roman" w:hAnsi="Times New Roman" w:cs="Times New Roman"/>
          <w:b/>
          <w:bCs/>
        </w:rPr>
      </w:pPr>
      <w:r w:rsidRPr="003D12BC">
        <w:rPr>
          <w:rFonts w:ascii="Times New Roman" w:hAnsi="Times New Roman" w:cs="Times New Roman"/>
          <w:b/>
          <w:bCs/>
        </w:rPr>
        <w:t>Completing User Stories</w:t>
      </w:r>
    </w:p>
    <w:p w14:paraId="4C5446DE" w14:textId="4ADFF0B9" w:rsidR="003D12BC" w:rsidRDefault="003D12BC" w:rsidP="00A937B0">
      <w:pPr>
        <w:spacing w:line="480" w:lineRule="auto"/>
        <w:rPr>
          <w:rFonts w:ascii="Times New Roman" w:hAnsi="Times New Roman" w:cs="Times New Roman"/>
        </w:rPr>
      </w:pPr>
      <w:r w:rsidRPr="003D12BC">
        <w:rPr>
          <w:rFonts w:ascii="Times New Roman" w:hAnsi="Times New Roman" w:cs="Times New Roman"/>
        </w:rPr>
        <w:t xml:space="preserve">Using a Scrum-Agile approach to the Software Development Life Cycle kept our team organized and allowed us to bring user stories to completion efficiently. We broke down the overall SNHU Travel application requirements into specific user stories in our backlog. This made the </w:t>
      </w:r>
      <w:r w:rsidRPr="003D12BC">
        <w:rPr>
          <w:rFonts w:ascii="Times New Roman" w:hAnsi="Times New Roman" w:cs="Times New Roman"/>
        </w:rPr>
        <w:lastRenderedPageBreak/>
        <w:t xml:space="preserve">development process much more manageable. Instead of trying to build the entire booking tool at once, we focused on delivering small and functional increments. I </w:t>
      </w:r>
      <w:r>
        <w:rPr>
          <w:rFonts w:ascii="Times New Roman" w:hAnsi="Times New Roman" w:cs="Times New Roman"/>
        </w:rPr>
        <w:t>develo</w:t>
      </w:r>
      <w:r w:rsidRPr="003D12BC">
        <w:rPr>
          <w:rFonts w:ascii="Times New Roman" w:hAnsi="Times New Roman" w:cs="Times New Roman"/>
        </w:rPr>
        <w:t>ped test case templates based on the provided wireframes to ensure each user story met its acceptance criteria before we considered it complete. This iterative process ensured that we were constantly testing and validating our code against the user stories so bugs were caught early.</w:t>
      </w:r>
    </w:p>
    <w:p w14:paraId="027EBDBD" w14:textId="69CEB0A4" w:rsidR="003D12BC" w:rsidRPr="003D12BC" w:rsidRDefault="003D12BC" w:rsidP="00A937B0">
      <w:pPr>
        <w:spacing w:line="480" w:lineRule="auto"/>
        <w:rPr>
          <w:rFonts w:ascii="Times New Roman" w:hAnsi="Times New Roman" w:cs="Times New Roman"/>
          <w:b/>
          <w:bCs/>
        </w:rPr>
      </w:pPr>
      <w:r w:rsidRPr="003D12BC">
        <w:rPr>
          <w:rFonts w:ascii="Times New Roman" w:hAnsi="Times New Roman" w:cs="Times New Roman"/>
          <w:b/>
          <w:bCs/>
        </w:rPr>
        <w:t>Handling Interruptions</w:t>
      </w:r>
    </w:p>
    <w:p w14:paraId="06852536" w14:textId="646E405C" w:rsidR="003D12BC" w:rsidRDefault="003D12BC" w:rsidP="00A937B0">
      <w:pPr>
        <w:spacing w:line="480" w:lineRule="auto"/>
        <w:rPr>
          <w:rFonts w:ascii="Times New Roman" w:hAnsi="Times New Roman" w:cs="Times New Roman"/>
        </w:rPr>
      </w:pPr>
      <w:r w:rsidRPr="003D12BC">
        <w:rPr>
          <w:rFonts w:ascii="Times New Roman" w:hAnsi="Times New Roman" w:cs="Times New Roman"/>
        </w:rPr>
        <w:t xml:space="preserve">Agile truly proved its value when our project experienced a major </w:t>
      </w:r>
      <w:r>
        <w:rPr>
          <w:rFonts w:ascii="Times New Roman" w:hAnsi="Times New Roman" w:cs="Times New Roman"/>
        </w:rPr>
        <w:t>i</w:t>
      </w:r>
      <w:r w:rsidRPr="003D12BC">
        <w:rPr>
          <w:rFonts w:ascii="Times New Roman" w:hAnsi="Times New Roman" w:cs="Times New Roman"/>
        </w:rPr>
        <w:t>nterruption. Right in the middle of development, our Product Owner informed us that management wanted to pivot the entire focus of the new booking tool to detox and wellness travel. In a traditional waterfall model, a late requirement change like this would completely derail the schedule. However, our Scrum approach allowed us to adapt quickly. Our Product Owner decided to keep the original sprint dates and simply deprioritize other non-essential stories in the backlog. As a developer, I was able to adjust my focus to updating the application to reflect the new wellness destinations. I requested updated acceptance criteria from the Product Owner and synced with the tester to ensure our test cases matched the new wireframes. Because we were working in flexible sprints, we successfully handled the change in direct</w:t>
      </w:r>
      <w:r>
        <w:rPr>
          <w:rFonts w:ascii="Times New Roman" w:hAnsi="Times New Roman" w:cs="Times New Roman"/>
        </w:rPr>
        <w:t>i</w:t>
      </w:r>
      <w:r w:rsidRPr="003D12BC">
        <w:rPr>
          <w:rFonts w:ascii="Times New Roman" w:hAnsi="Times New Roman" w:cs="Times New Roman"/>
        </w:rPr>
        <w:t>on without blowing past our deadlines.</w:t>
      </w:r>
    </w:p>
    <w:p w14:paraId="6D245531" w14:textId="0CE76D5B" w:rsidR="003D12BC" w:rsidRDefault="003D12BC" w:rsidP="00A937B0">
      <w:pPr>
        <w:spacing w:line="480" w:lineRule="auto"/>
        <w:rPr>
          <w:rFonts w:ascii="Times New Roman" w:hAnsi="Times New Roman" w:cs="Times New Roman"/>
          <w:b/>
          <w:bCs/>
        </w:rPr>
      </w:pPr>
      <w:r>
        <w:rPr>
          <w:rFonts w:ascii="Times New Roman" w:hAnsi="Times New Roman" w:cs="Times New Roman"/>
          <w:b/>
          <w:bCs/>
        </w:rPr>
        <w:t>Communication</w:t>
      </w:r>
    </w:p>
    <w:p w14:paraId="2BDDD55E" w14:textId="745DA55E" w:rsidR="003D12BC" w:rsidRDefault="003D12BC" w:rsidP="00A937B0">
      <w:pPr>
        <w:spacing w:line="480" w:lineRule="auto"/>
        <w:rPr>
          <w:rFonts w:ascii="Times New Roman" w:hAnsi="Times New Roman" w:cs="Times New Roman"/>
        </w:rPr>
      </w:pPr>
      <w:r>
        <w:rPr>
          <w:rFonts w:ascii="Times New Roman" w:hAnsi="Times New Roman" w:cs="Times New Roman"/>
        </w:rPr>
        <w:t xml:space="preserve">Effective communication is the backbone of any Agile project. In traditional projects, information is often tightly controlled, but Agile pushes for complete openness so the team can adapt on the fly. During the sudden shift to wellness travel, I reached out to our Product Owner and tester to make sure we were all aligned and avoiding technical debt. I sent the following message:   </w:t>
      </w:r>
    </w:p>
    <w:p w14:paraId="04A97CEA" w14:textId="77777777" w:rsidR="003D12BC" w:rsidRDefault="003D12BC" w:rsidP="00A937B0">
      <w:pPr>
        <w:spacing w:line="480" w:lineRule="auto"/>
        <w:rPr>
          <w:rFonts w:ascii="Times New Roman" w:hAnsi="Times New Roman" w:cs="Times New Roman"/>
        </w:rPr>
      </w:pPr>
      <w:r w:rsidRPr="003D12BC">
        <w:rPr>
          <w:rFonts w:ascii="Times New Roman" w:hAnsi="Times New Roman" w:cs="Times New Roman"/>
        </w:rPr>
        <w:lastRenderedPageBreak/>
        <w:t>"Christy and Brian,</w:t>
      </w:r>
    </w:p>
    <w:p w14:paraId="143C5D11" w14:textId="40800BFB" w:rsidR="003D12BC" w:rsidRPr="003D12BC" w:rsidRDefault="003D12BC" w:rsidP="00A937B0">
      <w:pPr>
        <w:spacing w:line="480" w:lineRule="auto"/>
        <w:rPr>
          <w:rFonts w:ascii="Times New Roman" w:hAnsi="Times New Roman" w:cs="Times New Roman"/>
        </w:rPr>
      </w:pPr>
      <w:r w:rsidRPr="003D12BC">
        <w:rPr>
          <w:rFonts w:ascii="Times New Roman" w:hAnsi="Times New Roman" w:cs="Times New Roman"/>
        </w:rPr>
        <w:t xml:space="preserve"> We are updating the SNHU Travel Interface to reflect our new focus on detox and wellness travel. To ensure our development increment matches the updated product vision, I need to confirm a few technical parameters. Christy, please confirm the final top five wellness destinations, their exact descriptions, and that non-wellness stories are officially deprioritized. Brian, please share your updated test case schedule for the slideshow wireframe so we can verify rendering and layout transitions prior to code freeze".</w:t>
      </w:r>
    </w:p>
    <w:p w14:paraId="5EBA4788" w14:textId="2D9D6783" w:rsidR="003D12BC" w:rsidRDefault="003D12BC" w:rsidP="00A937B0">
      <w:pPr>
        <w:spacing w:line="480" w:lineRule="auto"/>
        <w:rPr>
          <w:rFonts w:ascii="Times New Roman" w:hAnsi="Times New Roman" w:cs="Times New Roman"/>
        </w:rPr>
      </w:pPr>
      <w:r>
        <w:rPr>
          <w:rFonts w:ascii="Times New Roman" w:hAnsi="Times New Roman" w:cs="Times New Roman"/>
        </w:rPr>
        <w:t>This communication was highly effective, because it immediately addressed the pivot and offered a clear path forward. By explicitly requesting updated acceptance criteria and test schedules, it encouraged collaboration and ensured no one wasted effort on obsolete code.</w:t>
      </w:r>
    </w:p>
    <w:p w14:paraId="2706590C" w14:textId="742EBE09" w:rsidR="003D12BC" w:rsidRPr="003D12BC" w:rsidRDefault="003D12BC" w:rsidP="00A937B0">
      <w:pPr>
        <w:spacing w:line="480" w:lineRule="auto"/>
        <w:rPr>
          <w:rFonts w:ascii="Times New Roman" w:hAnsi="Times New Roman" w:cs="Times New Roman"/>
          <w:b/>
          <w:bCs/>
        </w:rPr>
      </w:pPr>
      <w:r w:rsidRPr="003D12BC">
        <w:rPr>
          <w:rFonts w:ascii="Times New Roman" w:hAnsi="Times New Roman" w:cs="Times New Roman"/>
          <w:b/>
          <w:bCs/>
        </w:rPr>
        <w:t>Organizational Tools</w:t>
      </w:r>
    </w:p>
    <w:p w14:paraId="0B28D1DE" w14:textId="3C10737A" w:rsidR="003D12BC" w:rsidRDefault="003D12BC" w:rsidP="00A937B0">
      <w:pPr>
        <w:spacing w:line="480" w:lineRule="auto"/>
        <w:rPr>
          <w:rFonts w:ascii="Times New Roman" w:hAnsi="Times New Roman" w:cs="Times New Roman"/>
        </w:rPr>
      </w:pPr>
      <w:r w:rsidRPr="003D12BC">
        <w:rPr>
          <w:rFonts w:ascii="Times New Roman" w:hAnsi="Times New Roman" w:cs="Times New Roman"/>
        </w:rPr>
        <w:t xml:space="preserve">To keep everything organized, our team relied heavily on the concept of an information radiator. This is a highly visible display of critical team information that is updated continuously to build trust and keep everyone unified. During my time as Scrum Master, I recommended adopting online platforms like Azure Boards or Jira. These tools visualize workflows across sprints and backlogs, acting as digital information radiators that give the whole distributed team real-time </w:t>
      </w:r>
      <w:r>
        <w:rPr>
          <w:rFonts w:ascii="Times New Roman" w:hAnsi="Times New Roman" w:cs="Times New Roman"/>
        </w:rPr>
        <w:t>visibilit</w:t>
      </w:r>
      <w:r w:rsidRPr="003D12BC">
        <w:rPr>
          <w:rFonts w:ascii="Times New Roman" w:hAnsi="Times New Roman" w:cs="Times New Roman"/>
        </w:rPr>
        <w:t>y into every stage of development. We also utilized asynchronous Daily Standups through our course discussion boards. By answering the classic standup questions about recent accomplishments and current roadblocks in our initial posts, we maintained transparency and were able to help each other solve bottlenecks during our daily Scrum events.</w:t>
      </w:r>
    </w:p>
    <w:p w14:paraId="5E0B438E" w14:textId="68929B34" w:rsidR="003D12BC" w:rsidRDefault="003D12BC" w:rsidP="00A937B0">
      <w:pPr>
        <w:spacing w:line="480" w:lineRule="auto"/>
        <w:rPr>
          <w:rFonts w:ascii="Times New Roman" w:hAnsi="Times New Roman" w:cs="Times New Roman"/>
        </w:rPr>
      </w:pPr>
    </w:p>
    <w:p w14:paraId="008227FA" w14:textId="77777777" w:rsidR="003D12BC" w:rsidRDefault="003D12BC" w:rsidP="00A937B0">
      <w:pPr>
        <w:spacing w:line="480" w:lineRule="auto"/>
        <w:rPr>
          <w:rFonts w:ascii="Times New Roman" w:hAnsi="Times New Roman" w:cs="Times New Roman"/>
        </w:rPr>
      </w:pPr>
    </w:p>
    <w:p w14:paraId="059FE9BE" w14:textId="2DCD54B0" w:rsidR="003D12BC" w:rsidRPr="003D12BC" w:rsidRDefault="003D12BC" w:rsidP="00A937B0">
      <w:pPr>
        <w:spacing w:line="480" w:lineRule="auto"/>
        <w:rPr>
          <w:rFonts w:ascii="Times New Roman" w:hAnsi="Times New Roman" w:cs="Times New Roman"/>
          <w:b/>
          <w:bCs/>
        </w:rPr>
      </w:pPr>
      <w:r w:rsidRPr="003D12BC">
        <w:rPr>
          <w:rFonts w:ascii="Times New Roman" w:hAnsi="Times New Roman" w:cs="Times New Roman"/>
          <w:b/>
          <w:bCs/>
        </w:rPr>
        <w:lastRenderedPageBreak/>
        <w:t>Evaluating Agile Process</w:t>
      </w:r>
    </w:p>
    <w:p w14:paraId="04A826A2" w14:textId="7EC80819" w:rsidR="003D12BC" w:rsidRPr="003D12BC" w:rsidRDefault="003D12BC" w:rsidP="00A937B0">
      <w:pPr>
        <w:spacing w:line="480" w:lineRule="auto"/>
        <w:rPr>
          <w:rFonts w:ascii="Times New Roman" w:hAnsi="Times New Roman" w:cs="Times New Roman"/>
        </w:rPr>
      </w:pPr>
      <w:r w:rsidRPr="003D12BC">
        <w:rPr>
          <w:rFonts w:ascii="Times New Roman" w:hAnsi="Times New Roman" w:cs="Times New Roman"/>
        </w:rPr>
        <w:t xml:space="preserve">Looking back at the SNHU Travel project, the Agile process had distinct pros and cons. The biggest pro was our adaptability. When the client completely changed the travel focus mid-sprint, we did not have to scrap the whole project. We just reprioritized the product backlog and kept moving forward without altering our delivery dates. A notable con is the high demand for constant communication. If team members fail to participate in daily standups or neglect to update the information radiator, the transparency disappears and the process stalls. Ultimately, a Scrum-Agile approach was absolutely the best choice for this development project. Market trends in the travel industry change rapidly. If we had used a rigid waterfall model, a late requirement change would have derailed the schedule entirely. Agile allowed us to deliver exactly what the business needed while maintaining our timeboxes and </w:t>
      </w:r>
      <w:r>
        <w:rPr>
          <w:rFonts w:ascii="Times New Roman" w:hAnsi="Times New Roman" w:cs="Times New Roman"/>
        </w:rPr>
        <w:t>overall</w:t>
      </w:r>
      <w:r w:rsidRPr="003D12BC">
        <w:rPr>
          <w:rFonts w:ascii="Times New Roman" w:hAnsi="Times New Roman" w:cs="Times New Roman"/>
        </w:rPr>
        <w:t xml:space="preserve"> quality.</w:t>
      </w:r>
    </w:p>
    <w:sectPr w:rsidR="003D12BC" w:rsidRPr="003D12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B0"/>
    <w:rsid w:val="00036275"/>
    <w:rsid w:val="003D12BC"/>
    <w:rsid w:val="00A937B0"/>
    <w:rsid w:val="00D26C90"/>
    <w:rsid w:val="00E66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C334"/>
  <w15:chartTrackingRefBased/>
  <w15:docId w15:val="{10EAE9E2-FF73-4F39-861E-5ABCFC0E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7B0"/>
    <w:rPr>
      <w:rFonts w:eastAsiaTheme="majorEastAsia" w:cstheme="majorBidi"/>
      <w:color w:val="272727" w:themeColor="text1" w:themeTint="D8"/>
    </w:rPr>
  </w:style>
  <w:style w:type="paragraph" w:styleId="Title">
    <w:name w:val="Title"/>
    <w:basedOn w:val="Normal"/>
    <w:next w:val="Normal"/>
    <w:link w:val="TitleChar"/>
    <w:uiPriority w:val="10"/>
    <w:qFormat/>
    <w:rsid w:val="00A93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7B0"/>
    <w:pPr>
      <w:spacing w:before="160"/>
      <w:jc w:val="center"/>
    </w:pPr>
    <w:rPr>
      <w:i/>
      <w:iCs/>
      <w:color w:val="404040" w:themeColor="text1" w:themeTint="BF"/>
    </w:rPr>
  </w:style>
  <w:style w:type="character" w:customStyle="1" w:styleId="QuoteChar">
    <w:name w:val="Quote Char"/>
    <w:basedOn w:val="DefaultParagraphFont"/>
    <w:link w:val="Quote"/>
    <w:uiPriority w:val="29"/>
    <w:rsid w:val="00A937B0"/>
    <w:rPr>
      <w:i/>
      <w:iCs/>
      <w:color w:val="404040" w:themeColor="text1" w:themeTint="BF"/>
    </w:rPr>
  </w:style>
  <w:style w:type="paragraph" w:styleId="ListParagraph">
    <w:name w:val="List Paragraph"/>
    <w:basedOn w:val="Normal"/>
    <w:uiPriority w:val="34"/>
    <w:qFormat/>
    <w:rsid w:val="00A937B0"/>
    <w:pPr>
      <w:ind w:left="720"/>
      <w:contextualSpacing/>
    </w:pPr>
  </w:style>
  <w:style w:type="character" w:styleId="IntenseEmphasis">
    <w:name w:val="Intense Emphasis"/>
    <w:basedOn w:val="DefaultParagraphFont"/>
    <w:uiPriority w:val="21"/>
    <w:qFormat/>
    <w:rsid w:val="00A937B0"/>
    <w:rPr>
      <w:i/>
      <w:iCs/>
      <w:color w:val="2F5496" w:themeColor="accent1" w:themeShade="BF"/>
    </w:rPr>
  </w:style>
  <w:style w:type="paragraph" w:styleId="IntenseQuote">
    <w:name w:val="Intense Quote"/>
    <w:basedOn w:val="Normal"/>
    <w:next w:val="Normal"/>
    <w:link w:val="IntenseQuoteChar"/>
    <w:uiPriority w:val="30"/>
    <w:qFormat/>
    <w:rsid w:val="00A93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7B0"/>
    <w:rPr>
      <w:i/>
      <w:iCs/>
      <w:color w:val="2F5496" w:themeColor="accent1" w:themeShade="BF"/>
    </w:rPr>
  </w:style>
  <w:style w:type="character" w:styleId="IntenseReference">
    <w:name w:val="Intense Reference"/>
    <w:basedOn w:val="DefaultParagraphFont"/>
    <w:uiPriority w:val="32"/>
    <w:qFormat/>
    <w:rsid w:val="00A937B0"/>
    <w:rPr>
      <w:b/>
      <w:bCs/>
      <w:smallCaps/>
      <w:color w:val="2F5496" w:themeColor="accent1" w:themeShade="BF"/>
      <w:spacing w:val="5"/>
    </w:rPr>
  </w:style>
  <w:style w:type="paragraph" w:styleId="Date">
    <w:name w:val="Date"/>
    <w:basedOn w:val="Normal"/>
    <w:next w:val="Normal"/>
    <w:link w:val="DateChar"/>
    <w:uiPriority w:val="99"/>
    <w:semiHidden/>
    <w:unhideWhenUsed/>
    <w:rsid w:val="00A937B0"/>
  </w:style>
  <w:style w:type="character" w:customStyle="1" w:styleId="DateChar">
    <w:name w:val="Date Char"/>
    <w:basedOn w:val="DefaultParagraphFont"/>
    <w:link w:val="Date"/>
    <w:uiPriority w:val="99"/>
    <w:semiHidden/>
    <w:rsid w:val="00A93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Brannan</dc:creator>
  <cp:keywords/>
  <dc:description/>
  <cp:lastModifiedBy>Mark Brannan</cp:lastModifiedBy>
  <cp:revision>4</cp:revision>
  <dcterms:created xsi:type="dcterms:W3CDTF">2026-08-17T01:41:00Z</dcterms:created>
  <dcterms:modified xsi:type="dcterms:W3CDTF">2026-08-17T02:02:00Z</dcterms:modified>
</cp:coreProperties>
</file>