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4A5C" w:rsidRPr="005366D6" w:rsidRDefault="00EA4A5C" w:rsidP="00EA4A5C">
      <w:pPr>
        <w:pStyle w:val="TM1"/>
        <w:tabs>
          <w:tab w:val="right" w:leader="dot" w:pos="9060"/>
        </w:tabs>
        <w:rPr>
          <w:rFonts w:ascii="Calibri" w:hAnsi="Calibri"/>
          <w:b w:val="0"/>
          <w:bCs w:val="0"/>
          <w:caps w:val="0"/>
          <w:noProof/>
          <w:color w:val="FF0000"/>
          <w:sz w:val="40"/>
          <w:szCs w:val="22"/>
          <w:lang w:eastAsia="fr-FR"/>
        </w:rPr>
      </w:pPr>
      <w:r w:rsidRPr="005366D6">
        <w:rPr>
          <w:noProof/>
          <w:color w:val="FF0000"/>
          <w:sz w:val="36"/>
        </w:rPr>
        <w:t>MAQUETTES</w:t>
      </w:r>
      <w:r w:rsidRPr="005366D6">
        <w:rPr>
          <w:noProof/>
          <w:color w:val="FF0000"/>
          <w:sz w:val="36"/>
        </w:rPr>
        <w:tab/>
        <w:t>2</w:t>
      </w:r>
    </w:p>
    <w:p w:rsidR="0098707F" w:rsidRPr="006E6C67" w:rsidRDefault="0098707F" w:rsidP="0098707F">
      <w:pPr>
        <w:pStyle w:val="TM2"/>
        <w:tabs>
          <w:tab w:val="right" w:leader="dot" w:pos="9060"/>
        </w:tabs>
        <w:rPr>
          <w:noProof/>
          <w:color w:val="FF0000"/>
          <w:sz w:val="32"/>
          <w:szCs w:val="32"/>
        </w:rPr>
      </w:pPr>
      <w:r w:rsidRPr="006E6C67">
        <w:rPr>
          <w:noProof/>
          <w:color w:val="FF0000"/>
          <w:sz w:val="32"/>
          <w:szCs w:val="32"/>
        </w:rPr>
        <w:t>PF1-</w:t>
      </w:r>
      <w:r>
        <w:rPr>
          <w:noProof/>
          <w:color w:val="FF0000"/>
          <w:sz w:val="32"/>
          <w:szCs w:val="32"/>
        </w:rPr>
        <w:t>Entrer les paramètres de l’établissement</w:t>
      </w:r>
      <w:r>
        <w:rPr>
          <w:noProof/>
          <w:color w:val="FF0000"/>
          <w:sz w:val="32"/>
          <w:szCs w:val="32"/>
        </w:rPr>
        <w:tab/>
        <w:t>2</w:t>
      </w:r>
    </w:p>
    <w:p w:rsidR="0098707F" w:rsidRDefault="0098707F" w:rsidP="0098707F">
      <w:pPr>
        <w:pStyle w:val="TM2"/>
        <w:tabs>
          <w:tab w:val="right" w:leader="dot" w:pos="9060"/>
        </w:tabs>
        <w:rPr>
          <w:noProof/>
          <w:color w:val="FF0000"/>
          <w:sz w:val="32"/>
          <w:szCs w:val="32"/>
        </w:rPr>
      </w:pPr>
      <w:r w:rsidRPr="006E6C67">
        <w:rPr>
          <w:noProof/>
          <w:color w:val="FF0000"/>
          <w:sz w:val="32"/>
          <w:szCs w:val="32"/>
        </w:rPr>
        <w:t>PF2-</w:t>
      </w:r>
      <w:r>
        <w:rPr>
          <w:noProof/>
          <w:color w:val="FF0000"/>
          <w:sz w:val="32"/>
          <w:szCs w:val="32"/>
        </w:rPr>
        <w:t>Modification des normes de pression</w:t>
      </w:r>
      <w:r w:rsidRPr="006E6C67">
        <w:rPr>
          <w:noProof/>
          <w:color w:val="FF0000"/>
          <w:sz w:val="32"/>
          <w:szCs w:val="32"/>
        </w:rPr>
        <w:tab/>
      </w:r>
      <w:r>
        <w:rPr>
          <w:noProof/>
          <w:color w:val="FF0000"/>
          <w:sz w:val="32"/>
          <w:szCs w:val="32"/>
        </w:rPr>
        <w:t>3</w:t>
      </w:r>
    </w:p>
    <w:p w:rsidR="0098707F" w:rsidRDefault="0098707F" w:rsidP="0098707F">
      <w:pPr>
        <w:pStyle w:val="TM2"/>
        <w:tabs>
          <w:tab w:val="right" w:leader="dot" w:pos="9060"/>
        </w:tabs>
        <w:rPr>
          <w:noProof/>
          <w:color w:val="FF0000"/>
          <w:sz w:val="32"/>
          <w:szCs w:val="32"/>
        </w:rPr>
      </w:pPr>
      <w:r w:rsidRPr="006E6C67">
        <w:rPr>
          <w:noProof/>
          <w:color w:val="FF0000"/>
          <w:sz w:val="32"/>
          <w:szCs w:val="32"/>
        </w:rPr>
        <w:t>PF</w:t>
      </w:r>
      <w:r>
        <w:rPr>
          <w:noProof/>
          <w:color w:val="FF0000"/>
          <w:sz w:val="32"/>
          <w:szCs w:val="32"/>
        </w:rPr>
        <w:t>3</w:t>
      </w:r>
      <w:r w:rsidRPr="006E6C67">
        <w:rPr>
          <w:noProof/>
          <w:color w:val="FF0000"/>
          <w:sz w:val="32"/>
          <w:szCs w:val="32"/>
        </w:rPr>
        <w:t>-</w:t>
      </w:r>
      <w:r>
        <w:rPr>
          <w:noProof/>
          <w:color w:val="FF0000"/>
          <w:sz w:val="32"/>
          <w:szCs w:val="32"/>
        </w:rPr>
        <w:t>Affichage du résultat</w:t>
      </w:r>
      <w:r w:rsidRPr="006E6C67">
        <w:rPr>
          <w:noProof/>
          <w:color w:val="FF0000"/>
          <w:sz w:val="32"/>
          <w:szCs w:val="32"/>
        </w:rPr>
        <w:tab/>
      </w:r>
      <w:r w:rsidR="007502AC">
        <w:rPr>
          <w:noProof/>
          <w:color w:val="FF0000"/>
          <w:sz w:val="32"/>
          <w:szCs w:val="32"/>
        </w:rPr>
        <w:t>3</w:t>
      </w:r>
    </w:p>
    <w:p w:rsidR="0098707F" w:rsidRPr="005366D6" w:rsidRDefault="0098707F" w:rsidP="0098707F">
      <w:pPr>
        <w:pStyle w:val="TM1"/>
        <w:tabs>
          <w:tab w:val="right" w:leader="dot" w:pos="9060"/>
        </w:tabs>
        <w:rPr>
          <w:rFonts w:ascii="Calibri" w:hAnsi="Calibri"/>
          <w:b w:val="0"/>
          <w:bCs w:val="0"/>
          <w:caps w:val="0"/>
          <w:noProof/>
          <w:color w:val="FF0000"/>
          <w:sz w:val="40"/>
          <w:szCs w:val="22"/>
          <w:lang w:eastAsia="fr-FR"/>
        </w:rPr>
      </w:pPr>
      <w:r>
        <w:rPr>
          <w:noProof/>
          <w:color w:val="FF0000"/>
          <w:sz w:val="36"/>
        </w:rPr>
        <w:t>Calculs</w:t>
      </w:r>
      <w:r>
        <w:rPr>
          <w:noProof/>
          <w:color w:val="FF0000"/>
          <w:sz w:val="36"/>
        </w:rPr>
        <w:tab/>
      </w:r>
      <w:r w:rsidR="00F03AE7">
        <w:rPr>
          <w:noProof/>
          <w:color w:val="FF0000"/>
          <w:sz w:val="36"/>
        </w:rPr>
        <w:t>4</w:t>
      </w:r>
      <w:bookmarkStart w:id="0" w:name="_GoBack"/>
      <w:bookmarkEnd w:id="0"/>
    </w:p>
    <w:p w:rsidR="0098707F" w:rsidRPr="0098707F" w:rsidRDefault="0098707F" w:rsidP="0098707F">
      <w:pPr>
        <w:rPr>
          <w:lang w:eastAsia="ar-SA"/>
        </w:rPr>
      </w:pPr>
    </w:p>
    <w:p w:rsidR="005366D6" w:rsidRPr="005366D6" w:rsidRDefault="005366D6" w:rsidP="005366D6">
      <w:pPr>
        <w:pStyle w:val="TM2"/>
        <w:tabs>
          <w:tab w:val="right" w:leader="dot" w:pos="9060"/>
        </w:tabs>
        <w:rPr>
          <w:noProof/>
          <w:color w:val="FF0000"/>
          <w:sz w:val="36"/>
        </w:rPr>
      </w:pPr>
    </w:p>
    <w:p w:rsidR="005366D6" w:rsidRPr="005366D6" w:rsidRDefault="005366D6" w:rsidP="005366D6">
      <w:pPr>
        <w:rPr>
          <w:color w:val="FF0000"/>
          <w:sz w:val="40"/>
          <w:lang w:eastAsia="ar-SA"/>
        </w:rPr>
      </w:pPr>
    </w:p>
    <w:p w:rsidR="005366D6" w:rsidRPr="005366D6" w:rsidRDefault="005366D6" w:rsidP="005366D6">
      <w:pPr>
        <w:rPr>
          <w:color w:val="FF0000"/>
          <w:sz w:val="40"/>
          <w:lang w:eastAsia="ar-SA"/>
        </w:rPr>
      </w:pPr>
    </w:p>
    <w:p w:rsidR="005366D6" w:rsidRPr="005366D6" w:rsidRDefault="005366D6" w:rsidP="005366D6">
      <w:pPr>
        <w:rPr>
          <w:lang w:eastAsia="ar-SA"/>
        </w:rPr>
      </w:pPr>
    </w:p>
    <w:p w:rsidR="0058049D" w:rsidRDefault="0058049D" w:rsidP="00E740D8">
      <w:pPr>
        <w:rPr>
          <w:b/>
          <w:color w:val="FF0000"/>
          <w:sz w:val="36"/>
          <w:szCs w:val="36"/>
        </w:rPr>
      </w:pPr>
    </w:p>
    <w:p w:rsidR="0058049D" w:rsidRDefault="0058049D" w:rsidP="00E740D8">
      <w:pPr>
        <w:rPr>
          <w:b/>
          <w:color w:val="FF0000"/>
          <w:sz w:val="36"/>
          <w:szCs w:val="36"/>
        </w:rPr>
      </w:pPr>
    </w:p>
    <w:p w:rsidR="0058049D" w:rsidRDefault="0058049D" w:rsidP="00E740D8">
      <w:pPr>
        <w:rPr>
          <w:b/>
          <w:color w:val="FF0000"/>
          <w:sz w:val="36"/>
          <w:szCs w:val="36"/>
        </w:rPr>
      </w:pPr>
    </w:p>
    <w:p w:rsidR="0058049D" w:rsidRDefault="0058049D" w:rsidP="00E740D8">
      <w:pPr>
        <w:rPr>
          <w:b/>
          <w:color w:val="FF0000"/>
          <w:sz w:val="36"/>
          <w:szCs w:val="36"/>
        </w:rPr>
      </w:pPr>
    </w:p>
    <w:p w:rsidR="0058049D" w:rsidRDefault="0058049D" w:rsidP="00E740D8">
      <w:pPr>
        <w:rPr>
          <w:b/>
          <w:color w:val="FF0000"/>
          <w:sz w:val="36"/>
          <w:szCs w:val="36"/>
        </w:rPr>
      </w:pPr>
    </w:p>
    <w:p w:rsidR="0058049D" w:rsidRDefault="0058049D" w:rsidP="00E740D8">
      <w:pPr>
        <w:rPr>
          <w:b/>
          <w:color w:val="FF0000"/>
          <w:sz w:val="36"/>
          <w:szCs w:val="36"/>
        </w:rPr>
      </w:pPr>
    </w:p>
    <w:p w:rsidR="0058049D" w:rsidRDefault="0058049D" w:rsidP="00E740D8">
      <w:pPr>
        <w:rPr>
          <w:b/>
          <w:color w:val="FF0000"/>
          <w:sz w:val="36"/>
          <w:szCs w:val="36"/>
        </w:rPr>
      </w:pPr>
    </w:p>
    <w:p w:rsidR="0058049D" w:rsidRDefault="0058049D" w:rsidP="00E740D8">
      <w:pPr>
        <w:rPr>
          <w:b/>
          <w:color w:val="FF0000"/>
          <w:sz w:val="36"/>
          <w:szCs w:val="36"/>
        </w:rPr>
      </w:pPr>
    </w:p>
    <w:p w:rsidR="0058049D" w:rsidRDefault="0058049D" w:rsidP="00E740D8">
      <w:pPr>
        <w:rPr>
          <w:b/>
          <w:color w:val="FF0000"/>
          <w:sz w:val="36"/>
          <w:szCs w:val="36"/>
        </w:rPr>
      </w:pPr>
    </w:p>
    <w:p w:rsidR="0058049D" w:rsidRDefault="0058049D" w:rsidP="00E740D8">
      <w:pPr>
        <w:rPr>
          <w:b/>
          <w:color w:val="FF0000"/>
          <w:sz w:val="36"/>
          <w:szCs w:val="36"/>
        </w:rPr>
      </w:pPr>
    </w:p>
    <w:p w:rsidR="0098707F" w:rsidRDefault="0098707F" w:rsidP="00E740D8">
      <w:pPr>
        <w:rPr>
          <w:b/>
          <w:color w:val="FF0000"/>
          <w:sz w:val="36"/>
          <w:szCs w:val="36"/>
        </w:rPr>
      </w:pPr>
    </w:p>
    <w:p w:rsidR="0098707F" w:rsidRDefault="0098707F" w:rsidP="00E740D8">
      <w:pPr>
        <w:rPr>
          <w:b/>
          <w:color w:val="FF0000"/>
          <w:sz w:val="36"/>
          <w:szCs w:val="36"/>
        </w:rPr>
      </w:pPr>
    </w:p>
    <w:p w:rsidR="00E740D8" w:rsidRDefault="00E740D8" w:rsidP="00E740D8">
      <w:pPr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Maquettes</w:t>
      </w:r>
    </w:p>
    <w:p w:rsidR="009E2EAA" w:rsidRDefault="00E740D8" w:rsidP="00E740D8">
      <w:pPr>
        <w:rPr>
          <w:b/>
          <w:noProof/>
          <w:color w:val="FF0000"/>
          <w:sz w:val="36"/>
          <w:szCs w:val="36"/>
          <w:lang w:eastAsia="fr-FR"/>
        </w:rPr>
      </w:pPr>
      <w:r w:rsidRPr="00CE772E">
        <w:rPr>
          <w:b/>
          <w:color w:val="FF0000"/>
          <w:sz w:val="32"/>
          <w:szCs w:val="32"/>
        </w:rPr>
        <w:t>1.</w:t>
      </w:r>
      <w:r w:rsidR="00EA4A5C">
        <w:rPr>
          <w:b/>
          <w:color w:val="FF0000"/>
          <w:sz w:val="32"/>
          <w:szCs w:val="32"/>
        </w:rPr>
        <w:t>PF1-</w:t>
      </w:r>
      <w:r w:rsidR="0098707F">
        <w:rPr>
          <w:b/>
          <w:color w:val="FF0000"/>
          <w:sz w:val="32"/>
          <w:szCs w:val="32"/>
        </w:rPr>
        <w:t>Entrer les paramètres de l’établissement</w:t>
      </w:r>
    </w:p>
    <w:p w:rsidR="009E2EAA" w:rsidRDefault="009E2EAA" w:rsidP="00E740D8">
      <w:pPr>
        <w:rPr>
          <w:b/>
          <w:color w:val="FF0000"/>
          <w:sz w:val="36"/>
          <w:szCs w:val="36"/>
        </w:rPr>
      </w:pPr>
      <w:r>
        <w:rPr>
          <w:b/>
          <w:noProof/>
          <w:color w:val="FF0000"/>
          <w:sz w:val="36"/>
          <w:szCs w:val="36"/>
          <w:lang w:eastAsia="fr-FR"/>
        </w:rPr>
        <w:drawing>
          <wp:inline distT="0" distB="0" distL="0" distR="0">
            <wp:extent cx="4391025" cy="5848350"/>
            <wp:effectExtent l="0" t="0" r="9525" b="0"/>
            <wp:docPr id="10" name="Image 10" descr="C:\Users\17tgodal\AppData\Local\Temp\Rar$DRa1664.14911\parametre_entr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17tgodal\AppData\Local\Temp\Rar$DRa1664.14911\parametre_entre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07F" w:rsidRPr="009E2EAA" w:rsidRDefault="009E2EAA" w:rsidP="00E740D8">
      <w:pPr>
        <w:rPr>
          <w:sz w:val="24"/>
          <w:szCs w:val="24"/>
        </w:rPr>
      </w:pPr>
      <w:r w:rsidRPr="009E2EAA">
        <w:rPr>
          <w:sz w:val="24"/>
          <w:szCs w:val="24"/>
        </w:rPr>
        <w:t>Valable pour tous les paramètres nécessaires.</w:t>
      </w:r>
    </w:p>
    <w:p w:rsidR="009E2EAA" w:rsidRDefault="009E2EAA" w:rsidP="00E740D8">
      <w:pPr>
        <w:rPr>
          <w:sz w:val="24"/>
          <w:szCs w:val="24"/>
        </w:rPr>
      </w:pPr>
      <w:r w:rsidRPr="009E2EAA">
        <w:rPr>
          <w:sz w:val="24"/>
          <w:szCs w:val="24"/>
        </w:rPr>
        <w:t>Bouton Valider pour le dernier paramètre.</w:t>
      </w:r>
      <w:r>
        <w:rPr>
          <w:sz w:val="24"/>
          <w:szCs w:val="24"/>
        </w:rPr>
        <w:t xml:space="preserve"> </w:t>
      </w:r>
    </w:p>
    <w:p w:rsidR="00E740D8" w:rsidRPr="00666039" w:rsidRDefault="009E2EAA" w:rsidP="00E740D8">
      <w:pPr>
        <w:rPr>
          <w:sz w:val="24"/>
          <w:szCs w:val="24"/>
        </w:rPr>
      </w:pPr>
      <w:r>
        <w:rPr>
          <w:sz w:val="24"/>
          <w:szCs w:val="24"/>
        </w:rPr>
        <w:t>Seul le minimum est affiché sur l’IHM, pour une facilité d’utilisation avec des gants.</w:t>
      </w:r>
    </w:p>
    <w:p w:rsidR="00E740D8" w:rsidRDefault="007C5647" w:rsidP="00E740D8">
      <w:pPr>
        <w:rPr>
          <w:b/>
          <w:color w:val="FF0000"/>
          <w:sz w:val="36"/>
          <w:szCs w:val="36"/>
        </w:rPr>
      </w:pPr>
      <w:r>
        <w:rPr>
          <w:b/>
          <w:color w:val="FF0000"/>
          <w:sz w:val="32"/>
          <w:szCs w:val="32"/>
        </w:rPr>
        <w:lastRenderedPageBreak/>
        <w:t>2</w:t>
      </w:r>
      <w:r w:rsidR="00E740D8" w:rsidRPr="00CE772E">
        <w:rPr>
          <w:b/>
          <w:color w:val="FF0000"/>
          <w:sz w:val="32"/>
          <w:szCs w:val="32"/>
        </w:rPr>
        <w:t>.</w:t>
      </w:r>
      <w:r w:rsidR="00EA4A5C">
        <w:rPr>
          <w:b/>
          <w:color w:val="FF0000"/>
          <w:sz w:val="32"/>
          <w:szCs w:val="32"/>
        </w:rPr>
        <w:t>PF2-</w:t>
      </w:r>
      <w:r w:rsidR="0098707F">
        <w:rPr>
          <w:b/>
          <w:color w:val="FF0000"/>
          <w:sz w:val="32"/>
          <w:szCs w:val="32"/>
        </w:rPr>
        <w:t>Modification des normes de pression</w:t>
      </w:r>
    </w:p>
    <w:p w:rsidR="00EA4A5C" w:rsidRDefault="00EA4A5C" w:rsidP="00EA4A5C">
      <w:pPr>
        <w:rPr>
          <w:b/>
          <w:color w:val="FF0000"/>
          <w:sz w:val="32"/>
          <w:szCs w:val="32"/>
        </w:rPr>
      </w:pPr>
    </w:p>
    <w:p w:rsidR="009E2EAA" w:rsidRPr="00666039" w:rsidRDefault="00666039" w:rsidP="00EA4A5C">
      <w:pPr>
        <w:rPr>
          <w:sz w:val="24"/>
          <w:szCs w:val="24"/>
        </w:rPr>
      </w:pPr>
      <w:r>
        <w:rPr>
          <w:sz w:val="24"/>
          <w:szCs w:val="24"/>
        </w:rPr>
        <w:t xml:space="preserve">L’informaticien est en mesure d’accéder au fichier JSON de l’application situé dans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params.json</w:t>
      </w:r>
      <w:proofErr w:type="spellEnd"/>
      <w:r>
        <w:rPr>
          <w:sz w:val="24"/>
          <w:szCs w:val="24"/>
        </w:rPr>
        <w:t xml:space="preserve"> et d’y modifier les valeurs qu’il désire. L’application adaptera automatiquement ses calculs en fonction des valeurs contenues dans le fichier.</w:t>
      </w:r>
    </w:p>
    <w:p w:rsidR="00EA4A5C" w:rsidRPr="00CE772E" w:rsidRDefault="007C5647" w:rsidP="00EA4A5C">
      <w:p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3</w:t>
      </w:r>
      <w:r w:rsidR="00EA4A5C" w:rsidRPr="00CE772E">
        <w:rPr>
          <w:b/>
          <w:color w:val="FF0000"/>
          <w:sz w:val="32"/>
          <w:szCs w:val="32"/>
        </w:rPr>
        <w:t>.</w:t>
      </w:r>
      <w:r w:rsidR="00EA4A5C">
        <w:rPr>
          <w:b/>
          <w:color w:val="FF0000"/>
          <w:sz w:val="32"/>
          <w:szCs w:val="32"/>
        </w:rPr>
        <w:t>PF3-</w:t>
      </w:r>
      <w:r w:rsidR="0098707F">
        <w:rPr>
          <w:b/>
          <w:color w:val="FF0000"/>
          <w:sz w:val="32"/>
          <w:szCs w:val="32"/>
        </w:rPr>
        <w:t>Affichage du résultat</w:t>
      </w:r>
    </w:p>
    <w:p w:rsidR="004C3E07" w:rsidRDefault="004C3E07" w:rsidP="00E740D8">
      <w:pPr>
        <w:rPr>
          <w:b/>
          <w:color w:val="FF0000"/>
          <w:sz w:val="36"/>
          <w:szCs w:val="36"/>
        </w:rPr>
      </w:pPr>
    </w:p>
    <w:p w:rsidR="00BA3176" w:rsidRDefault="009E2EAA" w:rsidP="00E740D8">
      <w:pPr>
        <w:rPr>
          <w:b/>
          <w:color w:val="FF0000"/>
          <w:sz w:val="36"/>
          <w:szCs w:val="36"/>
        </w:rPr>
      </w:pPr>
      <w:r>
        <w:rPr>
          <w:b/>
          <w:noProof/>
          <w:color w:val="FF0000"/>
          <w:sz w:val="32"/>
          <w:szCs w:val="32"/>
          <w:lang w:eastAsia="fr-FR"/>
        </w:rPr>
        <w:drawing>
          <wp:inline distT="0" distB="0" distL="0" distR="0" wp14:anchorId="291A72BE" wp14:editId="76B0A448">
            <wp:extent cx="3575753" cy="4762500"/>
            <wp:effectExtent l="0" t="0" r="5715" b="0"/>
            <wp:docPr id="11" name="Image 11" descr="C:\Users\17tgodal\AppData\Local\Temp\Rar$DRa1664.23021\parametre_calcu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17tgodal\AppData\Local\Temp\Rar$DRa1664.23021\parametre_calcu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7622" cy="4764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EAA" w:rsidRDefault="009E2EAA" w:rsidP="00E740D8">
      <w:pPr>
        <w:rPr>
          <w:sz w:val="28"/>
          <w:szCs w:val="28"/>
        </w:rPr>
      </w:pPr>
      <w:r w:rsidRPr="009E2EAA">
        <w:rPr>
          <w:sz w:val="28"/>
          <w:szCs w:val="28"/>
        </w:rPr>
        <w:t>A</w:t>
      </w:r>
      <w:r>
        <w:rPr>
          <w:sz w:val="28"/>
          <w:szCs w:val="28"/>
        </w:rPr>
        <w:t>ffichage très gros du résultat, pour une lecture plus rapide et une transmission efficace au responsable de la pompe.</w:t>
      </w:r>
    </w:p>
    <w:p w:rsidR="007C5647" w:rsidRDefault="007C5647" w:rsidP="00E740D8">
      <w:pPr>
        <w:rPr>
          <w:sz w:val="28"/>
          <w:szCs w:val="28"/>
        </w:rPr>
      </w:pPr>
    </w:p>
    <w:p w:rsidR="007C5647" w:rsidRDefault="007C5647" w:rsidP="00E740D8">
      <w:pPr>
        <w:rPr>
          <w:sz w:val="28"/>
          <w:szCs w:val="28"/>
        </w:rPr>
      </w:pPr>
    </w:p>
    <w:p w:rsidR="007C5647" w:rsidRDefault="007C5647" w:rsidP="00E740D8">
      <w:pPr>
        <w:rPr>
          <w:sz w:val="28"/>
          <w:szCs w:val="28"/>
        </w:rPr>
      </w:pPr>
    </w:p>
    <w:p w:rsidR="007C5647" w:rsidRDefault="007C5647" w:rsidP="007C5647">
      <w:pPr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Calculs</w:t>
      </w:r>
    </w:p>
    <w:p w:rsidR="007C5647" w:rsidRDefault="007C5647" w:rsidP="007C5647">
      <w:pPr>
        <w:rPr>
          <w:b/>
          <w:color w:val="FF0000"/>
          <w:sz w:val="36"/>
          <w:szCs w:val="36"/>
        </w:rPr>
      </w:pPr>
    </w:p>
    <w:p w:rsidR="007C5647" w:rsidRDefault="007C5647" w:rsidP="007C5647">
      <w:pPr>
        <w:rPr>
          <w:sz w:val="28"/>
          <w:szCs w:val="28"/>
        </w:rPr>
      </w:pPr>
      <w:r>
        <w:rPr>
          <w:sz w:val="28"/>
          <w:szCs w:val="28"/>
        </w:rPr>
        <w:t>Les différents paramètres et normes à prendre en compte sont celles-ci :</w:t>
      </w:r>
    </w:p>
    <w:p w:rsidR="007C5647" w:rsidRDefault="007C5647" w:rsidP="007C5647">
      <w:pPr>
        <w:rPr>
          <w:sz w:val="28"/>
          <w:szCs w:val="28"/>
        </w:rPr>
      </w:pPr>
    </w:p>
    <w:p w:rsidR="007C5647" w:rsidRDefault="007C5647" w:rsidP="007C5647">
      <w:pPr>
        <w:rPr>
          <w:sz w:val="28"/>
          <w:szCs w:val="28"/>
        </w:rPr>
      </w:pPr>
      <w:r>
        <w:rPr>
          <w:sz w:val="28"/>
          <w:szCs w:val="28"/>
        </w:rPr>
        <w:t>Les pertes de charges sont :</w:t>
      </w:r>
    </w:p>
    <w:p w:rsidR="007C5647" w:rsidRDefault="007C5647" w:rsidP="007C5647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Directement proportionnelles à la longueur de l’établissement</w:t>
      </w:r>
    </w:p>
    <w:p w:rsidR="007C5647" w:rsidRDefault="007C5647" w:rsidP="007C5647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Directement proportionnelles au carré du débit</w:t>
      </w:r>
    </w:p>
    <w:p w:rsidR="007C5647" w:rsidRDefault="007C5647" w:rsidP="007C5647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 fonction du dénivelé</w:t>
      </w:r>
    </w:p>
    <w:p w:rsidR="007C5647" w:rsidRDefault="007C5647" w:rsidP="007C5647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Inversement proportionnelles au diamètre du tuyau</w:t>
      </w:r>
    </w:p>
    <w:p w:rsidR="007C5647" w:rsidRDefault="007C5647" w:rsidP="007C5647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Indépendante de la pression, seul le débit compte</w:t>
      </w:r>
    </w:p>
    <w:p w:rsidR="007C5647" w:rsidRDefault="007C5647" w:rsidP="007C5647">
      <w:pPr>
        <w:rPr>
          <w:sz w:val="28"/>
          <w:szCs w:val="28"/>
        </w:rPr>
      </w:pPr>
      <w:r>
        <w:rPr>
          <w:sz w:val="28"/>
          <w:szCs w:val="28"/>
        </w:rPr>
        <w:t xml:space="preserve">Exemple : </w:t>
      </w:r>
    </w:p>
    <w:p w:rsidR="007C5647" w:rsidRDefault="007C5647" w:rsidP="007C5647">
      <w:pPr>
        <w:rPr>
          <w:sz w:val="28"/>
          <w:szCs w:val="28"/>
        </w:rPr>
      </w:pPr>
      <w:r>
        <w:rPr>
          <w:sz w:val="28"/>
          <w:szCs w:val="28"/>
        </w:rPr>
        <w:t>Un établissement est composé de 60m de tuyaux de 70 (Diamètre) et de 60m de tuyau de 45, on nécessite l’alimentation en eau d’une Lance Débit Variable 500L/min.</w:t>
      </w:r>
    </w:p>
    <w:p w:rsidR="007C5647" w:rsidRPr="00E1667B" w:rsidRDefault="007C5647" w:rsidP="007C564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E1667B">
        <w:rPr>
          <w:sz w:val="24"/>
          <w:szCs w:val="24"/>
        </w:rPr>
        <w:t>On sait qu’une LDV 500 nécessite 6 bars</w:t>
      </w:r>
    </w:p>
    <w:p w:rsidR="007C5647" w:rsidRPr="00E1667B" w:rsidRDefault="007C5647" w:rsidP="007C564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E1667B">
        <w:rPr>
          <w:sz w:val="24"/>
          <w:szCs w:val="24"/>
        </w:rPr>
        <w:t>On sait que pour 100 m de tuyau de 70 à 250L/min</w:t>
      </w:r>
      <w:r w:rsidR="00E1667B" w:rsidRPr="00E1667B">
        <w:rPr>
          <w:sz w:val="24"/>
          <w:szCs w:val="24"/>
        </w:rPr>
        <w:t>, on perd 0,55 bars</w:t>
      </w:r>
    </w:p>
    <w:p w:rsidR="00E1667B" w:rsidRPr="00E1667B" w:rsidRDefault="00E1667B" w:rsidP="007C564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E1667B">
        <w:rPr>
          <w:sz w:val="24"/>
          <w:szCs w:val="24"/>
        </w:rPr>
        <w:t>On sait que pour 100m de tuyau de 45 à 250L/min, on perd 1,5 bars</w:t>
      </w:r>
    </w:p>
    <w:p w:rsidR="00E1667B" w:rsidRPr="00E1667B" w:rsidRDefault="00E1667B" w:rsidP="00E1667B">
      <w:pPr>
        <w:rPr>
          <w:sz w:val="24"/>
          <w:szCs w:val="24"/>
        </w:rPr>
      </w:pPr>
      <w:r w:rsidRPr="00E1667B">
        <w:rPr>
          <w:sz w:val="24"/>
          <w:szCs w:val="24"/>
        </w:rPr>
        <w:t>Etant donné que les pertes de charges sont directement proportionnelles au carré du débit.</w:t>
      </w:r>
    </w:p>
    <w:p w:rsidR="00E1667B" w:rsidRPr="00E1667B" w:rsidRDefault="00E1667B" w:rsidP="00E1667B">
      <w:pPr>
        <w:rPr>
          <w:sz w:val="24"/>
          <w:szCs w:val="24"/>
        </w:rPr>
      </w:pPr>
      <w:r w:rsidRPr="00E1667B">
        <w:rPr>
          <w:sz w:val="24"/>
          <w:szCs w:val="24"/>
        </w:rPr>
        <w:t>Pour 100m de tuyau de 70 à 500L/min, on a alors J=0.55*(500/</w:t>
      </w:r>
      <w:proofErr w:type="gramStart"/>
      <w:r w:rsidRPr="00E1667B">
        <w:rPr>
          <w:sz w:val="24"/>
          <w:szCs w:val="24"/>
        </w:rPr>
        <w:t>250)²</w:t>
      </w:r>
      <w:proofErr w:type="gramEnd"/>
      <w:r w:rsidRPr="00E1667B">
        <w:rPr>
          <w:sz w:val="24"/>
          <w:szCs w:val="24"/>
        </w:rPr>
        <w:t xml:space="preserve"> = 0,55*4</w:t>
      </w:r>
    </w:p>
    <w:p w:rsidR="00E1667B" w:rsidRPr="00E1667B" w:rsidRDefault="00E1667B" w:rsidP="00E1667B">
      <w:pPr>
        <w:rPr>
          <w:sz w:val="24"/>
          <w:szCs w:val="24"/>
        </w:rPr>
      </w:pPr>
      <w:r w:rsidRPr="00E1667B">
        <w:rPr>
          <w:sz w:val="24"/>
          <w:szCs w:val="24"/>
        </w:rPr>
        <w:t>Soit 2,2 bars pour 100m.</w:t>
      </w:r>
    </w:p>
    <w:p w:rsidR="00E1667B" w:rsidRPr="00E1667B" w:rsidRDefault="00E1667B" w:rsidP="00E1667B">
      <w:pPr>
        <w:rPr>
          <w:sz w:val="24"/>
          <w:szCs w:val="24"/>
        </w:rPr>
      </w:pPr>
      <w:r w:rsidRPr="00E1667B">
        <w:rPr>
          <w:sz w:val="24"/>
          <w:szCs w:val="24"/>
        </w:rPr>
        <w:t>Pour 100m de tuyau de 45 à 500L/min, on a alors J=1,5*(500/</w:t>
      </w:r>
      <w:proofErr w:type="gramStart"/>
      <w:r w:rsidRPr="00E1667B">
        <w:rPr>
          <w:sz w:val="24"/>
          <w:szCs w:val="24"/>
        </w:rPr>
        <w:t>250)²</w:t>
      </w:r>
      <w:proofErr w:type="gramEnd"/>
      <w:r w:rsidRPr="00E1667B">
        <w:rPr>
          <w:sz w:val="24"/>
          <w:szCs w:val="24"/>
        </w:rPr>
        <w:t xml:space="preserve"> = 1,5*4</w:t>
      </w:r>
    </w:p>
    <w:p w:rsidR="00E1667B" w:rsidRPr="00E1667B" w:rsidRDefault="00E1667B" w:rsidP="00E1667B">
      <w:pPr>
        <w:rPr>
          <w:sz w:val="24"/>
          <w:szCs w:val="24"/>
        </w:rPr>
      </w:pPr>
      <w:r w:rsidRPr="00E1667B">
        <w:rPr>
          <w:sz w:val="24"/>
          <w:szCs w:val="24"/>
        </w:rPr>
        <w:t>Soit 6 bars pour 100m.</w:t>
      </w:r>
    </w:p>
    <w:p w:rsidR="00E1667B" w:rsidRPr="00E1667B" w:rsidRDefault="00E1667B" w:rsidP="00E1667B">
      <w:pPr>
        <w:rPr>
          <w:sz w:val="24"/>
          <w:szCs w:val="24"/>
        </w:rPr>
      </w:pPr>
      <w:r w:rsidRPr="00E1667B">
        <w:rPr>
          <w:sz w:val="24"/>
          <w:szCs w:val="24"/>
        </w:rPr>
        <w:t>Donc pour 60m de 70 on a : (60*2,</w:t>
      </w:r>
      <w:proofErr w:type="gramStart"/>
      <w:r w:rsidRPr="00E1667B">
        <w:rPr>
          <w:sz w:val="24"/>
          <w:szCs w:val="24"/>
        </w:rPr>
        <w:t>2)/</w:t>
      </w:r>
      <w:proofErr w:type="gramEnd"/>
      <w:r w:rsidRPr="00E1667B">
        <w:rPr>
          <w:sz w:val="24"/>
          <w:szCs w:val="24"/>
        </w:rPr>
        <w:t xml:space="preserve">100 = 1,32 bars et pour 60m de 45 on a </w:t>
      </w:r>
    </w:p>
    <w:p w:rsidR="00E1667B" w:rsidRPr="00E1667B" w:rsidRDefault="00E1667B" w:rsidP="00E1667B">
      <w:pPr>
        <w:rPr>
          <w:sz w:val="24"/>
          <w:szCs w:val="24"/>
        </w:rPr>
      </w:pPr>
      <w:r w:rsidRPr="00E1667B">
        <w:rPr>
          <w:sz w:val="24"/>
          <w:szCs w:val="24"/>
        </w:rPr>
        <w:t>(60*</w:t>
      </w:r>
      <w:proofErr w:type="gramStart"/>
      <w:r w:rsidRPr="00E1667B">
        <w:rPr>
          <w:sz w:val="24"/>
          <w:szCs w:val="24"/>
        </w:rPr>
        <w:t>6)/</w:t>
      </w:r>
      <w:proofErr w:type="gramEnd"/>
      <w:r w:rsidRPr="00E1667B">
        <w:rPr>
          <w:sz w:val="24"/>
          <w:szCs w:val="24"/>
        </w:rPr>
        <w:t>100 = 3,6 bars.</w:t>
      </w:r>
    </w:p>
    <w:p w:rsidR="00E1667B" w:rsidRPr="00E1667B" w:rsidRDefault="00E1667B" w:rsidP="00E1667B">
      <w:pPr>
        <w:rPr>
          <w:sz w:val="24"/>
          <w:szCs w:val="24"/>
        </w:rPr>
      </w:pPr>
      <w:r w:rsidRPr="00E1667B">
        <w:rPr>
          <w:sz w:val="24"/>
          <w:szCs w:val="24"/>
        </w:rPr>
        <w:t>Pertes de charges totales : 3,6 + 1,32 = 4,92bars</w:t>
      </w:r>
    </w:p>
    <w:p w:rsidR="007C5647" w:rsidRPr="009E2EAA" w:rsidRDefault="00E1667B" w:rsidP="00E740D8">
      <w:pPr>
        <w:rPr>
          <w:sz w:val="28"/>
          <w:szCs w:val="28"/>
        </w:rPr>
      </w:pPr>
      <w:r w:rsidRPr="00E1667B">
        <w:rPr>
          <w:sz w:val="24"/>
          <w:szCs w:val="24"/>
        </w:rPr>
        <w:t>Comme on a déjà besoin de 6 bars à la lance, il faudra donc que la pompe fournisse 10,92 bars.</w:t>
      </w:r>
      <w:r w:rsidR="00666039" w:rsidRPr="009E2EAA">
        <w:rPr>
          <w:sz w:val="28"/>
          <w:szCs w:val="28"/>
        </w:rPr>
        <w:t xml:space="preserve"> </w:t>
      </w:r>
    </w:p>
    <w:sectPr w:rsidR="007C5647" w:rsidRPr="009E2EAA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7253" w:rsidRDefault="004B7253" w:rsidP="008953AE">
      <w:pPr>
        <w:spacing w:after="0" w:line="240" w:lineRule="auto"/>
      </w:pPr>
      <w:r>
        <w:separator/>
      </w:r>
    </w:p>
  </w:endnote>
  <w:endnote w:type="continuationSeparator" w:id="0">
    <w:p w:rsidR="004B7253" w:rsidRDefault="004B7253" w:rsidP="00895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53AE" w:rsidRDefault="008953AE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E1667B">
      <w:rPr>
        <w:noProof/>
        <w:color w:val="323E4F" w:themeColor="text2" w:themeShade="BF"/>
        <w:sz w:val="24"/>
        <w:szCs w:val="24"/>
      </w:rPr>
      <w:t>6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E1667B">
      <w:rPr>
        <w:noProof/>
        <w:color w:val="323E4F" w:themeColor="text2" w:themeShade="BF"/>
        <w:sz w:val="24"/>
        <w:szCs w:val="24"/>
      </w:rPr>
      <w:t>6</w:t>
    </w:r>
    <w:r>
      <w:rPr>
        <w:color w:val="323E4F" w:themeColor="text2" w:themeShade="BF"/>
        <w:sz w:val="24"/>
        <w:szCs w:val="24"/>
      </w:rPr>
      <w:fldChar w:fldCharType="end"/>
    </w:r>
  </w:p>
  <w:p w:rsidR="008953AE" w:rsidRDefault="008953A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7253" w:rsidRDefault="004B7253" w:rsidP="008953AE">
      <w:pPr>
        <w:spacing w:after="0" w:line="240" w:lineRule="auto"/>
      </w:pPr>
      <w:r>
        <w:separator/>
      </w:r>
    </w:p>
  </w:footnote>
  <w:footnote w:type="continuationSeparator" w:id="0">
    <w:p w:rsidR="004B7253" w:rsidRDefault="004B7253" w:rsidP="008953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53AE" w:rsidRDefault="00503258">
    <w:pPr>
      <w:pStyle w:val="En-tte"/>
    </w:pPr>
    <w:r>
      <w:rPr>
        <w:noProof/>
        <w:lang w:eastAsia="fr-F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leftMargin">
            <wp:align>right</wp:align>
          </wp:positionH>
          <wp:positionV relativeFrom="paragraph">
            <wp:posOffset>-121674</wp:posOffset>
          </wp:positionV>
          <wp:extent cx="900752" cy="1259225"/>
          <wp:effectExtent l="0" t="0" r="0" b="0"/>
          <wp:wrapNone/>
          <wp:docPr id="4" name="Image 4" descr="Fol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1" descr="Fold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0752" cy="1259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953AE"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AB16881" wp14:editId="4302EFBC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49950" cy="818515"/>
              <wp:effectExtent l="0" t="0" r="0" b="635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9950" cy="818515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8953AE" w:rsidRPr="008953AE" w:rsidRDefault="008953AE" w:rsidP="008953AE">
                          <w:pPr>
                            <w:pStyle w:val="En-tte"/>
                            <w:jc w:val="center"/>
                            <w:rPr>
                              <w:b/>
                              <w:caps/>
                              <w:color w:val="E7E6E6" w:themeColor="background2"/>
                              <w:sz w:val="36"/>
                              <w:szCs w:val="36"/>
                            </w:rPr>
                          </w:pPr>
                          <w:r w:rsidRPr="008953AE">
                            <w:rPr>
                              <w:b/>
                              <w:caps/>
                              <w:color w:val="E7E6E6" w:themeColor="background2"/>
                              <w:sz w:val="36"/>
                              <w:szCs w:val="36"/>
                            </w:rPr>
                            <w:t>SPECIFICATION</w:t>
                          </w:r>
                          <w:r w:rsidR="00E740D8">
                            <w:rPr>
                              <w:b/>
                              <w:caps/>
                              <w:color w:val="E7E6E6" w:themeColor="background2"/>
                              <w:sz w:val="36"/>
                              <w:szCs w:val="36"/>
                            </w:rPr>
                            <w:t>S</w:t>
                          </w:r>
                          <w:r w:rsidRPr="008953AE">
                            <w:rPr>
                              <w:b/>
                              <w:caps/>
                              <w:color w:val="E7E6E6" w:themeColor="background2"/>
                              <w:sz w:val="36"/>
                              <w:szCs w:val="36"/>
                            </w:rPr>
                            <w:t xml:space="preserve"> TECHNIQUE</w:t>
                          </w:r>
                          <w:r w:rsidR="00E740D8">
                            <w:rPr>
                              <w:b/>
                              <w:caps/>
                              <w:color w:val="E7E6E6" w:themeColor="background2"/>
                              <w:sz w:val="36"/>
                              <w:szCs w:val="36"/>
                            </w:rPr>
                            <w:t>S</w:t>
                          </w:r>
                          <w:r w:rsidRPr="008953AE">
                            <w:rPr>
                              <w:b/>
                              <w:caps/>
                              <w:color w:val="E7E6E6" w:themeColor="background2"/>
                              <w:sz w:val="36"/>
                              <w:szCs w:val="36"/>
                            </w:rPr>
                            <w:br/>
                          </w:r>
                          <w:r w:rsidR="0098707F">
                            <w:rPr>
                              <w:b/>
                              <w:caps/>
                              <w:color w:val="FFFFFF" w:themeColor="background1"/>
                              <w:sz w:val="36"/>
                              <w:szCs w:val="36"/>
                            </w:rPr>
                            <w:t>CALCUL DES PERTES DE CHARGES INCENDIE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AB16881" id="Rectangle 197" o:spid="_x0000_s1026" style="position:absolute;margin-left:417.3pt;margin-top:0;width:468.5pt;height:64.45pt;z-index:-251657216;visibility:visible;mso-wrap-style:square;mso-width-percent:1000;mso-height-percent:0;mso-top-percent:45;mso-wrap-distance-left:9.35pt;mso-wrap-distance-top:0;mso-wrap-distance-right:9.35pt;mso-wrap-distance-bottom:0;mso-position-horizontal:right;mso-position-horizontal-relative:margin;mso-position-vertical-relative:page;mso-width-percent:1000;mso-height-percent:0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WTGmwIAAJQFAAAOAAAAZHJzL2Uyb0RvYy54bWysVFFv2yAQfp+0/4B4Xx1HydpEdaooVadJ&#10;VVu1nfpMMMSWMMeAxM5+/Q6w3bSr9jAtDw5w333Hfdzd5VXXKHIQ1tWgC5qfTSgRmkNZ611Bfzzf&#10;fLmgxHmmS6ZAi4IehaNXq8+fLluzFFOoQJXCEiTRbtmaglbem2WWOV6JhrkzMEKjUYJtmMet3WWl&#10;ZS2yNyqbTiZfsxZsaSxw4RyeXicjXUV+KQX391I64YkqKN7Nx6+N3234ZqtLttxZZqqa99dg/3CL&#10;htUag45U18wzsrf1H1RNzS04kP6MQ5OBlDUXMQfMJp+8y+apYkbEXFAcZ0aZ3P+j5XeHB0vqEt9u&#10;cU6JZg0+0iPKxvROCRIOUaLWuCUin8yD7XcOlyHfTtom/GMmpIuyHkdZRecJx8P5YrZYzFF9jraL&#10;/GKezwNp9uptrPPfBDQkLApqMX5Ukx1unU/QARKCOVB1eVMrFTd2t90oSw4Mn3gzCb+e/Q1M6QDW&#10;ENwSYzjJQmYpl7jyRyUCTulHIVEWvP003iQWpBjjMM6F9nkyVawUKfz8NHoo4eARM42EgVli/JG7&#10;JxiQiWTgTrfs8cFVxHoenSd/u1hyHj1iZNB+dG5qDfYjAoVZ9ZETfhApSRNU8t22Q0hYbqE8Yv1Y&#10;SI3lDL+p8QlvmfMPzGIn4avjdPD3+JEK2oJCv6KkAvvro/OAxwJHKyUtdmZB3c89s4IS9V1j6S/y&#10;2Sy0ctzM5udT3NhTy/bUovfNBrAycpxDhsdlwHs1LKWF5gWHyDpERRPTHGMXlHs7bDY+TQwcQ1ys&#10;1xGG7WuYv9VPhgfyIHAo0efuhVnT17HHDriDoYvZ8l05J2zw1LDee5B1rPVXXXvpsfVjDfVjKsyW&#10;031EvQ7T1W8AAAD//wMAUEsDBBQABgAIAAAAIQDaM3Zz2wAAAAUBAAAPAAAAZHJzL2Rvd25yZXYu&#10;eG1sTI/BbsIwEETvlfgHaytxKw4ghRDioAi1J07QSm1vJl6SqPE6sg2k/fpue2kvK41mNPum2I62&#10;F1f0oXOkYD5LQCDVznTUKHh5fnrIQISoyejeESr4xADbcnJX6Ny4Gx3weoyN4BIKuVbQxjjkUoa6&#10;RavDzA1I7J2dtzqy9I00Xt+43PZykSSptLoj/tDqAXct1h/Hi1Xw/phWAWm+f1tlld+n9vCafI1K&#10;Te/HagMi4hj/wvCDz+hQMtPJXcgE0SvgIfH3srderlieOLTI1iDLQv6nL78BAAD//wMAUEsBAi0A&#10;FAAGAAgAAAAhALaDOJL+AAAA4QEAABMAAAAAAAAAAAAAAAAAAAAAAFtDb250ZW50X1R5cGVzXS54&#10;bWxQSwECLQAUAAYACAAAACEAOP0h/9YAAACUAQAACwAAAAAAAAAAAAAAAAAvAQAAX3JlbHMvLnJl&#10;bHNQSwECLQAUAAYACAAAACEAPbVkxpsCAACUBQAADgAAAAAAAAAAAAAAAAAuAgAAZHJzL2Uyb0Rv&#10;Yy54bWxQSwECLQAUAAYACAAAACEA2jN2c9sAAAAFAQAADwAAAAAAAAAAAAAAAAD1BAAAZHJzL2Rv&#10;d25yZXYueG1sUEsFBgAAAAAEAAQA8wAAAP0FAAAAAA==&#10;" o:allowoverlap="f" fillcolor="#c00000" stroked="f" strokeweight="1pt">
              <v:textbox>
                <w:txbxContent>
                  <w:p w:rsidR="008953AE" w:rsidRPr="008953AE" w:rsidRDefault="008953AE" w:rsidP="008953AE">
                    <w:pPr>
                      <w:pStyle w:val="En-tte"/>
                      <w:jc w:val="center"/>
                      <w:rPr>
                        <w:b/>
                        <w:caps/>
                        <w:color w:val="E7E6E6" w:themeColor="background2"/>
                        <w:sz w:val="36"/>
                        <w:szCs w:val="36"/>
                      </w:rPr>
                    </w:pPr>
                    <w:r w:rsidRPr="008953AE">
                      <w:rPr>
                        <w:b/>
                        <w:caps/>
                        <w:color w:val="E7E6E6" w:themeColor="background2"/>
                        <w:sz w:val="36"/>
                        <w:szCs w:val="36"/>
                      </w:rPr>
                      <w:t>SPECIFICATION</w:t>
                    </w:r>
                    <w:r w:rsidR="00E740D8">
                      <w:rPr>
                        <w:b/>
                        <w:caps/>
                        <w:color w:val="E7E6E6" w:themeColor="background2"/>
                        <w:sz w:val="36"/>
                        <w:szCs w:val="36"/>
                      </w:rPr>
                      <w:t>S</w:t>
                    </w:r>
                    <w:r w:rsidRPr="008953AE">
                      <w:rPr>
                        <w:b/>
                        <w:caps/>
                        <w:color w:val="E7E6E6" w:themeColor="background2"/>
                        <w:sz w:val="36"/>
                        <w:szCs w:val="36"/>
                      </w:rPr>
                      <w:t xml:space="preserve"> TECHNIQUE</w:t>
                    </w:r>
                    <w:r w:rsidR="00E740D8">
                      <w:rPr>
                        <w:b/>
                        <w:caps/>
                        <w:color w:val="E7E6E6" w:themeColor="background2"/>
                        <w:sz w:val="36"/>
                        <w:szCs w:val="36"/>
                      </w:rPr>
                      <w:t>S</w:t>
                    </w:r>
                    <w:r w:rsidRPr="008953AE">
                      <w:rPr>
                        <w:b/>
                        <w:caps/>
                        <w:color w:val="E7E6E6" w:themeColor="background2"/>
                        <w:sz w:val="36"/>
                        <w:szCs w:val="36"/>
                      </w:rPr>
                      <w:br/>
                    </w:r>
                    <w:r w:rsidR="0098707F">
                      <w:rPr>
                        <w:b/>
                        <w:caps/>
                        <w:color w:val="FFFFFF" w:themeColor="background1"/>
                        <w:sz w:val="36"/>
                        <w:szCs w:val="36"/>
                      </w:rPr>
                      <w:t>CALCUL DES PERTES DE CHARGES INCENDIE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EE51A7"/>
    <w:multiLevelType w:val="hybridMultilevel"/>
    <w:tmpl w:val="17D6CFD0"/>
    <w:lvl w:ilvl="0" w:tplc="0ED4536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B46"/>
    <w:rsid w:val="00067E11"/>
    <w:rsid w:val="001B192A"/>
    <w:rsid w:val="002D5B34"/>
    <w:rsid w:val="004B7253"/>
    <w:rsid w:val="004C3E07"/>
    <w:rsid w:val="00503258"/>
    <w:rsid w:val="005366D6"/>
    <w:rsid w:val="0058049D"/>
    <w:rsid w:val="00666039"/>
    <w:rsid w:val="007502AC"/>
    <w:rsid w:val="007C5647"/>
    <w:rsid w:val="008953AE"/>
    <w:rsid w:val="0098707F"/>
    <w:rsid w:val="009E2EAA"/>
    <w:rsid w:val="009E594B"/>
    <w:rsid w:val="00BA3176"/>
    <w:rsid w:val="00BE58C9"/>
    <w:rsid w:val="00C16B46"/>
    <w:rsid w:val="00CB08C1"/>
    <w:rsid w:val="00CE772E"/>
    <w:rsid w:val="00D33FD7"/>
    <w:rsid w:val="00E1667B"/>
    <w:rsid w:val="00E356ED"/>
    <w:rsid w:val="00E740D8"/>
    <w:rsid w:val="00EA4A5C"/>
    <w:rsid w:val="00F03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B29693"/>
  <w15:chartTrackingRefBased/>
  <w15:docId w15:val="{E1CAB58C-5975-4A76-B1D7-B633685F7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953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953AE"/>
  </w:style>
  <w:style w:type="paragraph" w:styleId="Pieddepage">
    <w:name w:val="footer"/>
    <w:basedOn w:val="Normal"/>
    <w:link w:val="PieddepageCar"/>
    <w:uiPriority w:val="99"/>
    <w:unhideWhenUsed/>
    <w:rsid w:val="008953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953AE"/>
  </w:style>
  <w:style w:type="paragraph" w:styleId="TM1">
    <w:name w:val="toc 1"/>
    <w:basedOn w:val="Normal"/>
    <w:next w:val="Normal"/>
    <w:uiPriority w:val="39"/>
    <w:rsid w:val="00EA4A5C"/>
    <w:pPr>
      <w:suppressAutoHyphens/>
      <w:spacing w:before="360" w:after="0" w:line="240" w:lineRule="auto"/>
    </w:pPr>
    <w:rPr>
      <w:rFonts w:ascii="Arial" w:eastAsia="Times New Roman" w:hAnsi="Arial" w:cs="Times New Roman"/>
      <w:b/>
      <w:bCs/>
      <w:caps/>
      <w:color w:val="333399"/>
      <w:sz w:val="20"/>
      <w:szCs w:val="28"/>
      <w:lang w:eastAsia="ar-SA"/>
    </w:rPr>
  </w:style>
  <w:style w:type="paragraph" w:styleId="TM2">
    <w:name w:val="toc 2"/>
    <w:basedOn w:val="Normal"/>
    <w:next w:val="Normal"/>
    <w:uiPriority w:val="39"/>
    <w:rsid w:val="00EA4A5C"/>
    <w:pPr>
      <w:suppressAutoHyphens/>
      <w:spacing w:before="240" w:after="0" w:line="240" w:lineRule="auto"/>
    </w:pPr>
    <w:rPr>
      <w:rFonts w:ascii="Times New Roman" w:eastAsia="Times New Roman" w:hAnsi="Times New Roman" w:cs="Times New Roman"/>
      <w:b/>
      <w:bCs/>
      <w:color w:val="333399"/>
      <w:sz w:val="20"/>
      <w:szCs w:val="24"/>
      <w:lang w:eastAsia="ar-SA"/>
    </w:rPr>
  </w:style>
  <w:style w:type="paragraph" w:styleId="Paragraphedeliste">
    <w:name w:val="List Paragraph"/>
    <w:basedOn w:val="Normal"/>
    <w:uiPriority w:val="34"/>
    <w:qFormat/>
    <w:rsid w:val="007C5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315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z</vt:lpstr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</dc:title>
  <dc:subject/>
  <dc:creator>17tlepalle</dc:creator>
  <cp:keywords/>
  <dc:description/>
  <cp:lastModifiedBy>Tristan GODAL</cp:lastModifiedBy>
  <cp:revision>7</cp:revision>
  <dcterms:created xsi:type="dcterms:W3CDTF">2019-03-15T08:51:00Z</dcterms:created>
  <dcterms:modified xsi:type="dcterms:W3CDTF">2019-03-20T15:22:00Z</dcterms:modified>
</cp:coreProperties>
</file>