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FDF58" w14:textId="7F91F7E0" w:rsidR="004334D4" w:rsidRDefault="004334D4" w:rsidP="004334D4">
      <w:pPr>
        <w:shd w:val="clear" w:color="auto" w:fill="FFFFFF"/>
        <w:spacing w:after="0" w:line="240" w:lineRule="auto"/>
        <w:rPr>
          <w:rFonts w:ascii="Arial" w:eastAsia="Times New Roman" w:hAnsi="Arial" w:cs="Arial"/>
          <w:b/>
          <w:bCs/>
          <w:color w:val="222222"/>
          <w:sz w:val="24"/>
          <w:szCs w:val="24"/>
          <w:shd w:val="clear" w:color="auto" w:fill="FFFFFF"/>
        </w:rPr>
      </w:pPr>
      <w:r>
        <w:rPr>
          <w:rFonts w:ascii="Arial" w:eastAsia="Times New Roman" w:hAnsi="Arial" w:cs="Arial"/>
          <w:b/>
          <w:bCs/>
          <w:color w:val="222222"/>
          <w:sz w:val="24"/>
          <w:szCs w:val="24"/>
          <w:shd w:val="clear" w:color="auto" w:fill="FFFFFF"/>
        </w:rPr>
        <w:t xml:space="preserve">Project name: </w:t>
      </w:r>
      <w:r w:rsidR="0052148B" w:rsidRPr="0052148B">
        <w:rPr>
          <w:rFonts w:ascii="Arial" w:eastAsia="Times New Roman" w:hAnsi="Arial" w:cs="Arial"/>
          <w:color w:val="222222"/>
          <w:sz w:val="24"/>
          <w:szCs w:val="24"/>
          <w:shd w:val="clear" w:color="auto" w:fill="FFFFFF"/>
        </w:rPr>
        <w:t>Project</w:t>
      </w:r>
      <w:r w:rsidR="0052148B">
        <w:rPr>
          <w:rFonts w:ascii="Arial" w:eastAsia="Times New Roman" w:hAnsi="Arial" w:cs="Arial"/>
          <w:b/>
          <w:bCs/>
          <w:color w:val="222222"/>
          <w:sz w:val="24"/>
          <w:szCs w:val="24"/>
          <w:shd w:val="clear" w:color="auto" w:fill="FFFFFF"/>
        </w:rPr>
        <w:t xml:space="preserve"> </w:t>
      </w:r>
      <w:r w:rsidRPr="004334D4">
        <w:rPr>
          <w:rFonts w:ascii="Arial" w:eastAsia="Times New Roman" w:hAnsi="Arial" w:cs="Arial"/>
          <w:bCs/>
          <w:color w:val="222222"/>
          <w:sz w:val="24"/>
          <w:szCs w:val="24"/>
          <w:shd w:val="clear" w:color="auto" w:fill="FFFFFF"/>
        </w:rPr>
        <w:t>Analogy</w:t>
      </w:r>
    </w:p>
    <w:p w14:paraId="4B843D29" w14:textId="77777777" w:rsidR="004334D4" w:rsidRDefault="004334D4" w:rsidP="004334D4">
      <w:pPr>
        <w:shd w:val="clear" w:color="auto" w:fill="FFFFFF"/>
        <w:spacing w:after="0" w:line="240" w:lineRule="auto"/>
        <w:rPr>
          <w:rFonts w:ascii="Arial" w:eastAsia="Times New Roman" w:hAnsi="Arial" w:cs="Arial"/>
          <w:b/>
          <w:bCs/>
          <w:color w:val="222222"/>
          <w:sz w:val="24"/>
          <w:szCs w:val="24"/>
          <w:shd w:val="clear" w:color="auto" w:fill="FFFFFF"/>
        </w:rPr>
      </w:pPr>
    </w:p>
    <w:p w14:paraId="17D3B2A2" w14:textId="5DEE75F3" w:rsidR="004334D4" w:rsidRDefault="004334D4" w:rsidP="004334D4">
      <w:pPr>
        <w:shd w:val="clear" w:color="auto" w:fill="FFFFFF"/>
        <w:spacing w:after="0" w:line="240" w:lineRule="auto"/>
        <w:rPr>
          <w:rFonts w:ascii="Arial" w:eastAsia="Times New Roman" w:hAnsi="Arial" w:cs="Arial"/>
          <w:b/>
          <w:bCs/>
          <w:color w:val="222222"/>
          <w:sz w:val="24"/>
          <w:szCs w:val="24"/>
          <w:shd w:val="clear" w:color="auto" w:fill="FFFFFF"/>
        </w:rPr>
      </w:pPr>
      <w:r>
        <w:rPr>
          <w:rFonts w:ascii="Arial" w:eastAsia="Times New Roman" w:hAnsi="Arial" w:cs="Arial"/>
          <w:b/>
          <w:bCs/>
          <w:color w:val="222222"/>
          <w:sz w:val="24"/>
          <w:szCs w:val="24"/>
          <w:shd w:val="clear" w:color="auto" w:fill="FFFFFF"/>
        </w:rPr>
        <w:t xml:space="preserve">Vision of this idea: </w:t>
      </w:r>
      <w:r>
        <w:rPr>
          <w:rFonts w:ascii="Arial" w:eastAsia="Times New Roman" w:hAnsi="Arial" w:cs="Arial"/>
          <w:color w:val="222222"/>
          <w:sz w:val="24"/>
          <w:szCs w:val="24"/>
        </w:rPr>
        <w:t>To make the world’s organized information more consumable</w:t>
      </w:r>
    </w:p>
    <w:p w14:paraId="4386EDB4" w14:textId="77777777" w:rsidR="004334D4" w:rsidRDefault="004334D4" w:rsidP="00132F07">
      <w:pPr>
        <w:spacing w:after="0" w:line="240" w:lineRule="auto"/>
        <w:rPr>
          <w:rFonts w:ascii="Arial" w:eastAsia="Times New Roman" w:hAnsi="Arial" w:cs="Arial"/>
          <w:b/>
          <w:bCs/>
          <w:color w:val="222222"/>
          <w:sz w:val="24"/>
          <w:szCs w:val="24"/>
          <w:shd w:val="clear" w:color="auto" w:fill="FFFFFF"/>
        </w:rPr>
      </w:pPr>
    </w:p>
    <w:p w14:paraId="01464133" w14:textId="2F78ACB8" w:rsidR="00132F07" w:rsidRPr="00132F07" w:rsidRDefault="00132F07" w:rsidP="00132F07">
      <w:pPr>
        <w:spacing w:after="0" w:line="240" w:lineRule="auto"/>
        <w:rPr>
          <w:rFonts w:ascii="Times New Roman" w:eastAsia="Times New Roman" w:hAnsi="Times New Roman" w:cs="Times New Roman"/>
          <w:sz w:val="24"/>
          <w:szCs w:val="24"/>
        </w:rPr>
      </w:pPr>
      <w:r w:rsidRPr="00132F07">
        <w:rPr>
          <w:rFonts w:ascii="Arial" w:eastAsia="Times New Roman" w:hAnsi="Arial" w:cs="Arial"/>
          <w:b/>
          <w:bCs/>
          <w:color w:val="222222"/>
          <w:sz w:val="24"/>
          <w:szCs w:val="24"/>
          <w:shd w:val="clear" w:color="auto" w:fill="FFFFFF"/>
        </w:rPr>
        <w:t>Overview of the domain in which this idea falls:</w:t>
      </w:r>
    </w:p>
    <w:p w14:paraId="7F3FE244" w14:textId="432E4FF9" w:rsidR="00132F07" w:rsidRPr="00132F07" w:rsidRDefault="002139EE" w:rsidP="00132F07">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w:t>
      </w:r>
      <w:r w:rsidR="00132F07" w:rsidRPr="00132F07">
        <w:rPr>
          <w:rFonts w:ascii="Arial" w:eastAsia="Times New Roman" w:hAnsi="Arial" w:cs="Arial"/>
          <w:color w:val="222222"/>
          <w:sz w:val="24"/>
          <w:szCs w:val="24"/>
        </w:rPr>
        <w:t>he idea falls under the category of text summarization.</w:t>
      </w:r>
    </w:p>
    <w:p w14:paraId="50D8595E" w14:textId="77777777" w:rsidR="00132F07" w:rsidRPr="00132F07" w:rsidRDefault="00132F07" w:rsidP="00132F07">
      <w:pPr>
        <w:shd w:val="clear" w:color="auto" w:fill="FFFFFF"/>
        <w:spacing w:after="0" w:line="240" w:lineRule="auto"/>
        <w:rPr>
          <w:rFonts w:ascii="Arial" w:eastAsia="Times New Roman" w:hAnsi="Arial" w:cs="Arial"/>
          <w:color w:val="222222"/>
          <w:sz w:val="24"/>
          <w:szCs w:val="24"/>
        </w:rPr>
      </w:pPr>
      <w:r w:rsidRPr="00132F07">
        <w:rPr>
          <w:rFonts w:ascii="Arial" w:eastAsia="Times New Roman" w:hAnsi="Arial" w:cs="Arial"/>
          <w:color w:val="222222"/>
          <w:sz w:val="24"/>
          <w:szCs w:val="24"/>
        </w:rPr>
        <w:t>A lot of internet companies have been doing this to enhance the user experience of their products. </w:t>
      </w:r>
    </w:p>
    <w:p w14:paraId="16E94A89" w14:textId="77777777" w:rsidR="00132F07" w:rsidRPr="00132F07" w:rsidRDefault="00132F07" w:rsidP="00132F07">
      <w:pPr>
        <w:shd w:val="clear" w:color="auto" w:fill="FFFFFF"/>
        <w:spacing w:after="0" w:line="240" w:lineRule="auto"/>
        <w:rPr>
          <w:rFonts w:ascii="Arial" w:eastAsia="Times New Roman" w:hAnsi="Arial" w:cs="Arial"/>
          <w:color w:val="222222"/>
          <w:sz w:val="24"/>
          <w:szCs w:val="24"/>
        </w:rPr>
      </w:pPr>
    </w:p>
    <w:p w14:paraId="0EDD2604" w14:textId="77777777" w:rsidR="00132F07" w:rsidRPr="00132F07" w:rsidRDefault="00132F07" w:rsidP="00132F07">
      <w:pPr>
        <w:shd w:val="clear" w:color="auto" w:fill="FFFFFF"/>
        <w:spacing w:after="0" w:line="240" w:lineRule="auto"/>
        <w:rPr>
          <w:rFonts w:ascii="Arial" w:eastAsia="Times New Roman" w:hAnsi="Arial" w:cs="Arial"/>
          <w:color w:val="222222"/>
          <w:sz w:val="24"/>
          <w:szCs w:val="24"/>
        </w:rPr>
      </w:pPr>
      <w:r w:rsidRPr="00132F07">
        <w:rPr>
          <w:rFonts w:ascii="Arial" w:eastAsia="Times New Roman" w:hAnsi="Arial" w:cs="Arial"/>
          <w:b/>
          <w:bCs/>
          <w:color w:val="222222"/>
          <w:sz w:val="24"/>
          <w:szCs w:val="24"/>
        </w:rPr>
        <w:t>Similar existing use cases:</w:t>
      </w:r>
    </w:p>
    <w:p w14:paraId="55081C6D" w14:textId="4F5EFCBB" w:rsidR="00132F07" w:rsidRPr="00132F07" w:rsidRDefault="00132F07" w:rsidP="00132F07">
      <w:pPr>
        <w:shd w:val="clear" w:color="auto" w:fill="FFFFFF"/>
        <w:spacing w:after="240" w:line="240" w:lineRule="auto"/>
        <w:rPr>
          <w:rFonts w:ascii="Arial" w:eastAsia="Times New Roman" w:hAnsi="Arial" w:cs="Arial"/>
          <w:color w:val="222222"/>
          <w:sz w:val="24"/>
          <w:szCs w:val="24"/>
        </w:rPr>
      </w:pPr>
      <w:r w:rsidRPr="00132F07">
        <w:rPr>
          <w:rFonts w:ascii="Arial" w:eastAsia="Times New Roman" w:hAnsi="Arial" w:cs="Arial"/>
          <w:color w:val="222222"/>
          <w:sz w:val="24"/>
          <w:szCs w:val="24"/>
        </w:rPr>
        <w:t>A couple of real worlds examples are Google Play app reviews and customer reviews on Amazon.</w:t>
      </w:r>
      <w:r w:rsidRPr="00132F07">
        <w:rPr>
          <w:rFonts w:ascii="Arial" w:eastAsia="Times New Roman" w:hAnsi="Arial" w:cs="Arial"/>
          <w:color w:val="222222"/>
          <w:sz w:val="24"/>
          <w:szCs w:val="24"/>
        </w:rPr>
        <w:br/>
        <w:t>What they have done is, they read all the comments mentioned and summarize it saying that these are the reasons why this app is good and these are the reasons why it is bad. A really good use case.</w:t>
      </w:r>
    </w:p>
    <w:p w14:paraId="33376B8C" w14:textId="005FB8C5" w:rsidR="00132F07" w:rsidRPr="00132F07" w:rsidRDefault="00132F07" w:rsidP="00132F07">
      <w:pPr>
        <w:shd w:val="clear" w:color="auto" w:fill="FFFFFF"/>
        <w:spacing w:after="0" w:line="240" w:lineRule="auto"/>
        <w:rPr>
          <w:rFonts w:ascii="Arial" w:eastAsia="Times New Roman" w:hAnsi="Arial" w:cs="Arial"/>
          <w:color w:val="222222"/>
          <w:sz w:val="24"/>
          <w:szCs w:val="24"/>
        </w:rPr>
      </w:pPr>
      <w:r w:rsidRPr="00132F07">
        <w:rPr>
          <w:rFonts w:ascii="Arial" w:eastAsia="Times New Roman" w:hAnsi="Arial" w:cs="Arial"/>
          <w:b/>
          <w:bCs/>
          <w:color w:val="222222"/>
          <w:sz w:val="24"/>
          <w:szCs w:val="24"/>
        </w:rPr>
        <w:t>The core idea:</w:t>
      </w:r>
      <w:r w:rsidRPr="00132F07">
        <w:rPr>
          <w:rFonts w:ascii="Arial" w:eastAsia="Times New Roman" w:hAnsi="Arial" w:cs="Arial"/>
          <w:color w:val="222222"/>
          <w:sz w:val="24"/>
          <w:szCs w:val="24"/>
        </w:rPr>
        <w:br/>
      </w:r>
      <w:r w:rsidR="002139EE">
        <w:rPr>
          <w:rFonts w:ascii="Arial" w:eastAsia="Times New Roman" w:hAnsi="Arial" w:cs="Arial"/>
          <w:color w:val="222222"/>
          <w:sz w:val="24"/>
          <w:szCs w:val="24"/>
        </w:rPr>
        <w:t xml:space="preserve">The </w:t>
      </w:r>
      <w:r w:rsidRPr="00132F07">
        <w:rPr>
          <w:rFonts w:ascii="Arial" w:eastAsia="Times New Roman" w:hAnsi="Arial" w:cs="Arial"/>
          <w:color w:val="222222"/>
          <w:sz w:val="24"/>
          <w:szCs w:val="24"/>
        </w:rPr>
        <w:t xml:space="preserve">idea is not exactly summarizing but simplifying. For example, if </w:t>
      </w:r>
      <w:r w:rsidR="002139EE">
        <w:rPr>
          <w:rFonts w:ascii="Arial" w:eastAsia="Times New Roman" w:hAnsi="Arial" w:cs="Arial"/>
          <w:color w:val="222222"/>
          <w:sz w:val="24"/>
          <w:szCs w:val="24"/>
        </w:rPr>
        <w:t xml:space="preserve">a person is </w:t>
      </w:r>
      <w:r w:rsidRPr="00132F07">
        <w:rPr>
          <w:rFonts w:ascii="Arial" w:eastAsia="Times New Roman" w:hAnsi="Arial" w:cs="Arial"/>
          <w:color w:val="222222"/>
          <w:sz w:val="24"/>
          <w:szCs w:val="24"/>
        </w:rPr>
        <w:t>read</w:t>
      </w:r>
      <w:r>
        <w:rPr>
          <w:rFonts w:ascii="Arial" w:eastAsia="Times New Roman" w:hAnsi="Arial" w:cs="Arial"/>
          <w:color w:val="222222"/>
          <w:sz w:val="24"/>
          <w:szCs w:val="24"/>
        </w:rPr>
        <w:t>ing</w:t>
      </w:r>
      <w:r w:rsidRPr="00132F07">
        <w:rPr>
          <w:rFonts w:ascii="Arial" w:eastAsia="Times New Roman" w:hAnsi="Arial" w:cs="Arial"/>
          <w:color w:val="222222"/>
          <w:sz w:val="24"/>
          <w:szCs w:val="24"/>
        </w:rPr>
        <w:t xml:space="preserve"> a white paper on blockchain technology, it is very difficult for </w:t>
      </w:r>
      <w:r w:rsidR="002139EE">
        <w:rPr>
          <w:rFonts w:ascii="Arial" w:eastAsia="Times New Roman" w:hAnsi="Arial" w:cs="Arial"/>
          <w:color w:val="222222"/>
          <w:sz w:val="24"/>
          <w:szCs w:val="24"/>
        </w:rPr>
        <w:t>him/her</w:t>
      </w:r>
      <w:r w:rsidRPr="00132F07">
        <w:rPr>
          <w:rFonts w:ascii="Arial" w:eastAsia="Times New Roman" w:hAnsi="Arial" w:cs="Arial"/>
          <w:color w:val="222222"/>
          <w:sz w:val="24"/>
          <w:szCs w:val="24"/>
        </w:rPr>
        <w:t xml:space="preserve"> to understand it in the first go or maybe not easy at all for a layman to understand.</w:t>
      </w:r>
      <w:r w:rsidRPr="00132F07">
        <w:rPr>
          <w:rFonts w:ascii="Arial" w:eastAsia="Times New Roman" w:hAnsi="Arial" w:cs="Arial"/>
          <w:color w:val="222222"/>
          <w:sz w:val="24"/>
          <w:szCs w:val="24"/>
        </w:rPr>
        <w:br/>
        <w:t>Another example taken could be of poems. In school, we never would have really understood what the poet wanted to say until and unless it was explained by our teachers</w:t>
      </w:r>
      <w:r w:rsidR="0052148B">
        <w:rPr>
          <w:rFonts w:ascii="Arial" w:eastAsia="Times New Roman" w:hAnsi="Arial" w:cs="Arial"/>
          <w:color w:val="222222"/>
          <w:sz w:val="24"/>
          <w:szCs w:val="24"/>
        </w:rPr>
        <w:t xml:space="preserve"> (Visionary, but a relevant example)</w:t>
      </w:r>
      <w:r w:rsidRPr="00132F07">
        <w:rPr>
          <w:rFonts w:ascii="Arial" w:eastAsia="Times New Roman" w:hAnsi="Arial" w:cs="Arial"/>
          <w:color w:val="222222"/>
          <w:sz w:val="24"/>
          <w:szCs w:val="24"/>
        </w:rPr>
        <w:t>. </w:t>
      </w:r>
      <w:bookmarkStart w:id="0" w:name="_GoBack"/>
      <w:bookmarkEnd w:id="0"/>
      <w:r w:rsidRPr="00132F07">
        <w:rPr>
          <w:rFonts w:ascii="Arial" w:eastAsia="Times New Roman" w:hAnsi="Arial" w:cs="Arial"/>
          <w:color w:val="222222"/>
          <w:sz w:val="24"/>
          <w:szCs w:val="24"/>
        </w:rPr>
        <w:br/>
        <w:t>So</w:t>
      </w:r>
      <w:r w:rsidR="002139EE">
        <w:rPr>
          <w:rFonts w:ascii="Arial" w:eastAsia="Times New Roman" w:hAnsi="Arial" w:cs="Arial"/>
          <w:color w:val="222222"/>
          <w:sz w:val="24"/>
          <w:szCs w:val="24"/>
        </w:rPr>
        <w:t>,</w:t>
      </w:r>
      <w:r w:rsidRPr="00132F07">
        <w:rPr>
          <w:rFonts w:ascii="Arial" w:eastAsia="Times New Roman" w:hAnsi="Arial" w:cs="Arial"/>
          <w:color w:val="222222"/>
          <w:sz w:val="24"/>
          <w:szCs w:val="24"/>
        </w:rPr>
        <w:t xml:space="preserve"> the main idea is to build a tool which can simplify very complicated domain specific records and publish it in a way which is understandable by a layman.</w:t>
      </w:r>
    </w:p>
    <w:p w14:paraId="7025AD8D" w14:textId="498FB345" w:rsidR="00132F07" w:rsidRPr="00132F07" w:rsidRDefault="00132F07" w:rsidP="00132F07">
      <w:pPr>
        <w:shd w:val="clear" w:color="auto" w:fill="FFFFFF"/>
        <w:spacing w:after="0" w:line="240" w:lineRule="auto"/>
        <w:rPr>
          <w:rFonts w:ascii="Arial" w:eastAsia="Times New Roman" w:hAnsi="Arial" w:cs="Arial"/>
          <w:color w:val="222222"/>
          <w:sz w:val="24"/>
          <w:szCs w:val="24"/>
        </w:rPr>
      </w:pPr>
      <w:r w:rsidRPr="00132F07">
        <w:rPr>
          <w:rFonts w:ascii="Arial" w:eastAsia="Times New Roman" w:hAnsi="Arial" w:cs="Arial"/>
          <w:color w:val="222222"/>
          <w:sz w:val="24"/>
          <w:szCs w:val="24"/>
        </w:rPr>
        <w:t>Something very similar to </w:t>
      </w:r>
      <w:hyperlink r:id="rId4" w:tgtFrame="_blank" w:history="1">
        <w:r w:rsidRPr="00132F07">
          <w:rPr>
            <w:rFonts w:ascii="Arial" w:eastAsia="Times New Roman" w:hAnsi="Arial" w:cs="Arial"/>
            <w:color w:val="1155CC"/>
            <w:sz w:val="24"/>
            <w:szCs w:val="24"/>
            <w:u w:val="single"/>
          </w:rPr>
          <w:t>Two Minute Papers</w:t>
        </w:r>
      </w:hyperlink>
      <w:r w:rsidRPr="00132F07">
        <w:rPr>
          <w:rFonts w:ascii="Arial" w:eastAsia="Times New Roman" w:hAnsi="Arial" w:cs="Arial"/>
          <w:color w:val="222222"/>
          <w:sz w:val="24"/>
          <w:szCs w:val="24"/>
        </w:rPr>
        <w:t> but for text and complete</w:t>
      </w:r>
      <w:r w:rsidR="002139EE">
        <w:rPr>
          <w:rFonts w:ascii="Arial" w:eastAsia="Times New Roman" w:hAnsi="Arial" w:cs="Arial"/>
          <w:color w:val="222222"/>
          <w:sz w:val="24"/>
          <w:szCs w:val="24"/>
        </w:rPr>
        <w:t>ly</w:t>
      </w:r>
      <w:r w:rsidRPr="00132F07">
        <w:rPr>
          <w:rFonts w:ascii="Arial" w:eastAsia="Times New Roman" w:hAnsi="Arial" w:cs="Arial"/>
          <w:color w:val="222222"/>
          <w:sz w:val="24"/>
          <w:szCs w:val="24"/>
        </w:rPr>
        <w:t xml:space="preserve"> automated.</w:t>
      </w:r>
    </w:p>
    <w:p w14:paraId="707FF64D" w14:textId="77777777" w:rsidR="00132F07" w:rsidRPr="00132F07" w:rsidRDefault="00132F07" w:rsidP="00132F07">
      <w:pPr>
        <w:shd w:val="clear" w:color="auto" w:fill="FFFFFF"/>
        <w:spacing w:after="0" w:line="240" w:lineRule="auto"/>
        <w:rPr>
          <w:rFonts w:ascii="Arial" w:eastAsia="Times New Roman" w:hAnsi="Arial" w:cs="Arial"/>
          <w:color w:val="222222"/>
          <w:sz w:val="24"/>
          <w:szCs w:val="24"/>
        </w:rPr>
      </w:pPr>
    </w:p>
    <w:p w14:paraId="7818E061" w14:textId="6663D59C" w:rsidR="00132F07" w:rsidRPr="00132F07" w:rsidRDefault="00132F07" w:rsidP="00132F07">
      <w:pPr>
        <w:shd w:val="clear" w:color="auto" w:fill="FFFFFF"/>
        <w:spacing w:after="0" w:line="240" w:lineRule="auto"/>
        <w:rPr>
          <w:rFonts w:ascii="Arial" w:eastAsia="Times New Roman" w:hAnsi="Arial" w:cs="Arial"/>
          <w:color w:val="222222"/>
          <w:sz w:val="24"/>
          <w:szCs w:val="24"/>
        </w:rPr>
      </w:pPr>
      <w:r w:rsidRPr="00132F07">
        <w:rPr>
          <w:rFonts w:ascii="Arial" w:eastAsia="Times New Roman" w:hAnsi="Arial" w:cs="Arial"/>
          <w:b/>
          <w:bCs/>
          <w:color w:val="222222"/>
          <w:sz w:val="24"/>
          <w:szCs w:val="24"/>
        </w:rPr>
        <w:t xml:space="preserve">Use cases of </w:t>
      </w:r>
      <w:r>
        <w:rPr>
          <w:rFonts w:ascii="Arial" w:eastAsia="Times New Roman" w:hAnsi="Arial" w:cs="Arial"/>
          <w:b/>
          <w:bCs/>
          <w:color w:val="222222"/>
          <w:sz w:val="24"/>
          <w:szCs w:val="24"/>
        </w:rPr>
        <w:t>the</w:t>
      </w:r>
      <w:r w:rsidRPr="00132F07">
        <w:rPr>
          <w:rFonts w:ascii="Arial" w:eastAsia="Times New Roman" w:hAnsi="Arial" w:cs="Arial"/>
          <w:b/>
          <w:bCs/>
          <w:color w:val="222222"/>
          <w:sz w:val="24"/>
          <w:szCs w:val="24"/>
        </w:rPr>
        <w:t xml:space="preserve"> idea:</w:t>
      </w:r>
    </w:p>
    <w:p w14:paraId="6D64E58B" w14:textId="37F6C95B" w:rsidR="00132F07" w:rsidRPr="00132F07" w:rsidRDefault="00132F07" w:rsidP="00132F07">
      <w:pPr>
        <w:shd w:val="clear" w:color="auto" w:fill="FFFFFF"/>
        <w:spacing w:after="0" w:line="240" w:lineRule="auto"/>
        <w:rPr>
          <w:rFonts w:ascii="Arial" w:eastAsia="Times New Roman" w:hAnsi="Arial" w:cs="Arial"/>
          <w:color w:val="222222"/>
          <w:sz w:val="24"/>
          <w:szCs w:val="24"/>
        </w:rPr>
      </w:pPr>
      <w:r w:rsidRPr="00132F07">
        <w:rPr>
          <w:rFonts w:ascii="Arial" w:eastAsia="Times New Roman" w:hAnsi="Arial" w:cs="Arial"/>
          <w:color w:val="222222"/>
          <w:sz w:val="24"/>
          <w:szCs w:val="24"/>
        </w:rPr>
        <w:t>One use case is in the education domain where students can understand complicated topics within minutes.</w:t>
      </w:r>
      <w:r w:rsidR="002139EE">
        <w:rPr>
          <w:rFonts w:ascii="Arial" w:eastAsia="Times New Roman" w:hAnsi="Arial" w:cs="Arial"/>
          <w:color w:val="222222"/>
          <w:sz w:val="24"/>
          <w:szCs w:val="24"/>
        </w:rPr>
        <w:t xml:space="preserve"> Legal is another.</w:t>
      </w:r>
    </w:p>
    <w:p w14:paraId="52C6EC86" w14:textId="1F8BDEAD" w:rsidR="00132F07" w:rsidRPr="00132F07" w:rsidRDefault="00132F07" w:rsidP="00132F07">
      <w:pPr>
        <w:shd w:val="clear" w:color="auto" w:fill="FFFFFF"/>
        <w:spacing w:after="0" w:line="240" w:lineRule="auto"/>
        <w:rPr>
          <w:rFonts w:ascii="Arial" w:eastAsia="Times New Roman" w:hAnsi="Arial" w:cs="Arial"/>
          <w:color w:val="222222"/>
          <w:sz w:val="24"/>
          <w:szCs w:val="24"/>
        </w:rPr>
      </w:pPr>
      <w:r w:rsidRPr="00132F07">
        <w:rPr>
          <w:rFonts w:ascii="Arial" w:eastAsia="Times New Roman" w:hAnsi="Arial" w:cs="Arial"/>
          <w:color w:val="222222"/>
          <w:sz w:val="24"/>
          <w:szCs w:val="24"/>
        </w:rPr>
        <w:br/>
      </w:r>
      <w:r w:rsidRPr="00132F07">
        <w:rPr>
          <w:rFonts w:ascii="Arial" w:eastAsia="Times New Roman" w:hAnsi="Arial" w:cs="Arial"/>
          <w:b/>
          <w:bCs/>
          <w:color w:val="222222"/>
          <w:sz w:val="24"/>
          <w:szCs w:val="24"/>
        </w:rPr>
        <w:t>How can it</w:t>
      </w:r>
      <w:r>
        <w:rPr>
          <w:rFonts w:ascii="Arial" w:eastAsia="Times New Roman" w:hAnsi="Arial" w:cs="Arial"/>
          <w:b/>
          <w:bCs/>
          <w:color w:val="222222"/>
          <w:sz w:val="24"/>
          <w:szCs w:val="24"/>
        </w:rPr>
        <w:t xml:space="preserve"> be</w:t>
      </w:r>
      <w:r w:rsidRPr="00132F07">
        <w:rPr>
          <w:rFonts w:ascii="Arial" w:eastAsia="Times New Roman" w:hAnsi="Arial" w:cs="Arial"/>
          <w:b/>
          <w:bCs/>
          <w:color w:val="222222"/>
          <w:sz w:val="24"/>
          <w:szCs w:val="24"/>
        </w:rPr>
        <w:t xml:space="preserve"> built?</w:t>
      </w:r>
      <w:r w:rsidRPr="00132F07">
        <w:rPr>
          <w:rFonts w:ascii="Arial" w:eastAsia="Times New Roman" w:hAnsi="Arial" w:cs="Arial"/>
          <w:color w:val="222222"/>
          <w:sz w:val="24"/>
          <w:szCs w:val="24"/>
        </w:rPr>
        <w:br/>
      </w:r>
      <w:r w:rsidR="002139EE" w:rsidRPr="00132F07">
        <w:rPr>
          <w:rFonts w:ascii="Arial" w:eastAsia="Times New Roman" w:hAnsi="Arial" w:cs="Arial"/>
          <w:color w:val="222222"/>
          <w:sz w:val="24"/>
          <w:szCs w:val="24"/>
        </w:rPr>
        <w:t>Through</w:t>
      </w:r>
      <w:r w:rsidRPr="00132F07">
        <w:rPr>
          <w:rFonts w:ascii="Arial" w:eastAsia="Times New Roman" w:hAnsi="Arial" w:cs="Arial"/>
          <w:color w:val="222222"/>
          <w:sz w:val="24"/>
          <w:szCs w:val="24"/>
        </w:rPr>
        <w:t xml:space="preserve"> machine learning. Sequence-to-sequence learning model is the model that needs to be trained.</w:t>
      </w:r>
    </w:p>
    <w:p w14:paraId="346CA13B" w14:textId="77777777" w:rsidR="00132F07" w:rsidRPr="00132F07" w:rsidRDefault="00132F07" w:rsidP="00132F07">
      <w:pPr>
        <w:shd w:val="clear" w:color="auto" w:fill="FFFFFF"/>
        <w:spacing w:after="0" w:line="240" w:lineRule="auto"/>
        <w:rPr>
          <w:rFonts w:ascii="Arial" w:eastAsia="Times New Roman" w:hAnsi="Arial" w:cs="Arial"/>
          <w:color w:val="222222"/>
          <w:sz w:val="24"/>
          <w:szCs w:val="24"/>
        </w:rPr>
      </w:pPr>
      <w:r w:rsidRPr="00132F07">
        <w:rPr>
          <w:rFonts w:ascii="Arial" w:eastAsia="Times New Roman" w:hAnsi="Arial" w:cs="Arial"/>
          <w:color w:val="222222"/>
          <w:sz w:val="24"/>
          <w:szCs w:val="24"/>
        </w:rPr>
        <w:t>For our POC we can make a model taking the data from </w:t>
      </w:r>
      <w:hyperlink r:id="rId5" w:tgtFrame="_blank" w:history="1">
        <w:r w:rsidRPr="00132F07">
          <w:rPr>
            <w:rFonts w:ascii="Arial" w:eastAsia="Times New Roman" w:hAnsi="Arial" w:cs="Arial"/>
            <w:color w:val="1155CC"/>
            <w:sz w:val="24"/>
            <w:szCs w:val="24"/>
            <w:u w:val="single"/>
          </w:rPr>
          <w:t>Two Minute Papers</w:t>
        </w:r>
      </w:hyperlink>
      <w:r w:rsidRPr="00132F07">
        <w:rPr>
          <w:rFonts w:ascii="Arial" w:eastAsia="Times New Roman" w:hAnsi="Arial" w:cs="Arial"/>
          <w:color w:val="222222"/>
          <w:sz w:val="24"/>
          <w:szCs w:val="24"/>
        </w:rPr>
        <w:t> and see if it gives good results.</w:t>
      </w:r>
    </w:p>
    <w:p w14:paraId="46721206" w14:textId="6ACB1CD5" w:rsidR="00132F07" w:rsidRPr="00132F07" w:rsidRDefault="00132F07" w:rsidP="00132F07">
      <w:pPr>
        <w:shd w:val="clear" w:color="auto" w:fill="FFFFFF"/>
        <w:spacing w:after="0" w:line="240" w:lineRule="auto"/>
        <w:rPr>
          <w:rFonts w:ascii="Arial" w:eastAsia="Times New Roman" w:hAnsi="Arial" w:cs="Arial"/>
          <w:color w:val="222222"/>
          <w:sz w:val="24"/>
          <w:szCs w:val="24"/>
        </w:rPr>
      </w:pPr>
      <w:r w:rsidRPr="00132F07">
        <w:rPr>
          <w:rFonts w:ascii="Arial" w:eastAsia="Times New Roman" w:hAnsi="Arial" w:cs="Arial"/>
          <w:color w:val="222222"/>
          <w:sz w:val="24"/>
          <w:szCs w:val="24"/>
        </w:rPr>
        <w:br/>
      </w:r>
      <w:r w:rsidRPr="00132F07">
        <w:rPr>
          <w:rFonts w:ascii="Arial" w:eastAsia="Times New Roman" w:hAnsi="Arial" w:cs="Arial"/>
          <w:b/>
          <w:bCs/>
          <w:color w:val="222222"/>
          <w:sz w:val="24"/>
          <w:szCs w:val="24"/>
        </w:rPr>
        <w:t>Challenges</w:t>
      </w:r>
      <w:r w:rsidRPr="00132F07">
        <w:rPr>
          <w:rFonts w:ascii="Arial" w:eastAsia="Times New Roman" w:hAnsi="Arial" w:cs="Arial"/>
          <w:color w:val="222222"/>
          <w:sz w:val="24"/>
          <w:szCs w:val="24"/>
        </w:rPr>
        <w:br/>
      </w:r>
      <w:r w:rsidR="002139EE">
        <w:rPr>
          <w:rFonts w:ascii="Arial" w:eastAsia="Times New Roman" w:hAnsi="Arial" w:cs="Arial"/>
          <w:color w:val="222222"/>
          <w:sz w:val="24"/>
          <w:szCs w:val="24"/>
        </w:rPr>
        <w:t>O</w:t>
      </w:r>
      <w:r w:rsidRPr="00132F07">
        <w:rPr>
          <w:rFonts w:ascii="Arial" w:eastAsia="Times New Roman" w:hAnsi="Arial" w:cs="Arial"/>
          <w:color w:val="222222"/>
          <w:sz w:val="24"/>
          <w:szCs w:val="24"/>
        </w:rPr>
        <w:t xml:space="preserve">ne big challenge </w:t>
      </w:r>
      <w:r w:rsidR="002139EE">
        <w:rPr>
          <w:rFonts w:ascii="Arial" w:eastAsia="Times New Roman" w:hAnsi="Arial" w:cs="Arial"/>
          <w:color w:val="222222"/>
          <w:sz w:val="24"/>
          <w:szCs w:val="24"/>
        </w:rPr>
        <w:t>realised</w:t>
      </w:r>
      <w:r w:rsidRPr="00132F07">
        <w:rPr>
          <w:rFonts w:ascii="Arial" w:eastAsia="Times New Roman" w:hAnsi="Arial" w:cs="Arial"/>
          <w:color w:val="222222"/>
          <w:sz w:val="24"/>
          <w:szCs w:val="24"/>
        </w:rPr>
        <w:t xml:space="preserve"> is transferring the learning from one domain to the other as the </w:t>
      </w:r>
      <w:r w:rsidR="002139EE">
        <w:rPr>
          <w:rFonts w:ascii="Arial" w:eastAsia="Times New Roman" w:hAnsi="Arial" w:cs="Arial"/>
          <w:color w:val="222222"/>
          <w:sz w:val="24"/>
          <w:szCs w:val="24"/>
        </w:rPr>
        <w:t>v</w:t>
      </w:r>
      <w:r w:rsidRPr="00132F07">
        <w:rPr>
          <w:rFonts w:ascii="Arial" w:eastAsia="Times New Roman" w:hAnsi="Arial" w:cs="Arial"/>
          <w:color w:val="222222"/>
          <w:sz w:val="24"/>
          <w:szCs w:val="24"/>
        </w:rPr>
        <w:t xml:space="preserve">ocabulary is not shared. Meaning, a model built for the medical domain could be </w:t>
      </w:r>
      <w:r w:rsidR="002139EE" w:rsidRPr="00132F07">
        <w:rPr>
          <w:rFonts w:ascii="Arial" w:eastAsia="Times New Roman" w:hAnsi="Arial" w:cs="Arial"/>
          <w:color w:val="222222"/>
          <w:sz w:val="24"/>
          <w:szCs w:val="24"/>
        </w:rPr>
        <w:t>tough</w:t>
      </w:r>
      <w:r w:rsidRPr="00132F07">
        <w:rPr>
          <w:rFonts w:ascii="Arial" w:eastAsia="Times New Roman" w:hAnsi="Arial" w:cs="Arial"/>
          <w:color w:val="222222"/>
          <w:sz w:val="24"/>
          <w:szCs w:val="24"/>
        </w:rPr>
        <w:t xml:space="preserve"> to be used for engineering domain.</w:t>
      </w:r>
    </w:p>
    <w:p w14:paraId="212A55DC" w14:textId="77777777" w:rsidR="000A4437" w:rsidRDefault="0052148B"/>
    <w:sectPr w:rsidR="000A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07"/>
    <w:rsid w:val="00132F07"/>
    <w:rsid w:val="0015162A"/>
    <w:rsid w:val="002139EE"/>
    <w:rsid w:val="004334D4"/>
    <w:rsid w:val="0052148B"/>
    <w:rsid w:val="008470C9"/>
    <w:rsid w:val="00CF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3483"/>
  <w15:chartTrackingRefBased/>
  <w15:docId w15:val="{C5C1EEEC-0DFB-4772-A7DF-4AE495BA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2F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15175">
      <w:bodyDiv w:val="1"/>
      <w:marLeft w:val="0"/>
      <w:marRight w:val="0"/>
      <w:marTop w:val="0"/>
      <w:marBottom w:val="0"/>
      <w:divBdr>
        <w:top w:val="none" w:sz="0" w:space="0" w:color="auto"/>
        <w:left w:val="none" w:sz="0" w:space="0" w:color="auto"/>
        <w:bottom w:val="none" w:sz="0" w:space="0" w:color="auto"/>
        <w:right w:val="none" w:sz="0" w:space="0" w:color="auto"/>
      </w:divBdr>
      <w:divsChild>
        <w:div w:id="604581055">
          <w:marLeft w:val="0"/>
          <w:marRight w:val="0"/>
          <w:marTop w:val="0"/>
          <w:marBottom w:val="0"/>
          <w:divBdr>
            <w:top w:val="none" w:sz="0" w:space="0" w:color="auto"/>
            <w:left w:val="none" w:sz="0" w:space="0" w:color="auto"/>
            <w:bottom w:val="none" w:sz="0" w:space="0" w:color="auto"/>
            <w:right w:val="none" w:sz="0" w:space="0" w:color="auto"/>
          </w:divBdr>
          <w:divsChild>
            <w:div w:id="555970289">
              <w:marLeft w:val="0"/>
              <w:marRight w:val="0"/>
              <w:marTop w:val="0"/>
              <w:marBottom w:val="0"/>
              <w:divBdr>
                <w:top w:val="none" w:sz="0" w:space="0" w:color="auto"/>
                <w:left w:val="none" w:sz="0" w:space="0" w:color="auto"/>
                <w:bottom w:val="none" w:sz="0" w:space="0" w:color="auto"/>
                <w:right w:val="none" w:sz="0" w:space="0" w:color="auto"/>
              </w:divBdr>
            </w:div>
            <w:div w:id="1299651260">
              <w:marLeft w:val="0"/>
              <w:marRight w:val="0"/>
              <w:marTop w:val="0"/>
              <w:marBottom w:val="0"/>
              <w:divBdr>
                <w:top w:val="none" w:sz="0" w:space="0" w:color="auto"/>
                <w:left w:val="none" w:sz="0" w:space="0" w:color="auto"/>
                <w:bottom w:val="none" w:sz="0" w:space="0" w:color="auto"/>
                <w:right w:val="none" w:sz="0" w:space="0" w:color="auto"/>
              </w:divBdr>
            </w:div>
            <w:div w:id="1074012928">
              <w:marLeft w:val="0"/>
              <w:marRight w:val="0"/>
              <w:marTop w:val="0"/>
              <w:marBottom w:val="0"/>
              <w:divBdr>
                <w:top w:val="none" w:sz="0" w:space="0" w:color="auto"/>
                <w:left w:val="none" w:sz="0" w:space="0" w:color="auto"/>
                <w:bottom w:val="none" w:sz="0" w:space="0" w:color="auto"/>
                <w:right w:val="none" w:sz="0" w:space="0" w:color="auto"/>
              </w:divBdr>
            </w:div>
            <w:div w:id="1294171005">
              <w:marLeft w:val="0"/>
              <w:marRight w:val="0"/>
              <w:marTop w:val="0"/>
              <w:marBottom w:val="0"/>
              <w:divBdr>
                <w:top w:val="none" w:sz="0" w:space="0" w:color="auto"/>
                <w:left w:val="none" w:sz="0" w:space="0" w:color="auto"/>
                <w:bottom w:val="none" w:sz="0" w:space="0" w:color="auto"/>
                <w:right w:val="none" w:sz="0" w:space="0" w:color="auto"/>
              </w:divBdr>
            </w:div>
            <w:div w:id="386225507">
              <w:marLeft w:val="0"/>
              <w:marRight w:val="0"/>
              <w:marTop w:val="0"/>
              <w:marBottom w:val="0"/>
              <w:divBdr>
                <w:top w:val="none" w:sz="0" w:space="0" w:color="auto"/>
                <w:left w:val="none" w:sz="0" w:space="0" w:color="auto"/>
                <w:bottom w:val="none" w:sz="0" w:space="0" w:color="auto"/>
                <w:right w:val="none" w:sz="0" w:space="0" w:color="auto"/>
              </w:divBdr>
            </w:div>
            <w:div w:id="1357543851">
              <w:marLeft w:val="0"/>
              <w:marRight w:val="0"/>
              <w:marTop w:val="0"/>
              <w:marBottom w:val="0"/>
              <w:divBdr>
                <w:top w:val="none" w:sz="0" w:space="0" w:color="auto"/>
                <w:left w:val="none" w:sz="0" w:space="0" w:color="auto"/>
                <w:bottom w:val="none" w:sz="0" w:space="0" w:color="auto"/>
                <w:right w:val="none" w:sz="0" w:space="0" w:color="auto"/>
              </w:divBdr>
            </w:div>
            <w:div w:id="934746757">
              <w:marLeft w:val="0"/>
              <w:marRight w:val="0"/>
              <w:marTop w:val="0"/>
              <w:marBottom w:val="0"/>
              <w:divBdr>
                <w:top w:val="none" w:sz="0" w:space="0" w:color="auto"/>
                <w:left w:val="none" w:sz="0" w:space="0" w:color="auto"/>
                <w:bottom w:val="none" w:sz="0" w:space="0" w:color="auto"/>
                <w:right w:val="none" w:sz="0" w:space="0" w:color="auto"/>
              </w:divBdr>
            </w:div>
            <w:div w:id="2077168281">
              <w:marLeft w:val="0"/>
              <w:marRight w:val="0"/>
              <w:marTop w:val="0"/>
              <w:marBottom w:val="0"/>
              <w:divBdr>
                <w:top w:val="none" w:sz="0" w:space="0" w:color="auto"/>
                <w:left w:val="none" w:sz="0" w:space="0" w:color="auto"/>
                <w:bottom w:val="none" w:sz="0" w:space="0" w:color="auto"/>
                <w:right w:val="none" w:sz="0" w:space="0" w:color="auto"/>
              </w:divBdr>
            </w:div>
            <w:div w:id="100494063">
              <w:marLeft w:val="0"/>
              <w:marRight w:val="0"/>
              <w:marTop w:val="0"/>
              <w:marBottom w:val="0"/>
              <w:divBdr>
                <w:top w:val="none" w:sz="0" w:space="0" w:color="auto"/>
                <w:left w:val="none" w:sz="0" w:space="0" w:color="auto"/>
                <w:bottom w:val="none" w:sz="0" w:space="0" w:color="auto"/>
                <w:right w:val="none" w:sz="0" w:space="0" w:color="auto"/>
              </w:divBdr>
            </w:div>
            <w:div w:id="2143303228">
              <w:marLeft w:val="0"/>
              <w:marRight w:val="0"/>
              <w:marTop w:val="0"/>
              <w:marBottom w:val="0"/>
              <w:divBdr>
                <w:top w:val="none" w:sz="0" w:space="0" w:color="auto"/>
                <w:left w:val="none" w:sz="0" w:space="0" w:color="auto"/>
                <w:bottom w:val="none" w:sz="0" w:space="0" w:color="auto"/>
                <w:right w:val="none" w:sz="0" w:space="0" w:color="auto"/>
              </w:divBdr>
            </w:div>
            <w:div w:id="720401363">
              <w:marLeft w:val="0"/>
              <w:marRight w:val="0"/>
              <w:marTop w:val="0"/>
              <w:marBottom w:val="0"/>
              <w:divBdr>
                <w:top w:val="none" w:sz="0" w:space="0" w:color="auto"/>
                <w:left w:val="none" w:sz="0" w:space="0" w:color="auto"/>
                <w:bottom w:val="none" w:sz="0" w:space="0" w:color="auto"/>
                <w:right w:val="none" w:sz="0" w:space="0" w:color="auto"/>
              </w:divBdr>
            </w:div>
            <w:div w:id="1736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user/keeroyz" TargetMode="External"/><Relationship Id="rId4" Type="http://schemas.openxmlformats.org/officeDocument/2006/relationships/hyperlink" Target="https://www.youtube.com/user/keero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Prajapati</dc:creator>
  <cp:keywords/>
  <dc:description/>
  <cp:lastModifiedBy>Vishant Prajapati</cp:lastModifiedBy>
  <cp:revision>8</cp:revision>
  <dcterms:created xsi:type="dcterms:W3CDTF">2019-04-10T11:20:00Z</dcterms:created>
  <dcterms:modified xsi:type="dcterms:W3CDTF">2019-09-10T08:01:00Z</dcterms:modified>
</cp:coreProperties>
</file>