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BA7E2" w14:textId="414A7287" w:rsidR="00E640E5" w:rsidRPr="003957BD" w:rsidRDefault="003957BD">
      <w:pPr>
        <w:rPr>
          <w:rFonts w:ascii="Times New Roman" w:hAnsi="Times New Roman" w:cs="Times New Roman"/>
        </w:rPr>
      </w:pPr>
      <w:r w:rsidRPr="003957BD">
        <w:rPr>
          <w:rFonts w:ascii="Times New Roman" w:hAnsi="Times New Roman" w:cs="Times New Roman"/>
        </w:rPr>
        <w:t>A2</w:t>
      </w:r>
      <w:r>
        <w:rPr>
          <w:rFonts w:ascii="Times New Roman" w:hAnsi="Times New Roman" w:cs="Times New Roman"/>
        </w:rPr>
        <w:t>Q1</w:t>
      </w:r>
      <w:r w:rsidRPr="003957BD">
        <w:rPr>
          <w:rFonts w:ascii="Times New Roman" w:hAnsi="Times New Roman" w:cs="Times New Roman"/>
        </w:rPr>
        <w:t>:</w:t>
      </w:r>
    </w:p>
    <w:p w14:paraId="4C184ABE" w14:textId="77777777" w:rsidR="00D01477" w:rsidRDefault="00D01477" w:rsidP="003957BD">
      <w:pPr>
        <w:pStyle w:val="ListParagraph"/>
        <w:numPr>
          <w:ilvl w:val="0"/>
          <w:numId w:val="1"/>
        </w:numPr>
        <w:ind w:firstLineChars="0"/>
        <w:rPr>
          <w:rFonts w:ascii="Times New Roman" w:hAnsi="Times New Roman" w:cs="Times New Roman"/>
        </w:rPr>
      </w:pPr>
    </w:p>
    <w:p w14:paraId="2CCA7E4F" w14:textId="43270C86" w:rsidR="003957BD" w:rsidRDefault="003957BD" w:rsidP="00D01477">
      <w:pPr>
        <w:pStyle w:val="ListParagraph"/>
        <w:ind w:left="360" w:firstLineChars="0" w:firstLine="0"/>
        <w:rPr>
          <w:rFonts w:ascii="Times New Roman" w:hAnsi="Times New Roman" w:cs="Times New Roman"/>
        </w:rPr>
      </w:pPr>
      <w:r>
        <w:rPr>
          <w:rFonts w:ascii="Times New Roman" w:hAnsi="Times New Roman" w:cs="Times New Roman"/>
        </w:rPr>
        <w:t xml:space="preserve">State: every path which contains </w:t>
      </w:r>
      <w:r w:rsidR="007E3DFF">
        <w:rPr>
          <w:rFonts w:ascii="Times New Roman" w:hAnsi="Times New Roman" w:cs="Times New Roman"/>
        </w:rPr>
        <w:t>all cities exact once is a state</w:t>
      </w:r>
    </w:p>
    <w:p w14:paraId="1F58EB9C" w14:textId="77777777" w:rsidR="007E3DFF" w:rsidRDefault="007E3DFF" w:rsidP="007E3DFF">
      <w:pPr>
        <w:pStyle w:val="ListParagraph"/>
        <w:ind w:left="360" w:firstLineChars="0" w:firstLine="0"/>
        <w:rPr>
          <w:rFonts w:ascii="Times New Roman" w:hAnsi="Times New Roman" w:cs="Times New Roman"/>
        </w:rPr>
      </w:pPr>
      <w:r>
        <w:rPr>
          <w:rFonts w:ascii="Times New Roman" w:hAnsi="Times New Roman" w:cs="Times New Roman"/>
        </w:rPr>
        <w:t>Neighbor relation: the neighbor of current state is to change any two of neighboring cities in current state(path)</w:t>
      </w:r>
    </w:p>
    <w:p w14:paraId="683461ED" w14:textId="77777777" w:rsidR="007E3DFF" w:rsidRPr="00B87EFD" w:rsidRDefault="007E3DFF" w:rsidP="007E3DFF">
      <w:pPr>
        <w:pStyle w:val="ListParagraph"/>
        <w:ind w:left="360" w:firstLineChars="0" w:firstLine="0"/>
        <w:rPr>
          <w:rFonts w:ascii="Times New Roman" w:hAnsi="Times New Roman" w:cs="Times New Roman"/>
          <w:b/>
        </w:rPr>
      </w:pPr>
      <w:r>
        <w:rPr>
          <w:rFonts w:ascii="Times New Roman" w:hAnsi="Times New Roman" w:cs="Times New Roman"/>
        </w:rPr>
        <w:t>Cost function: the total distance of current path (i.e. distance of a tour which begins at one city and visit each of other cities exact once)</w:t>
      </w:r>
    </w:p>
    <w:p w14:paraId="62D10BA0" w14:textId="77777777" w:rsidR="00D01477" w:rsidRDefault="00D01477" w:rsidP="007E3DFF">
      <w:pPr>
        <w:pStyle w:val="ListParagraph"/>
        <w:numPr>
          <w:ilvl w:val="0"/>
          <w:numId w:val="1"/>
        </w:numPr>
        <w:ind w:firstLineChars="0"/>
        <w:rPr>
          <w:rFonts w:ascii="Times New Roman" w:hAnsi="Times New Roman" w:cs="Times New Roman"/>
          <w:b/>
        </w:rPr>
      </w:pPr>
    </w:p>
    <w:p w14:paraId="54C24C87" w14:textId="160F44DA" w:rsidR="00B87EFD" w:rsidRPr="00D01477" w:rsidRDefault="007E3DFF" w:rsidP="00D01477">
      <w:pPr>
        <w:rPr>
          <w:rFonts w:ascii="Times New Roman" w:hAnsi="Times New Roman" w:cs="Times New Roman"/>
          <w:b/>
        </w:rPr>
      </w:pPr>
      <w:r w:rsidRPr="00D01477">
        <w:rPr>
          <w:rFonts w:ascii="Times New Roman" w:hAnsi="Times New Roman" w:cs="Times New Roman"/>
          <w:b/>
        </w:rPr>
        <w:t>Average steps to reach local optimal:</w:t>
      </w:r>
    </w:p>
    <w:p w14:paraId="54E3F04E" w14:textId="579176F3" w:rsidR="00B87EFD" w:rsidRDefault="00B87EFD" w:rsidP="00B87EFD">
      <w:pPr>
        <w:pStyle w:val="ListParagraph"/>
        <w:numPr>
          <w:ilvl w:val="0"/>
          <w:numId w:val="2"/>
        </w:numPr>
        <w:ind w:firstLineChars="0"/>
        <w:rPr>
          <w:rFonts w:ascii="Times New Roman" w:hAnsi="Times New Roman" w:cs="Times New Roman"/>
        </w:rPr>
      </w:pPr>
      <w:r>
        <w:rPr>
          <w:rFonts w:ascii="Times New Roman" w:hAnsi="Times New Roman" w:cs="Times New Roman"/>
        </w:rPr>
        <w:t xml:space="preserve">14 Cities </w:t>
      </w:r>
    </w:p>
    <w:p w14:paraId="1B33F71A" w14:textId="501A5CC2" w:rsidR="007E3DFF" w:rsidRDefault="00B87EFD" w:rsidP="00B87EFD">
      <w:pPr>
        <w:pStyle w:val="ListParagraph"/>
        <w:ind w:left="360" w:firstLineChars="0" w:firstLine="0"/>
        <w:rPr>
          <w:rFonts w:ascii="Times New Roman" w:hAnsi="Times New Roman" w:cs="Times New Roman"/>
        </w:rPr>
      </w:pPr>
      <w:r>
        <w:rPr>
          <w:rFonts w:ascii="Times New Roman" w:hAnsi="Times New Roman" w:cs="Times New Roman"/>
        </w:rPr>
        <w:t>Instance 1:10 steps</w:t>
      </w:r>
    </w:p>
    <w:p w14:paraId="3452868F" w14:textId="6CCB0286" w:rsidR="00B87EFD" w:rsidRDefault="00B87EFD" w:rsidP="00B87EFD">
      <w:pPr>
        <w:pStyle w:val="ListParagraph"/>
        <w:ind w:left="360" w:firstLineChars="0" w:firstLine="0"/>
        <w:rPr>
          <w:rFonts w:ascii="Times New Roman" w:hAnsi="Times New Roman" w:cs="Times New Roman"/>
        </w:rPr>
      </w:pPr>
      <w:r>
        <w:rPr>
          <w:rFonts w:ascii="Times New Roman" w:hAnsi="Times New Roman" w:cs="Times New Roman"/>
        </w:rPr>
        <w:t>Instance 2: 9 steps</w:t>
      </w:r>
    </w:p>
    <w:p w14:paraId="3A605AA3" w14:textId="4D1021FD" w:rsidR="00B87EFD" w:rsidRDefault="00B87EFD" w:rsidP="00B87EFD">
      <w:pPr>
        <w:pStyle w:val="ListParagraph"/>
        <w:ind w:left="360" w:firstLineChars="0" w:firstLine="0"/>
        <w:rPr>
          <w:rFonts w:ascii="Times New Roman" w:hAnsi="Times New Roman" w:cs="Times New Roman"/>
        </w:rPr>
      </w:pPr>
      <w:r>
        <w:rPr>
          <w:rFonts w:ascii="Times New Roman" w:hAnsi="Times New Roman" w:cs="Times New Roman"/>
        </w:rPr>
        <w:t>Instance 3: 11</w:t>
      </w:r>
    </w:p>
    <w:p w14:paraId="13E30852" w14:textId="5502FE59" w:rsidR="00B87EFD" w:rsidRDefault="00B87EFD" w:rsidP="00B87EFD">
      <w:pPr>
        <w:pStyle w:val="ListParagraph"/>
        <w:ind w:left="360" w:firstLineChars="0" w:firstLine="0"/>
        <w:rPr>
          <w:rFonts w:ascii="Times New Roman" w:hAnsi="Times New Roman" w:cs="Times New Roman"/>
        </w:rPr>
      </w:pPr>
      <w:r>
        <w:rPr>
          <w:rFonts w:ascii="Times New Roman" w:hAnsi="Times New Roman" w:cs="Times New Roman"/>
        </w:rPr>
        <w:t>Instance 4: 11</w:t>
      </w:r>
    </w:p>
    <w:p w14:paraId="50103E97" w14:textId="151CB20D" w:rsidR="00B87EFD" w:rsidRDefault="00B87EFD" w:rsidP="00B87EFD">
      <w:pPr>
        <w:pStyle w:val="ListParagraph"/>
        <w:ind w:left="360" w:firstLineChars="0" w:firstLine="0"/>
        <w:rPr>
          <w:rFonts w:ascii="Times New Roman" w:hAnsi="Times New Roman" w:cs="Times New Roman"/>
        </w:rPr>
      </w:pPr>
      <w:r>
        <w:rPr>
          <w:rFonts w:ascii="Times New Roman" w:hAnsi="Times New Roman" w:cs="Times New Roman"/>
        </w:rPr>
        <w:t>Instance 5: 10</w:t>
      </w:r>
    </w:p>
    <w:p w14:paraId="7FC642DA" w14:textId="17FC2170" w:rsidR="00B87EFD" w:rsidRDefault="00B87EFD" w:rsidP="00B87EFD">
      <w:pPr>
        <w:pStyle w:val="ListParagraph"/>
        <w:ind w:left="360" w:firstLineChars="0" w:firstLine="0"/>
        <w:rPr>
          <w:rFonts w:ascii="Times New Roman" w:hAnsi="Times New Roman" w:cs="Times New Roman"/>
        </w:rPr>
      </w:pPr>
      <w:r>
        <w:rPr>
          <w:rFonts w:ascii="Times New Roman" w:hAnsi="Times New Roman" w:cs="Times New Roman"/>
        </w:rPr>
        <w:t>Instance 6: 10</w:t>
      </w:r>
    </w:p>
    <w:p w14:paraId="4B8001D4" w14:textId="006513A3" w:rsidR="00B87EFD" w:rsidRDefault="00B87EFD" w:rsidP="00B87EFD">
      <w:pPr>
        <w:pStyle w:val="ListParagraph"/>
        <w:ind w:left="360" w:firstLineChars="0" w:firstLine="0"/>
        <w:rPr>
          <w:rFonts w:ascii="Times New Roman" w:hAnsi="Times New Roman" w:cs="Times New Roman"/>
        </w:rPr>
      </w:pPr>
      <w:r>
        <w:rPr>
          <w:rFonts w:ascii="Times New Roman" w:hAnsi="Times New Roman" w:cs="Times New Roman"/>
        </w:rPr>
        <w:t>Instance 7: 10</w:t>
      </w:r>
    </w:p>
    <w:p w14:paraId="13786703" w14:textId="1711741B" w:rsidR="00B87EFD" w:rsidRDefault="00B87EFD" w:rsidP="00B87EFD">
      <w:pPr>
        <w:pStyle w:val="ListParagraph"/>
        <w:ind w:left="360" w:firstLineChars="0" w:firstLine="0"/>
        <w:rPr>
          <w:rFonts w:ascii="Times New Roman" w:hAnsi="Times New Roman" w:cs="Times New Roman"/>
        </w:rPr>
      </w:pPr>
      <w:r>
        <w:rPr>
          <w:rFonts w:ascii="Times New Roman" w:hAnsi="Times New Roman" w:cs="Times New Roman"/>
        </w:rPr>
        <w:t>Instance 8: 9</w:t>
      </w:r>
    </w:p>
    <w:p w14:paraId="21D17FB2" w14:textId="1C523551" w:rsidR="00B87EFD" w:rsidRDefault="00B87EFD" w:rsidP="00B87EFD">
      <w:pPr>
        <w:pStyle w:val="ListParagraph"/>
        <w:ind w:left="360" w:firstLineChars="0" w:firstLine="0"/>
        <w:rPr>
          <w:rFonts w:ascii="Times New Roman" w:hAnsi="Times New Roman" w:cs="Times New Roman"/>
        </w:rPr>
      </w:pPr>
      <w:r>
        <w:rPr>
          <w:rFonts w:ascii="Times New Roman" w:hAnsi="Times New Roman" w:cs="Times New Roman"/>
        </w:rPr>
        <w:t>Instance 9:</w:t>
      </w:r>
      <w:r w:rsidR="00017385">
        <w:rPr>
          <w:rFonts w:ascii="Times New Roman" w:hAnsi="Times New Roman" w:cs="Times New Roman"/>
        </w:rPr>
        <w:t xml:space="preserve"> 10</w:t>
      </w:r>
    </w:p>
    <w:p w14:paraId="59C961E5" w14:textId="611C72B9" w:rsidR="008525E2" w:rsidRPr="0082158C" w:rsidRDefault="00B87EFD" w:rsidP="0082158C">
      <w:pPr>
        <w:pStyle w:val="ListParagraph"/>
        <w:ind w:left="360" w:firstLineChars="0" w:firstLine="0"/>
        <w:rPr>
          <w:rFonts w:ascii="Times New Roman" w:hAnsi="Times New Roman" w:cs="Times New Roman"/>
        </w:rPr>
      </w:pPr>
      <w:r>
        <w:rPr>
          <w:rFonts w:ascii="Times New Roman" w:hAnsi="Times New Roman" w:cs="Times New Roman"/>
        </w:rPr>
        <w:t>Instance 10:</w:t>
      </w:r>
      <w:r w:rsidR="00017385">
        <w:rPr>
          <w:rFonts w:ascii="Times New Roman" w:hAnsi="Times New Roman" w:cs="Times New Roman"/>
        </w:rPr>
        <w:t>10</w:t>
      </w:r>
    </w:p>
    <w:p w14:paraId="6684D7BD" w14:textId="6F1DDFBC" w:rsidR="00017385" w:rsidRDefault="00017385" w:rsidP="00017385">
      <w:pPr>
        <w:pStyle w:val="ListParagraph"/>
        <w:numPr>
          <w:ilvl w:val="0"/>
          <w:numId w:val="2"/>
        </w:numPr>
        <w:ind w:firstLineChars="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 Cities</w:t>
      </w:r>
    </w:p>
    <w:p w14:paraId="3F7DF83C" w14:textId="55D9E2A3" w:rsidR="00017385" w:rsidRPr="00017385" w:rsidRDefault="00017385" w:rsidP="00017385">
      <w:pPr>
        <w:ind w:left="360"/>
        <w:rPr>
          <w:rFonts w:ascii="Times New Roman" w:hAnsi="Times New Roman" w:cs="Times New Roman"/>
        </w:rPr>
      </w:pPr>
      <w:r w:rsidRPr="00017385">
        <w:rPr>
          <w:rFonts w:ascii="Times New Roman" w:hAnsi="Times New Roman" w:cs="Times New Roman"/>
        </w:rPr>
        <w:t>Instance 1:1</w:t>
      </w:r>
      <w:r>
        <w:rPr>
          <w:rFonts w:ascii="Times New Roman" w:hAnsi="Times New Roman" w:cs="Times New Roman"/>
        </w:rPr>
        <w:t>2</w:t>
      </w:r>
      <w:r w:rsidRPr="00017385">
        <w:rPr>
          <w:rFonts w:ascii="Times New Roman" w:hAnsi="Times New Roman" w:cs="Times New Roman"/>
        </w:rPr>
        <w:t xml:space="preserve"> steps</w:t>
      </w:r>
    </w:p>
    <w:p w14:paraId="5EA8EB83" w14:textId="6CF0A711" w:rsidR="00017385" w:rsidRPr="00017385" w:rsidRDefault="00017385" w:rsidP="00017385">
      <w:pPr>
        <w:ind w:firstLine="360"/>
        <w:rPr>
          <w:rFonts w:ascii="Times New Roman" w:hAnsi="Times New Roman" w:cs="Times New Roman"/>
        </w:rPr>
      </w:pPr>
      <w:r w:rsidRPr="00017385">
        <w:rPr>
          <w:rFonts w:ascii="Times New Roman" w:hAnsi="Times New Roman" w:cs="Times New Roman"/>
        </w:rPr>
        <w:t xml:space="preserve">Instance 2: </w:t>
      </w:r>
      <w:r>
        <w:rPr>
          <w:rFonts w:ascii="Times New Roman" w:hAnsi="Times New Roman" w:cs="Times New Roman"/>
        </w:rPr>
        <w:t>11</w:t>
      </w:r>
      <w:r w:rsidRPr="00017385">
        <w:rPr>
          <w:rFonts w:ascii="Times New Roman" w:hAnsi="Times New Roman" w:cs="Times New Roman"/>
        </w:rPr>
        <w:t xml:space="preserve"> steps</w:t>
      </w:r>
    </w:p>
    <w:p w14:paraId="115FF901" w14:textId="077A6772" w:rsidR="00017385" w:rsidRPr="00017385" w:rsidRDefault="00017385" w:rsidP="00017385">
      <w:pPr>
        <w:ind w:firstLine="360"/>
        <w:rPr>
          <w:rFonts w:ascii="Times New Roman" w:hAnsi="Times New Roman" w:cs="Times New Roman"/>
        </w:rPr>
      </w:pPr>
      <w:r w:rsidRPr="00017385">
        <w:rPr>
          <w:rFonts w:ascii="Times New Roman" w:hAnsi="Times New Roman" w:cs="Times New Roman"/>
        </w:rPr>
        <w:t>Instance 3: 1</w:t>
      </w:r>
      <w:r>
        <w:rPr>
          <w:rFonts w:ascii="Times New Roman" w:hAnsi="Times New Roman" w:cs="Times New Roman"/>
        </w:rPr>
        <w:t>2</w:t>
      </w:r>
    </w:p>
    <w:p w14:paraId="29E04ADF" w14:textId="77777777" w:rsidR="00017385" w:rsidRPr="00017385" w:rsidRDefault="00017385" w:rsidP="00017385">
      <w:pPr>
        <w:ind w:firstLine="360"/>
        <w:rPr>
          <w:rFonts w:ascii="Times New Roman" w:hAnsi="Times New Roman" w:cs="Times New Roman"/>
        </w:rPr>
      </w:pPr>
      <w:r w:rsidRPr="00017385">
        <w:rPr>
          <w:rFonts w:ascii="Times New Roman" w:hAnsi="Times New Roman" w:cs="Times New Roman"/>
        </w:rPr>
        <w:t>Instance 4: 11</w:t>
      </w:r>
    </w:p>
    <w:p w14:paraId="1CA506A2" w14:textId="77971AD5" w:rsidR="00017385" w:rsidRPr="00017385" w:rsidRDefault="00017385" w:rsidP="00017385">
      <w:pPr>
        <w:ind w:firstLine="360"/>
        <w:rPr>
          <w:rFonts w:ascii="Times New Roman" w:hAnsi="Times New Roman" w:cs="Times New Roman"/>
        </w:rPr>
      </w:pPr>
      <w:r w:rsidRPr="00017385">
        <w:rPr>
          <w:rFonts w:ascii="Times New Roman" w:hAnsi="Times New Roman" w:cs="Times New Roman"/>
        </w:rPr>
        <w:t>Instance 5: 1</w:t>
      </w:r>
      <w:r>
        <w:rPr>
          <w:rFonts w:ascii="Times New Roman" w:hAnsi="Times New Roman" w:cs="Times New Roman"/>
        </w:rPr>
        <w:t>1</w:t>
      </w:r>
    </w:p>
    <w:p w14:paraId="01FC427B" w14:textId="77777777" w:rsidR="00017385" w:rsidRPr="00017385" w:rsidRDefault="00017385" w:rsidP="00017385">
      <w:pPr>
        <w:ind w:firstLine="360"/>
        <w:rPr>
          <w:rFonts w:ascii="Times New Roman" w:hAnsi="Times New Roman" w:cs="Times New Roman"/>
        </w:rPr>
      </w:pPr>
      <w:r w:rsidRPr="00017385">
        <w:rPr>
          <w:rFonts w:ascii="Times New Roman" w:hAnsi="Times New Roman" w:cs="Times New Roman"/>
        </w:rPr>
        <w:t>Instance 6: 10</w:t>
      </w:r>
    </w:p>
    <w:p w14:paraId="458F230D" w14:textId="7DFB3C95" w:rsidR="00017385" w:rsidRPr="00017385" w:rsidRDefault="00017385" w:rsidP="00017385">
      <w:pPr>
        <w:ind w:firstLine="360"/>
        <w:rPr>
          <w:rFonts w:ascii="Times New Roman" w:hAnsi="Times New Roman" w:cs="Times New Roman"/>
        </w:rPr>
      </w:pPr>
      <w:r w:rsidRPr="00017385">
        <w:rPr>
          <w:rFonts w:ascii="Times New Roman" w:hAnsi="Times New Roman" w:cs="Times New Roman"/>
        </w:rPr>
        <w:t>Instance 7: 1</w:t>
      </w:r>
      <w:r>
        <w:rPr>
          <w:rFonts w:ascii="Times New Roman" w:hAnsi="Times New Roman" w:cs="Times New Roman"/>
        </w:rPr>
        <w:t>2</w:t>
      </w:r>
    </w:p>
    <w:p w14:paraId="1F4096AC" w14:textId="77777777" w:rsidR="00017385" w:rsidRPr="00017385" w:rsidRDefault="00017385" w:rsidP="00017385">
      <w:pPr>
        <w:ind w:firstLine="360"/>
        <w:rPr>
          <w:rFonts w:ascii="Times New Roman" w:hAnsi="Times New Roman" w:cs="Times New Roman"/>
        </w:rPr>
      </w:pPr>
      <w:r w:rsidRPr="00017385">
        <w:rPr>
          <w:rFonts w:ascii="Times New Roman" w:hAnsi="Times New Roman" w:cs="Times New Roman"/>
        </w:rPr>
        <w:t>Instance 8: 9</w:t>
      </w:r>
    </w:p>
    <w:p w14:paraId="0BE11303" w14:textId="77777777" w:rsidR="00017385" w:rsidRPr="00017385" w:rsidRDefault="00017385" w:rsidP="00017385">
      <w:pPr>
        <w:ind w:firstLine="360"/>
        <w:rPr>
          <w:rFonts w:ascii="Times New Roman" w:hAnsi="Times New Roman" w:cs="Times New Roman"/>
        </w:rPr>
      </w:pPr>
      <w:r w:rsidRPr="00017385">
        <w:rPr>
          <w:rFonts w:ascii="Times New Roman" w:hAnsi="Times New Roman" w:cs="Times New Roman"/>
        </w:rPr>
        <w:t>Instance 9: 10</w:t>
      </w:r>
    </w:p>
    <w:p w14:paraId="54A31B5A" w14:textId="0D92ED86" w:rsidR="00017385" w:rsidRDefault="00017385" w:rsidP="00017385">
      <w:pPr>
        <w:ind w:firstLine="360"/>
        <w:rPr>
          <w:rFonts w:ascii="Times New Roman" w:hAnsi="Times New Roman" w:cs="Times New Roman"/>
        </w:rPr>
      </w:pPr>
      <w:r w:rsidRPr="00017385">
        <w:rPr>
          <w:rFonts w:ascii="Times New Roman" w:hAnsi="Times New Roman" w:cs="Times New Roman"/>
        </w:rPr>
        <w:t>Instance 10:1</w:t>
      </w:r>
      <w:r>
        <w:rPr>
          <w:rFonts w:ascii="Times New Roman" w:hAnsi="Times New Roman" w:cs="Times New Roman"/>
        </w:rPr>
        <w:t>1</w:t>
      </w:r>
    </w:p>
    <w:p w14:paraId="69F6E153" w14:textId="4CFAA789" w:rsidR="00017385" w:rsidRDefault="00017385" w:rsidP="00017385">
      <w:pPr>
        <w:pStyle w:val="ListParagraph"/>
        <w:numPr>
          <w:ilvl w:val="0"/>
          <w:numId w:val="2"/>
        </w:numPr>
        <w:ind w:firstLineChars="0"/>
        <w:rPr>
          <w:rFonts w:ascii="Times New Roman" w:hAnsi="Times New Roman" w:cs="Times New Roman"/>
        </w:rPr>
      </w:pPr>
      <w:r w:rsidRPr="00017385">
        <w:rPr>
          <w:rFonts w:ascii="Times New Roman" w:hAnsi="Times New Roman" w:cs="Times New Roman" w:hint="eastAsia"/>
        </w:rPr>
        <w:t>1</w:t>
      </w:r>
      <w:r w:rsidRPr="00017385">
        <w:rPr>
          <w:rFonts w:ascii="Times New Roman" w:hAnsi="Times New Roman" w:cs="Times New Roman"/>
        </w:rPr>
        <w:t>6 Cities</w:t>
      </w:r>
    </w:p>
    <w:p w14:paraId="760234E7" w14:textId="77777777" w:rsidR="00017385" w:rsidRPr="00017385" w:rsidRDefault="00017385" w:rsidP="00017385">
      <w:pPr>
        <w:ind w:left="360"/>
        <w:rPr>
          <w:rFonts w:ascii="Times New Roman" w:hAnsi="Times New Roman" w:cs="Times New Roman"/>
        </w:rPr>
      </w:pPr>
      <w:r w:rsidRPr="00017385">
        <w:rPr>
          <w:rFonts w:ascii="Times New Roman" w:hAnsi="Times New Roman" w:cs="Times New Roman"/>
        </w:rPr>
        <w:t>Instance 1:12 steps</w:t>
      </w:r>
    </w:p>
    <w:p w14:paraId="4DB484AB" w14:textId="77777777" w:rsidR="00017385" w:rsidRPr="00017385" w:rsidRDefault="00017385" w:rsidP="00017385">
      <w:pPr>
        <w:ind w:left="360"/>
        <w:rPr>
          <w:rFonts w:ascii="Times New Roman" w:hAnsi="Times New Roman" w:cs="Times New Roman"/>
        </w:rPr>
      </w:pPr>
      <w:r w:rsidRPr="00017385">
        <w:rPr>
          <w:rFonts w:ascii="Times New Roman" w:hAnsi="Times New Roman" w:cs="Times New Roman"/>
        </w:rPr>
        <w:t>Instance 2: 11 steps</w:t>
      </w:r>
    </w:p>
    <w:p w14:paraId="21526C9D" w14:textId="6DC6081D" w:rsidR="00017385" w:rsidRPr="00017385" w:rsidRDefault="00017385" w:rsidP="00017385">
      <w:pPr>
        <w:ind w:left="360"/>
        <w:rPr>
          <w:rFonts w:ascii="Times New Roman" w:hAnsi="Times New Roman" w:cs="Times New Roman"/>
        </w:rPr>
      </w:pPr>
      <w:r w:rsidRPr="00017385">
        <w:rPr>
          <w:rFonts w:ascii="Times New Roman" w:hAnsi="Times New Roman" w:cs="Times New Roman"/>
        </w:rPr>
        <w:t>Instance 3: 1</w:t>
      </w:r>
      <w:r>
        <w:rPr>
          <w:rFonts w:ascii="Times New Roman" w:hAnsi="Times New Roman" w:cs="Times New Roman"/>
        </w:rPr>
        <w:t>1</w:t>
      </w:r>
    </w:p>
    <w:p w14:paraId="721D8A5D" w14:textId="4A2BD343" w:rsidR="00017385" w:rsidRPr="00017385" w:rsidRDefault="00017385" w:rsidP="00017385">
      <w:pPr>
        <w:ind w:left="360"/>
        <w:rPr>
          <w:rFonts w:ascii="Times New Roman" w:hAnsi="Times New Roman" w:cs="Times New Roman"/>
        </w:rPr>
      </w:pPr>
      <w:r w:rsidRPr="00017385">
        <w:rPr>
          <w:rFonts w:ascii="Times New Roman" w:hAnsi="Times New Roman" w:cs="Times New Roman"/>
        </w:rPr>
        <w:t>Instance 4: 1</w:t>
      </w:r>
      <w:r w:rsidR="002F253A">
        <w:rPr>
          <w:rFonts w:ascii="Times New Roman" w:hAnsi="Times New Roman" w:cs="Times New Roman"/>
        </w:rPr>
        <w:t>2</w:t>
      </w:r>
    </w:p>
    <w:p w14:paraId="72520EFD" w14:textId="5F20F637" w:rsidR="00017385" w:rsidRPr="00017385" w:rsidRDefault="00017385" w:rsidP="00017385">
      <w:pPr>
        <w:ind w:left="360"/>
        <w:rPr>
          <w:rFonts w:ascii="Times New Roman" w:hAnsi="Times New Roman" w:cs="Times New Roman"/>
        </w:rPr>
      </w:pPr>
      <w:r w:rsidRPr="00017385">
        <w:rPr>
          <w:rFonts w:ascii="Times New Roman" w:hAnsi="Times New Roman" w:cs="Times New Roman"/>
        </w:rPr>
        <w:t>Instance 5: 1</w:t>
      </w:r>
      <w:r w:rsidR="002F253A">
        <w:rPr>
          <w:rFonts w:ascii="Times New Roman" w:hAnsi="Times New Roman" w:cs="Times New Roman"/>
        </w:rPr>
        <w:t>2</w:t>
      </w:r>
    </w:p>
    <w:p w14:paraId="5115EDD4" w14:textId="2451645E" w:rsidR="00017385" w:rsidRPr="00017385" w:rsidRDefault="00017385" w:rsidP="00017385">
      <w:pPr>
        <w:ind w:left="360"/>
        <w:rPr>
          <w:rFonts w:ascii="Times New Roman" w:hAnsi="Times New Roman" w:cs="Times New Roman"/>
        </w:rPr>
      </w:pPr>
      <w:r w:rsidRPr="00017385">
        <w:rPr>
          <w:rFonts w:ascii="Times New Roman" w:hAnsi="Times New Roman" w:cs="Times New Roman"/>
        </w:rPr>
        <w:t>Instance 6: 1</w:t>
      </w:r>
      <w:r w:rsidR="002F253A">
        <w:rPr>
          <w:rFonts w:ascii="Times New Roman" w:hAnsi="Times New Roman" w:cs="Times New Roman"/>
        </w:rPr>
        <w:t>3</w:t>
      </w:r>
    </w:p>
    <w:p w14:paraId="5151C9D6" w14:textId="275F930B" w:rsidR="00017385" w:rsidRPr="00017385" w:rsidRDefault="00017385" w:rsidP="00017385">
      <w:pPr>
        <w:ind w:left="360"/>
        <w:rPr>
          <w:rFonts w:ascii="Times New Roman" w:hAnsi="Times New Roman" w:cs="Times New Roman"/>
        </w:rPr>
      </w:pPr>
      <w:r w:rsidRPr="00017385">
        <w:rPr>
          <w:rFonts w:ascii="Times New Roman" w:hAnsi="Times New Roman" w:cs="Times New Roman"/>
        </w:rPr>
        <w:t>Instance 7: 1</w:t>
      </w:r>
      <w:r w:rsidR="002F253A">
        <w:rPr>
          <w:rFonts w:ascii="Times New Roman" w:hAnsi="Times New Roman" w:cs="Times New Roman"/>
        </w:rPr>
        <w:t>3</w:t>
      </w:r>
    </w:p>
    <w:p w14:paraId="49B8FF31" w14:textId="2B1771A2" w:rsidR="00017385" w:rsidRPr="00017385" w:rsidRDefault="00017385" w:rsidP="00017385">
      <w:pPr>
        <w:ind w:left="360"/>
        <w:rPr>
          <w:rFonts w:ascii="Times New Roman" w:hAnsi="Times New Roman" w:cs="Times New Roman"/>
        </w:rPr>
      </w:pPr>
      <w:r w:rsidRPr="00017385">
        <w:rPr>
          <w:rFonts w:ascii="Times New Roman" w:hAnsi="Times New Roman" w:cs="Times New Roman"/>
        </w:rPr>
        <w:t xml:space="preserve">Instance 8: </w:t>
      </w:r>
      <w:r w:rsidR="002F253A">
        <w:rPr>
          <w:rFonts w:ascii="Times New Roman" w:hAnsi="Times New Roman" w:cs="Times New Roman"/>
        </w:rPr>
        <w:t>11</w:t>
      </w:r>
    </w:p>
    <w:p w14:paraId="5922DC95" w14:textId="6A13D52E" w:rsidR="00017385" w:rsidRPr="00017385" w:rsidRDefault="00017385" w:rsidP="00017385">
      <w:pPr>
        <w:ind w:left="360"/>
        <w:rPr>
          <w:rFonts w:ascii="Times New Roman" w:hAnsi="Times New Roman" w:cs="Times New Roman"/>
        </w:rPr>
      </w:pPr>
      <w:r w:rsidRPr="00017385">
        <w:rPr>
          <w:rFonts w:ascii="Times New Roman" w:hAnsi="Times New Roman" w:cs="Times New Roman"/>
        </w:rPr>
        <w:t>Instance 9: 1</w:t>
      </w:r>
      <w:r w:rsidR="002F253A">
        <w:rPr>
          <w:rFonts w:ascii="Times New Roman" w:hAnsi="Times New Roman" w:cs="Times New Roman"/>
        </w:rPr>
        <w:t>2</w:t>
      </w:r>
    </w:p>
    <w:p w14:paraId="29751B8B" w14:textId="77777777" w:rsidR="00017385" w:rsidRPr="00017385" w:rsidRDefault="00017385" w:rsidP="00017385">
      <w:pPr>
        <w:ind w:left="360"/>
        <w:rPr>
          <w:rFonts w:ascii="Times New Roman" w:hAnsi="Times New Roman" w:cs="Times New Roman"/>
        </w:rPr>
      </w:pPr>
      <w:r w:rsidRPr="00017385">
        <w:rPr>
          <w:rFonts w:ascii="Times New Roman" w:hAnsi="Times New Roman" w:cs="Times New Roman"/>
        </w:rPr>
        <w:t>Instance 10:11</w:t>
      </w:r>
    </w:p>
    <w:p w14:paraId="4B836975" w14:textId="402E993E" w:rsidR="002E324B" w:rsidRDefault="002E324B" w:rsidP="00017385">
      <w:pPr>
        <w:ind w:left="360"/>
        <w:rPr>
          <w:rFonts w:ascii="Times New Roman" w:eastAsia="LMRoman12-Regular-Identity-H" w:hAnsi="Times New Roman" w:cs="Times New Roman"/>
          <w:b/>
          <w:kern w:val="0"/>
          <w:szCs w:val="21"/>
        </w:rPr>
      </w:pPr>
      <w:r w:rsidRPr="002E324B">
        <w:rPr>
          <w:rFonts w:ascii="Times New Roman" w:eastAsia="LMRoman12-Regular-Identity-H" w:hAnsi="Times New Roman" w:cs="Times New Roman"/>
          <w:b/>
          <w:kern w:val="0"/>
          <w:szCs w:val="21"/>
        </w:rPr>
        <w:t>average quality of the best solution</w:t>
      </w:r>
      <w:r w:rsidR="00A62205">
        <w:rPr>
          <w:rFonts w:ascii="Times New Roman" w:eastAsia="LMRoman12-Regular-Identity-H" w:hAnsi="Times New Roman" w:cs="Times New Roman"/>
          <w:b/>
          <w:kern w:val="0"/>
          <w:szCs w:val="21"/>
        </w:rPr>
        <w:t xml:space="preserve"> (best solution </w:t>
      </w:r>
      <w:r w:rsidR="008525E2">
        <w:rPr>
          <w:rFonts w:ascii="Times New Roman" w:eastAsia="LMRoman12-Regular-Identity-H" w:hAnsi="Times New Roman" w:cs="Times New Roman"/>
          <w:b/>
          <w:kern w:val="0"/>
          <w:szCs w:val="21"/>
        </w:rPr>
        <w:t>found on given website)</w:t>
      </w:r>
      <w:r w:rsidR="00542BD3">
        <w:rPr>
          <w:rFonts w:ascii="Times New Roman" w:eastAsia="LMRoman12-Regular-Identity-H" w:hAnsi="Times New Roman" w:cs="Times New Roman"/>
          <w:b/>
          <w:kern w:val="0"/>
          <w:szCs w:val="21"/>
        </w:rPr>
        <w:t>:</w:t>
      </w:r>
    </w:p>
    <w:p w14:paraId="41E8CD03" w14:textId="57F5A11C" w:rsidR="00542BD3" w:rsidRPr="00542BD3" w:rsidRDefault="00542BD3" w:rsidP="00542BD3">
      <w:pPr>
        <w:pStyle w:val="ListParagraph"/>
        <w:numPr>
          <w:ilvl w:val="0"/>
          <w:numId w:val="2"/>
        </w:numPr>
        <w:ind w:firstLineChars="0"/>
        <w:rPr>
          <w:rFonts w:ascii="Times New Roman" w:hAnsi="Times New Roman" w:cs="Times New Roman"/>
          <w:b/>
          <w:szCs w:val="21"/>
        </w:rPr>
      </w:pPr>
      <w:r>
        <w:rPr>
          <w:rFonts w:ascii="Times New Roman" w:hAnsi="Times New Roman" w:cs="Times New Roman"/>
          <w:szCs w:val="21"/>
        </w:rPr>
        <w:t>14 cities</w:t>
      </w:r>
    </w:p>
    <w:p w14:paraId="48AED9A2" w14:textId="1C72BDEE" w:rsidR="00542BD3" w:rsidRPr="00542BD3" w:rsidRDefault="00542BD3" w:rsidP="00542BD3">
      <w:pPr>
        <w:ind w:left="360"/>
        <w:rPr>
          <w:rFonts w:ascii="Times New Roman" w:hAnsi="Times New Roman" w:cs="Times New Roman"/>
        </w:rPr>
      </w:pPr>
      <w:r w:rsidRPr="00542BD3">
        <w:rPr>
          <w:rFonts w:ascii="Times New Roman" w:hAnsi="Times New Roman" w:cs="Times New Roman"/>
        </w:rPr>
        <w:lastRenderedPageBreak/>
        <w:t>Instance 1:</w:t>
      </w:r>
      <w:r>
        <w:rPr>
          <w:rFonts w:ascii="Times New Roman" w:hAnsi="Times New Roman" w:cs="Times New Roman"/>
        </w:rPr>
        <w:t>1.1</w:t>
      </w:r>
    </w:p>
    <w:p w14:paraId="76DFFF5A" w14:textId="6B9F2632" w:rsidR="00542BD3" w:rsidRPr="00542BD3" w:rsidRDefault="00542BD3" w:rsidP="00542BD3">
      <w:pPr>
        <w:ind w:left="360"/>
        <w:rPr>
          <w:rFonts w:ascii="Times New Roman" w:hAnsi="Times New Roman" w:cs="Times New Roman"/>
        </w:rPr>
      </w:pPr>
      <w:r w:rsidRPr="00542BD3">
        <w:rPr>
          <w:rFonts w:ascii="Times New Roman" w:hAnsi="Times New Roman" w:cs="Times New Roman"/>
        </w:rPr>
        <w:t xml:space="preserve">Instance 2: </w:t>
      </w:r>
      <w:r>
        <w:rPr>
          <w:rFonts w:ascii="Times New Roman" w:hAnsi="Times New Roman" w:cs="Times New Roman"/>
        </w:rPr>
        <w:t>1.29</w:t>
      </w:r>
    </w:p>
    <w:p w14:paraId="0A54284B" w14:textId="1B82115E" w:rsidR="00542BD3" w:rsidRPr="00542BD3" w:rsidRDefault="00542BD3" w:rsidP="00542BD3">
      <w:pPr>
        <w:ind w:left="360"/>
        <w:rPr>
          <w:rFonts w:ascii="Times New Roman" w:hAnsi="Times New Roman" w:cs="Times New Roman"/>
        </w:rPr>
      </w:pPr>
      <w:r w:rsidRPr="00542BD3">
        <w:rPr>
          <w:rFonts w:ascii="Times New Roman" w:hAnsi="Times New Roman" w:cs="Times New Roman"/>
        </w:rPr>
        <w:t xml:space="preserve">Instance 3: </w:t>
      </w:r>
      <w:r>
        <w:rPr>
          <w:rFonts w:ascii="Times New Roman" w:hAnsi="Times New Roman" w:cs="Times New Roman"/>
        </w:rPr>
        <w:t>1.08</w:t>
      </w:r>
    </w:p>
    <w:p w14:paraId="599A7DD1" w14:textId="572EB73B" w:rsidR="00542BD3" w:rsidRPr="00542BD3" w:rsidRDefault="00542BD3" w:rsidP="00542BD3">
      <w:pPr>
        <w:ind w:left="360"/>
        <w:rPr>
          <w:rFonts w:ascii="Times New Roman" w:hAnsi="Times New Roman" w:cs="Times New Roman"/>
        </w:rPr>
      </w:pPr>
      <w:r w:rsidRPr="00542BD3">
        <w:rPr>
          <w:rFonts w:ascii="Times New Roman" w:hAnsi="Times New Roman" w:cs="Times New Roman"/>
        </w:rPr>
        <w:t xml:space="preserve">Instance 4: </w:t>
      </w:r>
      <w:r w:rsidR="0082158C">
        <w:rPr>
          <w:rFonts w:ascii="Times New Roman" w:hAnsi="Times New Roman" w:cs="Times New Roman"/>
        </w:rPr>
        <w:t>1.17</w:t>
      </w:r>
    </w:p>
    <w:p w14:paraId="16D99A16" w14:textId="7BC0F779" w:rsidR="00542BD3" w:rsidRPr="00542BD3" w:rsidRDefault="00542BD3" w:rsidP="00542BD3">
      <w:pPr>
        <w:ind w:left="360"/>
        <w:rPr>
          <w:rFonts w:ascii="Times New Roman" w:hAnsi="Times New Roman" w:cs="Times New Roman"/>
        </w:rPr>
      </w:pPr>
      <w:r w:rsidRPr="00542BD3">
        <w:rPr>
          <w:rFonts w:ascii="Times New Roman" w:hAnsi="Times New Roman" w:cs="Times New Roman"/>
        </w:rPr>
        <w:t>Instance 5: 1</w:t>
      </w:r>
      <w:r w:rsidR="00ED2B7E">
        <w:rPr>
          <w:rFonts w:ascii="Times New Roman" w:hAnsi="Times New Roman" w:cs="Times New Roman"/>
        </w:rPr>
        <w:t>.14</w:t>
      </w:r>
    </w:p>
    <w:p w14:paraId="34F90BB2" w14:textId="42A3A7B8" w:rsidR="00542BD3" w:rsidRPr="00542BD3" w:rsidRDefault="00542BD3" w:rsidP="00542BD3">
      <w:pPr>
        <w:ind w:left="360"/>
        <w:rPr>
          <w:rFonts w:ascii="Times New Roman" w:hAnsi="Times New Roman" w:cs="Times New Roman"/>
        </w:rPr>
      </w:pPr>
      <w:r w:rsidRPr="00542BD3">
        <w:rPr>
          <w:rFonts w:ascii="Times New Roman" w:hAnsi="Times New Roman" w:cs="Times New Roman"/>
        </w:rPr>
        <w:t>Instance 6: 1</w:t>
      </w:r>
      <w:r w:rsidR="00ED2B7E">
        <w:rPr>
          <w:rFonts w:ascii="Times New Roman" w:hAnsi="Times New Roman" w:cs="Times New Roman"/>
        </w:rPr>
        <w:t>.08</w:t>
      </w:r>
    </w:p>
    <w:p w14:paraId="51426D00" w14:textId="7A5B2D1D" w:rsidR="00542BD3" w:rsidRPr="00542BD3" w:rsidRDefault="00542BD3" w:rsidP="00542BD3">
      <w:pPr>
        <w:ind w:left="360"/>
        <w:rPr>
          <w:rFonts w:ascii="Times New Roman" w:hAnsi="Times New Roman" w:cs="Times New Roman"/>
        </w:rPr>
      </w:pPr>
      <w:r w:rsidRPr="00542BD3">
        <w:rPr>
          <w:rFonts w:ascii="Times New Roman" w:hAnsi="Times New Roman" w:cs="Times New Roman"/>
        </w:rPr>
        <w:t>Instance 7: 1</w:t>
      </w:r>
      <w:r>
        <w:rPr>
          <w:rFonts w:ascii="Times New Roman" w:hAnsi="Times New Roman" w:cs="Times New Roman"/>
        </w:rPr>
        <w:t>.04</w:t>
      </w:r>
    </w:p>
    <w:p w14:paraId="7C5C81D2" w14:textId="4CE025D9" w:rsidR="00542BD3" w:rsidRPr="00542BD3" w:rsidRDefault="00542BD3" w:rsidP="00542BD3">
      <w:pPr>
        <w:ind w:left="360"/>
        <w:rPr>
          <w:rFonts w:ascii="Times New Roman" w:hAnsi="Times New Roman" w:cs="Times New Roman"/>
        </w:rPr>
      </w:pPr>
      <w:r w:rsidRPr="00542BD3">
        <w:rPr>
          <w:rFonts w:ascii="Times New Roman" w:hAnsi="Times New Roman" w:cs="Times New Roman"/>
        </w:rPr>
        <w:t xml:space="preserve">Instance 8: </w:t>
      </w:r>
      <w:r w:rsidR="00ED2B7E">
        <w:rPr>
          <w:rFonts w:ascii="Times New Roman" w:hAnsi="Times New Roman" w:cs="Times New Roman"/>
        </w:rPr>
        <w:t>1.</w:t>
      </w:r>
      <w:r w:rsidR="00D01EC4">
        <w:rPr>
          <w:rFonts w:ascii="Times New Roman" w:hAnsi="Times New Roman" w:cs="Times New Roman"/>
        </w:rPr>
        <w:t>37</w:t>
      </w:r>
    </w:p>
    <w:p w14:paraId="03ED59EB" w14:textId="4C287ADA" w:rsidR="00542BD3" w:rsidRPr="00542BD3" w:rsidRDefault="00542BD3" w:rsidP="00542BD3">
      <w:pPr>
        <w:ind w:left="360"/>
        <w:rPr>
          <w:rFonts w:ascii="Times New Roman" w:hAnsi="Times New Roman" w:cs="Times New Roman"/>
        </w:rPr>
      </w:pPr>
      <w:r w:rsidRPr="00542BD3">
        <w:rPr>
          <w:rFonts w:ascii="Times New Roman" w:hAnsi="Times New Roman" w:cs="Times New Roman"/>
        </w:rPr>
        <w:t xml:space="preserve">Instance 9: </w:t>
      </w:r>
      <w:r w:rsidR="0082158C">
        <w:rPr>
          <w:rFonts w:ascii="Times New Roman" w:hAnsi="Times New Roman" w:cs="Times New Roman"/>
        </w:rPr>
        <w:t>1.28</w:t>
      </w:r>
    </w:p>
    <w:p w14:paraId="439F2CF7" w14:textId="56689167" w:rsidR="00542BD3" w:rsidRDefault="00542BD3" w:rsidP="00542BD3">
      <w:pPr>
        <w:ind w:left="360"/>
        <w:rPr>
          <w:rFonts w:ascii="Times New Roman" w:hAnsi="Times New Roman" w:cs="Times New Roman"/>
        </w:rPr>
      </w:pPr>
      <w:r w:rsidRPr="00542BD3">
        <w:rPr>
          <w:rFonts w:ascii="Times New Roman" w:hAnsi="Times New Roman" w:cs="Times New Roman"/>
        </w:rPr>
        <w:t>Instance 10:1</w:t>
      </w:r>
      <w:r>
        <w:rPr>
          <w:rFonts w:ascii="Times New Roman" w:hAnsi="Times New Roman" w:cs="Times New Roman"/>
        </w:rPr>
        <w:t>.09</w:t>
      </w:r>
    </w:p>
    <w:p w14:paraId="3F4DA2C7" w14:textId="32EC3378" w:rsidR="00ED2B7E" w:rsidRDefault="00ED2B7E" w:rsidP="00ED2B7E">
      <w:pPr>
        <w:pStyle w:val="ListParagraph"/>
        <w:numPr>
          <w:ilvl w:val="0"/>
          <w:numId w:val="2"/>
        </w:numPr>
        <w:ind w:firstLineChars="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 cities</w:t>
      </w:r>
    </w:p>
    <w:p w14:paraId="0E2FFFEB" w14:textId="20E35C05" w:rsidR="00ED2B7E" w:rsidRPr="00ED2B7E" w:rsidRDefault="00ED2B7E" w:rsidP="00ED2B7E">
      <w:pPr>
        <w:ind w:left="360"/>
        <w:rPr>
          <w:rFonts w:ascii="Times New Roman" w:hAnsi="Times New Roman" w:cs="Times New Roman"/>
        </w:rPr>
      </w:pPr>
      <w:r w:rsidRPr="00ED2B7E">
        <w:rPr>
          <w:rFonts w:ascii="Times New Roman" w:hAnsi="Times New Roman" w:cs="Times New Roman"/>
        </w:rPr>
        <w:t>Instance 1:1</w:t>
      </w:r>
      <w:r w:rsidR="0082158C">
        <w:rPr>
          <w:rFonts w:ascii="Times New Roman" w:hAnsi="Times New Roman" w:cs="Times New Roman"/>
        </w:rPr>
        <w:t>.37</w:t>
      </w:r>
    </w:p>
    <w:p w14:paraId="62798D9F" w14:textId="77777777" w:rsidR="00ED2B7E" w:rsidRPr="00ED2B7E" w:rsidRDefault="00ED2B7E" w:rsidP="00ED2B7E">
      <w:pPr>
        <w:ind w:left="360"/>
        <w:rPr>
          <w:rFonts w:ascii="Times New Roman" w:hAnsi="Times New Roman" w:cs="Times New Roman"/>
        </w:rPr>
      </w:pPr>
      <w:r w:rsidRPr="00ED2B7E">
        <w:rPr>
          <w:rFonts w:ascii="Times New Roman" w:hAnsi="Times New Roman" w:cs="Times New Roman"/>
        </w:rPr>
        <w:t>Instance 2: 1.29</w:t>
      </w:r>
    </w:p>
    <w:p w14:paraId="6C3AEFE4" w14:textId="0FAEC8DF" w:rsidR="00ED2B7E" w:rsidRPr="00ED2B7E" w:rsidRDefault="00ED2B7E" w:rsidP="00ED2B7E">
      <w:pPr>
        <w:ind w:left="360"/>
        <w:rPr>
          <w:rFonts w:ascii="Times New Roman" w:hAnsi="Times New Roman" w:cs="Times New Roman"/>
        </w:rPr>
      </w:pPr>
      <w:r w:rsidRPr="00ED2B7E">
        <w:rPr>
          <w:rFonts w:ascii="Times New Roman" w:hAnsi="Times New Roman" w:cs="Times New Roman"/>
        </w:rPr>
        <w:t>Instance 3: 1.0</w:t>
      </w:r>
      <w:r>
        <w:rPr>
          <w:rFonts w:ascii="Times New Roman" w:hAnsi="Times New Roman" w:cs="Times New Roman"/>
        </w:rPr>
        <w:t>6</w:t>
      </w:r>
    </w:p>
    <w:p w14:paraId="2C11E395" w14:textId="43D52169" w:rsidR="00ED2B7E" w:rsidRPr="00ED2B7E" w:rsidRDefault="00ED2B7E" w:rsidP="00ED2B7E">
      <w:pPr>
        <w:ind w:left="360"/>
        <w:rPr>
          <w:rFonts w:ascii="Times New Roman" w:hAnsi="Times New Roman" w:cs="Times New Roman"/>
        </w:rPr>
      </w:pPr>
      <w:r w:rsidRPr="00ED2B7E">
        <w:rPr>
          <w:rFonts w:ascii="Times New Roman" w:hAnsi="Times New Roman" w:cs="Times New Roman"/>
        </w:rPr>
        <w:t xml:space="preserve">Instance 4: </w:t>
      </w:r>
      <w:r>
        <w:rPr>
          <w:rFonts w:ascii="Times New Roman" w:hAnsi="Times New Roman" w:cs="Times New Roman"/>
        </w:rPr>
        <w:t>1.1</w:t>
      </w:r>
    </w:p>
    <w:p w14:paraId="45549861" w14:textId="47FB9817" w:rsidR="00ED2B7E" w:rsidRPr="00ED2B7E" w:rsidRDefault="00ED2B7E" w:rsidP="00ED2B7E">
      <w:pPr>
        <w:ind w:left="360"/>
        <w:rPr>
          <w:rFonts w:ascii="Times New Roman" w:hAnsi="Times New Roman" w:cs="Times New Roman"/>
        </w:rPr>
      </w:pPr>
      <w:r w:rsidRPr="00ED2B7E">
        <w:rPr>
          <w:rFonts w:ascii="Times New Roman" w:hAnsi="Times New Roman" w:cs="Times New Roman"/>
        </w:rPr>
        <w:t>Instance 5: 1</w:t>
      </w:r>
      <w:r w:rsidR="00D01EC4">
        <w:rPr>
          <w:rFonts w:ascii="Times New Roman" w:hAnsi="Times New Roman" w:cs="Times New Roman"/>
        </w:rPr>
        <w:t>.02</w:t>
      </w:r>
    </w:p>
    <w:p w14:paraId="5966A57E" w14:textId="0228F2F5" w:rsidR="00ED2B7E" w:rsidRPr="00ED2B7E" w:rsidRDefault="00ED2B7E" w:rsidP="00ED2B7E">
      <w:pPr>
        <w:ind w:left="360"/>
        <w:rPr>
          <w:rFonts w:ascii="Times New Roman" w:hAnsi="Times New Roman" w:cs="Times New Roman"/>
        </w:rPr>
      </w:pPr>
      <w:r w:rsidRPr="00ED2B7E">
        <w:rPr>
          <w:rFonts w:ascii="Times New Roman" w:hAnsi="Times New Roman" w:cs="Times New Roman"/>
        </w:rPr>
        <w:t>Instance 6: 1</w:t>
      </w:r>
      <w:r w:rsidR="00D01EC4">
        <w:rPr>
          <w:rFonts w:ascii="Times New Roman" w:hAnsi="Times New Roman" w:cs="Times New Roman"/>
        </w:rPr>
        <w:t>.25</w:t>
      </w:r>
    </w:p>
    <w:p w14:paraId="51E7ADF6" w14:textId="4B48B3BF" w:rsidR="00ED2B7E" w:rsidRPr="00ED2B7E" w:rsidRDefault="00ED2B7E" w:rsidP="00ED2B7E">
      <w:pPr>
        <w:ind w:left="360"/>
        <w:rPr>
          <w:rFonts w:ascii="Times New Roman" w:hAnsi="Times New Roman" w:cs="Times New Roman"/>
        </w:rPr>
      </w:pPr>
      <w:r w:rsidRPr="00ED2B7E">
        <w:rPr>
          <w:rFonts w:ascii="Times New Roman" w:hAnsi="Times New Roman" w:cs="Times New Roman"/>
        </w:rPr>
        <w:t>Instance 7: 1.0</w:t>
      </w:r>
      <w:r w:rsidR="00D01EC4">
        <w:rPr>
          <w:rFonts w:ascii="Times New Roman" w:hAnsi="Times New Roman" w:cs="Times New Roman"/>
        </w:rPr>
        <w:t>9</w:t>
      </w:r>
    </w:p>
    <w:p w14:paraId="40099261" w14:textId="01B0A3A5" w:rsidR="00ED2B7E" w:rsidRPr="00ED2B7E" w:rsidRDefault="00ED2B7E" w:rsidP="00ED2B7E">
      <w:pPr>
        <w:ind w:left="360"/>
        <w:rPr>
          <w:rFonts w:ascii="Times New Roman" w:hAnsi="Times New Roman" w:cs="Times New Roman"/>
        </w:rPr>
      </w:pPr>
      <w:r w:rsidRPr="00ED2B7E">
        <w:rPr>
          <w:rFonts w:ascii="Times New Roman" w:hAnsi="Times New Roman" w:cs="Times New Roman"/>
        </w:rPr>
        <w:t>Instance 8: 1</w:t>
      </w:r>
      <w:r w:rsidR="00D01EC4">
        <w:rPr>
          <w:rFonts w:ascii="Times New Roman" w:hAnsi="Times New Roman" w:cs="Times New Roman"/>
        </w:rPr>
        <w:t>.56</w:t>
      </w:r>
    </w:p>
    <w:p w14:paraId="4A416F2D" w14:textId="79B26795" w:rsidR="00ED2B7E" w:rsidRPr="00ED2B7E" w:rsidRDefault="00ED2B7E" w:rsidP="00ED2B7E">
      <w:pPr>
        <w:ind w:left="360"/>
        <w:rPr>
          <w:rFonts w:ascii="Times New Roman" w:hAnsi="Times New Roman" w:cs="Times New Roman"/>
        </w:rPr>
      </w:pPr>
      <w:r w:rsidRPr="00ED2B7E">
        <w:rPr>
          <w:rFonts w:ascii="Times New Roman" w:hAnsi="Times New Roman" w:cs="Times New Roman"/>
        </w:rPr>
        <w:t xml:space="preserve">Instance 9: </w:t>
      </w:r>
      <w:r w:rsidR="00D01EC4">
        <w:rPr>
          <w:rFonts w:ascii="Times New Roman" w:hAnsi="Times New Roman" w:cs="Times New Roman"/>
        </w:rPr>
        <w:t>1</w:t>
      </w:r>
      <w:r w:rsidR="0082158C">
        <w:rPr>
          <w:rFonts w:ascii="Times New Roman" w:hAnsi="Times New Roman" w:cs="Times New Roman"/>
        </w:rPr>
        <w:t>.47</w:t>
      </w:r>
    </w:p>
    <w:p w14:paraId="4B52E651" w14:textId="54272CFB" w:rsidR="00ED2B7E" w:rsidRDefault="00ED2B7E" w:rsidP="00ED2B7E">
      <w:pPr>
        <w:ind w:left="360"/>
        <w:rPr>
          <w:rFonts w:ascii="Times New Roman" w:hAnsi="Times New Roman" w:cs="Times New Roman"/>
        </w:rPr>
      </w:pPr>
      <w:r w:rsidRPr="00ED2B7E">
        <w:rPr>
          <w:rFonts w:ascii="Times New Roman" w:hAnsi="Times New Roman" w:cs="Times New Roman"/>
        </w:rPr>
        <w:t>Instance 10:1.</w:t>
      </w:r>
      <w:r w:rsidR="00D01EC4">
        <w:rPr>
          <w:rFonts w:ascii="Times New Roman" w:hAnsi="Times New Roman" w:cs="Times New Roman"/>
        </w:rPr>
        <w:t>11</w:t>
      </w:r>
    </w:p>
    <w:p w14:paraId="7443ACED" w14:textId="2C04CF64" w:rsidR="00D01EC4" w:rsidRPr="00D01EC4" w:rsidRDefault="00D01EC4" w:rsidP="00D01EC4">
      <w:pPr>
        <w:pStyle w:val="ListParagraph"/>
        <w:numPr>
          <w:ilvl w:val="0"/>
          <w:numId w:val="2"/>
        </w:numPr>
        <w:ind w:firstLineChars="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 cities</w:t>
      </w:r>
    </w:p>
    <w:p w14:paraId="1988BCA4" w14:textId="7CA8E39D" w:rsidR="00D01EC4" w:rsidRPr="00ED2B7E" w:rsidRDefault="00D01EC4" w:rsidP="00D01EC4">
      <w:pPr>
        <w:ind w:left="360"/>
        <w:rPr>
          <w:rFonts w:ascii="Times New Roman" w:hAnsi="Times New Roman" w:cs="Times New Roman"/>
        </w:rPr>
      </w:pPr>
      <w:r w:rsidRPr="00ED2B7E">
        <w:rPr>
          <w:rFonts w:ascii="Times New Roman" w:hAnsi="Times New Roman" w:cs="Times New Roman"/>
        </w:rPr>
        <w:t>Instance 1:1</w:t>
      </w:r>
      <w:r w:rsidR="0082158C">
        <w:rPr>
          <w:rFonts w:ascii="Times New Roman" w:hAnsi="Times New Roman" w:cs="Times New Roman"/>
        </w:rPr>
        <w:t>.21</w:t>
      </w:r>
    </w:p>
    <w:p w14:paraId="2DB9A377" w14:textId="071563A8" w:rsidR="00D01EC4" w:rsidRPr="00ED2B7E" w:rsidRDefault="00D01EC4" w:rsidP="00D01EC4">
      <w:pPr>
        <w:ind w:left="360"/>
        <w:rPr>
          <w:rFonts w:ascii="Times New Roman" w:hAnsi="Times New Roman" w:cs="Times New Roman"/>
        </w:rPr>
      </w:pPr>
      <w:r w:rsidRPr="00ED2B7E">
        <w:rPr>
          <w:rFonts w:ascii="Times New Roman" w:hAnsi="Times New Roman" w:cs="Times New Roman"/>
        </w:rPr>
        <w:t>Instance 2: 1.2</w:t>
      </w:r>
      <w:r w:rsidR="00A62205">
        <w:rPr>
          <w:rFonts w:ascii="Times New Roman" w:hAnsi="Times New Roman" w:cs="Times New Roman"/>
        </w:rPr>
        <w:t>7</w:t>
      </w:r>
    </w:p>
    <w:p w14:paraId="45C0D56F" w14:textId="4D85ED97" w:rsidR="00D01EC4" w:rsidRPr="00ED2B7E" w:rsidRDefault="00D01EC4" w:rsidP="00D01EC4">
      <w:pPr>
        <w:ind w:left="360"/>
        <w:rPr>
          <w:rFonts w:ascii="Times New Roman" w:hAnsi="Times New Roman" w:cs="Times New Roman"/>
        </w:rPr>
      </w:pPr>
      <w:r w:rsidRPr="00ED2B7E">
        <w:rPr>
          <w:rFonts w:ascii="Times New Roman" w:hAnsi="Times New Roman" w:cs="Times New Roman"/>
        </w:rPr>
        <w:t>Instance 3: 1.0</w:t>
      </w:r>
      <w:r w:rsidR="00A62205">
        <w:rPr>
          <w:rFonts w:ascii="Times New Roman" w:hAnsi="Times New Roman" w:cs="Times New Roman"/>
        </w:rPr>
        <w:t>2</w:t>
      </w:r>
    </w:p>
    <w:p w14:paraId="11C8EEED" w14:textId="72B08998" w:rsidR="00D01EC4" w:rsidRPr="00ED2B7E" w:rsidRDefault="00D01EC4" w:rsidP="00D01EC4">
      <w:pPr>
        <w:ind w:left="360"/>
        <w:rPr>
          <w:rFonts w:ascii="Times New Roman" w:hAnsi="Times New Roman" w:cs="Times New Roman"/>
        </w:rPr>
      </w:pPr>
      <w:r w:rsidRPr="00ED2B7E">
        <w:rPr>
          <w:rFonts w:ascii="Times New Roman" w:hAnsi="Times New Roman" w:cs="Times New Roman"/>
        </w:rPr>
        <w:t xml:space="preserve">Instance 4: </w:t>
      </w:r>
      <w:r>
        <w:rPr>
          <w:rFonts w:ascii="Times New Roman" w:hAnsi="Times New Roman" w:cs="Times New Roman"/>
        </w:rPr>
        <w:t>1.</w:t>
      </w:r>
      <w:r w:rsidR="00A62205">
        <w:rPr>
          <w:rFonts w:ascii="Times New Roman" w:hAnsi="Times New Roman" w:cs="Times New Roman"/>
        </w:rPr>
        <w:t>06</w:t>
      </w:r>
    </w:p>
    <w:p w14:paraId="6482A747" w14:textId="5B36AD4B" w:rsidR="00D01EC4" w:rsidRPr="00ED2B7E" w:rsidRDefault="00D01EC4" w:rsidP="00D01EC4">
      <w:pPr>
        <w:ind w:left="360"/>
        <w:rPr>
          <w:rFonts w:ascii="Times New Roman" w:hAnsi="Times New Roman" w:cs="Times New Roman"/>
        </w:rPr>
      </w:pPr>
      <w:r w:rsidRPr="00ED2B7E">
        <w:rPr>
          <w:rFonts w:ascii="Times New Roman" w:hAnsi="Times New Roman" w:cs="Times New Roman"/>
        </w:rPr>
        <w:t>Instance 5: 1</w:t>
      </w:r>
      <w:r>
        <w:rPr>
          <w:rFonts w:ascii="Times New Roman" w:hAnsi="Times New Roman" w:cs="Times New Roman"/>
        </w:rPr>
        <w:t>.0</w:t>
      </w:r>
      <w:r w:rsidR="00A62205">
        <w:rPr>
          <w:rFonts w:ascii="Times New Roman" w:hAnsi="Times New Roman" w:cs="Times New Roman"/>
        </w:rPr>
        <w:t>9</w:t>
      </w:r>
    </w:p>
    <w:p w14:paraId="03583CF1" w14:textId="77777777" w:rsidR="00D01EC4" w:rsidRPr="00ED2B7E" w:rsidRDefault="00D01EC4" w:rsidP="00D01EC4">
      <w:pPr>
        <w:ind w:left="360"/>
        <w:rPr>
          <w:rFonts w:ascii="Times New Roman" w:hAnsi="Times New Roman" w:cs="Times New Roman"/>
        </w:rPr>
      </w:pPr>
      <w:r w:rsidRPr="00ED2B7E">
        <w:rPr>
          <w:rFonts w:ascii="Times New Roman" w:hAnsi="Times New Roman" w:cs="Times New Roman"/>
        </w:rPr>
        <w:t>Instance 6: 1</w:t>
      </w:r>
      <w:r>
        <w:rPr>
          <w:rFonts w:ascii="Times New Roman" w:hAnsi="Times New Roman" w:cs="Times New Roman"/>
        </w:rPr>
        <w:t>.25</w:t>
      </w:r>
    </w:p>
    <w:p w14:paraId="6B269D79" w14:textId="174E31BC" w:rsidR="00D01EC4" w:rsidRPr="00ED2B7E" w:rsidRDefault="00D01EC4" w:rsidP="00D01EC4">
      <w:pPr>
        <w:ind w:left="360"/>
        <w:rPr>
          <w:rFonts w:ascii="Times New Roman" w:hAnsi="Times New Roman" w:cs="Times New Roman"/>
        </w:rPr>
      </w:pPr>
      <w:r w:rsidRPr="00ED2B7E">
        <w:rPr>
          <w:rFonts w:ascii="Times New Roman" w:hAnsi="Times New Roman" w:cs="Times New Roman"/>
        </w:rPr>
        <w:t>Instance 7: 1.0</w:t>
      </w:r>
      <w:r w:rsidR="00A62205">
        <w:rPr>
          <w:rFonts w:ascii="Times New Roman" w:hAnsi="Times New Roman" w:cs="Times New Roman"/>
        </w:rPr>
        <w:t>3</w:t>
      </w:r>
    </w:p>
    <w:p w14:paraId="43742670" w14:textId="77777777" w:rsidR="00D01EC4" w:rsidRPr="00ED2B7E" w:rsidRDefault="00D01EC4" w:rsidP="00D01EC4">
      <w:pPr>
        <w:ind w:left="360"/>
        <w:rPr>
          <w:rFonts w:ascii="Times New Roman" w:hAnsi="Times New Roman" w:cs="Times New Roman"/>
        </w:rPr>
      </w:pPr>
      <w:r w:rsidRPr="00ED2B7E">
        <w:rPr>
          <w:rFonts w:ascii="Times New Roman" w:hAnsi="Times New Roman" w:cs="Times New Roman"/>
        </w:rPr>
        <w:t>Instance 8: 1</w:t>
      </w:r>
      <w:r>
        <w:rPr>
          <w:rFonts w:ascii="Times New Roman" w:hAnsi="Times New Roman" w:cs="Times New Roman"/>
        </w:rPr>
        <w:t>.56</w:t>
      </w:r>
    </w:p>
    <w:p w14:paraId="59F37DB6" w14:textId="3A1E3698" w:rsidR="00D01EC4" w:rsidRPr="00ED2B7E" w:rsidRDefault="00D01EC4" w:rsidP="00D01EC4">
      <w:pPr>
        <w:ind w:left="360"/>
        <w:rPr>
          <w:rFonts w:ascii="Times New Roman" w:hAnsi="Times New Roman" w:cs="Times New Roman"/>
        </w:rPr>
      </w:pPr>
      <w:r w:rsidRPr="00ED2B7E">
        <w:rPr>
          <w:rFonts w:ascii="Times New Roman" w:hAnsi="Times New Roman" w:cs="Times New Roman"/>
        </w:rPr>
        <w:t xml:space="preserve">Instance 9: </w:t>
      </w:r>
      <w:r>
        <w:rPr>
          <w:rFonts w:ascii="Times New Roman" w:hAnsi="Times New Roman" w:cs="Times New Roman"/>
        </w:rPr>
        <w:t>1</w:t>
      </w:r>
      <w:r w:rsidR="00A62205">
        <w:rPr>
          <w:rFonts w:ascii="Times New Roman" w:hAnsi="Times New Roman" w:cs="Times New Roman"/>
        </w:rPr>
        <w:t>.37</w:t>
      </w:r>
    </w:p>
    <w:p w14:paraId="6D2AA5F3" w14:textId="372FDB5F" w:rsidR="00D01EC4" w:rsidRDefault="00D01EC4" w:rsidP="00D01EC4">
      <w:pPr>
        <w:ind w:left="360"/>
        <w:rPr>
          <w:rFonts w:ascii="Times New Roman" w:hAnsi="Times New Roman" w:cs="Times New Roman"/>
        </w:rPr>
      </w:pPr>
      <w:r w:rsidRPr="00ED2B7E">
        <w:rPr>
          <w:rFonts w:ascii="Times New Roman" w:hAnsi="Times New Roman" w:cs="Times New Roman"/>
        </w:rPr>
        <w:t>Instance 10:1.</w:t>
      </w:r>
      <w:r w:rsidR="00A62205">
        <w:rPr>
          <w:rFonts w:ascii="Times New Roman" w:hAnsi="Times New Roman" w:cs="Times New Roman"/>
        </w:rPr>
        <w:t>04</w:t>
      </w:r>
    </w:p>
    <w:p w14:paraId="2D2300CE" w14:textId="7CF74CDB" w:rsidR="008525E2" w:rsidRPr="008525E2" w:rsidRDefault="008525E2" w:rsidP="008525E2">
      <w:pPr>
        <w:autoSpaceDE w:val="0"/>
        <w:autoSpaceDN w:val="0"/>
        <w:adjustRightInd w:val="0"/>
        <w:jc w:val="left"/>
        <w:rPr>
          <w:rFonts w:ascii="Times New Roman" w:eastAsia="LMRoman12-Regular-Identity-H" w:hAnsi="Times New Roman" w:cs="Times New Roman"/>
          <w:b/>
          <w:kern w:val="0"/>
          <w:szCs w:val="21"/>
        </w:rPr>
      </w:pPr>
      <w:r w:rsidRPr="008525E2">
        <w:rPr>
          <w:rFonts w:ascii="Times New Roman" w:eastAsia="LMRoman12-Regular-Identity-H" w:hAnsi="Times New Roman" w:cs="Times New Roman"/>
          <w:b/>
          <w:kern w:val="0"/>
          <w:szCs w:val="21"/>
        </w:rPr>
        <w:t>percentage of 100 repetitions where hill climbing found the same solution as</w:t>
      </w:r>
      <w:r>
        <w:rPr>
          <w:rFonts w:ascii="Times New Roman" w:eastAsia="LMRoman12-Regular-Identity-H" w:hAnsi="Times New Roman" w:cs="Times New Roman" w:hint="eastAsia"/>
          <w:b/>
          <w:kern w:val="0"/>
          <w:szCs w:val="21"/>
        </w:rPr>
        <w:t xml:space="preserve"> </w:t>
      </w:r>
      <w:r w:rsidRPr="008525E2">
        <w:rPr>
          <w:rFonts w:ascii="Times New Roman" w:eastAsia="LMRoman12-Regular-Identity-H" w:hAnsi="Times New Roman" w:cs="Times New Roman"/>
          <w:b/>
          <w:kern w:val="0"/>
          <w:szCs w:val="21"/>
        </w:rPr>
        <w:t>the best solution found by the alternative algorithm</w:t>
      </w:r>
    </w:p>
    <w:p w14:paraId="05329A8C" w14:textId="39AE0D30" w:rsidR="00542BD3" w:rsidRPr="008525E2" w:rsidRDefault="008525E2" w:rsidP="008525E2">
      <w:pPr>
        <w:pStyle w:val="ListParagraph"/>
        <w:numPr>
          <w:ilvl w:val="0"/>
          <w:numId w:val="2"/>
        </w:numPr>
        <w:ind w:firstLineChars="0"/>
        <w:rPr>
          <w:rFonts w:ascii="Times New Roman" w:hAnsi="Times New Roman" w:cs="Times New Roman"/>
          <w:szCs w:val="21"/>
        </w:rPr>
      </w:pPr>
      <w:r w:rsidRPr="008525E2">
        <w:rPr>
          <w:rFonts w:ascii="Times New Roman" w:hAnsi="Times New Roman" w:cs="Times New Roman" w:hint="eastAsia"/>
          <w:szCs w:val="21"/>
        </w:rPr>
        <w:t>1</w:t>
      </w:r>
      <w:r w:rsidRPr="008525E2">
        <w:rPr>
          <w:rFonts w:ascii="Times New Roman" w:hAnsi="Times New Roman" w:cs="Times New Roman"/>
          <w:szCs w:val="21"/>
        </w:rPr>
        <w:t>4 cities</w:t>
      </w:r>
    </w:p>
    <w:p w14:paraId="653CC121" w14:textId="666079E3" w:rsidR="008525E2" w:rsidRPr="008525E2" w:rsidRDefault="008525E2" w:rsidP="008525E2">
      <w:pPr>
        <w:ind w:left="360"/>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one for all instances</w:t>
      </w:r>
    </w:p>
    <w:p w14:paraId="08F2AA40" w14:textId="1E30EB82" w:rsidR="008525E2" w:rsidRDefault="008525E2" w:rsidP="008525E2">
      <w:pPr>
        <w:pStyle w:val="ListParagraph"/>
        <w:numPr>
          <w:ilvl w:val="0"/>
          <w:numId w:val="2"/>
        </w:numPr>
        <w:ind w:firstLineChars="0"/>
        <w:rPr>
          <w:rFonts w:ascii="Times New Roman" w:hAnsi="Times New Roman" w:cs="Times New Roman"/>
          <w:szCs w:val="21"/>
        </w:rPr>
      </w:pPr>
      <w:r w:rsidRPr="008525E2">
        <w:rPr>
          <w:rFonts w:ascii="Times New Roman" w:hAnsi="Times New Roman" w:cs="Times New Roman" w:hint="eastAsia"/>
          <w:szCs w:val="21"/>
        </w:rPr>
        <w:t>1</w:t>
      </w:r>
      <w:r w:rsidRPr="008525E2">
        <w:rPr>
          <w:rFonts w:ascii="Times New Roman" w:hAnsi="Times New Roman" w:cs="Times New Roman"/>
          <w:szCs w:val="21"/>
        </w:rPr>
        <w:t>5 cities</w:t>
      </w:r>
    </w:p>
    <w:p w14:paraId="3DE2568B" w14:textId="2F1ED93B" w:rsidR="008525E2" w:rsidRPr="008525E2" w:rsidRDefault="008525E2" w:rsidP="008525E2">
      <w:pPr>
        <w:ind w:left="360"/>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one for all instances</w:t>
      </w:r>
    </w:p>
    <w:p w14:paraId="413BCD16" w14:textId="4D8071E4" w:rsidR="008525E2" w:rsidRDefault="008525E2" w:rsidP="008525E2">
      <w:pPr>
        <w:pStyle w:val="ListParagraph"/>
        <w:numPr>
          <w:ilvl w:val="0"/>
          <w:numId w:val="2"/>
        </w:numPr>
        <w:ind w:firstLineChars="0"/>
        <w:rPr>
          <w:rFonts w:ascii="Times New Roman" w:hAnsi="Times New Roman" w:cs="Times New Roman"/>
          <w:szCs w:val="21"/>
        </w:rPr>
      </w:pPr>
      <w:r w:rsidRPr="008525E2">
        <w:rPr>
          <w:rFonts w:ascii="Times New Roman" w:hAnsi="Times New Roman" w:cs="Times New Roman" w:hint="eastAsia"/>
          <w:szCs w:val="21"/>
        </w:rPr>
        <w:t>1</w:t>
      </w:r>
      <w:r w:rsidRPr="008525E2">
        <w:rPr>
          <w:rFonts w:ascii="Times New Roman" w:hAnsi="Times New Roman" w:cs="Times New Roman"/>
          <w:szCs w:val="21"/>
        </w:rPr>
        <w:t>6 cities</w:t>
      </w:r>
    </w:p>
    <w:p w14:paraId="539E2047" w14:textId="5B48BEF4" w:rsidR="008525E2" w:rsidRPr="008525E2" w:rsidRDefault="008525E2" w:rsidP="008525E2">
      <w:pPr>
        <w:ind w:left="360"/>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one for all instances</w:t>
      </w:r>
    </w:p>
    <w:p w14:paraId="681D1A11" w14:textId="73F28441" w:rsidR="00017385" w:rsidRDefault="008525E2" w:rsidP="00017385">
      <w:pPr>
        <w:pStyle w:val="ListParagraph"/>
        <w:ind w:left="780" w:firstLineChars="0" w:firstLine="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onclusion: As increasing of city number, we can observe that all three average numbers above also become bigger. It is easy to analysis this trend since for more cities we have, there would be more possible neighbors for any states in my assumption of neighbor relationship.</w:t>
      </w:r>
      <w:r w:rsidR="00F20A70">
        <w:rPr>
          <w:rFonts w:ascii="Times New Roman" w:hAnsi="Times New Roman" w:cs="Times New Roman"/>
        </w:rPr>
        <w:t xml:space="preserve"> For example, in 14 cities instance, each state has 13 neighbors and in 15 cities </w:t>
      </w:r>
      <w:r w:rsidR="00F20A70">
        <w:rPr>
          <w:rFonts w:ascii="Times New Roman" w:hAnsi="Times New Roman" w:cs="Times New Roman"/>
        </w:rPr>
        <w:lastRenderedPageBreak/>
        <w:t xml:space="preserve">there are 14 neighbors for each state. When we have more neighbors, in hill climbing algorithm, we would have more choices to pick next steps. When we compare our local optimal solution with the best solution (found by given website), ours are </w:t>
      </w:r>
      <w:r w:rsidR="0082158C">
        <w:rPr>
          <w:rFonts w:ascii="Times New Roman" w:hAnsi="Times New Roman" w:cs="Times New Roman"/>
        </w:rPr>
        <w:t>always</w:t>
      </w:r>
      <w:r w:rsidR="00F20A70">
        <w:rPr>
          <w:rFonts w:ascii="Times New Roman" w:hAnsi="Times New Roman" w:cs="Times New Roman"/>
        </w:rPr>
        <w:t xml:space="preserve"> worse than the best.</w:t>
      </w:r>
      <w:r w:rsidR="007C3809">
        <w:rPr>
          <w:rFonts w:ascii="Times New Roman" w:hAnsi="Times New Roman" w:cs="Times New Roman"/>
        </w:rPr>
        <w:t xml:space="preserve"> Since we run too few times (&lt;1,000,000</w:t>
      </w:r>
      <w:r w:rsidR="00F20A70">
        <w:rPr>
          <w:rFonts w:ascii="Times New Roman" w:hAnsi="Times New Roman" w:cs="Times New Roman"/>
        </w:rPr>
        <w:t xml:space="preserve"> </w:t>
      </w:r>
      <w:r w:rsidR="007C3809">
        <w:rPr>
          <w:rFonts w:ascii="Times New Roman" w:hAnsi="Times New Roman" w:cs="Times New Roman"/>
        </w:rPr>
        <w:t>times) to find optimal solution, we could not be better than “the best” solution. Somehow, if we run enough times, maybe we would obtain a global optimal solution instead of a local optimal solution.</w:t>
      </w:r>
      <w:r w:rsidR="00F20A70">
        <w:rPr>
          <w:rFonts w:ascii="Times New Roman" w:hAnsi="Times New Roman" w:cs="Times New Roman"/>
        </w:rPr>
        <w:t xml:space="preserve">   </w:t>
      </w:r>
      <w:r>
        <w:rPr>
          <w:rFonts w:ascii="Times New Roman" w:hAnsi="Times New Roman" w:cs="Times New Roman"/>
        </w:rPr>
        <w:t xml:space="preserve">   </w:t>
      </w:r>
    </w:p>
    <w:p w14:paraId="2FBE3526" w14:textId="77777777" w:rsidR="00DC0B48" w:rsidRDefault="00DC0B48" w:rsidP="00DC0B48">
      <w:pPr>
        <w:rPr>
          <w:rFonts w:ascii="Times New Roman" w:hAnsi="Times New Roman" w:cs="Times New Roman"/>
        </w:rPr>
      </w:pPr>
    </w:p>
    <w:p w14:paraId="2A37F1AB" w14:textId="77777777" w:rsidR="00D01477" w:rsidRDefault="00D01477" w:rsidP="0082158C">
      <w:pPr>
        <w:pStyle w:val="ListParagraph"/>
        <w:numPr>
          <w:ilvl w:val="0"/>
          <w:numId w:val="1"/>
        </w:numPr>
        <w:ind w:firstLineChars="0"/>
        <w:rPr>
          <w:rFonts w:ascii="Times New Roman" w:hAnsi="Times New Roman" w:cs="Times New Roman"/>
        </w:rPr>
      </w:pPr>
    </w:p>
    <w:p w14:paraId="69AF95ED" w14:textId="7E73595B" w:rsidR="00DC0B48" w:rsidRPr="00D01477" w:rsidRDefault="00DC0B48" w:rsidP="00D01477">
      <w:pPr>
        <w:rPr>
          <w:rFonts w:ascii="Times New Roman" w:hAnsi="Times New Roman" w:cs="Times New Roman"/>
        </w:rPr>
      </w:pPr>
      <w:r w:rsidRPr="00D01477">
        <w:rPr>
          <w:rFonts w:ascii="Times New Roman" w:hAnsi="Times New Roman" w:cs="Times New Roman"/>
        </w:rPr>
        <w:t>Choose 5-city from A1</w:t>
      </w:r>
    </w:p>
    <w:p w14:paraId="236F1E53" w14:textId="24594F44" w:rsidR="00DC0B48" w:rsidRPr="0082158C" w:rsidRDefault="00DC0B48" w:rsidP="0082158C">
      <w:pPr>
        <w:rPr>
          <w:rFonts w:ascii="Times New Roman" w:hAnsi="Times New Roman" w:cs="Times New Roman"/>
        </w:rPr>
      </w:pPr>
      <w:r w:rsidRPr="0082158C">
        <w:rPr>
          <w:rFonts w:ascii="Times New Roman" w:hAnsi="Times New Roman" w:cs="Times New Roman"/>
        </w:rPr>
        <w:t>The local optimal solution obtained by hill climb is [</w:t>
      </w:r>
      <w:r w:rsidR="00565F99" w:rsidRPr="0082158C">
        <w:rPr>
          <w:rFonts w:ascii="Times New Roman" w:hAnsi="Times New Roman" w:cs="Times New Roman"/>
        </w:rPr>
        <w:t>A, D</w:t>
      </w:r>
      <w:r w:rsidRPr="0082158C">
        <w:rPr>
          <w:rFonts w:ascii="Times New Roman" w:hAnsi="Times New Roman" w:cs="Times New Roman"/>
        </w:rPr>
        <w:t>,</w:t>
      </w:r>
      <w:r w:rsidR="00565F99" w:rsidRPr="0082158C">
        <w:rPr>
          <w:rFonts w:ascii="Times New Roman" w:hAnsi="Times New Roman" w:cs="Times New Roman"/>
        </w:rPr>
        <w:t xml:space="preserve"> </w:t>
      </w:r>
      <w:r w:rsidRPr="0082158C">
        <w:rPr>
          <w:rFonts w:ascii="Times New Roman" w:hAnsi="Times New Roman" w:cs="Times New Roman"/>
        </w:rPr>
        <w:t>E,</w:t>
      </w:r>
      <w:r w:rsidR="00565F99" w:rsidRPr="0082158C">
        <w:rPr>
          <w:rFonts w:ascii="Times New Roman" w:hAnsi="Times New Roman" w:cs="Times New Roman"/>
        </w:rPr>
        <w:t xml:space="preserve"> </w:t>
      </w:r>
      <w:r w:rsidR="0070082C" w:rsidRPr="0082158C">
        <w:rPr>
          <w:rFonts w:ascii="Times New Roman" w:hAnsi="Times New Roman" w:cs="Times New Roman"/>
        </w:rPr>
        <w:t>C,</w:t>
      </w:r>
      <w:r w:rsidR="00565F99" w:rsidRPr="0082158C">
        <w:rPr>
          <w:rFonts w:ascii="Times New Roman" w:hAnsi="Times New Roman" w:cs="Times New Roman"/>
        </w:rPr>
        <w:t xml:space="preserve"> </w:t>
      </w:r>
      <w:r w:rsidR="0070082C" w:rsidRPr="0082158C">
        <w:rPr>
          <w:rFonts w:ascii="Times New Roman" w:hAnsi="Times New Roman" w:cs="Times New Roman"/>
        </w:rPr>
        <w:t>B] and cost is 158.525(round to 3 decimals)</w:t>
      </w:r>
    </w:p>
    <w:p w14:paraId="62493F30" w14:textId="5977ADF2" w:rsidR="00DC0B48" w:rsidRDefault="0070082C" w:rsidP="00DC0B48">
      <w:pPr>
        <w:rPr>
          <w:rFonts w:ascii="Times New Roman" w:hAnsi="Times New Roman" w:cs="Times New Roman"/>
        </w:rPr>
      </w:pPr>
      <w:r>
        <w:rPr>
          <w:rFonts w:ascii="Times New Roman" w:hAnsi="Times New Roman" w:cs="Times New Roman"/>
        </w:rPr>
        <w:t>Neighbor 1:</w:t>
      </w:r>
      <w:r w:rsidR="00565F99">
        <w:rPr>
          <w:rFonts w:ascii="Times New Roman" w:hAnsi="Times New Roman" w:cs="Times New Roman"/>
        </w:rPr>
        <w:t xml:space="preserve"> [A, E, D, C, B] </w:t>
      </w:r>
      <w:r w:rsidR="00565F99">
        <w:rPr>
          <w:rFonts w:ascii="Times New Roman" w:hAnsi="Times New Roman" w:cs="Times New Roman" w:hint="eastAsia"/>
        </w:rPr>
        <w:t>c</w:t>
      </w:r>
      <w:r w:rsidR="00565F99">
        <w:rPr>
          <w:rFonts w:ascii="Times New Roman" w:hAnsi="Times New Roman" w:cs="Times New Roman"/>
        </w:rPr>
        <w:t xml:space="preserve">ost is </w:t>
      </w:r>
      <w:r w:rsidR="00565F99" w:rsidRPr="00565F99">
        <w:rPr>
          <w:rFonts w:ascii="Times New Roman" w:hAnsi="Times New Roman" w:cs="Times New Roman"/>
        </w:rPr>
        <w:t>215.69</w:t>
      </w:r>
      <w:r w:rsidR="00565F99">
        <w:rPr>
          <w:rFonts w:ascii="Times New Roman" w:hAnsi="Times New Roman" w:cs="Times New Roman"/>
        </w:rPr>
        <w:t>8</w:t>
      </w:r>
    </w:p>
    <w:p w14:paraId="1EFFE16C" w14:textId="05EE6A5C" w:rsidR="00565F99" w:rsidRDefault="00565F99" w:rsidP="00DC0B48">
      <w:pPr>
        <w:rPr>
          <w:rFonts w:ascii="Times New Roman" w:hAnsi="Times New Roman" w:cs="Times New Roman"/>
        </w:rPr>
      </w:pPr>
      <w:r>
        <w:rPr>
          <w:rFonts w:ascii="Times New Roman" w:hAnsi="Times New Roman" w:cs="Times New Roman"/>
        </w:rPr>
        <w:t xml:space="preserve">Neighbor 2: [D, A, E, C, B] cost is </w:t>
      </w:r>
      <w:r w:rsidRPr="00565F99">
        <w:rPr>
          <w:rFonts w:ascii="Times New Roman" w:hAnsi="Times New Roman" w:cs="Times New Roman"/>
        </w:rPr>
        <w:t>1</w:t>
      </w:r>
      <w:r>
        <w:rPr>
          <w:rFonts w:ascii="Times New Roman" w:hAnsi="Times New Roman" w:cs="Times New Roman"/>
        </w:rPr>
        <w:t>62</w:t>
      </w:r>
      <w:r w:rsidRPr="00565F99">
        <w:rPr>
          <w:rFonts w:ascii="Times New Roman" w:hAnsi="Times New Roman" w:cs="Times New Roman"/>
        </w:rPr>
        <w:t>.347</w:t>
      </w:r>
    </w:p>
    <w:p w14:paraId="602B5223" w14:textId="664EA0B7" w:rsidR="00565F99" w:rsidRDefault="00565F99" w:rsidP="00DC0B48">
      <w:pPr>
        <w:rPr>
          <w:rFonts w:ascii="Times New Roman" w:hAnsi="Times New Roman" w:cs="Times New Roman"/>
        </w:rPr>
      </w:pPr>
      <w:r>
        <w:rPr>
          <w:rFonts w:ascii="Times New Roman" w:hAnsi="Times New Roman" w:cs="Times New Roman"/>
        </w:rPr>
        <w:t xml:space="preserve">Neighbor 3: [A, D, C, E, B] cost is </w:t>
      </w:r>
      <w:r w:rsidRPr="00565F99">
        <w:rPr>
          <w:rFonts w:ascii="Times New Roman" w:hAnsi="Times New Roman" w:cs="Times New Roman"/>
        </w:rPr>
        <w:t>171.137617827</w:t>
      </w:r>
    </w:p>
    <w:p w14:paraId="7178882F" w14:textId="08E3EF51" w:rsidR="00565F99" w:rsidRDefault="00565F99" w:rsidP="00DC0B48">
      <w:pPr>
        <w:rPr>
          <w:rFonts w:ascii="Times New Roman" w:hAnsi="Times New Roman" w:cs="Times New Roman"/>
        </w:rPr>
      </w:pPr>
      <w:r>
        <w:rPr>
          <w:rFonts w:ascii="Times New Roman" w:hAnsi="Times New Roman" w:cs="Times New Roman"/>
        </w:rPr>
        <w:t xml:space="preserve">Neighbor 4: [A, D, E, B, C] </w:t>
      </w:r>
      <w:r>
        <w:rPr>
          <w:rFonts w:ascii="Times New Roman" w:hAnsi="Times New Roman" w:cs="Times New Roman" w:hint="eastAsia"/>
        </w:rPr>
        <w:t>cost</w:t>
      </w:r>
      <w:r>
        <w:rPr>
          <w:rFonts w:ascii="Times New Roman" w:hAnsi="Times New Roman" w:cs="Times New Roman"/>
        </w:rPr>
        <w:t xml:space="preserve"> is </w:t>
      </w:r>
      <w:r w:rsidR="007D0C7D">
        <w:rPr>
          <w:rFonts w:ascii="Times New Roman" w:hAnsi="Times New Roman" w:cs="Times New Roman"/>
        </w:rPr>
        <w:t>170.576</w:t>
      </w:r>
    </w:p>
    <w:p w14:paraId="5AB9FD76" w14:textId="182C244A" w:rsidR="007D0C7D" w:rsidRPr="0082158C" w:rsidRDefault="007D0C7D" w:rsidP="00DC0B4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hus, this is strict local optimal solution</w:t>
      </w:r>
    </w:p>
    <w:p w14:paraId="297202FE" w14:textId="77777777" w:rsidR="00D01477" w:rsidRDefault="00D01477" w:rsidP="007D0C7D">
      <w:pPr>
        <w:pStyle w:val="ListParagraph"/>
        <w:numPr>
          <w:ilvl w:val="0"/>
          <w:numId w:val="1"/>
        </w:numPr>
        <w:ind w:firstLineChars="0"/>
        <w:rPr>
          <w:rFonts w:ascii="Times New Roman" w:hAnsi="Times New Roman" w:cs="Times New Roman"/>
        </w:rPr>
      </w:pPr>
    </w:p>
    <w:p w14:paraId="36295413" w14:textId="57030209" w:rsidR="007D0C7D" w:rsidRPr="00D01477" w:rsidRDefault="007D0C7D" w:rsidP="00D01477">
      <w:pPr>
        <w:rPr>
          <w:rFonts w:ascii="Times New Roman" w:hAnsi="Times New Roman" w:cs="Times New Roman"/>
        </w:rPr>
      </w:pPr>
      <w:r w:rsidRPr="00D01477">
        <w:rPr>
          <w:rFonts w:ascii="Times New Roman" w:hAnsi="Times New Roman" w:cs="Times New Roman"/>
        </w:rPr>
        <w:t>It supposed that the hill climb with sideway moves is worse then simple hill climb. I use 14-city instance_1 as example. Simple hill climb is 474.910569718 but hill climb with sideways is 723.449826242. Obviously, the simple hill climb has better performance.</w:t>
      </w:r>
    </w:p>
    <w:p w14:paraId="574C2F57" w14:textId="015B58F7" w:rsidR="007D0C7D" w:rsidRDefault="00360CBD" w:rsidP="00360CBD">
      <w:pPr>
        <w:rPr>
          <w:rFonts w:ascii="Times New Roman" w:hAnsi="Times New Roman" w:cs="Times New Roman"/>
        </w:rPr>
      </w:pPr>
      <w:r>
        <w:rPr>
          <w:rFonts w:ascii="Times New Roman" w:hAnsi="Times New Roman" w:cs="Times New Roman" w:hint="eastAsia"/>
        </w:rPr>
        <w:t>5</w:t>
      </w:r>
      <w:r w:rsidR="00D01477">
        <w:rPr>
          <w:rFonts w:ascii="Times New Roman" w:hAnsi="Times New Roman" w:cs="Times New Roman"/>
        </w:rPr>
        <w:t>.</w:t>
      </w:r>
    </w:p>
    <w:p w14:paraId="2870BA4C" w14:textId="7BCD5E12" w:rsidR="00F955A2" w:rsidRDefault="00F955A2" w:rsidP="00360CBD">
      <w:pPr>
        <w:rPr>
          <w:rFonts w:ascii="Times New Roman" w:hAnsi="Times New Roman" w:cs="Times New Roman" w:hint="eastAsia"/>
        </w:rPr>
      </w:pPr>
      <w:r>
        <w:rPr>
          <w:rFonts w:ascii="Times New Roman" w:hAnsi="Times New Roman" w:cs="Times New Roman" w:hint="eastAsia"/>
        </w:rPr>
        <w:t>14_</w:t>
      </w:r>
      <w:r>
        <w:rPr>
          <w:rFonts w:ascii="Times New Roman" w:hAnsi="Times New Roman" w:cs="Times New Roman"/>
        </w:rPr>
        <w:t>instance1</w:t>
      </w:r>
    </w:p>
    <w:p w14:paraId="0EA5DC25" w14:textId="14E85EC5" w:rsidR="00F955A2" w:rsidRDefault="00F955A2" w:rsidP="00360CBD">
      <w:pPr>
        <w:rPr>
          <w:rFonts w:ascii="Times New Roman" w:hAnsi="Times New Roman" w:cs="Times New Roman"/>
          <w:b/>
        </w:rPr>
      </w:pPr>
      <w:r>
        <w:rPr>
          <w:noProof/>
        </w:rPr>
        <w:drawing>
          <wp:inline distT="0" distB="0" distL="0" distR="0" wp14:anchorId="5F561D4A" wp14:editId="01903906">
            <wp:extent cx="2660015" cy="1644015"/>
            <wp:effectExtent l="0" t="0" r="6985" b="13335"/>
            <wp:docPr id="1" name="Chart 1">
              <a:extLst xmlns:a="http://schemas.openxmlformats.org/drawingml/2006/main">
                <a:ext uri="{FF2B5EF4-FFF2-40B4-BE49-F238E27FC236}">
                  <a16:creationId xmlns:a16="http://schemas.microsoft.com/office/drawing/2014/main" id="{D7E128FD-023B-48D3-9497-E4C0CA5FF9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061B5222" wp14:editId="0480F3E0">
            <wp:extent cx="2582883" cy="1673860"/>
            <wp:effectExtent l="0" t="0" r="8255" b="2540"/>
            <wp:docPr id="2" name="Chart 2">
              <a:extLst xmlns:a="http://schemas.openxmlformats.org/drawingml/2006/main">
                <a:ext uri="{FF2B5EF4-FFF2-40B4-BE49-F238E27FC236}">
                  <a16:creationId xmlns:a16="http://schemas.microsoft.com/office/drawing/2014/main" id="{E649B508-8B4B-43D7-A562-710631198E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8858E7" w14:textId="60F5653A" w:rsidR="00F955A2" w:rsidRDefault="00F955A2" w:rsidP="00360CBD">
      <w:pPr>
        <w:rPr>
          <w:rFonts w:ascii="Times New Roman" w:hAnsi="Times New Roman" w:cs="Times New Roman"/>
        </w:rPr>
      </w:pPr>
      <w:r>
        <w:rPr>
          <w:rFonts w:ascii="Times New Roman" w:hAnsi="Times New Roman" w:cs="Times New Roman" w:hint="eastAsia"/>
        </w:rPr>
        <w:t>14_</w:t>
      </w:r>
      <w:r>
        <w:rPr>
          <w:rFonts w:ascii="Times New Roman" w:hAnsi="Times New Roman" w:cs="Times New Roman"/>
        </w:rPr>
        <w:t>instance2</w:t>
      </w:r>
    </w:p>
    <w:p w14:paraId="413950E4" w14:textId="30C6466B" w:rsidR="00F955A2" w:rsidRDefault="00F955A2" w:rsidP="00360CBD">
      <w:pPr>
        <w:rPr>
          <w:rFonts w:ascii="Times New Roman" w:hAnsi="Times New Roman" w:cs="Times New Roman"/>
        </w:rPr>
      </w:pPr>
      <w:r>
        <w:rPr>
          <w:noProof/>
        </w:rPr>
        <w:drawing>
          <wp:inline distT="0" distB="0" distL="0" distR="0" wp14:anchorId="246BF2B6" wp14:editId="6A8B773D">
            <wp:extent cx="2535382" cy="1799112"/>
            <wp:effectExtent l="0" t="0" r="17780" b="10795"/>
            <wp:docPr id="3" name="Chart 3">
              <a:extLst xmlns:a="http://schemas.openxmlformats.org/drawingml/2006/main">
                <a:ext uri="{FF2B5EF4-FFF2-40B4-BE49-F238E27FC236}">
                  <a16:creationId xmlns:a16="http://schemas.microsoft.com/office/drawing/2014/main" id="{DCD522B3-75A7-4264-939E-E8EDE970E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346ED409" wp14:editId="178A5407">
            <wp:extent cx="2689225" cy="1810583"/>
            <wp:effectExtent l="0" t="0" r="15875" b="18415"/>
            <wp:docPr id="4" name="Chart 4">
              <a:extLst xmlns:a="http://schemas.openxmlformats.org/drawingml/2006/main">
                <a:ext uri="{FF2B5EF4-FFF2-40B4-BE49-F238E27FC236}">
                  <a16:creationId xmlns:a16="http://schemas.microsoft.com/office/drawing/2014/main" id="{D9364A96-1673-42D3-A7F3-399073087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88415A" w14:textId="6EA11B66" w:rsidR="00F955A2" w:rsidRDefault="00F955A2" w:rsidP="00360CB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5_instance1</w:t>
      </w:r>
    </w:p>
    <w:p w14:paraId="35A51017" w14:textId="3BD60D76" w:rsidR="00F955A2" w:rsidRDefault="00F955A2" w:rsidP="00360CBD">
      <w:pPr>
        <w:rPr>
          <w:rFonts w:ascii="Times New Roman" w:hAnsi="Times New Roman" w:cs="Times New Roman"/>
        </w:rPr>
      </w:pPr>
      <w:r>
        <w:rPr>
          <w:noProof/>
        </w:rPr>
        <w:lastRenderedPageBreak/>
        <w:drawing>
          <wp:inline distT="0" distB="0" distL="0" distR="0" wp14:anchorId="409C18AE" wp14:editId="779BD1FE">
            <wp:extent cx="2582883" cy="1935480"/>
            <wp:effectExtent l="0" t="0" r="8255" b="7620"/>
            <wp:docPr id="5" name="Chart 5">
              <a:extLst xmlns:a="http://schemas.openxmlformats.org/drawingml/2006/main">
                <a:ext uri="{FF2B5EF4-FFF2-40B4-BE49-F238E27FC236}">
                  <a16:creationId xmlns:a16="http://schemas.microsoft.com/office/drawing/2014/main" id="{F5A602D0-5D06-4AD9-A56D-68D5719145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54E47174" wp14:editId="12ED7CB6">
            <wp:extent cx="2648197" cy="1911928"/>
            <wp:effectExtent l="0" t="0" r="0" b="12700"/>
            <wp:docPr id="6" name="Chart 6">
              <a:extLst xmlns:a="http://schemas.openxmlformats.org/drawingml/2006/main">
                <a:ext uri="{FF2B5EF4-FFF2-40B4-BE49-F238E27FC236}">
                  <a16:creationId xmlns:a16="http://schemas.microsoft.com/office/drawing/2014/main" id="{CBBC2B20-68B4-4246-AD04-F918BD21D6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CF3C50" w14:textId="0AEB87E9" w:rsidR="00F955A2" w:rsidRDefault="00F955A2" w:rsidP="00360CBD">
      <w:pPr>
        <w:rPr>
          <w:rFonts w:ascii="Times New Roman" w:hAnsi="Times New Roman" w:cs="Times New Roman"/>
        </w:rPr>
      </w:pPr>
      <w:r>
        <w:rPr>
          <w:rFonts w:ascii="Times New Roman" w:hAnsi="Times New Roman" w:cs="Times New Roman"/>
        </w:rPr>
        <w:t>15-instacne2</w:t>
      </w:r>
    </w:p>
    <w:p w14:paraId="08C9B929" w14:textId="53DDC3D4" w:rsidR="00F955A2" w:rsidRDefault="00F955A2" w:rsidP="00360CBD">
      <w:pPr>
        <w:rPr>
          <w:rFonts w:ascii="Times New Roman" w:hAnsi="Times New Roman" w:cs="Times New Roman"/>
        </w:rPr>
      </w:pPr>
      <w:r>
        <w:rPr>
          <w:noProof/>
        </w:rPr>
        <w:drawing>
          <wp:inline distT="0" distB="0" distL="0" distR="0" wp14:anchorId="1F98A871" wp14:editId="6693EC51">
            <wp:extent cx="2606634" cy="1923720"/>
            <wp:effectExtent l="0" t="0" r="3810" b="635"/>
            <wp:docPr id="7" name="Chart 7">
              <a:extLst xmlns:a="http://schemas.openxmlformats.org/drawingml/2006/main">
                <a:ext uri="{FF2B5EF4-FFF2-40B4-BE49-F238E27FC236}">
                  <a16:creationId xmlns:a16="http://schemas.microsoft.com/office/drawing/2014/main" id="{41D8F8DA-51E9-4070-84CD-326D35016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248CC25A" wp14:editId="4B45696F">
            <wp:extent cx="2576945" cy="1899458"/>
            <wp:effectExtent l="0" t="0" r="13970" b="5715"/>
            <wp:docPr id="8" name="Chart 8">
              <a:extLst xmlns:a="http://schemas.openxmlformats.org/drawingml/2006/main">
                <a:ext uri="{FF2B5EF4-FFF2-40B4-BE49-F238E27FC236}">
                  <a16:creationId xmlns:a16="http://schemas.microsoft.com/office/drawing/2014/main" id="{218EF940-D16D-4E5C-85FD-93D9B3AE83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AE8523" w14:textId="16BA93DA" w:rsidR="00F955A2" w:rsidRDefault="00F955A2" w:rsidP="00360CB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6-instance1</w:t>
      </w:r>
    </w:p>
    <w:p w14:paraId="0EC6CD78" w14:textId="78206FE1" w:rsidR="00F955A2" w:rsidRDefault="00F955A2" w:rsidP="00360CBD">
      <w:pPr>
        <w:rPr>
          <w:rFonts w:ascii="Times New Roman" w:hAnsi="Times New Roman" w:cs="Times New Roman"/>
        </w:rPr>
      </w:pPr>
      <w:r>
        <w:rPr>
          <w:noProof/>
        </w:rPr>
        <w:drawing>
          <wp:inline distT="0" distB="0" distL="0" distR="0" wp14:anchorId="024ECB43" wp14:editId="30067B52">
            <wp:extent cx="2606040" cy="1970215"/>
            <wp:effectExtent l="0" t="0" r="3810" b="11430"/>
            <wp:docPr id="9" name="Chart 9">
              <a:extLst xmlns:a="http://schemas.openxmlformats.org/drawingml/2006/main">
                <a:ext uri="{FF2B5EF4-FFF2-40B4-BE49-F238E27FC236}">
                  <a16:creationId xmlns:a16="http://schemas.microsoft.com/office/drawing/2014/main" id="{B7E513C5-24B9-4084-8B43-8513C9B1E8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4A27EAF7" wp14:editId="6034AC5E">
            <wp:extent cx="2594511" cy="1959149"/>
            <wp:effectExtent l="0" t="0" r="15875" b="3175"/>
            <wp:docPr id="10" name="Chart 10">
              <a:extLst xmlns:a="http://schemas.openxmlformats.org/drawingml/2006/main">
                <a:ext uri="{FF2B5EF4-FFF2-40B4-BE49-F238E27FC236}">
                  <a16:creationId xmlns:a16="http://schemas.microsoft.com/office/drawing/2014/main" id="{4BD0634F-04F8-454B-970C-958A67501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710F24" w14:textId="2CFE7EEC" w:rsidR="006416F9" w:rsidRDefault="006416F9" w:rsidP="00360CB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6-instance2</w:t>
      </w:r>
    </w:p>
    <w:p w14:paraId="3A57FDE0" w14:textId="1F38462C" w:rsidR="006416F9" w:rsidRPr="00F955A2" w:rsidRDefault="006416F9" w:rsidP="00360CBD">
      <w:pPr>
        <w:rPr>
          <w:rFonts w:ascii="Times New Roman" w:hAnsi="Times New Roman" w:cs="Times New Roman" w:hint="eastAsia"/>
        </w:rPr>
      </w:pPr>
      <w:r>
        <w:rPr>
          <w:noProof/>
        </w:rPr>
        <w:drawing>
          <wp:inline distT="0" distB="0" distL="0" distR="0" wp14:anchorId="47A49F5B" wp14:editId="0C8BD5B2">
            <wp:extent cx="2606634" cy="1911539"/>
            <wp:effectExtent l="0" t="0" r="3810" b="12700"/>
            <wp:docPr id="11" name="Chart 11">
              <a:extLst xmlns:a="http://schemas.openxmlformats.org/drawingml/2006/main">
                <a:ext uri="{FF2B5EF4-FFF2-40B4-BE49-F238E27FC236}">
                  <a16:creationId xmlns:a16="http://schemas.microsoft.com/office/drawing/2014/main" id="{85906A74-55A4-469C-BF7C-61E3B59600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4CE8B783" wp14:editId="250F8AE3">
            <wp:extent cx="2612571" cy="1923126"/>
            <wp:effectExtent l="0" t="0" r="16510" b="1270"/>
            <wp:docPr id="12" name="Chart 12">
              <a:extLst xmlns:a="http://schemas.openxmlformats.org/drawingml/2006/main">
                <a:ext uri="{FF2B5EF4-FFF2-40B4-BE49-F238E27FC236}">
                  <a16:creationId xmlns:a16="http://schemas.microsoft.com/office/drawing/2014/main" id="{2D824778-905B-4184-94EA-9CFFBE298A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0C6D51" w14:textId="69CD3A23" w:rsidR="005B4DC9" w:rsidRDefault="005B4DC9" w:rsidP="00360CBD">
      <w:pPr>
        <w:rPr>
          <w:rFonts w:ascii="Times New Roman" w:hAnsi="Times New Roman" w:cs="Times New Roman"/>
        </w:rPr>
      </w:pPr>
      <w:r>
        <w:rPr>
          <w:rFonts w:ascii="Times New Roman" w:hAnsi="Times New Roman" w:cs="Times New Roman" w:hint="eastAsia"/>
        </w:rPr>
        <w:lastRenderedPageBreak/>
        <w:t>F</w:t>
      </w:r>
      <w:r>
        <w:rPr>
          <w:rFonts w:ascii="Times New Roman" w:hAnsi="Times New Roman" w:cs="Times New Roman"/>
        </w:rPr>
        <w:t>or question 1,</w:t>
      </w:r>
      <w:r w:rsidR="006416F9">
        <w:rPr>
          <w:rFonts w:ascii="Times New Roman" w:hAnsi="Times New Roman" w:cs="Times New Roman"/>
        </w:rPr>
        <w:t xml:space="preserve"> with my experiments, I would set 1000 restart times for that quality. </w:t>
      </w:r>
    </w:p>
    <w:p w14:paraId="632BF786" w14:textId="1767E084" w:rsidR="00D8109F" w:rsidRDefault="00F3114F" w:rsidP="0082158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question 2, I agree that there </w:t>
      </w:r>
      <w:r w:rsidR="0082158C">
        <w:rPr>
          <w:rFonts w:ascii="Times New Roman" w:hAnsi="Times New Roman" w:cs="Times New Roman"/>
        </w:rPr>
        <w:t xml:space="preserve">is the </w:t>
      </w:r>
      <w:r>
        <w:rPr>
          <w:rFonts w:ascii="Times New Roman" w:hAnsi="Times New Roman" w:cs="Times New Roman"/>
        </w:rPr>
        <w:t>trade-off between the execution and solution quality.</w:t>
      </w:r>
      <w:r w:rsidR="0082158C">
        <w:rPr>
          <w:rFonts w:ascii="Times New Roman" w:hAnsi="Times New Roman" w:cs="Times New Roman"/>
        </w:rPr>
        <w:t xml:space="preserve"> According to the data I provided in excel file, it is very obviously to note that with the growth of times of restart, the quality of solution is improved.</w:t>
      </w:r>
    </w:p>
    <w:p w14:paraId="071CEAB8" w14:textId="37D12EE6" w:rsidR="005B4DC9" w:rsidRDefault="005B4DC9" w:rsidP="0082158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question 3,</w:t>
      </w:r>
      <w:r w:rsidR="006416F9">
        <w:rPr>
          <w:rFonts w:ascii="Times New Roman" w:hAnsi="Times New Roman" w:cs="Times New Roman"/>
        </w:rPr>
        <w:t xml:space="preserve"> I would choose 500 times for less city’s instances (such like 12 and 13 cities) since we could obtain good quality respect to execution time. 1000 times for more than 14 cities since from my experiments’ result in question 1.</w:t>
      </w:r>
      <w:r w:rsidR="005D00FA">
        <w:rPr>
          <w:rFonts w:ascii="Times New Roman" w:hAnsi="Times New Roman" w:cs="Times New Roman"/>
        </w:rPr>
        <w:t xml:space="preserve"> I would like to make sure the quality of solution in large number of city instance and we still could get “not bad” execution time namely less than 0.1s for one execution.</w:t>
      </w:r>
    </w:p>
    <w:p w14:paraId="19301E27" w14:textId="1955909A" w:rsidR="007D513F" w:rsidRDefault="00D01477" w:rsidP="00F3114F">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w:t>
      </w:r>
    </w:p>
    <w:p w14:paraId="0299213E" w14:textId="658041D5" w:rsidR="005D00FA" w:rsidRDefault="005D00FA" w:rsidP="00F3114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4_instance1</w:t>
      </w:r>
    </w:p>
    <w:p w14:paraId="4AC82C76" w14:textId="09BA230B" w:rsidR="005D00FA" w:rsidRDefault="005D00FA" w:rsidP="00F3114F">
      <w:pPr>
        <w:rPr>
          <w:rFonts w:ascii="Times New Roman" w:hAnsi="Times New Roman" w:cs="Times New Roman"/>
        </w:rPr>
      </w:pPr>
      <w:r>
        <w:rPr>
          <w:noProof/>
        </w:rPr>
        <w:drawing>
          <wp:inline distT="0" distB="0" distL="0" distR="0" wp14:anchorId="29696F22" wp14:editId="4CD94650">
            <wp:extent cx="4572000" cy="2743200"/>
            <wp:effectExtent l="0" t="0" r="0" b="0"/>
            <wp:docPr id="13" name="Chart 13">
              <a:extLst xmlns:a="http://schemas.openxmlformats.org/drawingml/2006/main">
                <a:ext uri="{FF2B5EF4-FFF2-40B4-BE49-F238E27FC236}">
                  <a16:creationId xmlns:a16="http://schemas.microsoft.com/office/drawing/2014/main" id="{D60BB73B-8213-4BDE-ACD1-58849358D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4DF15CB" w14:textId="4BF569D5" w:rsidR="005D00FA" w:rsidRDefault="005D00FA" w:rsidP="00F3114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4_instance2</w:t>
      </w:r>
    </w:p>
    <w:p w14:paraId="13CDB327" w14:textId="20E9E74C" w:rsidR="005D00FA" w:rsidRDefault="005D00FA" w:rsidP="00F3114F">
      <w:pPr>
        <w:rPr>
          <w:rFonts w:ascii="Times New Roman" w:hAnsi="Times New Roman" w:cs="Times New Roman"/>
        </w:rPr>
      </w:pPr>
      <w:r>
        <w:rPr>
          <w:noProof/>
        </w:rPr>
        <w:drawing>
          <wp:inline distT="0" distB="0" distL="0" distR="0" wp14:anchorId="3B45B35D" wp14:editId="7BFECC46">
            <wp:extent cx="4572000" cy="2743200"/>
            <wp:effectExtent l="0" t="0" r="0" b="0"/>
            <wp:docPr id="14" name="Chart 14">
              <a:extLst xmlns:a="http://schemas.openxmlformats.org/drawingml/2006/main">
                <a:ext uri="{FF2B5EF4-FFF2-40B4-BE49-F238E27FC236}">
                  <a16:creationId xmlns:a16="http://schemas.microsoft.com/office/drawing/2014/main" id="{2F1E016C-6215-41A4-9869-593D270AE7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5B1D0F" w14:textId="07123197" w:rsidR="005D00FA" w:rsidRDefault="005D00FA" w:rsidP="00F3114F">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5_instance1</w:t>
      </w:r>
    </w:p>
    <w:p w14:paraId="60052813" w14:textId="4DE54B8B" w:rsidR="005D00FA" w:rsidRDefault="005D00FA" w:rsidP="00F3114F">
      <w:pPr>
        <w:rPr>
          <w:rFonts w:ascii="Times New Roman" w:hAnsi="Times New Roman" w:cs="Times New Roman"/>
        </w:rPr>
      </w:pPr>
      <w:r>
        <w:rPr>
          <w:noProof/>
        </w:rPr>
        <w:lastRenderedPageBreak/>
        <w:drawing>
          <wp:inline distT="0" distB="0" distL="0" distR="0" wp14:anchorId="1316F60B" wp14:editId="72E9D01F">
            <wp:extent cx="4572000" cy="2743200"/>
            <wp:effectExtent l="0" t="0" r="0" b="0"/>
            <wp:docPr id="15" name="Chart 15">
              <a:extLst xmlns:a="http://schemas.openxmlformats.org/drawingml/2006/main">
                <a:ext uri="{FF2B5EF4-FFF2-40B4-BE49-F238E27FC236}">
                  <a16:creationId xmlns:a16="http://schemas.microsoft.com/office/drawing/2014/main" id="{3998ED33-319C-4520-99D0-5107E2F6E4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08FF9C5" w14:textId="19B08D32" w:rsidR="005D00FA" w:rsidRDefault="005D00FA" w:rsidP="00F3114F">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5_instance2</w:t>
      </w:r>
    </w:p>
    <w:p w14:paraId="252584B8" w14:textId="57B1BE25" w:rsidR="005D00FA" w:rsidRDefault="005D00FA" w:rsidP="00F3114F">
      <w:pPr>
        <w:rPr>
          <w:rFonts w:ascii="Times New Roman" w:hAnsi="Times New Roman" w:cs="Times New Roman"/>
        </w:rPr>
      </w:pPr>
      <w:r>
        <w:rPr>
          <w:noProof/>
        </w:rPr>
        <w:drawing>
          <wp:inline distT="0" distB="0" distL="0" distR="0" wp14:anchorId="5B8ABC32" wp14:editId="7462B23D">
            <wp:extent cx="4572000" cy="2743200"/>
            <wp:effectExtent l="0" t="0" r="0" b="0"/>
            <wp:docPr id="16" name="Chart 16">
              <a:extLst xmlns:a="http://schemas.openxmlformats.org/drawingml/2006/main">
                <a:ext uri="{FF2B5EF4-FFF2-40B4-BE49-F238E27FC236}">
                  <a16:creationId xmlns:a16="http://schemas.microsoft.com/office/drawing/2014/main" id="{3998ED33-319C-4520-99D0-5107E2F6E4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8D8729F" w14:textId="7E7FF406" w:rsidR="005D00FA" w:rsidRDefault="005D00FA" w:rsidP="00F3114F">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6_instance1</w:t>
      </w:r>
    </w:p>
    <w:p w14:paraId="0DC1837E" w14:textId="6619C0AB" w:rsidR="005D00FA" w:rsidRDefault="005D00FA" w:rsidP="00F3114F">
      <w:pPr>
        <w:rPr>
          <w:rFonts w:ascii="Times New Roman" w:hAnsi="Times New Roman" w:cs="Times New Roman"/>
        </w:rPr>
      </w:pPr>
      <w:r>
        <w:rPr>
          <w:noProof/>
        </w:rPr>
        <w:drawing>
          <wp:inline distT="0" distB="0" distL="0" distR="0" wp14:anchorId="12DE8097" wp14:editId="7CF7E2F0">
            <wp:extent cx="4572000" cy="2743200"/>
            <wp:effectExtent l="0" t="0" r="0" b="0"/>
            <wp:docPr id="17" name="Chart 17">
              <a:extLst xmlns:a="http://schemas.openxmlformats.org/drawingml/2006/main">
                <a:ext uri="{FF2B5EF4-FFF2-40B4-BE49-F238E27FC236}">
                  <a16:creationId xmlns:a16="http://schemas.microsoft.com/office/drawing/2014/main" id="{E75C935D-F158-4FAF-B2D4-C0768BC392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50151F1" w14:textId="2307DB9A" w:rsidR="005D00FA" w:rsidRDefault="005D00FA" w:rsidP="00F3114F">
      <w:pPr>
        <w:rPr>
          <w:rFonts w:ascii="Times New Roman" w:hAnsi="Times New Roman" w:cs="Times New Roman"/>
        </w:rPr>
      </w:pPr>
      <w:r>
        <w:rPr>
          <w:rFonts w:ascii="Times New Roman" w:hAnsi="Times New Roman" w:cs="Times New Roman" w:hint="eastAsia"/>
        </w:rPr>
        <w:lastRenderedPageBreak/>
        <w:t>1</w:t>
      </w:r>
      <w:r>
        <w:rPr>
          <w:rFonts w:ascii="Times New Roman" w:hAnsi="Times New Roman" w:cs="Times New Roman"/>
        </w:rPr>
        <w:t>6_instance2</w:t>
      </w:r>
    </w:p>
    <w:p w14:paraId="7F805598" w14:textId="3DB561A2" w:rsidR="005D00FA" w:rsidRDefault="005D00FA" w:rsidP="00F3114F">
      <w:pPr>
        <w:rPr>
          <w:rFonts w:ascii="Times New Roman" w:hAnsi="Times New Roman" w:cs="Times New Roman" w:hint="eastAsia"/>
        </w:rPr>
      </w:pPr>
      <w:r>
        <w:rPr>
          <w:noProof/>
        </w:rPr>
        <w:drawing>
          <wp:inline distT="0" distB="0" distL="0" distR="0" wp14:anchorId="726F4B42" wp14:editId="32A70C41">
            <wp:extent cx="4572000" cy="2743200"/>
            <wp:effectExtent l="0" t="0" r="0" b="0"/>
            <wp:docPr id="18" name="Chart 18">
              <a:extLst xmlns:a="http://schemas.openxmlformats.org/drawingml/2006/main">
                <a:ext uri="{FF2B5EF4-FFF2-40B4-BE49-F238E27FC236}">
                  <a16:creationId xmlns:a16="http://schemas.microsoft.com/office/drawing/2014/main" id="{C91B5DA2-1F19-4FED-AF4B-09D226FC3F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C9F25E3" w14:textId="0AE56759" w:rsidR="00D01477" w:rsidRDefault="00D01477" w:rsidP="00F3114F">
      <w:pPr>
        <w:rPr>
          <w:rFonts w:ascii="Times New Roman" w:hAnsi="Times New Roman" w:cs="Times New Roman"/>
        </w:rPr>
      </w:pPr>
      <w:r>
        <w:rPr>
          <w:rFonts w:ascii="Times New Roman" w:hAnsi="Times New Roman" w:cs="Times New Roman"/>
        </w:rPr>
        <w:t>For question 2, I think there exists the trade-off between the quality of solution and execution time. I use three schedules: linear decrease, exponential decrease and division decrease. Although they have slightly different in execution time, we still can find out that when we have more time to run the code, we would have better solution</w:t>
      </w:r>
      <w:r w:rsidR="005D00FA">
        <w:rPr>
          <w:rFonts w:ascii="Times New Roman" w:hAnsi="Times New Roman" w:cs="Times New Roman"/>
        </w:rPr>
        <w:t>.</w:t>
      </w:r>
      <w:r>
        <w:rPr>
          <w:rFonts w:ascii="Times New Roman" w:hAnsi="Times New Roman" w:cs="Times New Roman"/>
        </w:rPr>
        <w:t xml:space="preserve"> </w:t>
      </w:r>
    </w:p>
    <w:p w14:paraId="30C8B8FA" w14:textId="64EFC41A" w:rsidR="00D01477" w:rsidRDefault="00D01477" w:rsidP="00F3114F">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question 3, I will use exponential decrease as my schedule since I could get the best quality of solution and acceptable execution time from my data result. </w:t>
      </w:r>
    </w:p>
    <w:p w14:paraId="63CFF1D0" w14:textId="3FD7DC1B" w:rsidR="007D513F" w:rsidRDefault="007D513F" w:rsidP="00F3114F">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w:t>
      </w:r>
    </w:p>
    <w:p w14:paraId="5723BEB1" w14:textId="79095B5D" w:rsidR="007D513F" w:rsidRDefault="007D513F" w:rsidP="00F3114F">
      <w:pPr>
        <w:rPr>
          <w:rFonts w:ascii="Times New Roman" w:hAnsi="Times New Roman" w:cs="Times New Roman"/>
        </w:rPr>
      </w:pPr>
      <w:r>
        <w:rPr>
          <w:rFonts w:ascii="Times New Roman" w:hAnsi="Times New Roman" w:cs="Times New Roman"/>
        </w:rPr>
        <w:t xml:space="preserve">For simple hill climb, cost is </w:t>
      </w:r>
      <w:r w:rsidRPr="007D513F">
        <w:rPr>
          <w:rFonts w:ascii="Times New Roman" w:hAnsi="Times New Roman" w:cs="Times New Roman"/>
        </w:rPr>
        <w:t>1589.0784130922684</w:t>
      </w:r>
      <w:bookmarkStart w:id="0" w:name="_GoBack"/>
      <w:bookmarkEnd w:id="0"/>
    </w:p>
    <w:p w14:paraId="7702E8A8" w14:textId="5FCBC724" w:rsidR="007D513F" w:rsidRDefault="007D513F" w:rsidP="00F3114F">
      <w:pPr>
        <w:rPr>
          <w:rFonts w:ascii="Times New Roman" w:hAnsi="Times New Roman" w:cs="Times New Roman"/>
        </w:rPr>
      </w:pPr>
      <w:r>
        <w:rPr>
          <w:rFonts w:ascii="Times New Roman" w:hAnsi="Times New Roman" w:cs="Times New Roman"/>
        </w:rPr>
        <w:t xml:space="preserve">For hill climb with random start (start times = 100) cost is </w:t>
      </w:r>
      <w:r w:rsidRPr="007D513F">
        <w:rPr>
          <w:rFonts w:ascii="Times New Roman" w:hAnsi="Times New Roman" w:cs="Times New Roman"/>
        </w:rPr>
        <w:t>1522.719212496732</w:t>
      </w:r>
    </w:p>
    <w:p w14:paraId="6501592F" w14:textId="27A3A591" w:rsidR="007D513F" w:rsidRDefault="007D513F" w:rsidP="00F3114F">
      <w:pPr>
        <w:rPr>
          <w:rFonts w:ascii="Times New Roman" w:hAnsi="Times New Roman" w:cs="Times New Roman"/>
        </w:rPr>
      </w:pPr>
      <w:r>
        <w:rPr>
          <w:rFonts w:ascii="Times New Roman" w:hAnsi="Times New Roman" w:cs="Times New Roman"/>
        </w:rPr>
        <w:t xml:space="preserve">For simulated annealing, cost is </w:t>
      </w:r>
      <w:r w:rsidRPr="007D513F">
        <w:rPr>
          <w:rFonts w:ascii="Times New Roman" w:hAnsi="Times New Roman" w:cs="Times New Roman"/>
        </w:rPr>
        <w:t>1512.920436475001</w:t>
      </w:r>
    </w:p>
    <w:p w14:paraId="4C137E52" w14:textId="4BD8E0E7" w:rsidR="007D513F" w:rsidRPr="00360CBD" w:rsidRDefault="007D513F" w:rsidP="00F3114F">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hus, obviously, we should use simulated annealing as our the best algorithm</w:t>
      </w:r>
    </w:p>
    <w:sectPr w:rsidR="007D513F" w:rsidRPr="00360C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LMRoman12-Regular-Identity-H">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4B58"/>
    <w:multiLevelType w:val="hybridMultilevel"/>
    <w:tmpl w:val="EB9EB444"/>
    <w:lvl w:ilvl="0" w:tplc="17A2168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6D4C4F"/>
    <w:multiLevelType w:val="hybridMultilevel"/>
    <w:tmpl w:val="C8BC745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F8"/>
    <w:rsid w:val="00017385"/>
    <w:rsid w:val="001026C8"/>
    <w:rsid w:val="002428F8"/>
    <w:rsid w:val="002E324B"/>
    <w:rsid w:val="002F253A"/>
    <w:rsid w:val="00360CBD"/>
    <w:rsid w:val="003957BD"/>
    <w:rsid w:val="003B5EA0"/>
    <w:rsid w:val="00542BD3"/>
    <w:rsid w:val="00565F99"/>
    <w:rsid w:val="005B4DC9"/>
    <w:rsid w:val="005D00FA"/>
    <w:rsid w:val="006416F9"/>
    <w:rsid w:val="0070082C"/>
    <w:rsid w:val="007C3809"/>
    <w:rsid w:val="007D0C7D"/>
    <w:rsid w:val="007D513F"/>
    <w:rsid w:val="007E3DFF"/>
    <w:rsid w:val="0082158C"/>
    <w:rsid w:val="008525E2"/>
    <w:rsid w:val="00A62205"/>
    <w:rsid w:val="00B87EFD"/>
    <w:rsid w:val="00D01477"/>
    <w:rsid w:val="00D01EC4"/>
    <w:rsid w:val="00D8109F"/>
    <w:rsid w:val="00DC0B48"/>
    <w:rsid w:val="00E640E5"/>
    <w:rsid w:val="00ED2B7E"/>
    <w:rsid w:val="00F20A70"/>
    <w:rsid w:val="00F3114F"/>
    <w:rsid w:val="00F955A2"/>
    <w:rsid w:val="00FB7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22FE"/>
  <w15:chartTrackingRefBased/>
  <w15:docId w15:val="{4A300C49-726E-423E-8A26-B44A3A63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fontTable" Target="fontTable.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boyan\Desktop\CS486\A2\A1data%20and%20graph.csv"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oyan\Desktop\CS486\A2\A1data%20and%20graph.csv"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7.0632611140998683E-2"/>
          <c:y val="4.126547455295735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'A1data and graph'!$B$3</c:f>
              <c:strCache>
                <c:ptCount val="1"/>
                <c:pt idx="0">
                  <c:v>	ratio of quality</c:v>
                </c:pt>
              </c:strCache>
            </c:strRef>
          </c:tx>
          <c:spPr>
            <a:ln w="28575" cap="rnd">
              <a:solidFill>
                <a:schemeClr val="accent1"/>
              </a:solidFill>
              <a:round/>
            </a:ln>
            <a:effectLst/>
          </c:spPr>
          <c:marker>
            <c:symbol val="none"/>
          </c:marker>
          <c:cat>
            <c:strRef>
              <c:f>'A1data and graph'!$A$4:$A$8</c:f>
              <c:strCache>
                <c:ptCount val="5"/>
                <c:pt idx="0">
                  <c:v>100							</c:v>
                </c:pt>
                <c:pt idx="1">
                  <c:v>200									</c:v>
                </c:pt>
                <c:pt idx="2">
                  <c:v>300								</c:v>
                </c:pt>
                <c:pt idx="3">
                  <c:v>400										</c:v>
                </c:pt>
                <c:pt idx="4">
                  <c:v>500									</c:v>
                </c:pt>
              </c:strCache>
            </c:strRef>
          </c:cat>
          <c:val>
            <c:numRef>
              <c:f>'A1data and graph'!$B$4:$B$8</c:f>
              <c:numCache>
                <c:formatCode>General</c:formatCode>
                <c:ptCount val="5"/>
                <c:pt idx="0">
                  <c:v>2.3079999999999998</c:v>
                </c:pt>
                <c:pt idx="1">
                  <c:v>2.1850000000000001</c:v>
                </c:pt>
                <c:pt idx="2">
                  <c:v>1.194</c:v>
                </c:pt>
                <c:pt idx="3">
                  <c:v>1.177</c:v>
                </c:pt>
                <c:pt idx="4">
                  <c:v>1.177</c:v>
                </c:pt>
              </c:numCache>
            </c:numRef>
          </c:val>
          <c:smooth val="0"/>
          <c:extLst>
            <c:ext xmlns:c16="http://schemas.microsoft.com/office/drawing/2014/chart" uri="{C3380CC4-5D6E-409C-BE32-E72D297353CC}">
              <c16:uniqueId val="{00000000-625E-4FD5-8561-2474D3FF0D39}"/>
            </c:ext>
          </c:extLst>
        </c:ser>
        <c:dLbls>
          <c:showLegendKey val="0"/>
          <c:showVal val="0"/>
          <c:showCatName val="0"/>
          <c:showSerName val="0"/>
          <c:showPercent val="0"/>
          <c:showBubbleSize val="0"/>
        </c:dLbls>
        <c:smooth val="0"/>
        <c:axId val="517937632"/>
        <c:axId val="517940256"/>
      </c:lineChart>
      <c:catAx>
        <c:axId val="517937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7940256"/>
        <c:crosses val="autoZero"/>
        <c:auto val="1"/>
        <c:lblAlgn val="ctr"/>
        <c:lblOffset val="100"/>
        <c:noMultiLvlLbl val="0"/>
      </c:catAx>
      <c:valAx>
        <c:axId val="51794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7937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'A1data and graph'!$C$31</c:f>
              <c:strCache>
                <c:ptCount val="1"/>
                <c:pt idx="0">
                  <c:v>execution time</c:v>
                </c:pt>
              </c:strCache>
            </c:strRef>
          </c:tx>
          <c:spPr>
            <a:ln w="28575" cap="rnd">
              <a:solidFill>
                <a:schemeClr val="accent1"/>
              </a:solidFill>
              <a:round/>
            </a:ln>
            <a:effectLst/>
          </c:spPr>
          <c:marker>
            <c:symbol val="none"/>
          </c:marker>
          <c:cat>
            <c:strRef>
              <c:f>'A1data and graph'!$A$32:$A$36</c:f>
              <c:strCache>
                <c:ptCount val="5"/>
                <c:pt idx="0">
                  <c:v>100										</c:v>
                </c:pt>
                <c:pt idx="1">
                  <c:v>200										</c:v>
                </c:pt>
                <c:pt idx="2">
                  <c:v>300										</c:v>
                </c:pt>
                <c:pt idx="3">
                  <c:v>400										</c:v>
                </c:pt>
                <c:pt idx="4">
                  <c:v>500										</c:v>
                </c:pt>
              </c:strCache>
            </c:strRef>
          </c:cat>
          <c:val>
            <c:numRef>
              <c:f>'A1data and graph'!$C$32:$C$36</c:f>
              <c:numCache>
                <c:formatCode>General</c:formatCode>
                <c:ptCount val="5"/>
                <c:pt idx="0">
                  <c:v>1.4E-2</c:v>
                </c:pt>
                <c:pt idx="1">
                  <c:v>2.7E-2</c:v>
                </c:pt>
                <c:pt idx="2">
                  <c:v>3.5000000000000003E-2</c:v>
                </c:pt>
                <c:pt idx="3">
                  <c:v>4.4999999999999998E-2</c:v>
                </c:pt>
                <c:pt idx="4">
                  <c:v>5.8000000000000003E-2</c:v>
                </c:pt>
              </c:numCache>
            </c:numRef>
          </c:val>
          <c:smooth val="0"/>
          <c:extLst>
            <c:ext xmlns:c16="http://schemas.microsoft.com/office/drawing/2014/chart" uri="{C3380CC4-5D6E-409C-BE32-E72D297353CC}">
              <c16:uniqueId val="{00000000-CF50-4248-9C0B-01D73340D585}"/>
            </c:ext>
          </c:extLst>
        </c:ser>
        <c:dLbls>
          <c:showLegendKey val="0"/>
          <c:showVal val="0"/>
          <c:showCatName val="0"/>
          <c:showSerName val="0"/>
          <c:showPercent val="0"/>
          <c:showBubbleSize val="0"/>
        </c:dLbls>
        <c:smooth val="0"/>
        <c:axId val="516527352"/>
        <c:axId val="516531288"/>
      </c:lineChart>
      <c:catAx>
        <c:axId val="51652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6531288"/>
        <c:crosses val="autoZero"/>
        <c:auto val="1"/>
        <c:lblAlgn val="ctr"/>
        <c:lblOffset val="100"/>
        <c:noMultiLvlLbl val="0"/>
      </c:catAx>
      <c:valAx>
        <c:axId val="516531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6527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'A1data and graph'!$B$38</c:f>
              <c:strCache>
                <c:ptCount val="1"/>
                <c:pt idx="0">
                  <c:v>ratio of quality</c:v>
                </c:pt>
              </c:strCache>
            </c:strRef>
          </c:tx>
          <c:spPr>
            <a:ln w="28575" cap="rnd">
              <a:solidFill>
                <a:schemeClr val="accent1"/>
              </a:solidFill>
              <a:round/>
            </a:ln>
            <a:effectLst/>
          </c:spPr>
          <c:marker>
            <c:symbol val="none"/>
          </c:marker>
          <c:cat>
            <c:strRef>
              <c:f>'A1data and graph'!$A$39:$A$43</c:f>
              <c:strCache>
                <c:ptCount val="5"/>
                <c:pt idx="0">
                  <c:v>100									</c:v>
                </c:pt>
                <c:pt idx="1">
                  <c:v>200										</c:v>
                </c:pt>
                <c:pt idx="2">
                  <c:v>300										</c:v>
                </c:pt>
                <c:pt idx="3">
                  <c:v>400						</c:v>
                </c:pt>
                <c:pt idx="4">
                  <c:v>500										</c:v>
                </c:pt>
              </c:strCache>
            </c:strRef>
          </c:cat>
          <c:val>
            <c:numRef>
              <c:f>'A1data and graph'!$B$39:$B$43</c:f>
              <c:numCache>
                <c:formatCode>General</c:formatCode>
                <c:ptCount val="5"/>
                <c:pt idx="0">
                  <c:v>2.327</c:v>
                </c:pt>
                <c:pt idx="1">
                  <c:v>2.036</c:v>
                </c:pt>
                <c:pt idx="2">
                  <c:v>1.679</c:v>
                </c:pt>
                <c:pt idx="3">
                  <c:v>1.373</c:v>
                </c:pt>
                <c:pt idx="4">
                  <c:v>1.2430000000000001</c:v>
                </c:pt>
              </c:numCache>
            </c:numRef>
          </c:val>
          <c:smooth val="0"/>
          <c:extLst>
            <c:ext xmlns:c16="http://schemas.microsoft.com/office/drawing/2014/chart" uri="{C3380CC4-5D6E-409C-BE32-E72D297353CC}">
              <c16:uniqueId val="{00000000-FD37-477D-8888-4972F8CB06EC}"/>
            </c:ext>
          </c:extLst>
        </c:ser>
        <c:dLbls>
          <c:showLegendKey val="0"/>
          <c:showVal val="0"/>
          <c:showCatName val="0"/>
          <c:showSerName val="0"/>
          <c:showPercent val="0"/>
          <c:showBubbleSize val="0"/>
        </c:dLbls>
        <c:smooth val="0"/>
        <c:axId val="217262576"/>
        <c:axId val="217259952"/>
      </c:lineChart>
      <c:catAx>
        <c:axId val="21726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7259952"/>
        <c:crosses val="autoZero"/>
        <c:auto val="1"/>
        <c:lblAlgn val="ctr"/>
        <c:lblOffset val="100"/>
        <c:noMultiLvlLbl val="0"/>
      </c:catAx>
      <c:valAx>
        <c:axId val="21725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7262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'A1data and graph'!$C$38:$C$39</c:f>
              <c:strCache>
                <c:ptCount val="2"/>
                <c:pt idx="0">
                  <c:v>execution time	</c:v>
                </c:pt>
                <c:pt idx="1">
                  <c:v>0.013	</c:v>
                </c:pt>
              </c:strCache>
            </c:strRef>
          </c:tx>
          <c:spPr>
            <a:ln w="28575" cap="rnd">
              <a:solidFill>
                <a:schemeClr val="accent1"/>
              </a:solidFill>
              <a:round/>
            </a:ln>
            <a:effectLst/>
          </c:spPr>
          <c:marker>
            <c:symbol val="none"/>
          </c:marker>
          <c:cat>
            <c:strRef>
              <c:f>'A1data and graph'!$A$40:$A$43</c:f>
              <c:strCache>
                <c:ptCount val="4"/>
                <c:pt idx="0">
                  <c:v>200										</c:v>
                </c:pt>
                <c:pt idx="1">
                  <c:v>300										</c:v>
                </c:pt>
                <c:pt idx="2">
                  <c:v>400						</c:v>
                </c:pt>
                <c:pt idx="3">
                  <c:v>500										</c:v>
                </c:pt>
              </c:strCache>
            </c:strRef>
          </c:cat>
          <c:val>
            <c:numRef>
              <c:f>'A1data and graph'!$C$40:$C$43</c:f>
              <c:numCache>
                <c:formatCode>General</c:formatCode>
                <c:ptCount val="4"/>
                <c:pt idx="0">
                  <c:v>2.5999999999999999E-2</c:v>
                </c:pt>
                <c:pt idx="1">
                  <c:v>3.3000000000000002E-2</c:v>
                </c:pt>
                <c:pt idx="2">
                  <c:v>5.3999999999999999E-2</c:v>
                </c:pt>
                <c:pt idx="3">
                  <c:v>7.2999999999999995E-2</c:v>
                </c:pt>
              </c:numCache>
            </c:numRef>
          </c:val>
          <c:smooth val="0"/>
          <c:extLst>
            <c:ext xmlns:c16="http://schemas.microsoft.com/office/drawing/2014/chart" uri="{C3380CC4-5D6E-409C-BE32-E72D297353CC}">
              <c16:uniqueId val="{00000000-8C88-4834-AA5B-EE2C7405A8A3}"/>
            </c:ext>
          </c:extLst>
        </c:ser>
        <c:dLbls>
          <c:showLegendKey val="0"/>
          <c:showVal val="0"/>
          <c:showCatName val="0"/>
          <c:showSerName val="0"/>
          <c:showPercent val="0"/>
          <c:showBubbleSize val="0"/>
        </c:dLbls>
        <c:smooth val="0"/>
        <c:axId val="505838344"/>
        <c:axId val="516528664"/>
      </c:lineChart>
      <c:catAx>
        <c:axId val="505838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6528664"/>
        <c:crosses val="autoZero"/>
        <c:auto val="1"/>
        <c:lblAlgn val="ctr"/>
        <c:lblOffset val="100"/>
        <c:noMultiLvlLbl val="0"/>
      </c:catAx>
      <c:valAx>
        <c:axId val="516528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5838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'A1data and graph'!$B$46</c:f>
              <c:strCache>
                <c:ptCount val="1"/>
                <c:pt idx="0">
                  <c:v>ratio of quality</c:v>
                </c:pt>
              </c:strCache>
            </c:strRef>
          </c:tx>
          <c:spPr>
            <a:solidFill>
              <a:schemeClr val="accent1"/>
            </a:solidFill>
            <a:ln>
              <a:noFill/>
            </a:ln>
            <a:effectLst/>
          </c:spPr>
          <c:invertIfNegative val="0"/>
          <c:cat>
            <c:strRef>
              <c:f>'A1data and graph'!$A$47:$A$49</c:f>
              <c:strCache>
                <c:ptCount val="3"/>
                <c:pt idx="0">
                  <c:v>linear decrease										</c:v>
                </c:pt>
                <c:pt idx="1">
                  <c:v>exponential decrease	 									</c:v>
                </c:pt>
                <c:pt idx="2">
                  <c:v>division decrese 	 									</c:v>
                </c:pt>
              </c:strCache>
            </c:strRef>
          </c:cat>
          <c:val>
            <c:numRef>
              <c:f>'A1data and graph'!$B$47:$B$49</c:f>
              <c:numCache>
                <c:formatCode>General</c:formatCode>
                <c:ptCount val="3"/>
                <c:pt idx="0">
                  <c:v>1.3540000000000001</c:v>
                </c:pt>
                <c:pt idx="1">
                  <c:v>1.321</c:v>
                </c:pt>
                <c:pt idx="2">
                  <c:v>1.3180000000000001</c:v>
                </c:pt>
              </c:numCache>
            </c:numRef>
          </c:val>
          <c:extLst>
            <c:ext xmlns:c16="http://schemas.microsoft.com/office/drawing/2014/chart" uri="{C3380CC4-5D6E-409C-BE32-E72D297353CC}">
              <c16:uniqueId val="{00000000-63D2-4A40-8625-FCBA05810ED8}"/>
            </c:ext>
          </c:extLst>
        </c:ser>
        <c:ser>
          <c:idx val="1"/>
          <c:order val="1"/>
          <c:tx>
            <c:strRef>
              <c:f>'A1data and graph'!$C$46</c:f>
              <c:strCache>
                <c:ptCount val="1"/>
                <c:pt idx="0">
                  <c:v>		execution time								</c:v>
                </c:pt>
              </c:strCache>
            </c:strRef>
          </c:tx>
          <c:spPr>
            <a:solidFill>
              <a:schemeClr val="accent2"/>
            </a:solidFill>
            <a:ln>
              <a:noFill/>
            </a:ln>
            <a:effectLst/>
          </c:spPr>
          <c:invertIfNegative val="0"/>
          <c:cat>
            <c:strRef>
              <c:f>'A1data and graph'!$A$47:$A$49</c:f>
              <c:strCache>
                <c:ptCount val="3"/>
                <c:pt idx="0">
                  <c:v>linear decrease										</c:v>
                </c:pt>
                <c:pt idx="1">
                  <c:v>exponential decrease	 									</c:v>
                </c:pt>
                <c:pt idx="2">
                  <c:v>division decrese 	 									</c:v>
                </c:pt>
              </c:strCache>
            </c:strRef>
          </c:cat>
          <c:val>
            <c:numRef>
              <c:f>'A1data and graph'!$C$47:$C$49</c:f>
              <c:numCache>
                <c:formatCode>General</c:formatCode>
                <c:ptCount val="3"/>
                <c:pt idx="0">
                  <c:v>2.7E-2</c:v>
                </c:pt>
                <c:pt idx="1">
                  <c:v>0.02</c:v>
                </c:pt>
                <c:pt idx="2">
                  <c:v>0.02</c:v>
                </c:pt>
              </c:numCache>
            </c:numRef>
          </c:val>
          <c:extLst>
            <c:ext xmlns:c16="http://schemas.microsoft.com/office/drawing/2014/chart" uri="{C3380CC4-5D6E-409C-BE32-E72D297353CC}">
              <c16:uniqueId val="{00000001-63D2-4A40-8625-FCBA05810ED8}"/>
            </c:ext>
          </c:extLst>
        </c:ser>
        <c:dLbls>
          <c:showLegendKey val="0"/>
          <c:showVal val="0"/>
          <c:showCatName val="0"/>
          <c:showSerName val="0"/>
          <c:showPercent val="0"/>
          <c:showBubbleSize val="0"/>
        </c:dLbls>
        <c:gapWidth val="150"/>
        <c:overlap val="100"/>
        <c:axId val="520255880"/>
        <c:axId val="423566688"/>
      </c:barChart>
      <c:catAx>
        <c:axId val="5202558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3566688"/>
        <c:crosses val="autoZero"/>
        <c:auto val="1"/>
        <c:lblAlgn val="ctr"/>
        <c:lblOffset val="100"/>
        <c:noMultiLvlLbl val="0"/>
      </c:catAx>
      <c:valAx>
        <c:axId val="423566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0255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'A1data and graph'!$B$52</c:f>
              <c:strCache>
                <c:ptCount val="1"/>
                <c:pt idx="0">
                  <c:v>ratio of quality</c:v>
                </c:pt>
              </c:strCache>
            </c:strRef>
          </c:tx>
          <c:spPr>
            <a:solidFill>
              <a:schemeClr val="accent1"/>
            </a:solidFill>
            <a:ln>
              <a:noFill/>
            </a:ln>
            <a:effectLst/>
          </c:spPr>
          <c:invertIfNegative val="0"/>
          <c:cat>
            <c:strRef>
              <c:f>'A1data and graph'!$A$53:$A$55</c:f>
              <c:strCache>
                <c:ptCount val="3"/>
                <c:pt idx="0">
                  <c:v>linear decrease</c:v>
                </c:pt>
                <c:pt idx="1">
                  <c:v>exponential decrease						</c:v>
                </c:pt>
                <c:pt idx="2">
                  <c:v>division decrese 	 	 								</c:v>
                </c:pt>
              </c:strCache>
            </c:strRef>
          </c:cat>
          <c:val>
            <c:numRef>
              <c:f>'A1data and graph'!$B$53:$B$55</c:f>
              <c:numCache>
                <c:formatCode>General</c:formatCode>
                <c:ptCount val="3"/>
                <c:pt idx="0">
                  <c:v>1.4530000000000001</c:v>
                </c:pt>
                <c:pt idx="1">
                  <c:v>1.4990000000000001</c:v>
                </c:pt>
                <c:pt idx="2">
                  <c:v>1.458</c:v>
                </c:pt>
              </c:numCache>
            </c:numRef>
          </c:val>
          <c:extLst>
            <c:ext xmlns:c16="http://schemas.microsoft.com/office/drawing/2014/chart" uri="{C3380CC4-5D6E-409C-BE32-E72D297353CC}">
              <c16:uniqueId val="{00000000-9C22-439E-A1AF-04D65F3B765A}"/>
            </c:ext>
          </c:extLst>
        </c:ser>
        <c:ser>
          <c:idx val="1"/>
          <c:order val="1"/>
          <c:tx>
            <c:strRef>
              <c:f>'A1data and graph'!$C$52</c:f>
              <c:strCache>
                <c:ptCount val="1"/>
                <c:pt idx="0">
                  <c:v>execution time</c:v>
                </c:pt>
              </c:strCache>
            </c:strRef>
          </c:tx>
          <c:spPr>
            <a:solidFill>
              <a:schemeClr val="accent2"/>
            </a:solidFill>
            <a:ln>
              <a:noFill/>
            </a:ln>
            <a:effectLst/>
          </c:spPr>
          <c:invertIfNegative val="0"/>
          <c:cat>
            <c:strRef>
              <c:f>'A1data and graph'!$A$53:$A$55</c:f>
              <c:strCache>
                <c:ptCount val="3"/>
                <c:pt idx="0">
                  <c:v>linear decrease</c:v>
                </c:pt>
                <c:pt idx="1">
                  <c:v>exponential decrease						</c:v>
                </c:pt>
                <c:pt idx="2">
                  <c:v>division decrese 	 	 								</c:v>
                </c:pt>
              </c:strCache>
            </c:strRef>
          </c:cat>
          <c:val>
            <c:numRef>
              <c:f>'A1data and graph'!$C$53:$C$55</c:f>
              <c:numCache>
                <c:formatCode>General</c:formatCode>
                <c:ptCount val="3"/>
                <c:pt idx="0">
                  <c:v>2.9000000000000001E-2</c:v>
                </c:pt>
                <c:pt idx="1">
                  <c:v>1.0999999999999999E-2</c:v>
                </c:pt>
                <c:pt idx="2">
                  <c:v>0.02</c:v>
                </c:pt>
              </c:numCache>
            </c:numRef>
          </c:val>
          <c:extLst>
            <c:ext xmlns:c16="http://schemas.microsoft.com/office/drawing/2014/chart" uri="{C3380CC4-5D6E-409C-BE32-E72D297353CC}">
              <c16:uniqueId val="{00000001-9C22-439E-A1AF-04D65F3B765A}"/>
            </c:ext>
          </c:extLst>
        </c:ser>
        <c:dLbls>
          <c:showLegendKey val="0"/>
          <c:showVal val="0"/>
          <c:showCatName val="0"/>
          <c:showSerName val="0"/>
          <c:showPercent val="0"/>
          <c:showBubbleSize val="0"/>
        </c:dLbls>
        <c:gapWidth val="150"/>
        <c:overlap val="100"/>
        <c:axId val="605304496"/>
        <c:axId val="605303512"/>
      </c:barChart>
      <c:catAx>
        <c:axId val="6053044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5303512"/>
        <c:crosses val="autoZero"/>
        <c:auto val="1"/>
        <c:lblAlgn val="ctr"/>
        <c:lblOffset val="100"/>
        <c:noMultiLvlLbl val="0"/>
      </c:catAx>
      <c:valAx>
        <c:axId val="605303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5304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'A1data and graph'!$B$58</c:f>
              <c:strCache>
                <c:ptCount val="1"/>
                <c:pt idx="0">
                  <c:v>ratio of quality	</c:v>
                </c:pt>
              </c:strCache>
            </c:strRef>
          </c:tx>
          <c:spPr>
            <a:solidFill>
              <a:schemeClr val="accent1"/>
            </a:solidFill>
            <a:ln>
              <a:noFill/>
            </a:ln>
            <a:effectLst/>
          </c:spPr>
          <c:invertIfNegative val="0"/>
          <c:cat>
            <c:strRef>
              <c:f>'A1data and graph'!$A$59:$A$61</c:f>
              <c:strCache>
                <c:ptCount val="3"/>
                <c:pt idx="0">
                  <c:v>linear decrease										</c:v>
                </c:pt>
                <c:pt idx="1">
                  <c:v>exponential decrease	 	 								</c:v>
                </c:pt>
                <c:pt idx="2">
                  <c:v>division decrese 	 									</c:v>
                </c:pt>
              </c:strCache>
            </c:strRef>
          </c:cat>
          <c:val>
            <c:numRef>
              <c:f>'A1data and graph'!$B$59:$B$61</c:f>
              <c:numCache>
                <c:formatCode>General</c:formatCode>
                <c:ptCount val="3"/>
                <c:pt idx="0">
                  <c:v>1.111</c:v>
                </c:pt>
                <c:pt idx="1">
                  <c:v>1.133</c:v>
                </c:pt>
                <c:pt idx="2">
                  <c:v>1.107</c:v>
                </c:pt>
              </c:numCache>
            </c:numRef>
          </c:val>
          <c:extLst>
            <c:ext xmlns:c16="http://schemas.microsoft.com/office/drawing/2014/chart" uri="{C3380CC4-5D6E-409C-BE32-E72D297353CC}">
              <c16:uniqueId val="{00000000-B479-4D08-A823-B04D243C2291}"/>
            </c:ext>
          </c:extLst>
        </c:ser>
        <c:ser>
          <c:idx val="1"/>
          <c:order val="1"/>
          <c:tx>
            <c:strRef>
              <c:f>'A1data and graph'!$C$58</c:f>
              <c:strCache>
                <c:ptCount val="1"/>
                <c:pt idx="0">
                  <c:v>execution time	</c:v>
                </c:pt>
              </c:strCache>
            </c:strRef>
          </c:tx>
          <c:spPr>
            <a:solidFill>
              <a:schemeClr val="accent2"/>
            </a:solidFill>
            <a:ln>
              <a:noFill/>
            </a:ln>
            <a:effectLst/>
          </c:spPr>
          <c:invertIfNegative val="0"/>
          <c:cat>
            <c:strRef>
              <c:f>'A1data and graph'!$A$59:$A$61</c:f>
              <c:strCache>
                <c:ptCount val="3"/>
                <c:pt idx="0">
                  <c:v>linear decrease										</c:v>
                </c:pt>
                <c:pt idx="1">
                  <c:v>exponential decrease	 	 								</c:v>
                </c:pt>
                <c:pt idx="2">
                  <c:v>division decrese 	 									</c:v>
                </c:pt>
              </c:strCache>
            </c:strRef>
          </c:cat>
          <c:val>
            <c:numRef>
              <c:f>'A1data and graph'!$C$59:$C$61</c:f>
              <c:numCache>
                <c:formatCode>General</c:formatCode>
                <c:ptCount val="3"/>
                <c:pt idx="0">
                  <c:v>0.03</c:v>
                </c:pt>
                <c:pt idx="1">
                  <c:v>1.2999999999999999E-2</c:v>
                </c:pt>
                <c:pt idx="2">
                  <c:v>2.1999999999999999E-2</c:v>
                </c:pt>
              </c:numCache>
            </c:numRef>
          </c:val>
          <c:extLst>
            <c:ext xmlns:c16="http://schemas.microsoft.com/office/drawing/2014/chart" uri="{C3380CC4-5D6E-409C-BE32-E72D297353CC}">
              <c16:uniqueId val="{00000001-B479-4D08-A823-B04D243C2291}"/>
            </c:ext>
          </c:extLst>
        </c:ser>
        <c:dLbls>
          <c:showLegendKey val="0"/>
          <c:showVal val="0"/>
          <c:showCatName val="0"/>
          <c:showSerName val="0"/>
          <c:showPercent val="0"/>
          <c:showBubbleSize val="0"/>
        </c:dLbls>
        <c:gapWidth val="150"/>
        <c:overlap val="100"/>
        <c:axId val="601493000"/>
        <c:axId val="601493656"/>
      </c:barChart>
      <c:catAx>
        <c:axId val="601493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493656"/>
        <c:crosses val="autoZero"/>
        <c:auto val="1"/>
        <c:lblAlgn val="ctr"/>
        <c:lblOffset val="100"/>
        <c:noMultiLvlLbl val="0"/>
      </c:catAx>
      <c:valAx>
        <c:axId val="601493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493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'A1data and graph'!$B$58</c:f>
              <c:strCache>
                <c:ptCount val="1"/>
                <c:pt idx="0">
                  <c:v>ratio of quality	</c:v>
                </c:pt>
              </c:strCache>
            </c:strRef>
          </c:tx>
          <c:spPr>
            <a:solidFill>
              <a:schemeClr val="accent1"/>
            </a:solidFill>
            <a:ln>
              <a:noFill/>
            </a:ln>
            <a:effectLst/>
          </c:spPr>
          <c:invertIfNegative val="0"/>
          <c:cat>
            <c:strRef>
              <c:f>'A1data and graph'!$A$59:$A$61</c:f>
              <c:strCache>
                <c:ptCount val="3"/>
                <c:pt idx="0">
                  <c:v>linear decrease										</c:v>
                </c:pt>
                <c:pt idx="1">
                  <c:v>exponential decrease	 	 								</c:v>
                </c:pt>
                <c:pt idx="2">
                  <c:v>division decrese 	 									</c:v>
                </c:pt>
              </c:strCache>
            </c:strRef>
          </c:cat>
          <c:val>
            <c:numRef>
              <c:f>'A1data and graph'!$B$59:$B$61</c:f>
              <c:numCache>
                <c:formatCode>General</c:formatCode>
                <c:ptCount val="3"/>
                <c:pt idx="0">
                  <c:v>1.111</c:v>
                </c:pt>
                <c:pt idx="1">
                  <c:v>1.133</c:v>
                </c:pt>
                <c:pt idx="2">
                  <c:v>1.107</c:v>
                </c:pt>
              </c:numCache>
            </c:numRef>
          </c:val>
          <c:extLst>
            <c:ext xmlns:c16="http://schemas.microsoft.com/office/drawing/2014/chart" uri="{C3380CC4-5D6E-409C-BE32-E72D297353CC}">
              <c16:uniqueId val="{00000000-D9C6-4926-B112-3100632FA06E}"/>
            </c:ext>
          </c:extLst>
        </c:ser>
        <c:ser>
          <c:idx val="1"/>
          <c:order val="1"/>
          <c:tx>
            <c:strRef>
              <c:f>'A1data and graph'!$C$58</c:f>
              <c:strCache>
                <c:ptCount val="1"/>
                <c:pt idx="0">
                  <c:v>execution time	</c:v>
                </c:pt>
              </c:strCache>
            </c:strRef>
          </c:tx>
          <c:spPr>
            <a:solidFill>
              <a:schemeClr val="accent2"/>
            </a:solidFill>
            <a:ln>
              <a:noFill/>
            </a:ln>
            <a:effectLst/>
          </c:spPr>
          <c:invertIfNegative val="0"/>
          <c:cat>
            <c:strRef>
              <c:f>'A1data and graph'!$A$59:$A$61</c:f>
              <c:strCache>
                <c:ptCount val="3"/>
                <c:pt idx="0">
                  <c:v>linear decrease										</c:v>
                </c:pt>
                <c:pt idx="1">
                  <c:v>exponential decrease	 	 								</c:v>
                </c:pt>
                <c:pt idx="2">
                  <c:v>division decrese 	 									</c:v>
                </c:pt>
              </c:strCache>
            </c:strRef>
          </c:cat>
          <c:val>
            <c:numRef>
              <c:f>'A1data and graph'!$C$59:$C$61</c:f>
              <c:numCache>
                <c:formatCode>General</c:formatCode>
                <c:ptCount val="3"/>
                <c:pt idx="0">
                  <c:v>0.03</c:v>
                </c:pt>
                <c:pt idx="1">
                  <c:v>1.2999999999999999E-2</c:v>
                </c:pt>
                <c:pt idx="2">
                  <c:v>2.1999999999999999E-2</c:v>
                </c:pt>
              </c:numCache>
            </c:numRef>
          </c:val>
          <c:extLst>
            <c:ext xmlns:c16="http://schemas.microsoft.com/office/drawing/2014/chart" uri="{C3380CC4-5D6E-409C-BE32-E72D297353CC}">
              <c16:uniqueId val="{00000001-D9C6-4926-B112-3100632FA06E}"/>
            </c:ext>
          </c:extLst>
        </c:ser>
        <c:dLbls>
          <c:showLegendKey val="0"/>
          <c:showVal val="0"/>
          <c:showCatName val="0"/>
          <c:showSerName val="0"/>
          <c:showPercent val="0"/>
          <c:showBubbleSize val="0"/>
        </c:dLbls>
        <c:gapWidth val="150"/>
        <c:overlap val="100"/>
        <c:axId val="601493000"/>
        <c:axId val="601493656"/>
      </c:barChart>
      <c:catAx>
        <c:axId val="601493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493656"/>
        <c:crosses val="autoZero"/>
        <c:auto val="1"/>
        <c:lblAlgn val="ctr"/>
        <c:lblOffset val="100"/>
        <c:noMultiLvlLbl val="0"/>
      </c:catAx>
      <c:valAx>
        <c:axId val="601493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493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'A1data and graph'!$B$70</c:f>
              <c:strCache>
                <c:ptCount val="1"/>
                <c:pt idx="0">
                  <c:v>ratio of quality</c:v>
                </c:pt>
              </c:strCache>
            </c:strRef>
          </c:tx>
          <c:spPr>
            <a:solidFill>
              <a:schemeClr val="accent1"/>
            </a:solidFill>
            <a:ln>
              <a:noFill/>
            </a:ln>
            <a:effectLst/>
          </c:spPr>
          <c:invertIfNegative val="0"/>
          <c:cat>
            <c:strRef>
              <c:f>'A1data and graph'!$A$71:$A$73</c:f>
              <c:strCache>
                <c:ptCount val="3"/>
                <c:pt idx="0">
                  <c:v>linear decrease	 									</c:v>
                </c:pt>
                <c:pt idx="1">
                  <c:v>exponential decrease 									</c:v>
                </c:pt>
                <c:pt idx="2">
                  <c:v>division decrese 	 	 								</c:v>
                </c:pt>
              </c:strCache>
            </c:strRef>
          </c:cat>
          <c:val>
            <c:numRef>
              <c:f>'A1data and graph'!$B$71:$B$73</c:f>
              <c:numCache>
                <c:formatCode>General</c:formatCode>
                <c:ptCount val="3"/>
                <c:pt idx="0">
                  <c:v>1.8620000000000001</c:v>
                </c:pt>
                <c:pt idx="1">
                  <c:v>1.8720000000000001</c:v>
                </c:pt>
                <c:pt idx="2">
                  <c:v>1.863</c:v>
                </c:pt>
              </c:numCache>
            </c:numRef>
          </c:val>
          <c:extLst>
            <c:ext xmlns:c16="http://schemas.microsoft.com/office/drawing/2014/chart" uri="{C3380CC4-5D6E-409C-BE32-E72D297353CC}">
              <c16:uniqueId val="{00000000-E3B1-4F4F-8656-FB3594DB2277}"/>
            </c:ext>
          </c:extLst>
        </c:ser>
        <c:ser>
          <c:idx val="1"/>
          <c:order val="1"/>
          <c:tx>
            <c:strRef>
              <c:f>'A1data and graph'!$C$70</c:f>
              <c:strCache>
                <c:ptCount val="1"/>
                <c:pt idx="0">
                  <c:v>execution time	</c:v>
                </c:pt>
              </c:strCache>
            </c:strRef>
          </c:tx>
          <c:spPr>
            <a:solidFill>
              <a:schemeClr val="accent2"/>
            </a:solidFill>
            <a:ln>
              <a:noFill/>
            </a:ln>
            <a:effectLst/>
          </c:spPr>
          <c:invertIfNegative val="0"/>
          <c:cat>
            <c:strRef>
              <c:f>'A1data and graph'!$A$71:$A$73</c:f>
              <c:strCache>
                <c:ptCount val="3"/>
                <c:pt idx="0">
                  <c:v>linear decrease	 									</c:v>
                </c:pt>
                <c:pt idx="1">
                  <c:v>exponential decrease 									</c:v>
                </c:pt>
                <c:pt idx="2">
                  <c:v>division decrese 	 	 								</c:v>
                </c:pt>
              </c:strCache>
            </c:strRef>
          </c:cat>
          <c:val>
            <c:numRef>
              <c:f>'A1data and graph'!$C$71:$C$73</c:f>
              <c:numCache>
                <c:formatCode>General</c:formatCode>
                <c:ptCount val="3"/>
                <c:pt idx="0">
                  <c:v>3.2000000000000001E-2</c:v>
                </c:pt>
                <c:pt idx="1">
                  <c:v>2.4E-2</c:v>
                </c:pt>
                <c:pt idx="2">
                  <c:v>2.5999999999999999E-2</c:v>
                </c:pt>
              </c:numCache>
            </c:numRef>
          </c:val>
          <c:extLst>
            <c:ext xmlns:c16="http://schemas.microsoft.com/office/drawing/2014/chart" uri="{C3380CC4-5D6E-409C-BE32-E72D297353CC}">
              <c16:uniqueId val="{00000001-E3B1-4F4F-8656-FB3594DB2277}"/>
            </c:ext>
          </c:extLst>
        </c:ser>
        <c:dLbls>
          <c:showLegendKey val="0"/>
          <c:showVal val="0"/>
          <c:showCatName val="0"/>
          <c:showSerName val="0"/>
          <c:showPercent val="0"/>
          <c:showBubbleSize val="0"/>
        </c:dLbls>
        <c:gapWidth val="150"/>
        <c:overlap val="100"/>
        <c:axId val="601490048"/>
        <c:axId val="601491032"/>
      </c:barChart>
      <c:catAx>
        <c:axId val="6014900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491032"/>
        <c:crosses val="autoZero"/>
        <c:auto val="1"/>
        <c:lblAlgn val="ctr"/>
        <c:lblOffset val="100"/>
        <c:noMultiLvlLbl val="0"/>
      </c:catAx>
      <c:valAx>
        <c:axId val="601491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490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'A1data and graph'!$B$76</c:f>
              <c:strCache>
                <c:ptCount val="1"/>
                <c:pt idx="0">
                  <c:v>ratio of quality</c:v>
                </c:pt>
              </c:strCache>
            </c:strRef>
          </c:tx>
          <c:spPr>
            <a:solidFill>
              <a:schemeClr val="accent1"/>
            </a:solidFill>
            <a:ln>
              <a:noFill/>
            </a:ln>
            <a:effectLst/>
          </c:spPr>
          <c:invertIfNegative val="0"/>
          <c:cat>
            <c:strRef>
              <c:f>'A1data and graph'!$A$77:$A$79</c:f>
              <c:strCache>
                <c:ptCount val="3"/>
                <c:pt idx="0">
                  <c:v>linear decrease								</c:v>
                </c:pt>
                <c:pt idx="1">
                  <c:v>exponential decrease	 								</c:v>
                </c:pt>
                <c:pt idx="2">
                  <c:v>division decrese </c:v>
                </c:pt>
              </c:strCache>
            </c:strRef>
          </c:cat>
          <c:val>
            <c:numRef>
              <c:f>'A1data and graph'!$B$77:$B$79</c:f>
              <c:numCache>
                <c:formatCode>General</c:formatCode>
                <c:ptCount val="3"/>
                <c:pt idx="0">
                  <c:v>1.462</c:v>
                </c:pt>
                <c:pt idx="1">
                  <c:v>1.5169999999999999</c:v>
                </c:pt>
                <c:pt idx="2">
                  <c:v>1.4870000000000001</c:v>
                </c:pt>
              </c:numCache>
            </c:numRef>
          </c:val>
          <c:extLst>
            <c:ext xmlns:c16="http://schemas.microsoft.com/office/drawing/2014/chart" uri="{C3380CC4-5D6E-409C-BE32-E72D297353CC}">
              <c16:uniqueId val="{00000000-57A0-4FFE-BBF0-7FA5EB83A260}"/>
            </c:ext>
          </c:extLst>
        </c:ser>
        <c:ser>
          <c:idx val="1"/>
          <c:order val="1"/>
          <c:tx>
            <c:strRef>
              <c:f>'A1data and graph'!$C$76</c:f>
              <c:strCache>
                <c:ptCount val="1"/>
                <c:pt idx="0">
                  <c:v>execution time</c:v>
                </c:pt>
              </c:strCache>
            </c:strRef>
          </c:tx>
          <c:spPr>
            <a:solidFill>
              <a:schemeClr val="accent2"/>
            </a:solidFill>
            <a:ln>
              <a:noFill/>
            </a:ln>
            <a:effectLst/>
          </c:spPr>
          <c:invertIfNegative val="0"/>
          <c:cat>
            <c:strRef>
              <c:f>'A1data and graph'!$A$77:$A$79</c:f>
              <c:strCache>
                <c:ptCount val="3"/>
                <c:pt idx="0">
                  <c:v>linear decrease								</c:v>
                </c:pt>
                <c:pt idx="1">
                  <c:v>exponential decrease	 								</c:v>
                </c:pt>
                <c:pt idx="2">
                  <c:v>division decrese </c:v>
                </c:pt>
              </c:strCache>
            </c:strRef>
          </c:cat>
          <c:val>
            <c:numRef>
              <c:f>'A1data and graph'!$C$77:$C$79</c:f>
              <c:numCache>
                <c:formatCode>General</c:formatCode>
                <c:ptCount val="3"/>
                <c:pt idx="0">
                  <c:v>3.4000000000000002E-2</c:v>
                </c:pt>
                <c:pt idx="1">
                  <c:v>1.4E-2</c:v>
                </c:pt>
                <c:pt idx="2">
                  <c:v>2.3E-2</c:v>
                </c:pt>
              </c:numCache>
            </c:numRef>
          </c:val>
          <c:extLst>
            <c:ext xmlns:c16="http://schemas.microsoft.com/office/drawing/2014/chart" uri="{C3380CC4-5D6E-409C-BE32-E72D297353CC}">
              <c16:uniqueId val="{00000001-57A0-4FFE-BBF0-7FA5EB83A260}"/>
            </c:ext>
          </c:extLst>
        </c:ser>
        <c:dLbls>
          <c:showLegendKey val="0"/>
          <c:showVal val="0"/>
          <c:showCatName val="0"/>
          <c:showSerName val="0"/>
          <c:showPercent val="0"/>
          <c:showBubbleSize val="0"/>
        </c:dLbls>
        <c:gapWidth val="150"/>
        <c:overlap val="100"/>
        <c:axId val="515869704"/>
        <c:axId val="515870032"/>
      </c:barChart>
      <c:catAx>
        <c:axId val="5158697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5870032"/>
        <c:crosses val="autoZero"/>
        <c:auto val="1"/>
        <c:lblAlgn val="ctr"/>
        <c:lblOffset val="100"/>
        <c:noMultiLvlLbl val="0"/>
      </c:catAx>
      <c:valAx>
        <c:axId val="515870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5869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'A1data and graph'!$C$3</c:f>
              <c:strCache>
                <c:ptCount val="1"/>
                <c:pt idx="0">
                  <c:v>	execution time</c:v>
                </c:pt>
              </c:strCache>
            </c:strRef>
          </c:tx>
          <c:spPr>
            <a:ln w="28575" cap="rnd">
              <a:solidFill>
                <a:schemeClr val="accent1"/>
              </a:solidFill>
              <a:round/>
            </a:ln>
            <a:effectLst/>
          </c:spPr>
          <c:marker>
            <c:symbol val="none"/>
          </c:marker>
          <c:cat>
            <c:strRef>
              <c:f>'A1data and graph'!$A$4:$A$8</c:f>
              <c:strCache>
                <c:ptCount val="5"/>
                <c:pt idx="0">
                  <c:v>100							</c:v>
                </c:pt>
                <c:pt idx="1">
                  <c:v>200									</c:v>
                </c:pt>
                <c:pt idx="2">
                  <c:v>300								</c:v>
                </c:pt>
                <c:pt idx="3">
                  <c:v>400										</c:v>
                </c:pt>
                <c:pt idx="4">
                  <c:v>500									</c:v>
                </c:pt>
              </c:strCache>
            </c:strRef>
          </c:cat>
          <c:val>
            <c:numRef>
              <c:f>'A1data and graph'!$C$4:$C$8</c:f>
              <c:numCache>
                <c:formatCode>General</c:formatCode>
                <c:ptCount val="5"/>
                <c:pt idx="0">
                  <c:v>1.0999999999999999E-2</c:v>
                </c:pt>
                <c:pt idx="1">
                  <c:v>2.1999999999999999E-2</c:v>
                </c:pt>
                <c:pt idx="2">
                  <c:v>2.8000000000000001E-2</c:v>
                </c:pt>
                <c:pt idx="3">
                  <c:v>3.9E-2</c:v>
                </c:pt>
                <c:pt idx="4">
                  <c:v>0</c:v>
                </c:pt>
              </c:numCache>
            </c:numRef>
          </c:val>
          <c:smooth val="0"/>
          <c:extLst>
            <c:ext xmlns:c16="http://schemas.microsoft.com/office/drawing/2014/chart" uri="{C3380CC4-5D6E-409C-BE32-E72D297353CC}">
              <c16:uniqueId val="{00000000-5FBE-4104-8A01-99F921F8878D}"/>
            </c:ext>
          </c:extLst>
        </c:ser>
        <c:dLbls>
          <c:showLegendKey val="0"/>
          <c:showVal val="0"/>
          <c:showCatName val="0"/>
          <c:showSerName val="0"/>
          <c:showPercent val="0"/>
          <c:showBubbleSize val="0"/>
        </c:dLbls>
        <c:smooth val="0"/>
        <c:axId val="602535320"/>
        <c:axId val="602535648"/>
      </c:lineChart>
      <c:catAx>
        <c:axId val="602535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35648"/>
        <c:crosses val="autoZero"/>
        <c:auto val="1"/>
        <c:lblAlgn val="ctr"/>
        <c:lblOffset val="100"/>
        <c:noMultiLvlLbl val="0"/>
      </c:catAx>
      <c:valAx>
        <c:axId val="60253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35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'A1data and graph'!$B$10</c:f>
              <c:strCache>
                <c:ptCount val="1"/>
                <c:pt idx="0">
                  <c:v>ratio of quality</c:v>
                </c:pt>
              </c:strCache>
            </c:strRef>
          </c:tx>
          <c:spPr>
            <a:ln w="28575" cap="rnd">
              <a:solidFill>
                <a:schemeClr val="accent1"/>
              </a:solidFill>
              <a:round/>
            </a:ln>
            <a:effectLst/>
          </c:spPr>
          <c:marker>
            <c:symbol val="none"/>
          </c:marker>
          <c:cat>
            <c:strRef>
              <c:f>'A1data and graph'!$A$11:$A$15</c:f>
              <c:strCache>
                <c:ptCount val="5"/>
                <c:pt idx="0">
                  <c:v>100										</c:v>
                </c:pt>
                <c:pt idx="1">
                  <c:v>200										</c:v>
                </c:pt>
                <c:pt idx="2">
                  <c:v>300									</c:v>
                </c:pt>
                <c:pt idx="3">
                  <c:v>400									</c:v>
                </c:pt>
                <c:pt idx="4">
                  <c:v>500										</c:v>
                </c:pt>
              </c:strCache>
            </c:strRef>
          </c:cat>
          <c:val>
            <c:numRef>
              <c:f>'A1data and graph'!$B$11:$B$15</c:f>
              <c:numCache>
                <c:formatCode>General</c:formatCode>
                <c:ptCount val="5"/>
                <c:pt idx="0">
                  <c:v>2.391</c:v>
                </c:pt>
                <c:pt idx="1">
                  <c:v>2.056</c:v>
                </c:pt>
                <c:pt idx="2">
                  <c:v>1.4350000000000001</c:v>
                </c:pt>
                <c:pt idx="3">
                  <c:v>1.3620000000000001</c:v>
                </c:pt>
                <c:pt idx="4">
                  <c:v>1.135</c:v>
                </c:pt>
              </c:numCache>
            </c:numRef>
          </c:val>
          <c:smooth val="0"/>
          <c:extLst>
            <c:ext xmlns:c16="http://schemas.microsoft.com/office/drawing/2014/chart" uri="{C3380CC4-5D6E-409C-BE32-E72D297353CC}">
              <c16:uniqueId val="{00000000-0C0D-495B-91A1-522A28D15682}"/>
            </c:ext>
          </c:extLst>
        </c:ser>
        <c:dLbls>
          <c:showLegendKey val="0"/>
          <c:showVal val="0"/>
          <c:showCatName val="0"/>
          <c:showSerName val="0"/>
          <c:showPercent val="0"/>
          <c:showBubbleSize val="0"/>
        </c:dLbls>
        <c:smooth val="0"/>
        <c:axId val="597045640"/>
        <c:axId val="597046624"/>
      </c:lineChart>
      <c:catAx>
        <c:axId val="597045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7046624"/>
        <c:crosses val="autoZero"/>
        <c:auto val="1"/>
        <c:lblAlgn val="ctr"/>
        <c:lblOffset val="100"/>
        <c:noMultiLvlLbl val="0"/>
      </c:catAx>
      <c:valAx>
        <c:axId val="59704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7045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'A1data and graph'!$C$10</c:f>
              <c:strCache>
                <c:ptCount val="1"/>
                <c:pt idx="0">
                  <c:v>execution time</c:v>
                </c:pt>
              </c:strCache>
            </c:strRef>
          </c:tx>
          <c:spPr>
            <a:ln w="28575" cap="rnd">
              <a:solidFill>
                <a:schemeClr val="accent1"/>
              </a:solidFill>
              <a:round/>
            </a:ln>
            <a:effectLst/>
          </c:spPr>
          <c:marker>
            <c:symbol val="none"/>
          </c:marker>
          <c:cat>
            <c:strRef>
              <c:f>'A1data and graph'!$A$11:$A$15</c:f>
              <c:strCache>
                <c:ptCount val="5"/>
                <c:pt idx="0">
                  <c:v>100										</c:v>
                </c:pt>
                <c:pt idx="1">
                  <c:v>200										</c:v>
                </c:pt>
                <c:pt idx="2">
                  <c:v>300									</c:v>
                </c:pt>
                <c:pt idx="3">
                  <c:v>400									</c:v>
                </c:pt>
                <c:pt idx="4">
                  <c:v>500										</c:v>
                </c:pt>
              </c:strCache>
            </c:strRef>
          </c:cat>
          <c:val>
            <c:numRef>
              <c:f>'A1data and graph'!$C$11:$C$15</c:f>
              <c:numCache>
                <c:formatCode>General</c:formatCode>
                <c:ptCount val="5"/>
                <c:pt idx="0">
                  <c:v>1.0999999999999999E-2</c:v>
                </c:pt>
                <c:pt idx="1">
                  <c:v>2.1000000000000001E-2</c:v>
                </c:pt>
                <c:pt idx="2">
                  <c:v>0</c:v>
                </c:pt>
                <c:pt idx="3">
                  <c:v>0</c:v>
                </c:pt>
                <c:pt idx="4">
                  <c:v>4.7E-2</c:v>
                </c:pt>
              </c:numCache>
            </c:numRef>
          </c:val>
          <c:smooth val="0"/>
          <c:extLst>
            <c:ext xmlns:c16="http://schemas.microsoft.com/office/drawing/2014/chart" uri="{C3380CC4-5D6E-409C-BE32-E72D297353CC}">
              <c16:uniqueId val="{00000000-B810-4F02-8142-6655A1D99F1D}"/>
            </c:ext>
          </c:extLst>
        </c:ser>
        <c:dLbls>
          <c:showLegendKey val="0"/>
          <c:showVal val="0"/>
          <c:showCatName val="0"/>
          <c:showSerName val="0"/>
          <c:showPercent val="0"/>
          <c:showBubbleSize val="0"/>
        </c:dLbls>
        <c:smooth val="0"/>
        <c:axId val="426819672"/>
        <c:axId val="426820656"/>
      </c:lineChart>
      <c:catAx>
        <c:axId val="426819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6820656"/>
        <c:crosses val="autoZero"/>
        <c:auto val="1"/>
        <c:lblAlgn val="ctr"/>
        <c:lblOffset val="100"/>
        <c:noMultiLvlLbl val="0"/>
      </c:catAx>
      <c:valAx>
        <c:axId val="42682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6819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3.6468756949077177E-3"/>
          <c:y val="5.03302925448254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'A1data and graph'!$B$17</c:f>
              <c:strCache>
                <c:ptCount val="1"/>
                <c:pt idx="0">
                  <c:v>	ratio of quality</c:v>
                </c:pt>
              </c:strCache>
            </c:strRef>
          </c:tx>
          <c:spPr>
            <a:ln w="28575" cap="rnd">
              <a:solidFill>
                <a:schemeClr val="accent1"/>
              </a:solidFill>
              <a:round/>
            </a:ln>
            <a:effectLst/>
          </c:spPr>
          <c:marker>
            <c:symbol val="none"/>
          </c:marker>
          <c:cat>
            <c:strRef>
              <c:f>'A1data and graph'!$A$18:$A$22</c:f>
              <c:strCache>
                <c:ptCount val="5"/>
                <c:pt idx="0">
                  <c:v>100										</c:v>
                </c:pt>
                <c:pt idx="1">
                  <c:v>200									</c:v>
                </c:pt>
                <c:pt idx="2">
                  <c:v>300									</c:v>
                </c:pt>
                <c:pt idx="3">
                  <c:v>400										</c:v>
                </c:pt>
                <c:pt idx="4">
                  <c:v>500										</c:v>
                </c:pt>
              </c:strCache>
            </c:strRef>
          </c:cat>
          <c:val>
            <c:numRef>
              <c:f>'A1data and graph'!$B$18:$B$22</c:f>
              <c:numCache>
                <c:formatCode>General</c:formatCode>
                <c:ptCount val="5"/>
                <c:pt idx="0">
                  <c:v>1.9690000000000001</c:v>
                </c:pt>
                <c:pt idx="1">
                  <c:v>1.867</c:v>
                </c:pt>
                <c:pt idx="2">
                  <c:v>1.4590000000000001</c:v>
                </c:pt>
                <c:pt idx="3">
                  <c:v>1.363</c:v>
                </c:pt>
                <c:pt idx="4">
                  <c:v>1.163</c:v>
                </c:pt>
              </c:numCache>
            </c:numRef>
          </c:val>
          <c:smooth val="0"/>
          <c:extLst>
            <c:ext xmlns:c16="http://schemas.microsoft.com/office/drawing/2014/chart" uri="{C3380CC4-5D6E-409C-BE32-E72D297353CC}">
              <c16:uniqueId val="{00000000-4860-4F1F-9DA4-D9219DC26F10}"/>
            </c:ext>
          </c:extLst>
        </c:ser>
        <c:dLbls>
          <c:showLegendKey val="0"/>
          <c:showVal val="0"/>
          <c:showCatName val="0"/>
          <c:showSerName val="0"/>
          <c:showPercent val="0"/>
          <c:showBubbleSize val="0"/>
        </c:dLbls>
        <c:smooth val="0"/>
        <c:axId val="426821312"/>
        <c:axId val="426818032"/>
      </c:lineChart>
      <c:catAx>
        <c:axId val="42682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6818032"/>
        <c:crosses val="autoZero"/>
        <c:auto val="1"/>
        <c:lblAlgn val="ctr"/>
        <c:lblOffset val="100"/>
        <c:noMultiLvlLbl val="0"/>
      </c:catAx>
      <c:valAx>
        <c:axId val="42681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6821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'A1data and graph'!$C$17</c:f>
              <c:strCache>
                <c:ptCount val="1"/>
                <c:pt idx="0">
                  <c:v>	execution time	</c:v>
                </c:pt>
              </c:strCache>
            </c:strRef>
          </c:tx>
          <c:spPr>
            <a:ln w="28575" cap="rnd">
              <a:solidFill>
                <a:schemeClr val="accent1"/>
              </a:solidFill>
              <a:round/>
            </a:ln>
            <a:effectLst/>
          </c:spPr>
          <c:marker>
            <c:symbol val="none"/>
          </c:marker>
          <c:cat>
            <c:strRef>
              <c:f>'A1data and graph'!$A$18:$A$22</c:f>
              <c:strCache>
                <c:ptCount val="5"/>
                <c:pt idx="0">
                  <c:v>100										</c:v>
                </c:pt>
                <c:pt idx="1">
                  <c:v>200									</c:v>
                </c:pt>
                <c:pt idx="2">
                  <c:v>300									</c:v>
                </c:pt>
                <c:pt idx="3">
                  <c:v>400										</c:v>
                </c:pt>
                <c:pt idx="4">
                  <c:v>500										</c:v>
                </c:pt>
              </c:strCache>
            </c:strRef>
          </c:cat>
          <c:val>
            <c:numRef>
              <c:f>'A1data and graph'!$C$18:$C$22</c:f>
              <c:numCache>
                <c:formatCode>General</c:formatCode>
                <c:ptCount val="5"/>
                <c:pt idx="0">
                  <c:v>1.2E-2</c:v>
                </c:pt>
                <c:pt idx="1">
                  <c:v>0</c:v>
                </c:pt>
                <c:pt idx="2">
                  <c:v>0</c:v>
                </c:pt>
                <c:pt idx="3">
                  <c:v>3.9E-2</c:v>
                </c:pt>
                <c:pt idx="4">
                  <c:v>4.9000000000000002E-2</c:v>
                </c:pt>
              </c:numCache>
            </c:numRef>
          </c:val>
          <c:smooth val="0"/>
          <c:extLst>
            <c:ext xmlns:c16="http://schemas.microsoft.com/office/drawing/2014/chart" uri="{C3380CC4-5D6E-409C-BE32-E72D297353CC}">
              <c16:uniqueId val="{00000000-99D4-45EA-8C29-B0725C5A549D}"/>
            </c:ext>
          </c:extLst>
        </c:ser>
        <c:dLbls>
          <c:showLegendKey val="0"/>
          <c:showVal val="0"/>
          <c:showCatName val="0"/>
          <c:showSerName val="0"/>
          <c:showPercent val="0"/>
          <c:showBubbleSize val="0"/>
        </c:dLbls>
        <c:smooth val="0"/>
        <c:axId val="426820000"/>
        <c:axId val="426819016"/>
      </c:lineChart>
      <c:catAx>
        <c:axId val="42682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6819016"/>
        <c:crosses val="autoZero"/>
        <c:auto val="1"/>
        <c:lblAlgn val="ctr"/>
        <c:lblOffset val="100"/>
        <c:noMultiLvlLbl val="0"/>
      </c:catAx>
      <c:valAx>
        <c:axId val="426819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6820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1"/>
          <c:order val="0"/>
          <c:tx>
            <c:strRef>
              <c:f>'A1data and graph'!$B$24</c:f>
              <c:strCache>
                <c:ptCount val="1"/>
                <c:pt idx="0">
                  <c:v>ratio of quality</c:v>
                </c:pt>
              </c:strCache>
            </c:strRef>
          </c:tx>
          <c:marker>
            <c:symbol val="none"/>
          </c:marker>
          <c:cat>
            <c:strRef>
              <c:f>'A1data and graph'!$A$25:$A$29</c:f>
              <c:strCache>
                <c:ptCount val="5"/>
                <c:pt idx="0">
                  <c:v>100										</c:v>
                </c:pt>
                <c:pt idx="1">
                  <c:v>200										</c:v>
                </c:pt>
                <c:pt idx="2">
                  <c:v>300										</c:v>
                </c:pt>
                <c:pt idx="3">
                  <c:v>400										</c:v>
                </c:pt>
                <c:pt idx="4">
                  <c:v>500										</c:v>
                </c:pt>
              </c:strCache>
            </c:strRef>
          </c:cat>
          <c:val>
            <c:numRef>
              <c:f>'A1data and graph'!$B$25:$B$29</c:f>
              <c:numCache>
                <c:formatCode>General</c:formatCode>
                <c:ptCount val="5"/>
                <c:pt idx="0">
                  <c:v>2.0510000000000002</c:v>
                </c:pt>
                <c:pt idx="1">
                  <c:v>2.0369999999999999</c:v>
                </c:pt>
                <c:pt idx="2">
                  <c:v>1.9870000000000001</c:v>
                </c:pt>
                <c:pt idx="3">
                  <c:v>1.6479999999999999</c:v>
                </c:pt>
                <c:pt idx="4">
                  <c:v>1.345</c:v>
                </c:pt>
              </c:numCache>
            </c:numRef>
          </c:val>
          <c:smooth val="0"/>
          <c:extLst>
            <c:ext xmlns:c16="http://schemas.microsoft.com/office/drawing/2014/chart" uri="{C3380CC4-5D6E-409C-BE32-E72D297353CC}">
              <c16:uniqueId val="{00000000-EEE8-4283-8F7D-7FC2F46289A1}"/>
            </c:ext>
          </c:extLst>
        </c:ser>
        <c:ser>
          <c:idx val="0"/>
          <c:order val="1"/>
          <c:tx>
            <c:strRef>
              <c:f>'A1data and graph'!$B$24</c:f>
              <c:strCache>
                <c:ptCount val="1"/>
                <c:pt idx="0">
                  <c:v>ratio of quality</c:v>
                </c:pt>
              </c:strCache>
            </c:strRef>
          </c:tx>
          <c:spPr>
            <a:ln w="28575" cap="rnd">
              <a:solidFill>
                <a:schemeClr val="accent1"/>
              </a:solidFill>
              <a:round/>
            </a:ln>
            <a:effectLst/>
          </c:spPr>
          <c:marker>
            <c:symbol val="none"/>
          </c:marker>
          <c:cat>
            <c:strRef>
              <c:f>'A1data and graph'!$A$25:$A$29</c:f>
              <c:strCache>
                <c:ptCount val="5"/>
                <c:pt idx="0">
                  <c:v>100										</c:v>
                </c:pt>
                <c:pt idx="1">
                  <c:v>200										</c:v>
                </c:pt>
                <c:pt idx="2">
                  <c:v>300										</c:v>
                </c:pt>
                <c:pt idx="3">
                  <c:v>400										</c:v>
                </c:pt>
                <c:pt idx="4">
                  <c:v>500										</c:v>
                </c:pt>
              </c:strCache>
            </c:strRef>
          </c:cat>
          <c:val>
            <c:numRef>
              <c:f>'A1data and graph'!$B$25:$B$29</c:f>
              <c:numCache>
                <c:formatCode>General</c:formatCode>
                <c:ptCount val="5"/>
                <c:pt idx="0">
                  <c:v>2.0510000000000002</c:v>
                </c:pt>
                <c:pt idx="1">
                  <c:v>2.0369999999999999</c:v>
                </c:pt>
                <c:pt idx="2">
                  <c:v>1.9870000000000001</c:v>
                </c:pt>
                <c:pt idx="3">
                  <c:v>1.6479999999999999</c:v>
                </c:pt>
                <c:pt idx="4">
                  <c:v>1.345</c:v>
                </c:pt>
              </c:numCache>
            </c:numRef>
          </c:val>
          <c:smooth val="0"/>
          <c:extLst>
            <c:ext xmlns:c16="http://schemas.microsoft.com/office/drawing/2014/chart" uri="{C3380CC4-5D6E-409C-BE32-E72D297353CC}">
              <c16:uniqueId val="{00000001-EEE8-4283-8F7D-7FC2F46289A1}"/>
            </c:ext>
          </c:extLst>
        </c:ser>
        <c:dLbls>
          <c:showLegendKey val="0"/>
          <c:showVal val="0"/>
          <c:showCatName val="0"/>
          <c:showSerName val="0"/>
          <c:showPercent val="0"/>
          <c:showBubbleSize val="0"/>
        </c:dLbls>
        <c:smooth val="0"/>
        <c:axId val="508827512"/>
        <c:axId val="508827840"/>
      </c:lineChart>
      <c:catAx>
        <c:axId val="5088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827840"/>
        <c:crosses val="autoZero"/>
        <c:auto val="1"/>
        <c:lblAlgn val="ctr"/>
        <c:lblOffset val="100"/>
        <c:noMultiLvlLbl val="0"/>
      </c:catAx>
      <c:valAx>
        <c:axId val="50882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827512"/>
        <c:crosses val="autoZero"/>
        <c:crossBetween val="between"/>
      </c:valAx>
    </c:plotArea>
    <c:plotVisOnly val="1"/>
    <c:dispBlanksAs val="gap"/>
    <c:showDLblsOverMax val="0"/>
  </c:chart>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'A1data and graph'!$C$24</c:f>
              <c:strCache>
                <c:ptCount val="1"/>
                <c:pt idx="0">
                  <c:v>execution time</c:v>
                </c:pt>
              </c:strCache>
            </c:strRef>
          </c:tx>
          <c:spPr>
            <a:ln w="28575" cap="rnd">
              <a:solidFill>
                <a:schemeClr val="accent1"/>
              </a:solidFill>
              <a:round/>
            </a:ln>
            <a:effectLst/>
          </c:spPr>
          <c:marker>
            <c:symbol val="none"/>
          </c:marker>
          <c:cat>
            <c:strRef>
              <c:f>'A1data and graph'!$A$25:$A$29</c:f>
              <c:strCache>
                <c:ptCount val="5"/>
                <c:pt idx="0">
                  <c:v>100										</c:v>
                </c:pt>
                <c:pt idx="1">
                  <c:v>200										</c:v>
                </c:pt>
                <c:pt idx="2">
                  <c:v>300										</c:v>
                </c:pt>
                <c:pt idx="3">
                  <c:v>400										</c:v>
                </c:pt>
                <c:pt idx="4">
                  <c:v>500										</c:v>
                </c:pt>
              </c:strCache>
            </c:strRef>
          </c:cat>
          <c:val>
            <c:numRef>
              <c:f>'A1data and graph'!$C$25:$C$29</c:f>
              <c:numCache>
                <c:formatCode>General</c:formatCode>
                <c:ptCount val="5"/>
                <c:pt idx="0">
                  <c:v>1.2E-2</c:v>
                </c:pt>
                <c:pt idx="1">
                  <c:v>2.1999999999999999E-2</c:v>
                </c:pt>
                <c:pt idx="2">
                  <c:v>3.2000000000000001E-2</c:v>
                </c:pt>
                <c:pt idx="3">
                  <c:v>4.2000000000000003E-2</c:v>
                </c:pt>
                <c:pt idx="4">
                  <c:v>4.8000000000000001E-2</c:v>
                </c:pt>
              </c:numCache>
            </c:numRef>
          </c:val>
          <c:smooth val="0"/>
          <c:extLst>
            <c:ext xmlns:c16="http://schemas.microsoft.com/office/drawing/2014/chart" uri="{C3380CC4-5D6E-409C-BE32-E72D297353CC}">
              <c16:uniqueId val="{00000000-BF9D-45BC-8B18-6D437E05A376}"/>
            </c:ext>
          </c:extLst>
        </c:ser>
        <c:dLbls>
          <c:showLegendKey val="0"/>
          <c:showVal val="0"/>
          <c:showCatName val="0"/>
          <c:showSerName val="0"/>
          <c:showPercent val="0"/>
          <c:showBubbleSize val="0"/>
        </c:dLbls>
        <c:smooth val="0"/>
        <c:axId val="516530304"/>
        <c:axId val="516524728"/>
      </c:lineChart>
      <c:catAx>
        <c:axId val="516530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6524728"/>
        <c:crosses val="autoZero"/>
        <c:auto val="1"/>
        <c:lblAlgn val="ctr"/>
        <c:lblOffset val="100"/>
        <c:noMultiLvlLbl val="0"/>
      </c:catAx>
      <c:valAx>
        <c:axId val="516524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6530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'A1data and graph'!$B$31</c:f>
              <c:strCache>
                <c:ptCount val="1"/>
                <c:pt idx="0">
                  <c:v>ratio of quality</c:v>
                </c:pt>
              </c:strCache>
            </c:strRef>
          </c:tx>
          <c:spPr>
            <a:ln w="28575" cap="rnd">
              <a:solidFill>
                <a:schemeClr val="accent1"/>
              </a:solidFill>
              <a:round/>
            </a:ln>
            <a:effectLst/>
          </c:spPr>
          <c:marker>
            <c:symbol val="none"/>
          </c:marker>
          <c:cat>
            <c:strRef>
              <c:f>'A1data and graph'!$A$32:$A$36</c:f>
              <c:strCache>
                <c:ptCount val="5"/>
                <c:pt idx="0">
                  <c:v>100										</c:v>
                </c:pt>
                <c:pt idx="1">
                  <c:v>200										</c:v>
                </c:pt>
                <c:pt idx="2">
                  <c:v>300										</c:v>
                </c:pt>
                <c:pt idx="3">
                  <c:v>400										</c:v>
                </c:pt>
                <c:pt idx="4">
                  <c:v>500										</c:v>
                </c:pt>
              </c:strCache>
            </c:strRef>
          </c:cat>
          <c:val>
            <c:numRef>
              <c:f>'A1data and graph'!$B$32:$B$36</c:f>
              <c:numCache>
                <c:formatCode>General</c:formatCode>
                <c:ptCount val="5"/>
                <c:pt idx="0">
                  <c:v>1.7330000000000001</c:v>
                </c:pt>
                <c:pt idx="1">
                  <c:v>1.5429999999999999</c:v>
                </c:pt>
                <c:pt idx="2">
                  <c:v>1.702</c:v>
                </c:pt>
                <c:pt idx="3">
                  <c:v>1.371</c:v>
                </c:pt>
                <c:pt idx="4">
                  <c:v>1.145</c:v>
                </c:pt>
              </c:numCache>
            </c:numRef>
          </c:val>
          <c:smooth val="0"/>
          <c:extLst>
            <c:ext xmlns:c16="http://schemas.microsoft.com/office/drawing/2014/chart" uri="{C3380CC4-5D6E-409C-BE32-E72D297353CC}">
              <c16:uniqueId val="{00000000-E9E0-4163-9A64-28560618E8AA}"/>
            </c:ext>
          </c:extLst>
        </c:ser>
        <c:dLbls>
          <c:showLegendKey val="0"/>
          <c:showVal val="0"/>
          <c:showCatName val="0"/>
          <c:showSerName val="0"/>
          <c:showPercent val="0"/>
          <c:showBubbleSize val="0"/>
        </c:dLbls>
        <c:smooth val="0"/>
        <c:axId val="609064664"/>
        <c:axId val="609066960"/>
      </c:lineChart>
      <c:catAx>
        <c:axId val="609064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9066960"/>
        <c:crosses val="autoZero"/>
        <c:auto val="1"/>
        <c:lblAlgn val="ctr"/>
        <c:lblOffset val="100"/>
        <c:noMultiLvlLbl val="0"/>
      </c:catAx>
      <c:valAx>
        <c:axId val="609066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9064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7</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Zhou</dc:creator>
  <cp:keywords/>
  <dc:description/>
  <cp:lastModifiedBy>Boyan Zhou</cp:lastModifiedBy>
  <cp:revision>5</cp:revision>
  <dcterms:created xsi:type="dcterms:W3CDTF">2018-10-23T17:48:00Z</dcterms:created>
  <dcterms:modified xsi:type="dcterms:W3CDTF">2018-10-26T00:16:00Z</dcterms:modified>
</cp:coreProperties>
</file>