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1F3C" w14:textId="77777777" w:rsidR="008B3E5E" w:rsidRPr="008B3E5E" w:rsidRDefault="008B3E5E" w:rsidP="008B3E5E">
      <w:pPr>
        <w:jc w:val="center"/>
        <w:rPr>
          <w:b/>
          <w:bCs/>
          <w:lang w:val="en-IN"/>
        </w:rPr>
      </w:pPr>
      <w:r w:rsidRPr="008B3E5E">
        <w:rPr>
          <w:b/>
          <w:bCs/>
          <w:lang w:val="en-IN"/>
        </w:rPr>
        <w:t>NEURAL NETWORK EXPERIMENT – 1</w:t>
      </w:r>
    </w:p>
    <w:p w14:paraId="6E5D3F44" w14:textId="6640826E" w:rsidR="002C647D" w:rsidRDefault="008B3E5E" w:rsidP="008B3E5E">
      <w:pPr>
        <w:jc w:val="center"/>
        <w:rPr>
          <w:b/>
          <w:bCs/>
          <w:i/>
          <w:iCs/>
          <w:lang w:val="en-IN"/>
        </w:rPr>
      </w:pPr>
      <w:r w:rsidRPr="008B3E5E">
        <w:rPr>
          <w:b/>
          <w:bCs/>
          <w:lang w:val="en-IN"/>
        </w:rPr>
        <w:t xml:space="preserve">Name: </w:t>
      </w:r>
      <w:r>
        <w:rPr>
          <w:b/>
          <w:bCs/>
          <w:i/>
          <w:iCs/>
          <w:lang w:val="en-IN"/>
        </w:rPr>
        <w:t>Kulwant Singh</w:t>
      </w:r>
      <w:r w:rsidRPr="008B3E5E">
        <w:rPr>
          <w:b/>
          <w:bCs/>
          <w:lang w:val="en-IN"/>
        </w:rPr>
        <w:br/>
        <w:t xml:space="preserve">Roll No: </w:t>
      </w:r>
      <w:r>
        <w:rPr>
          <w:b/>
          <w:bCs/>
          <w:i/>
          <w:iCs/>
          <w:lang w:val="en-IN"/>
        </w:rPr>
        <w:t>24UADS1027</w:t>
      </w:r>
    </w:p>
    <w:p w14:paraId="08DFBC55" w14:textId="77777777" w:rsidR="00123AFB" w:rsidRDefault="00123AFB" w:rsidP="008B3E5E">
      <w:pPr>
        <w:jc w:val="center"/>
        <w:rPr>
          <w:b/>
          <w:bCs/>
          <w:lang w:val="en-IN"/>
        </w:rPr>
      </w:pPr>
    </w:p>
    <w:p w14:paraId="77EF89EB" w14:textId="77777777" w:rsidR="00123AFB" w:rsidRPr="00123AFB" w:rsidRDefault="00123AFB" w:rsidP="00123AFB">
      <w:pPr>
        <w:rPr>
          <w:b/>
          <w:bCs/>
          <w:lang w:val="en-IN"/>
        </w:rPr>
      </w:pPr>
      <w:r w:rsidRPr="00123AFB">
        <w:rPr>
          <w:b/>
          <w:bCs/>
          <w:lang w:val="en-IN"/>
        </w:rPr>
        <w:t>Objective</w:t>
      </w:r>
    </w:p>
    <w:p w14:paraId="3B8B0770" w14:textId="77777777" w:rsidR="00123AFB" w:rsidRDefault="00123AFB" w:rsidP="00123AFB">
      <w:pPr>
        <w:rPr>
          <w:b/>
          <w:bCs/>
          <w:lang w:val="en-IN"/>
        </w:rPr>
      </w:pPr>
      <w:r w:rsidRPr="00123AFB">
        <w:rPr>
          <w:b/>
          <w:bCs/>
          <w:lang w:val="en-IN"/>
        </w:rPr>
        <w:t xml:space="preserve">To implement a single-layer Perceptron neural network for realizing the AND logic gate using Python, and to study its learning </w:t>
      </w:r>
      <w:proofErr w:type="spellStart"/>
      <w:r w:rsidRPr="00123AFB">
        <w:rPr>
          <w:b/>
          <w:bCs/>
          <w:lang w:val="en-IN"/>
        </w:rPr>
        <w:t>behavior</w:t>
      </w:r>
      <w:proofErr w:type="spellEnd"/>
      <w:r w:rsidRPr="00123AFB">
        <w:rPr>
          <w:b/>
          <w:bCs/>
          <w:lang w:val="en-IN"/>
        </w:rPr>
        <w:t xml:space="preserve"> through weight updates and decision boundary visualization.</w:t>
      </w:r>
    </w:p>
    <w:p w14:paraId="32694857" w14:textId="77777777" w:rsidR="00C148E7" w:rsidRDefault="00C148E7" w:rsidP="00123AFB">
      <w:pPr>
        <w:rPr>
          <w:b/>
          <w:bCs/>
          <w:lang w:val="en-IN"/>
        </w:rPr>
      </w:pPr>
    </w:p>
    <w:p w14:paraId="1C90C96C" w14:textId="77777777" w:rsidR="00C148E7" w:rsidRPr="00C148E7" w:rsidRDefault="00C148E7" w:rsidP="00C148E7">
      <w:pPr>
        <w:rPr>
          <w:b/>
          <w:bCs/>
          <w:lang w:val="en-IN"/>
        </w:rPr>
      </w:pPr>
      <w:r w:rsidRPr="00C148E7">
        <w:rPr>
          <w:b/>
          <w:bCs/>
          <w:lang w:val="en-IN"/>
        </w:rPr>
        <w:t>Theory</w:t>
      </w:r>
    </w:p>
    <w:p w14:paraId="798BEEFA" w14:textId="77777777" w:rsidR="00C148E7" w:rsidRPr="00C148E7" w:rsidRDefault="00C148E7" w:rsidP="00C148E7">
      <w:pPr>
        <w:rPr>
          <w:b/>
          <w:bCs/>
          <w:lang w:val="en-IN"/>
        </w:rPr>
      </w:pPr>
      <w:r w:rsidRPr="00C148E7">
        <w:rPr>
          <w:b/>
          <w:bCs/>
          <w:lang w:val="en-IN"/>
        </w:rPr>
        <w:t>A perceptron is the simplest form of a neural network used for binary classification. It computes a weighted sum of inputs and passes the result through a step activation function. For linearly separable problems such as the AND gate, a single-layer perceptron is guaranteed to converge.</w:t>
      </w:r>
    </w:p>
    <w:p w14:paraId="085BD640" w14:textId="77777777" w:rsidR="00C148E7" w:rsidRDefault="00C148E7" w:rsidP="00C148E7">
      <w:pPr>
        <w:rPr>
          <w:b/>
          <w:bCs/>
          <w:lang w:val="en-IN"/>
        </w:rPr>
      </w:pPr>
      <w:r w:rsidRPr="00C148E7">
        <w:rPr>
          <w:b/>
          <w:bCs/>
          <w:lang w:val="en-IN"/>
        </w:rPr>
        <w:t>The perceptron learning rule updates weights whenever a misclassification occurs, gradually adjusting the decision boundary until all inputs are classified correctly.</w:t>
      </w:r>
    </w:p>
    <w:p w14:paraId="4FBBA099" w14:textId="77777777" w:rsidR="00C148E7" w:rsidRDefault="00C148E7" w:rsidP="00C148E7">
      <w:pPr>
        <w:rPr>
          <w:b/>
          <w:bCs/>
          <w:lang w:val="en-IN"/>
        </w:rPr>
      </w:pPr>
    </w:p>
    <w:p w14:paraId="2FD5F34E" w14:textId="77777777" w:rsidR="00C148E7" w:rsidRPr="00C148E7" w:rsidRDefault="00C148E7" w:rsidP="00C148E7">
      <w:pPr>
        <w:rPr>
          <w:b/>
          <w:bCs/>
          <w:lang w:val="en-IN"/>
        </w:rPr>
      </w:pPr>
      <w:r w:rsidRPr="00C148E7">
        <w:rPr>
          <w:b/>
          <w:bCs/>
          <w:lang w:val="en-IN"/>
        </w:rPr>
        <w:t>Algorithm</w:t>
      </w:r>
    </w:p>
    <w:p w14:paraId="3DE3D67F" w14:textId="77777777" w:rsidR="00C148E7" w:rsidRPr="00C148E7" w:rsidRDefault="00C148E7" w:rsidP="00C148E7">
      <w:pPr>
        <w:numPr>
          <w:ilvl w:val="0"/>
          <w:numId w:val="1"/>
        </w:numPr>
        <w:rPr>
          <w:b/>
          <w:bCs/>
          <w:lang w:val="en-IN"/>
        </w:rPr>
      </w:pPr>
      <w:r w:rsidRPr="00C148E7">
        <w:rPr>
          <w:b/>
          <w:bCs/>
          <w:lang w:val="en-IN"/>
        </w:rPr>
        <w:t>Initialize weights to zero.</w:t>
      </w:r>
    </w:p>
    <w:p w14:paraId="68A893D6" w14:textId="77777777" w:rsidR="00C148E7" w:rsidRPr="00C148E7" w:rsidRDefault="00C148E7" w:rsidP="00C148E7">
      <w:pPr>
        <w:numPr>
          <w:ilvl w:val="0"/>
          <w:numId w:val="1"/>
        </w:numPr>
        <w:rPr>
          <w:b/>
          <w:bCs/>
          <w:lang w:val="en-IN"/>
        </w:rPr>
      </w:pPr>
      <w:r w:rsidRPr="00C148E7">
        <w:rPr>
          <w:b/>
          <w:bCs/>
          <w:lang w:val="en-IN"/>
        </w:rPr>
        <w:t>Add a bias term to the input.</w:t>
      </w:r>
    </w:p>
    <w:p w14:paraId="263C6072" w14:textId="77777777" w:rsidR="00C148E7" w:rsidRPr="00C148E7" w:rsidRDefault="00C148E7" w:rsidP="00C148E7">
      <w:pPr>
        <w:numPr>
          <w:ilvl w:val="0"/>
          <w:numId w:val="1"/>
        </w:numPr>
        <w:rPr>
          <w:b/>
          <w:bCs/>
          <w:lang w:val="en-IN"/>
        </w:rPr>
      </w:pPr>
      <w:r w:rsidRPr="00C148E7">
        <w:rPr>
          <w:b/>
          <w:bCs/>
          <w:lang w:val="en-IN"/>
        </w:rPr>
        <w:t>Compute the weighted sum.</w:t>
      </w:r>
    </w:p>
    <w:p w14:paraId="754CB7DF" w14:textId="77777777" w:rsidR="00C148E7" w:rsidRPr="00C148E7" w:rsidRDefault="00C148E7" w:rsidP="00C148E7">
      <w:pPr>
        <w:numPr>
          <w:ilvl w:val="0"/>
          <w:numId w:val="1"/>
        </w:numPr>
        <w:rPr>
          <w:b/>
          <w:bCs/>
          <w:lang w:val="en-IN"/>
        </w:rPr>
      </w:pPr>
      <w:r w:rsidRPr="00C148E7">
        <w:rPr>
          <w:b/>
          <w:bCs/>
          <w:lang w:val="en-IN"/>
        </w:rPr>
        <w:t>Apply step activation function (0 treated as positive).</w:t>
      </w:r>
    </w:p>
    <w:p w14:paraId="1B36EAA3" w14:textId="77777777" w:rsidR="00C148E7" w:rsidRPr="00C148E7" w:rsidRDefault="00C148E7" w:rsidP="00C148E7">
      <w:pPr>
        <w:numPr>
          <w:ilvl w:val="0"/>
          <w:numId w:val="1"/>
        </w:numPr>
        <w:rPr>
          <w:b/>
          <w:bCs/>
          <w:lang w:val="en-IN"/>
        </w:rPr>
      </w:pPr>
      <w:r w:rsidRPr="00C148E7">
        <w:rPr>
          <w:b/>
          <w:bCs/>
          <w:lang w:val="en-IN"/>
        </w:rPr>
        <w:t>Update weights if the prediction is incorrect.</w:t>
      </w:r>
    </w:p>
    <w:p w14:paraId="24D4362D" w14:textId="77777777" w:rsidR="00C148E7" w:rsidRPr="00C148E7" w:rsidRDefault="00C148E7" w:rsidP="00C148E7">
      <w:pPr>
        <w:numPr>
          <w:ilvl w:val="0"/>
          <w:numId w:val="1"/>
        </w:numPr>
        <w:rPr>
          <w:b/>
          <w:bCs/>
          <w:lang w:val="en-IN"/>
        </w:rPr>
      </w:pPr>
      <w:r w:rsidRPr="00C148E7">
        <w:rPr>
          <w:b/>
          <w:bCs/>
          <w:lang w:val="en-IN"/>
        </w:rPr>
        <w:t>Repeat until no misclassifications occur.</w:t>
      </w:r>
    </w:p>
    <w:p w14:paraId="46254B42" w14:textId="77777777" w:rsidR="00C148E7" w:rsidRDefault="00C148E7" w:rsidP="00C148E7">
      <w:pPr>
        <w:rPr>
          <w:b/>
          <w:bCs/>
          <w:lang w:val="en-IN"/>
        </w:rPr>
      </w:pPr>
    </w:p>
    <w:p w14:paraId="205722B8" w14:textId="77777777" w:rsidR="00CA79AE" w:rsidRPr="00CA79AE" w:rsidRDefault="00CA79AE" w:rsidP="00CA79AE">
      <w:pPr>
        <w:rPr>
          <w:b/>
          <w:bCs/>
          <w:lang w:val="en-IN"/>
        </w:rPr>
      </w:pPr>
      <w:r w:rsidRPr="00CA79AE">
        <w:rPr>
          <w:b/>
          <w:bCs/>
          <w:lang w:val="en-IN"/>
        </w:rPr>
        <w:t>Implementation</w:t>
      </w:r>
    </w:p>
    <w:p w14:paraId="49DBA1D1" w14:textId="77777777" w:rsidR="00CA79AE" w:rsidRPr="00CA79AE" w:rsidRDefault="00CA79AE" w:rsidP="00CA79AE">
      <w:pPr>
        <w:rPr>
          <w:b/>
          <w:bCs/>
          <w:lang w:val="en-IN"/>
        </w:rPr>
      </w:pPr>
      <w:r w:rsidRPr="00CA79AE">
        <w:rPr>
          <w:b/>
          <w:bCs/>
          <w:lang w:val="en-IN"/>
        </w:rPr>
        <w:t>The perceptron is implemented using NumPy for numerical computation and Matplotlib for visualization. The decision boundary is plotted on a four-quadrant graph and updated after every weight change to clearly observe the learning process.</w:t>
      </w:r>
    </w:p>
    <w:p w14:paraId="0D70EB09" w14:textId="77777777" w:rsidR="00CA79AE" w:rsidRPr="00CA79AE" w:rsidRDefault="00CA79AE" w:rsidP="00CA79AE">
      <w:pPr>
        <w:rPr>
          <w:b/>
          <w:bCs/>
          <w:lang w:val="en-IN"/>
        </w:rPr>
      </w:pPr>
      <w:r w:rsidRPr="00CA79AE">
        <w:rPr>
          <w:b/>
          <w:bCs/>
          <w:lang w:val="en-IN"/>
        </w:rPr>
        <w:lastRenderedPageBreak/>
        <w:t>Output</w:t>
      </w:r>
    </w:p>
    <w:p w14:paraId="3FF56214" w14:textId="77777777" w:rsidR="00CA79AE" w:rsidRPr="00CA79AE" w:rsidRDefault="00CA79AE" w:rsidP="00CA79AE">
      <w:pPr>
        <w:numPr>
          <w:ilvl w:val="0"/>
          <w:numId w:val="2"/>
        </w:numPr>
        <w:rPr>
          <w:b/>
          <w:bCs/>
          <w:lang w:val="en-IN"/>
        </w:rPr>
      </w:pPr>
      <w:r w:rsidRPr="00CA79AE">
        <w:rPr>
          <w:b/>
          <w:bCs/>
          <w:lang w:val="en-IN"/>
        </w:rPr>
        <w:t>Weight updates are printed in the terminal during training.</w:t>
      </w:r>
    </w:p>
    <w:p w14:paraId="43C080BE" w14:textId="77777777" w:rsidR="00CA79AE" w:rsidRPr="00CA79AE" w:rsidRDefault="00CA79AE" w:rsidP="00CA79AE">
      <w:pPr>
        <w:numPr>
          <w:ilvl w:val="0"/>
          <w:numId w:val="2"/>
        </w:numPr>
        <w:rPr>
          <w:b/>
          <w:bCs/>
          <w:lang w:val="en-IN"/>
        </w:rPr>
      </w:pPr>
      <w:r w:rsidRPr="00CA79AE">
        <w:rPr>
          <w:b/>
          <w:bCs/>
          <w:lang w:val="en-IN"/>
        </w:rPr>
        <w:t>The decision boundary gradually shifts until convergence.</w:t>
      </w:r>
    </w:p>
    <w:p w14:paraId="4B17CCF1" w14:textId="77777777" w:rsidR="00CA79AE" w:rsidRPr="00CA79AE" w:rsidRDefault="00CA79AE" w:rsidP="00CA79AE">
      <w:pPr>
        <w:numPr>
          <w:ilvl w:val="0"/>
          <w:numId w:val="2"/>
        </w:numPr>
        <w:rPr>
          <w:b/>
          <w:bCs/>
          <w:lang w:val="en-IN"/>
        </w:rPr>
      </w:pPr>
      <w:r w:rsidRPr="00CA79AE">
        <w:rPr>
          <w:b/>
          <w:bCs/>
          <w:lang w:val="en-IN"/>
        </w:rPr>
        <w:t>Final weights are displayed after training completes.</w:t>
      </w:r>
    </w:p>
    <w:p w14:paraId="0A621B83" w14:textId="68481E5F" w:rsidR="00CA79AE" w:rsidRDefault="00084F00" w:rsidP="00C148E7">
      <w:pPr>
        <w:rPr>
          <w:b/>
          <w:bCs/>
          <w:lang w:val="en-IN"/>
        </w:rPr>
      </w:pPr>
      <w:r w:rsidRPr="00084F00">
        <w:rPr>
          <w:b/>
          <w:bCs/>
          <w:lang w:val="en-IN"/>
        </w:rPr>
        <w:drawing>
          <wp:inline distT="0" distB="0" distL="0" distR="0" wp14:anchorId="31C21980" wp14:editId="1F64EADB">
            <wp:extent cx="5561965" cy="2293620"/>
            <wp:effectExtent l="0" t="0" r="0" b="0"/>
            <wp:docPr id="16968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986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CDA2" w14:textId="0746091A" w:rsidR="00B40C93" w:rsidRDefault="00B40C93" w:rsidP="00C148E7">
      <w:pPr>
        <w:rPr>
          <w:b/>
          <w:bCs/>
          <w:lang w:val="en-IN"/>
        </w:rPr>
      </w:pPr>
      <w:r w:rsidRPr="00B40C93">
        <w:rPr>
          <w:b/>
          <w:bCs/>
          <w:lang w:val="en-IN"/>
        </w:rPr>
        <w:drawing>
          <wp:inline distT="0" distB="0" distL="0" distR="0" wp14:anchorId="24D7EBC9" wp14:editId="0A263649">
            <wp:extent cx="4991100" cy="4287227"/>
            <wp:effectExtent l="0" t="0" r="0" b="0"/>
            <wp:docPr id="17041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8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4391" cy="429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3B45" w14:textId="77777777" w:rsidR="00883407" w:rsidRPr="00883407" w:rsidRDefault="00883407" w:rsidP="00883407">
      <w:pPr>
        <w:rPr>
          <w:b/>
          <w:bCs/>
          <w:lang w:val="en-IN"/>
        </w:rPr>
      </w:pPr>
      <w:r w:rsidRPr="00883407">
        <w:rPr>
          <w:b/>
          <w:bCs/>
          <w:lang w:val="en-IN"/>
        </w:rPr>
        <w:lastRenderedPageBreak/>
        <w:t>Result</w:t>
      </w:r>
    </w:p>
    <w:p w14:paraId="7E1AAC31" w14:textId="77777777" w:rsidR="00883407" w:rsidRDefault="00883407" w:rsidP="00883407">
      <w:pPr>
        <w:rPr>
          <w:b/>
          <w:bCs/>
          <w:lang w:val="en-IN"/>
        </w:rPr>
      </w:pPr>
      <w:r w:rsidRPr="00883407">
        <w:rPr>
          <w:b/>
          <w:bCs/>
          <w:lang w:val="en-IN"/>
        </w:rPr>
        <w:t>The perceptron successfully learns the AND logic gate. After several weight updates, the decision boundary converges such that all inputs are correctly classified.</w:t>
      </w:r>
    </w:p>
    <w:p w14:paraId="0734CFFF" w14:textId="77777777" w:rsidR="00883407" w:rsidRPr="00883407" w:rsidRDefault="00883407" w:rsidP="00883407">
      <w:pPr>
        <w:rPr>
          <w:b/>
          <w:bCs/>
          <w:lang w:val="en-IN"/>
        </w:rPr>
      </w:pPr>
    </w:p>
    <w:p w14:paraId="314D05DD" w14:textId="77777777" w:rsidR="00883407" w:rsidRPr="00883407" w:rsidRDefault="00883407" w:rsidP="00883407">
      <w:pPr>
        <w:rPr>
          <w:b/>
          <w:bCs/>
          <w:lang w:val="en-IN"/>
        </w:rPr>
      </w:pPr>
      <w:r w:rsidRPr="00883407">
        <w:rPr>
          <w:b/>
          <w:bCs/>
          <w:lang w:val="en-IN"/>
        </w:rPr>
        <w:t>Conclusion</w:t>
      </w:r>
    </w:p>
    <w:p w14:paraId="72E6BE68" w14:textId="77777777" w:rsidR="00883407" w:rsidRPr="00883407" w:rsidRDefault="00883407" w:rsidP="00883407">
      <w:pPr>
        <w:rPr>
          <w:b/>
          <w:bCs/>
          <w:lang w:val="en-IN"/>
        </w:rPr>
      </w:pPr>
      <w:r w:rsidRPr="00883407">
        <w:rPr>
          <w:b/>
          <w:bCs/>
          <w:lang w:val="en-IN"/>
        </w:rPr>
        <w:t>This experiment demonstrates the working of a single-layer perceptron on a linearly separable problem. Visualizing the decision boundary provides clear insight into how the perceptron learns by adjusting weights during training.</w:t>
      </w:r>
    </w:p>
    <w:p w14:paraId="1DE9FAF0" w14:textId="77777777" w:rsidR="00883407" w:rsidRPr="00C148E7" w:rsidRDefault="00883407" w:rsidP="00C148E7">
      <w:pPr>
        <w:rPr>
          <w:b/>
          <w:bCs/>
          <w:lang w:val="en-IN"/>
        </w:rPr>
      </w:pPr>
    </w:p>
    <w:p w14:paraId="3E01629F" w14:textId="77777777" w:rsidR="00D42B41" w:rsidRPr="00D42B41" w:rsidRDefault="00D42B41" w:rsidP="00D42B41">
      <w:pPr>
        <w:rPr>
          <w:sz w:val="22"/>
          <w:szCs w:val="22"/>
        </w:rPr>
      </w:pPr>
    </w:p>
    <w:p w14:paraId="01CFFE8F" w14:textId="265CB999" w:rsidR="006242D8" w:rsidRDefault="006242D8" w:rsidP="005155B4">
      <w:pPr>
        <w:rPr>
          <w:sz w:val="22"/>
          <w:szCs w:val="22"/>
        </w:rPr>
      </w:pPr>
    </w:p>
    <w:p w14:paraId="2D0BB57A" w14:textId="77777777" w:rsidR="00612CD6" w:rsidRDefault="00612CD6" w:rsidP="005155B4">
      <w:pPr>
        <w:rPr>
          <w:sz w:val="22"/>
          <w:szCs w:val="22"/>
        </w:rPr>
      </w:pPr>
    </w:p>
    <w:sectPr w:rsidR="00612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8409F"/>
    <w:multiLevelType w:val="multilevel"/>
    <w:tmpl w:val="AF6C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120CA7"/>
    <w:multiLevelType w:val="multilevel"/>
    <w:tmpl w:val="3A6A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151029">
    <w:abstractNumId w:val="0"/>
  </w:num>
  <w:num w:numId="2" w16cid:durableId="102653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5EC"/>
    <w:rsid w:val="0001106E"/>
    <w:rsid w:val="000368E1"/>
    <w:rsid w:val="00084F00"/>
    <w:rsid w:val="000B06E0"/>
    <w:rsid w:val="000D0B66"/>
    <w:rsid w:val="00123AFB"/>
    <w:rsid w:val="002C1567"/>
    <w:rsid w:val="002C647D"/>
    <w:rsid w:val="003E208A"/>
    <w:rsid w:val="004363A5"/>
    <w:rsid w:val="005155B4"/>
    <w:rsid w:val="00546C87"/>
    <w:rsid w:val="00612CD6"/>
    <w:rsid w:val="006242D8"/>
    <w:rsid w:val="00636762"/>
    <w:rsid w:val="0076260E"/>
    <w:rsid w:val="00883407"/>
    <w:rsid w:val="008B3E5E"/>
    <w:rsid w:val="00AB649B"/>
    <w:rsid w:val="00B40C93"/>
    <w:rsid w:val="00BA35EC"/>
    <w:rsid w:val="00C148E7"/>
    <w:rsid w:val="00CA79AE"/>
    <w:rsid w:val="00D42B41"/>
    <w:rsid w:val="00DE5CA5"/>
    <w:rsid w:val="00E16E23"/>
    <w:rsid w:val="00F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B923"/>
  <w15:chartTrackingRefBased/>
  <w15:docId w15:val="{6959DC66-C302-4125-A648-E5176318D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E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E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E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35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35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Kumar</dc:creator>
  <cp:keywords/>
  <dc:description/>
  <cp:lastModifiedBy>Kulwant Charan</cp:lastModifiedBy>
  <cp:revision>2</cp:revision>
  <dcterms:created xsi:type="dcterms:W3CDTF">2026-01-28T10:49:00Z</dcterms:created>
  <dcterms:modified xsi:type="dcterms:W3CDTF">2026-01-28T10:49:00Z</dcterms:modified>
</cp:coreProperties>
</file>