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EEBE" w14:textId="48F1DB70" w:rsidR="00C17119" w:rsidRDefault="00C17119" w:rsidP="00C17119">
      <w:pPr>
        <w:jc w:val="center"/>
        <w:rPr>
          <w:noProof/>
        </w:rPr>
      </w:pPr>
      <w:r>
        <w:rPr>
          <w:noProof/>
        </w:rPr>
        <w:t>Homework #8</w:t>
      </w:r>
    </w:p>
    <w:p w14:paraId="273E1406" w14:textId="64836029" w:rsidR="00C17119" w:rsidRDefault="008D2E61" w:rsidP="008D2E61">
      <w:pPr>
        <w:pStyle w:val="ListParagraph"/>
        <w:numPr>
          <w:ilvl w:val="0"/>
          <w:numId w:val="3"/>
        </w:numPr>
        <w:rPr>
          <w:noProof/>
        </w:rPr>
      </w:pPr>
      <w:r>
        <w:rPr>
          <w:noProof/>
        </w:rPr>
        <w:t>Exploring the Data</w:t>
      </w:r>
    </w:p>
    <w:p w14:paraId="742D2F43" w14:textId="4469BB2A" w:rsidR="00AA1E62" w:rsidRDefault="00B25577">
      <w:r w:rsidRPr="00B25577">
        <w:rPr>
          <w:noProof/>
        </w:rPr>
        <w:drawing>
          <wp:inline distT="0" distB="0" distL="0" distR="0" wp14:anchorId="5DAE0E84" wp14:editId="1F799CDB">
            <wp:extent cx="3395457"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052" cy="3395489"/>
                    </a:xfrm>
                    <a:prstGeom prst="rect">
                      <a:avLst/>
                    </a:prstGeom>
                    <a:noFill/>
                    <a:ln>
                      <a:noFill/>
                    </a:ln>
                  </pic:spPr>
                </pic:pic>
              </a:graphicData>
            </a:graphic>
          </wp:inline>
        </w:drawing>
      </w:r>
    </w:p>
    <w:p w14:paraId="7E41115C" w14:textId="1746367E" w:rsidR="00B25577" w:rsidRDefault="008D2E61">
      <w:r>
        <w:t>Descriptive Statistics of the</w:t>
      </w:r>
      <w:r w:rsidR="00E82097">
        <w:t xml:space="preserve"> Different Data Groups</w:t>
      </w:r>
    </w:p>
    <w:p w14:paraId="24EA841A" w14:textId="77777777" w:rsidR="00B25577" w:rsidRDefault="00B25577" w:rsidP="00B25577">
      <w:proofErr w:type="spellStart"/>
      <w:r>
        <w:t>VCdata$dose</w:t>
      </w:r>
      <w:proofErr w:type="spellEnd"/>
      <w:r>
        <w:t>: Placebo</w:t>
      </w:r>
    </w:p>
    <w:p w14:paraId="53DAB049" w14:textId="77777777" w:rsidR="00B25577" w:rsidRDefault="00B25577" w:rsidP="00B25577">
      <w:r>
        <w:t xml:space="preserve">      median         mean      </w:t>
      </w:r>
      <w:proofErr w:type="spellStart"/>
      <w:proofErr w:type="gramStart"/>
      <w:r>
        <w:t>SE.mean</w:t>
      </w:r>
      <w:proofErr w:type="spellEnd"/>
      <w:proofErr w:type="gramEnd"/>
      <w:r>
        <w:t xml:space="preserve"> CI.mean.0.95          var      </w:t>
      </w:r>
      <w:proofErr w:type="spellStart"/>
      <w:r>
        <w:t>std.dev</w:t>
      </w:r>
      <w:proofErr w:type="spellEnd"/>
      <w:r>
        <w:t xml:space="preserve"> </w:t>
      </w:r>
    </w:p>
    <w:p w14:paraId="07A9CE5E" w14:textId="77777777" w:rsidR="00B25577" w:rsidRDefault="00B25577" w:rsidP="00B25577">
      <w:r>
        <w:t xml:space="preserve">   3.0000000    3.5000000    1.3102163    2.9639151   17.1666667    4.1432676 </w:t>
      </w:r>
    </w:p>
    <w:p w14:paraId="185EAA91" w14:textId="77777777" w:rsidR="00B25577" w:rsidRDefault="00B25577" w:rsidP="00B25577">
      <w:r>
        <w:t xml:space="preserve">    </w:t>
      </w:r>
      <w:proofErr w:type="spellStart"/>
      <w:r>
        <w:t>coef.var</w:t>
      </w:r>
      <w:proofErr w:type="spellEnd"/>
      <w:r>
        <w:t xml:space="preserve">     skewness     skew.2SE     kurtosis     kurt.2SE   </w:t>
      </w:r>
      <w:proofErr w:type="spellStart"/>
      <w:proofErr w:type="gramStart"/>
      <w:r>
        <w:t>normtest.W</w:t>
      </w:r>
      <w:proofErr w:type="spellEnd"/>
      <w:proofErr w:type="gramEnd"/>
      <w:r>
        <w:t xml:space="preserve"> </w:t>
      </w:r>
    </w:p>
    <w:p w14:paraId="02C23BEB" w14:textId="77777777" w:rsidR="00B25577" w:rsidRDefault="00B25577" w:rsidP="00B25577">
      <w:r>
        <w:t xml:space="preserve">   1.1837908    0.7760865    0.5648020   -0.5416486   -0.2029789    0.8949130 </w:t>
      </w:r>
    </w:p>
    <w:p w14:paraId="70816588" w14:textId="77777777" w:rsidR="00B25577" w:rsidRDefault="00B25577" w:rsidP="00B25577">
      <w:r>
        <w:t xml:space="preserve">  </w:t>
      </w:r>
      <w:proofErr w:type="spellStart"/>
      <w:proofErr w:type="gramStart"/>
      <w:r>
        <w:t>normtest.p</w:t>
      </w:r>
      <w:proofErr w:type="spellEnd"/>
      <w:proofErr w:type="gramEnd"/>
      <w:r>
        <w:t xml:space="preserve"> </w:t>
      </w:r>
    </w:p>
    <w:p w14:paraId="2F211755" w14:textId="77777777" w:rsidR="00B25577" w:rsidRDefault="00B25577" w:rsidP="00B25577">
      <w:r>
        <w:t xml:space="preserve">   0.1924799 </w:t>
      </w:r>
    </w:p>
    <w:p w14:paraId="2388EB47" w14:textId="77777777" w:rsidR="00B25577" w:rsidRDefault="00B25577" w:rsidP="00B25577">
      <w:r>
        <w:t xml:space="preserve">------------------------------------------------------------ </w:t>
      </w:r>
    </w:p>
    <w:p w14:paraId="56B6BCA3" w14:textId="77777777" w:rsidR="00B25577" w:rsidRDefault="00B25577" w:rsidP="00B25577">
      <w:proofErr w:type="spellStart"/>
      <w:r>
        <w:t>VCdata$dose</w:t>
      </w:r>
      <w:proofErr w:type="spellEnd"/>
      <w:r>
        <w:t>: Low Dose of Vitamin C</w:t>
      </w:r>
    </w:p>
    <w:p w14:paraId="3B6F9BBF" w14:textId="77777777" w:rsidR="00B25577" w:rsidRDefault="00B25577" w:rsidP="00B25577">
      <w:r>
        <w:t xml:space="preserve">      median         mean      </w:t>
      </w:r>
      <w:proofErr w:type="spellStart"/>
      <w:proofErr w:type="gramStart"/>
      <w:r>
        <w:t>SE.mean</w:t>
      </w:r>
      <w:proofErr w:type="spellEnd"/>
      <w:proofErr w:type="gramEnd"/>
      <w:r>
        <w:t xml:space="preserve"> CI.mean.0.95          var      </w:t>
      </w:r>
      <w:proofErr w:type="spellStart"/>
      <w:r>
        <w:t>std.dev</w:t>
      </w:r>
      <w:proofErr w:type="spellEnd"/>
      <w:r>
        <w:t xml:space="preserve"> </w:t>
      </w:r>
    </w:p>
    <w:p w14:paraId="43B6C2C2" w14:textId="77777777" w:rsidR="00B25577" w:rsidRDefault="00B25577" w:rsidP="00B25577">
      <w:r>
        <w:t xml:space="preserve">  -2.5000000   -2.1000000    1.2862521    2.9097044   16.5444444    4.0674863 </w:t>
      </w:r>
    </w:p>
    <w:p w14:paraId="555A542F" w14:textId="77777777" w:rsidR="00B25577" w:rsidRDefault="00B25577" w:rsidP="00B25577">
      <w:r>
        <w:t xml:space="preserve">    </w:t>
      </w:r>
      <w:proofErr w:type="spellStart"/>
      <w:r>
        <w:t>coef.var</w:t>
      </w:r>
      <w:proofErr w:type="spellEnd"/>
      <w:r>
        <w:t xml:space="preserve">     skewness     skew.2SE     kurtosis     kurt.2SE   </w:t>
      </w:r>
      <w:proofErr w:type="spellStart"/>
      <w:proofErr w:type="gramStart"/>
      <w:r>
        <w:t>normtest.W</w:t>
      </w:r>
      <w:proofErr w:type="spellEnd"/>
      <w:proofErr w:type="gramEnd"/>
      <w:r>
        <w:t xml:space="preserve"> </w:t>
      </w:r>
    </w:p>
    <w:p w14:paraId="055C6266" w14:textId="77777777" w:rsidR="00B25577" w:rsidRDefault="00B25577" w:rsidP="00B25577">
      <w:r>
        <w:t xml:space="preserve">  -1.9368982    0.1540695    0.1121251   -0.8994719   -0.3370705    0.9691904 </w:t>
      </w:r>
    </w:p>
    <w:p w14:paraId="443795EE" w14:textId="77777777" w:rsidR="00B25577" w:rsidRDefault="00B25577" w:rsidP="00B25577">
      <w:r>
        <w:lastRenderedPageBreak/>
        <w:t xml:space="preserve">  </w:t>
      </w:r>
      <w:proofErr w:type="spellStart"/>
      <w:proofErr w:type="gramStart"/>
      <w:r>
        <w:t>normtest.p</w:t>
      </w:r>
      <w:proofErr w:type="spellEnd"/>
      <w:proofErr w:type="gramEnd"/>
      <w:r>
        <w:t xml:space="preserve"> </w:t>
      </w:r>
    </w:p>
    <w:p w14:paraId="237FB21D" w14:textId="77777777" w:rsidR="00B25577" w:rsidRDefault="00B25577" w:rsidP="00B25577">
      <w:r>
        <w:t xml:space="preserve">   0.8832389 </w:t>
      </w:r>
    </w:p>
    <w:p w14:paraId="74E0D687" w14:textId="77777777" w:rsidR="00B25577" w:rsidRDefault="00B25577" w:rsidP="00B25577">
      <w:r>
        <w:t xml:space="preserve">------------------------------------------------------------ </w:t>
      </w:r>
    </w:p>
    <w:p w14:paraId="7092EAA2" w14:textId="77777777" w:rsidR="00B25577" w:rsidRDefault="00B25577" w:rsidP="00B25577">
      <w:proofErr w:type="spellStart"/>
      <w:r>
        <w:t>VCdata$dose</w:t>
      </w:r>
      <w:proofErr w:type="spellEnd"/>
      <w:r>
        <w:t>: High Dose of Vitamin C</w:t>
      </w:r>
    </w:p>
    <w:p w14:paraId="4F4030C7" w14:textId="77777777" w:rsidR="00B25577" w:rsidRDefault="00B25577" w:rsidP="00B25577">
      <w:r>
        <w:t xml:space="preserve">      median         mean      </w:t>
      </w:r>
      <w:proofErr w:type="spellStart"/>
      <w:proofErr w:type="gramStart"/>
      <w:r>
        <w:t>SE.mean</w:t>
      </w:r>
      <w:proofErr w:type="spellEnd"/>
      <w:proofErr w:type="gramEnd"/>
      <w:r>
        <w:t xml:space="preserve"> CI.mean.0.95          var      </w:t>
      </w:r>
      <w:proofErr w:type="spellStart"/>
      <w:r>
        <w:t>std.dev</w:t>
      </w:r>
      <w:proofErr w:type="spellEnd"/>
      <w:r>
        <w:t xml:space="preserve"> </w:t>
      </w:r>
    </w:p>
    <w:p w14:paraId="6C9C19BB" w14:textId="77777777" w:rsidR="00B25577" w:rsidRDefault="00B25577" w:rsidP="00B25577">
      <w:r>
        <w:t>-5.000000000 -2.</w:t>
      </w:r>
      <w:proofErr w:type="gramStart"/>
      <w:r>
        <w:t>000000000  1.732050808</w:t>
      </w:r>
      <w:proofErr w:type="gramEnd"/>
      <w:r>
        <w:t xml:space="preserve">  3.918171141 30.000000000  5.477225575 </w:t>
      </w:r>
    </w:p>
    <w:p w14:paraId="3B941A2A" w14:textId="77777777" w:rsidR="00B25577" w:rsidRDefault="00B25577" w:rsidP="00B25577">
      <w:r>
        <w:t xml:space="preserve">    </w:t>
      </w:r>
      <w:proofErr w:type="spellStart"/>
      <w:r>
        <w:t>coef.var</w:t>
      </w:r>
      <w:proofErr w:type="spellEnd"/>
      <w:r>
        <w:t xml:space="preserve">     skewness     skew.2SE     kurtosis     kurt.2SE   </w:t>
      </w:r>
      <w:proofErr w:type="spellStart"/>
      <w:proofErr w:type="gramStart"/>
      <w:r>
        <w:t>normtest.W</w:t>
      </w:r>
      <w:proofErr w:type="spellEnd"/>
      <w:proofErr w:type="gramEnd"/>
      <w:r>
        <w:t xml:space="preserve"> </w:t>
      </w:r>
    </w:p>
    <w:p w14:paraId="3BBC8138" w14:textId="77777777" w:rsidR="00B25577" w:rsidRDefault="00B25577" w:rsidP="00B25577">
      <w:r>
        <w:t>-2.</w:t>
      </w:r>
      <w:proofErr w:type="gramStart"/>
      <w:r>
        <w:t>738612788  0.595191846</w:t>
      </w:r>
      <w:proofErr w:type="gramEnd"/>
      <w:r>
        <w:t xml:space="preserve">  0.433154778 -1.638000000 -0.613828559  0.761094087 </w:t>
      </w:r>
    </w:p>
    <w:p w14:paraId="49B61184" w14:textId="77777777" w:rsidR="00B25577" w:rsidRDefault="00B25577" w:rsidP="00B25577">
      <w:r>
        <w:t xml:space="preserve">  </w:t>
      </w:r>
      <w:proofErr w:type="spellStart"/>
      <w:proofErr w:type="gramStart"/>
      <w:r>
        <w:t>normtest.p</w:t>
      </w:r>
      <w:proofErr w:type="spellEnd"/>
      <w:proofErr w:type="gramEnd"/>
      <w:r>
        <w:t xml:space="preserve"> </w:t>
      </w:r>
    </w:p>
    <w:p w14:paraId="1EA0FC15" w14:textId="2143E278" w:rsidR="00B25577" w:rsidRDefault="00B25577" w:rsidP="00B25577">
      <w:r>
        <w:t xml:space="preserve"> 0.004871267</w:t>
      </w:r>
    </w:p>
    <w:p w14:paraId="4453ECBC" w14:textId="62ADCBA6" w:rsidR="00B25577" w:rsidRDefault="00B25577" w:rsidP="00B25577"/>
    <w:p w14:paraId="7A60BC02" w14:textId="77777777" w:rsidR="00B25577" w:rsidRDefault="00B25577" w:rsidP="00B25577">
      <w:proofErr w:type="spellStart"/>
      <w:r>
        <w:t>Levene's</w:t>
      </w:r>
      <w:proofErr w:type="spellEnd"/>
      <w:r>
        <w:t xml:space="preserve"> Test for Homogeneity of Variance (center = median)</w:t>
      </w:r>
    </w:p>
    <w:p w14:paraId="6C19A0F2" w14:textId="77777777" w:rsidR="00B25577" w:rsidRDefault="00B25577" w:rsidP="00B25577">
      <w:r>
        <w:t xml:space="preserve">      Df F value </w:t>
      </w:r>
      <w:proofErr w:type="spellStart"/>
      <w:r>
        <w:t>Pr</w:t>
      </w:r>
      <w:proofErr w:type="spellEnd"/>
      <w:r>
        <w:t>(&gt;F)</w:t>
      </w:r>
    </w:p>
    <w:p w14:paraId="2E404672" w14:textId="77777777" w:rsidR="00B25577" w:rsidRDefault="00B25577" w:rsidP="00B25577">
      <w:proofErr w:type="gramStart"/>
      <w:r>
        <w:t>group  2</w:t>
      </w:r>
      <w:proofErr w:type="gramEnd"/>
      <w:r>
        <w:t xml:space="preserve">  0.5361 0.5911</w:t>
      </w:r>
    </w:p>
    <w:p w14:paraId="406A99F6" w14:textId="7BA543A8" w:rsidR="00B25577" w:rsidRDefault="00B25577" w:rsidP="00B25577">
      <w:r>
        <w:t xml:space="preserve">      27   </w:t>
      </w:r>
    </w:p>
    <w:p w14:paraId="0E21739A" w14:textId="10573149" w:rsidR="00E82097" w:rsidRDefault="00B02F36" w:rsidP="00B25577">
      <w:r>
        <w:t>ANOVA assumptions:</w:t>
      </w:r>
    </w:p>
    <w:p w14:paraId="784F8977" w14:textId="01B79B84" w:rsidR="00B02F36" w:rsidRDefault="00B02F36" w:rsidP="00B02F36">
      <w:pPr>
        <w:pStyle w:val="ListParagraph"/>
        <w:numPr>
          <w:ilvl w:val="0"/>
          <w:numId w:val="4"/>
        </w:numPr>
      </w:pPr>
      <w:r>
        <w:t xml:space="preserve">Dose and Low Dose of Vitamin C data groups is most likely normally distributed, however, data within the High Dose of Vitamin C group is most likely not normally distributed. </w:t>
      </w:r>
      <w:r w:rsidR="00507A23">
        <w:t xml:space="preserve">This suggests a failure to satisfy all the groups being normally distributed, however, for homework purposes, </w:t>
      </w:r>
      <w:r w:rsidR="00A54C7E">
        <w:t>I</w:t>
      </w:r>
      <w:r w:rsidR="00507A23">
        <w:t xml:space="preserve"> must move on.</w:t>
      </w:r>
    </w:p>
    <w:p w14:paraId="2022B8D4" w14:textId="08DEC3ED" w:rsidR="00507A23" w:rsidRDefault="00507A23" w:rsidP="00B02F36">
      <w:pPr>
        <w:pStyle w:val="ListParagraph"/>
        <w:numPr>
          <w:ilvl w:val="0"/>
          <w:numId w:val="4"/>
        </w:numPr>
      </w:pPr>
      <w:r>
        <w:t>The difference in the amount of cold (sick) days was measured at least at the interval level.</w:t>
      </w:r>
    </w:p>
    <w:p w14:paraId="2F6997A0" w14:textId="49654B29" w:rsidR="00612F63" w:rsidRPr="00612F63" w:rsidRDefault="00612F63" w:rsidP="00507A23">
      <w:pPr>
        <w:pStyle w:val="ListParagraph"/>
        <w:numPr>
          <w:ilvl w:val="0"/>
          <w:numId w:val="4"/>
        </w:numPr>
      </w:pPr>
      <w:r w:rsidRPr="00612F63">
        <w:t xml:space="preserve">Homogeneity of variance is satisfied by </w:t>
      </w:r>
      <w:proofErr w:type="spellStart"/>
      <w:r w:rsidRPr="00612F63">
        <w:t>Levene’s</w:t>
      </w:r>
      <w:proofErr w:type="spellEnd"/>
      <w:r w:rsidRPr="00612F63">
        <w:t xml:space="preserve"> Test (</w:t>
      </w:r>
      <m:oMath>
        <m:r>
          <w:rPr>
            <w:rFonts w:ascii="Cambria Math" w:hAnsi="Cambria Math"/>
          </w:rPr>
          <m:t>F</m:t>
        </m:r>
        <m:d>
          <m:dPr>
            <m:ctrlPr>
              <w:rPr>
                <w:rFonts w:ascii="Cambria Math" w:hAnsi="Cambria Math"/>
                <w:i/>
                <w:iCs/>
              </w:rPr>
            </m:ctrlPr>
          </m:dPr>
          <m:e>
            <m:r>
              <w:rPr>
                <w:rFonts w:ascii="Cambria Math" w:hAnsi="Cambria Math"/>
              </w:rPr>
              <m:t>2</m:t>
            </m:r>
            <m:r>
              <w:rPr>
                <w:rFonts w:ascii="Cambria Math" w:hAnsi="Cambria Math"/>
              </w:rPr>
              <m:t>,</m:t>
            </m:r>
            <m:r>
              <w:rPr>
                <w:rFonts w:ascii="Cambria Math" w:hAnsi="Cambria Math"/>
              </w:rPr>
              <m:t>27</m:t>
            </m:r>
          </m:e>
        </m:d>
        <m:r>
          <w:rPr>
            <w:rFonts w:ascii="Cambria Math" w:hAnsi="Cambria Math"/>
          </w:rPr>
          <m:t>=</m:t>
        </m:r>
        <m:r>
          <w:rPr>
            <w:rFonts w:ascii="Cambria Math" w:hAnsi="Cambria Math"/>
          </w:rPr>
          <m:t>.</m:t>
        </m:r>
        <m:r>
          <w:rPr>
            <w:rFonts w:ascii="Cambria Math" w:hAnsi="Cambria Math"/>
          </w:rPr>
          <m:t>5361</m:t>
        </m:r>
        <m:r>
          <w:rPr>
            <w:rFonts w:ascii="Cambria Math" w:hAnsi="Cambria Math"/>
          </w:rPr>
          <m:t>, p=0.</m:t>
        </m:r>
        <m:r>
          <w:rPr>
            <w:rFonts w:ascii="Cambria Math" w:hAnsi="Cambria Math"/>
          </w:rPr>
          <m:t>5911</m:t>
        </m:r>
        <m:r>
          <w:rPr>
            <w:rFonts w:ascii="Cambria Math" w:hAnsi="Cambria Math"/>
          </w:rPr>
          <m:t>)</m:t>
        </m:r>
      </m:oMath>
      <w:r w:rsidR="00507A23">
        <w:rPr>
          <w:rFonts w:eastAsiaTheme="minorEastAsia"/>
          <w:iCs/>
        </w:rPr>
        <w:t>.</w:t>
      </w:r>
    </w:p>
    <w:p w14:paraId="77751FA9" w14:textId="70580079" w:rsidR="00507A23" w:rsidRDefault="00507A23" w:rsidP="00507A23">
      <w:pPr>
        <w:pStyle w:val="ListParagraph"/>
        <w:numPr>
          <w:ilvl w:val="0"/>
          <w:numId w:val="4"/>
        </w:numPr>
      </w:pPr>
      <w:r>
        <w:t>Observations are taken from different people, so they are independent.</w:t>
      </w:r>
    </w:p>
    <w:p w14:paraId="4C9AF9EE" w14:textId="70730702" w:rsidR="00B25577" w:rsidRDefault="00B25577" w:rsidP="00B25577"/>
    <w:p w14:paraId="7B9B6E65" w14:textId="77777777" w:rsidR="00B25577" w:rsidRDefault="00B25577" w:rsidP="00B25577">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14E72616" w14:textId="77777777" w:rsidR="00B25577" w:rsidRDefault="00B25577" w:rsidP="00B25577">
      <w:r>
        <w:t xml:space="preserve">dose         </w:t>
      </w:r>
      <w:proofErr w:type="gramStart"/>
      <w:r>
        <w:t>2  205.4</w:t>
      </w:r>
      <w:proofErr w:type="gramEnd"/>
      <w:r>
        <w:t xml:space="preserve">  102.70   4.836  0.016 *</w:t>
      </w:r>
    </w:p>
    <w:p w14:paraId="02ACC42E" w14:textId="77777777" w:rsidR="00B25577" w:rsidRDefault="00B25577" w:rsidP="00B25577">
      <w:r>
        <w:t xml:space="preserve">Residuals   </w:t>
      </w:r>
      <w:proofErr w:type="gramStart"/>
      <w:r>
        <w:t>27  573.4</w:t>
      </w:r>
      <w:proofErr w:type="gramEnd"/>
      <w:r>
        <w:t xml:space="preserve">   21.24                 </w:t>
      </w:r>
    </w:p>
    <w:p w14:paraId="38EED64E" w14:textId="77777777" w:rsidR="00B25577" w:rsidRDefault="00B25577" w:rsidP="00B25577">
      <w:r>
        <w:t>---</w:t>
      </w:r>
    </w:p>
    <w:p w14:paraId="3DA02DA7" w14:textId="2B10BAC6" w:rsidR="00B25577" w:rsidRDefault="00B25577" w:rsidP="00B25577">
      <w:proofErr w:type="spellStart"/>
      <w:r>
        <w:t>Signif</w:t>
      </w:r>
      <w:proofErr w:type="spellEnd"/>
      <w:r>
        <w:t xml:space="preserve">. codes:  0 ‘***’ 0.001 ‘**’ 0.01 ‘*’ 0.05 ‘.’ 0.1 </w:t>
      </w:r>
      <w:proofErr w:type="gramStart"/>
      <w:r>
        <w:t>‘ ’</w:t>
      </w:r>
      <w:proofErr w:type="gramEnd"/>
      <w:r>
        <w:t xml:space="preserve"> 1</w:t>
      </w:r>
    </w:p>
    <w:p w14:paraId="3BDA0EC7" w14:textId="3775C1C2" w:rsidR="00C17119" w:rsidRDefault="00C17119" w:rsidP="00B25577"/>
    <w:p w14:paraId="62FAD684" w14:textId="77777777" w:rsidR="00CC61BF" w:rsidRDefault="00CC61BF" w:rsidP="00C17119"/>
    <w:p w14:paraId="5EDEA049" w14:textId="291DC8BD" w:rsidR="00CC61BF" w:rsidRDefault="00CC61BF" w:rsidP="00C17119">
      <w:r>
        <w:lastRenderedPageBreak/>
        <w:t>Effect Size:</w:t>
      </w:r>
    </w:p>
    <w:p w14:paraId="2B9B021E" w14:textId="4C045FDE" w:rsidR="00C17119" w:rsidRDefault="00C17119" w:rsidP="00C17119">
      <w:r w:rsidRPr="004C0A64">
        <w:rPr>
          <w:noProof/>
        </w:rPr>
        <w:drawing>
          <wp:anchor distT="0" distB="0" distL="114300" distR="114300" simplePos="0" relativeHeight="251659264" behindDoc="0" locked="0" layoutInCell="1" allowOverlap="1" wp14:anchorId="50569C89" wp14:editId="25C00B5D">
            <wp:simplePos x="0" y="0"/>
            <wp:positionH relativeFrom="column">
              <wp:posOffset>1219200</wp:posOffset>
            </wp:positionH>
            <wp:positionV relativeFrom="paragraph">
              <wp:posOffset>8890</wp:posOffset>
            </wp:positionV>
            <wp:extent cx="1098550" cy="356870"/>
            <wp:effectExtent l="0" t="0" r="635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8550" cy="356870"/>
                    </a:xfrm>
                    <a:prstGeom prst="rect">
                      <a:avLst/>
                    </a:prstGeom>
                    <a:noFill/>
                    <a:ln>
                      <a:noFill/>
                    </a:ln>
                  </pic:spPr>
                </pic:pic>
              </a:graphicData>
            </a:graphic>
          </wp:anchor>
        </w:drawing>
      </w:r>
      <w:r>
        <w:t xml:space="preserve">Using this formula: </w:t>
      </w:r>
    </w:p>
    <w:p w14:paraId="74AD053F" w14:textId="77777777" w:rsidR="00C17119" w:rsidRDefault="00C17119" w:rsidP="00C17119"/>
    <w:p w14:paraId="2CAF459D" w14:textId="097AAED9" w:rsidR="00C17119" w:rsidRDefault="00C17119" w:rsidP="00C17119">
      <w:r>
        <w:t>SS(m) = ((205.4</w:t>
      </w:r>
      <w:r w:rsidR="00A54C7E">
        <w:t>- (</w:t>
      </w:r>
      <w:r>
        <w:t>2)21.24)</w:t>
      </w:r>
      <w:r w:rsidR="00A54C7E">
        <w:t>/ (</w:t>
      </w:r>
      <w:r>
        <w:t>778.8+21.24</w:t>
      </w:r>
      <w:r w:rsidR="00A54C7E">
        <w:t>)) ^</w:t>
      </w:r>
      <w:r>
        <w:t>.5</w:t>
      </w:r>
    </w:p>
    <w:p w14:paraId="0B73B411" w14:textId="19B8BF4F" w:rsidR="00B25577" w:rsidRDefault="00C17119" w:rsidP="00B25577">
      <w:r>
        <w:t>Effect Size</w:t>
      </w:r>
      <w:r>
        <w:t xml:space="preserve">:  </w:t>
      </w:r>
      <w:r w:rsidRPr="00C17119">
        <w:t>ω</w:t>
      </w:r>
      <w:r>
        <w:t xml:space="preserve"> = .4513</w:t>
      </w:r>
    </w:p>
    <w:p w14:paraId="1BD36BD3" w14:textId="6B03CAE3" w:rsidR="00CA46FA" w:rsidRDefault="00CA46FA" w:rsidP="00CA46FA">
      <w:r>
        <w:t>Conclusion:</w:t>
      </w:r>
    </w:p>
    <w:p w14:paraId="551801A6" w14:textId="77777777" w:rsidR="00CC61BF" w:rsidRDefault="00CA46FA" w:rsidP="00B25577">
      <w:r w:rsidRPr="00CA46FA">
        <w:t>There was a significant effect of</w:t>
      </w:r>
      <w:r>
        <w:t xml:space="preserve"> Vitamin C</w:t>
      </w:r>
      <w:r w:rsidRPr="00CA46FA">
        <w:t xml:space="preserve"> </w:t>
      </w:r>
      <w:r>
        <w:t>dosage</w:t>
      </w:r>
      <w:r w:rsidRPr="00CA46FA">
        <w:t xml:space="preserve"> on the </w:t>
      </w:r>
      <w:r>
        <w:t>difference in the amount cold (sick) days from year one to two</w:t>
      </w:r>
      <w:r w:rsidRPr="00CA46FA">
        <w:t xml:space="preserve">, </w:t>
      </w:r>
      <w:proofErr w:type="gramStart"/>
      <w:r w:rsidRPr="00CA46FA">
        <w:t>F(</w:t>
      </w:r>
      <w:proofErr w:type="gramEnd"/>
      <w:r w:rsidRPr="00CA46FA">
        <w:t>2,27)=</w:t>
      </w:r>
      <w:r>
        <w:t>4.836</w:t>
      </w:r>
      <w:r w:rsidRPr="00CA46FA">
        <w:t xml:space="preserve">, </w:t>
      </w:r>
      <w:r>
        <w:t xml:space="preserve">p = .016, </w:t>
      </w:r>
      <w:r w:rsidRPr="00CA46FA">
        <w:rPr>
          <w:lang w:val="el-GR"/>
        </w:rPr>
        <w:t>ω</w:t>
      </w:r>
      <w:r w:rsidRPr="00CA46FA">
        <w:t xml:space="preserve"> = </w:t>
      </w:r>
      <w:r>
        <w:t>0</w:t>
      </w:r>
      <w:r w:rsidRPr="00CA46FA">
        <w:t>.</w:t>
      </w:r>
      <w:r>
        <w:t>4513</w:t>
      </w:r>
    </w:p>
    <w:p w14:paraId="59FB6C79" w14:textId="77777777" w:rsidR="00CC61BF" w:rsidRDefault="00CC61BF" w:rsidP="00B25577"/>
    <w:p w14:paraId="58DFA95C" w14:textId="1D7D4416" w:rsidR="00B25577" w:rsidRDefault="00B25577" w:rsidP="00B25577">
      <w:r>
        <w:t>Planned Comparisons</w:t>
      </w:r>
      <w:r w:rsidR="00CC61BF">
        <w:t>:</w:t>
      </w:r>
    </w:p>
    <w:p w14:paraId="34B90B8E" w14:textId="04BCC509" w:rsidR="00B25577" w:rsidRDefault="00B25577" w:rsidP="00B25577">
      <w:r>
        <w:t>contrast1 contrast2</w:t>
      </w:r>
    </w:p>
    <w:p w14:paraId="39FD0C45" w14:textId="367D1C80" w:rsidR="00B25577" w:rsidRDefault="00B25577" w:rsidP="00B25577">
      <w:r>
        <w:t xml:space="preserve">Placebo                     </w:t>
      </w:r>
      <w:r w:rsidR="003E5C95">
        <w:t xml:space="preserve">            </w:t>
      </w:r>
      <w:r>
        <w:t xml:space="preserve">  -2         0</w:t>
      </w:r>
    </w:p>
    <w:p w14:paraId="3BCC8A0F" w14:textId="77777777" w:rsidR="00B25577" w:rsidRDefault="00B25577" w:rsidP="00B25577">
      <w:r>
        <w:t>Low Dose of Vitamin C          1        -1</w:t>
      </w:r>
    </w:p>
    <w:p w14:paraId="30D936DE" w14:textId="77777777" w:rsidR="00B25577" w:rsidRDefault="00B25577" w:rsidP="00B25577">
      <w:r>
        <w:t>High Dose of Vitamin C         1         1</w:t>
      </w:r>
    </w:p>
    <w:p w14:paraId="6C653B75" w14:textId="599ABE1C" w:rsidR="00B25577" w:rsidRDefault="00B25577" w:rsidP="00B25577">
      <w:r>
        <w:t>Levels: Placebo Low Dose of Vitamin C High Dose of Vitamin C</w:t>
      </w:r>
    </w:p>
    <w:p w14:paraId="207C0C65" w14:textId="58873BCC" w:rsidR="00B25577" w:rsidRDefault="00B25577" w:rsidP="00B25577"/>
    <w:p w14:paraId="1FA48B79" w14:textId="77777777" w:rsidR="00C8299E" w:rsidRDefault="00C8299E" w:rsidP="00C8299E">
      <w:r>
        <w:t>Call:</w:t>
      </w:r>
    </w:p>
    <w:p w14:paraId="06875DA7" w14:textId="77777777" w:rsidR="00C8299E" w:rsidRDefault="00C8299E" w:rsidP="00C8299E">
      <w:proofErr w:type="spellStart"/>
      <w:proofErr w:type="gramStart"/>
      <w:r>
        <w:t>aov</w:t>
      </w:r>
      <w:proofErr w:type="spellEnd"/>
      <w:r>
        <w:t>(</w:t>
      </w:r>
      <w:proofErr w:type="gramEnd"/>
      <w:r>
        <w:t xml:space="preserve">formula = diff ~ dose, data = </w:t>
      </w:r>
      <w:proofErr w:type="spellStart"/>
      <w:r>
        <w:t>VCdata</w:t>
      </w:r>
      <w:proofErr w:type="spellEnd"/>
      <w:r>
        <w:t>)</w:t>
      </w:r>
    </w:p>
    <w:p w14:paraId="12208818" w14:textId="77777777" w:rsidR="00C8299E" w:rsidRDefault="00C8299E" w:rsidP="00C8299E"/>
    <w:p w14:paraId="0511AB95" w14:textId="77777777" w:rsidR="00C8299E" w:rsidRDefault="00C8299E" w:rsidP="00C8299E">
      <w:r>
        <w:t>Residuals:</w:t>
      </w:r>
    </w:p>
    <w:p w14:paraId="11F022B6" w14:textId="77777777" w:rsidR="00C8299E" w:rsidRDefault="00C8299E" w:rsidP="00C8299E">
      <w:r>
        <w:t xml:space="preserve">   Min     1Q Median     3Q    Max </w:t>
      </w:r>
    </w:p>
    <w:p w14:paraId="447060B5" w14:textId="77777777" w:rsidR="00C8299E" w:rsidRDefault="00C8299E" w:rsidP="00C8299E">
      <w:r>
        <w:t xml:space="preserve">  -6.9   -3.8   -0.7    1.7    8.5 </w:t>
      </w:r>
    </w:p>
    <w:p w14:paraId="263AC943" w14:textId="77777777" w:rsidR="00C8299E" w:rsidRDefault="00C8299E" w:rsidP="00C8299E"/>
    <w:p w14:paraId="3847CA16" w14:textId="77777777" w:rsidR="00C8299E" w:rsidRDefault="00C8299E" w:rsidP="00C8299E">
      <w:r>
        <w:t>Coefficients:</w:t>
      </w:r>
    </w:p>
    <w:p w14:paraId="3520710E" w14:textId="77777777" w:rsidR="00C8299E" w:rsidRDefault="00C8299E" w:rsidP="00C8299E">
      <w:r>
        <w:t xml:space="preserve">              Estimate Std. Error t value </w:t>
      </w:r>
      <w:proofErr w:type="spellStart"/>
      <w:r>
        <w:t>Pr</w:t>
      </w:r>
      <w:proofErr w:type="spellEnd"/>
      <w:r>
        <w:t xml:space="preserve">(&gt;|t|)   </w:t>
      </w:r>
    </w:p>
    <w:p w14:paraId="389DEF5E" w14:textId="77777777" w:rsidR="00C8299E" w:rsidRDefault="00C8299E" w:rsidP="00C8299E">
      <w:r>
        <w:t>(</w:t>
      </w:r>
      <w:proofErr w:type="gramStart"/>
      <w:r>
        <w:t xml:space="preserve">Intercept)   </w:t>
      </w:r>
      <w:proofErr w:type="gramEnd"/>
      <w:r>
        <w:t xml:space="preserve"> -0.2000     0.8414  -0.238  0.81390   </w:t>
      </w:r>
    </w:p>
    <w:p w14:paraId="1DF4B55A" w14:textId="77777777" w:rsidR="00C8299E" w:rsidRDefault="00C8299E" w:rsidP="00C8299E">
      <w:r>
        <w:t>dosecontrast</w:t>
      </w:r>
      <w:proofErr w:type="gramStart"/>
      <w:r>
        <w:t>1  -</w:t>
      </w:r>
      <w:proofErr w:type="gramEnd"/>
      <w:r>
        <w:t>1.8500     0.5949  -3.110  0.00438 **</w:t>
      </w:r>
    </w:p>
    <w:p w14:paraId="4FDE0D1E" w14:textId="77777777" w:rsidR="00C8299E" w:rsidRDefault="00C8299E" w:rsidP="00C8299E">
      <w:r>
        <w:t xml:space="preserve">dosecontrast2   0.0500     1.0305   </w:t>
      </w:r>
      <w:proofErr w:type="gramStart"/>
      <w:r>
        <w:t>0.049  0.96166</w:t>
      </w:r>
      <w:proofErr w:type="gramEnd"/>
      <w:r>
        <w:t xml:space="preserve">   </w:t>
      </w:r>
    </w:p>
    <w:p w14:paraId="14AA266C" w14:textId="77777777" w:rsidR="00C8299E" w:rsidRDefault="00C8299E" w:rsidP="00C8299E">
      <w:r>
        <w:t>---</w:t>
      </w:r>
    </w:p>
    <w:p w14:paraId="5E90ADA3" w14:textId="77777777" w:rsidR="00C8299E" w:rsidRDefault="00C8299E" w:rsidP="00C8299E">
      <w:proofErr w:type="spellStart"/>
      <w:r>
        <w:lastRenderedPageBreak/>
        <w:t>Signif</w:t>
      </w:r>
      <w:proofErr w:type="spellEnd"/>
      <w:r>
        <w:t xml:space="preserve">. codes:  0 ‘***’ 0.001 ‘**’ 0.01 ‘*’ 0.05 ‘.’ 0.1 </w:t>
      </w:r>
      <w:proofErr w:type="gramStart"/>
      <w:r>
        <w:t>‘ ’</w:t>
      </w:r>
      <w:proofErr w:type="gramEnd"/>
      <w:r>
        <w:t xml:space="preserve"> 1</w:t>
      </w:r>
    </w:p>
    <w:p w14:paraId="6F622D17" w14:textId="77777777" w:rsidR="00C8299E" w:rsidRDefault="00C8299E" w:rsidP="00C8299E"/>
    <w:p w14:paraId="2468B442" w14:textId="77777777" w:rsidR="00C8299E" w:rsidRDefault="00C8299E" w:rsidP="00C8299E">
      <w:r>
        <w:t>Residual standard error: 4.608 on 27 degrees of freedom</w:t>
      </w:r>
    </w:p>
    <w:p w14:paraId="5FD806D7" w14:textId="77777777" w:rsidR="00C8299E" w:rsidRDefault="00C8299E" w:rsidP="00C8299E">
      <w:r>
        <w:t xml:space="preserve">Multiple R-squared:  0.2637,    Adjusted R-squared:  0.2092 </w:t>
      </w:r>
    </w:p>
    <w:p w14:paraId="57C8BBD5" w14:textId="66F91E1D" w:rsidR="00CC61BF" w:rsidRDefault="00C8299E" w:rsidP="00C8299E">
      <w:r>
        <w:t xml:space="preserve">F-statistic: 4.836 on 2 and 27 </w:t>
      </w:r>
      <w:proofErr w:type="gramStart"/>
      <w:r>
        <w:t>DF,  p</w:t>
      </w:r>
      <w:proofErr w:type="gramEnd"/>
      <w:r>
        <w:t>-value: 0.01603</w:t>
      </w:r>
    </w:p>
    <w:p w14:paraId="7E053511" w14:textId="77777777" w:rsidR="00CC61BF" w:rsidRDefault="00CC61BF" w:rsidP="00C8299E"/>
    <w:p w14:paraId="52D247FD" w14:textId="77777777" w:rsidR="00C17119" w:rsidRDefault="00C17119" w:rsidP="00C17119">
      <w:r>
        <w:t>Contrast Effect Sizes:</w:t>
      </w:r>
    </w:p>
    <w:p w14:paraId="68208CB9" w14:textId="2CC362ED" w:rsidR="00C17119" w:rsidRDefault="00C17119" w:rsidP="00C17119">
      <w:r>
        <w:t>r(contrast1) = ((</w:t>
      </w:r>
      <w:r>
        <w:t>-3.11^2)</w:t>
      </w:r>
      <w:proofErr w:type="gramStart"/>
      <w:r>
        <w:t>/(</w:t>
      </w:r>
      <w:proofErr w:type="gramEnd"/>
      <w:r>
        <w:t>-3.11^2+27))^.5</w:t>
      </w:r>
      <w:r w:rsidR="00CC61BF">
        <w:t xml:space="preserve"> = .5136</w:t>
      </w:r>
    </w:p>
    <w:p w14:paraId="62DBD753" w14:textId="7DE7DBF0" w:rsidR="00C17119" w:rsidRDefault="00C17119" w:rsidP="00C17119">
      <w:r>
        <w:t>r(contrast2) = ((.049^2)</w:t>
      </w:r>
      <w:proofErr w:type="gramStart"/>
      <w:r>
        <w:t>/(</w:t>
      </w:r>
      <w:proofErr w:type="gramEnd"/>
      <w:r>
        <w:t>.049^2+27))^.5</w:t>
      </w:r>
      <w:r w:rsidR="00CC61BF">
        <w:t xml:space="preserve"> = .0094</w:t>
      </w:r>
    </w:p>
    <w:p w14:paraId="2434754A" w14:textId="37406CC7" w:rsidR="00CC61BF" w:rsidRDefault="00CC61BF" w:rsidP="00C17119">
      <w:r>
        <w:t>Conclusion Based on Contrasts:</w:t>
      </w:r>
    </w:p>
    <w:p w14:paraId="62D0CC1B" w14:textId="09985C1A" w:rsidR="00CC61BF" w:rsidRPr="00CC61BF" w:rsidRDefault="00CC61BF" w:rsidP="003E5C95">
      <w:r w:rsidRPr="00CC61BF">
        <w:t xml:space="preserve">Planned contrasts </w:t>
      </w:r>
      <w:r w:rsidR="003E5C95">
        <w:t>show that</w:t>
      </w:r>
      <w:r w:rsidRPr="00CC61BF">
        <w:t xml:space="preserve"> </w:t>
      </w:r>
      <w:r w:rsidR="003E5C95">
        <w:t>taking any dose of Vitamin C</w:t>
      </w:r>
      <w:r w:rsidRPr="00CC61BF">
        <w:t xml:space="preserve"> </w:t>
      </w:r>
      <w:r w:rsidR="003E5C95">
        <w:t>results in less cold (sick) days than when taking a placebo</w:t>
      </w:r>
      <w:r w:rsidRPr="00CC61BF">
        <w:t xml:space="preserve">, </w:t>
      </w:r>
      <m:oMath>
        <m:r>
          <w:rPr>
            <w:rFonts w:ascii="Cambria Math" w:hAnsi="Cambria Math"/>
          </w:rPr>
          <m:t>t</m:t>
        </m:r>
        <m:d>
          <m:dPr>
            <m:ctrlPr>
              <w:rPr>
                <w:rFonts w:ascii="Cambria Math" w:hAnsi="Cambria Math"/>
                <w:i/>
                <w:iCs/>
              </w:rPr>
            </m:ctrlPr>
          </m:dPr>
          <m:e>
            <m:r>
              <w:rPr>
                <w:rFonts w:ascii="Cambria Math" w:hAnsi="Cambria Math"/>
              </w:rPr>
              <m:t>27</m:t>
            </m:r>
          </m:e>
        </m:d>
        <m:r>
          <w:rPr>
            <w:rFonts w:ascii="Cambria Math" w:hAnsi="Cambria Math"/>
          </w:rPr>
          <m:t>=</m:t>
        </m:r>
        <m:r>
          <w:rPr>
            <w:rFonts w:ascii="Cambria Math" w:hAnsi="Cambria Math"/>
          </w:rPr>
          <m:t>-3.11</m:t>
        </m:r>
        <m:r>
          <w:rPr>
            <w:rFonts w:ascii="Cambria Math" w:hAnsi="Cambria Math"/>
          </w:rPr>
          <m:t>, p=</m:t>
        </m:r>
        <m:r>
          <w:rPr>
            <w:rFonts w:ascii="Cambria Math" w:hAnsi="Cambria Math"/>
          </w:rPr>
          <m:t>0.00</m:t>
        </m:r>
        <m:r>
          <w:rPr>
            <w:rFonts w:ascii="Cambria Math" w:hAnsi="Cambria Math"/>
          </w:rPr>
          <m:t>219</m:t>
        </m:r>
        <m:r>
          <w:rPr>
            <w:rFonts w:ascii="Cambria Math" w:hAnsi="Cambria Math"/>
          </w:rPr>
          <m:t> </m:t>
        </m:r>
        <m:d>
          <m:dPr>
            <m:ctrlPr>
              <w:rPr>
                <w:rFonts w:ascii="Cambria Math" w:hAnsi="Cambria Math"/>
                <w:i/>
                <w:iCs/>
              </w:rPr>
            </m:ctrlPr>
          </m:dPr>
          <m:e>
            <m:r>
              <w:rPr>
                <w:rFonts w:ascii="Cambria Math" w:hAnsi="Cambria Math"/>
              </w:rPr>
              <m:t>1tailed</m:t>
            </m:r>
          </m:e>
        </m:d>
        <m:r>
          <w:rPr>
            <w:rFonts w:ascii="Cambria Math" w:hAnsi="Cambria Math"/>
          </w:rPr>
          <m:t>, r=0</m:t>
        </m:r>
        <m:r>
          <w:rPr>
            <w:rFonts w:ascii="Cambria Math" w:hAnsi="Cambria Math"/>
          </w:rPr>
          <m:t>.5136</m:t>
        </m:r>
      </m:oMath>
      <w:r w:rsidRPr="00CC61BF">
        <w:t xml:space="preserve"> </w:t>
      </w:r>
    </w:p>
    <w:p w14:paraId="7F331F04" w14:textId="1A2116FB" w:rsidR="00CC61BF" w:rsidRDefault="00CC61BF" w:rsidP="003E5C95">
      <w:r w:rsidRPr="00CC61BF">
        <w:t>Planned contrasts also</w:t>
      </w:r>
      <w:r w:rsidR="003E5C95">
        <w:t xml:space="preserve"> show that there is not a significant difference in less cold (sick) days between taking a low dose of Vitamin C and a high dose of Vitamin </w:t>
      </w:r>
      <w:r w:rsidR="00A54C7E">
        <w:t>C,</w:t>
      </w:r>
      <w:r w:rsidRPr="00CC61BF">
        <w:t xml:space="preserve"> </w:t>
      </w:r>
      <m:oMath>
        <m:r>
          <w:rPr>
            <w:rFonts w:ascii="Cambria Math" w:hAnsi="Cambria Math"/>
          </w:rPr>
          <m:t>t</m:t>
        </m:r>
        <m:d>
          <m:dPr>
            <m:ctrlPr>
              <w:rPr>
                <w:rFonts w:ascii="Cambria Math" w:hAnsi="Cambria Math"/>
                <w:i/>
                <w:iCs/>
              </w:rPr>
            </m:ctrlPr>
          </m:dPr>
          <m:e>
            <m:r>
              <w:rPr>
                <w:rFonts w:ascii="Cambria Math" w:hAnsi="Cambria Math"/>
              </w:rPr>
              <m:t>27</m:t>
            </m:r>
          </m:e>
        </m:d>
        <m:r>
          <w:rPr>
            <w:rFonts w:ascii="Cambria Math" w:hAnsi="Cambria Math"/>
          </w:rPr>
          <m:t>=</m:t>
        </m:r>
        <m:r>
          <w:rPr>
            <w:rFonts w:ascii="Cambria Math" w:hAnsi="Cambria Math"/>
          </w:rPr>
          <m:t>0.049</m:t>
        </m:r>
        <m:r>
          <w:rPr>
            <w:rFonts w:ascii="Cambria Math" w:hAnsi="Cambria Math"/>
          </w:rPr>
          <m:t>, p=</m:t>
        </m:r>
        <m:r>
          <w:rPr>
            <w:rFonts w:ascii="Cambria Math" w:hAnsi="Cambria Math"/>
          </w:rPr>
          <m:t>0.</m:t>
        </m:r>
        <m:r>
          <w:rPr>
            <w:rFonts w:ascii="Cambria Math" w:hAnsi="Cambria Math"/>
          </w:rPr>
          <m:t>48085</m:t>
        </m:r>
        <m:r>
          <w:rPr>
            <w:rFonts w:ascii="Cambria Math" w:hAnsi="Cambria Math"/>
          </w:rPr>
          <m:t> </m:t>
        </m:r>
        <m:d>
          <m:dPr>
            <m:ctrlPr>
              <w:rPr>
                <w:rFonts w:ascii="Cambria Math" w:hAnsi="Cambria Math"/>
                <w:i/>
                <w:iCs/>
              </w:rPr>
            </m:ctrlPr>
          </m:dPr>
          <m:e>
            <m:r>
              <w:rPr>
                <w:rFonts w:ascii="Cambria Math" w:hAnsi="Cambria Math"/>
              </w:rPr>
              <m:t>1tailed</m:t>
            </m:r>
          </m:e>
        </m:d>
        <m:r>
          <w:rPr>
            <w:rFonts w:ascii="Cambria Math" w:hAnsi="Cambria Math"/>
          </w:rPr>
          <m:t>, r=0.</m:t>
        </m:r>
        <m:r>
          <w:rPr>
            <w:rFonts w:ascii="Cambria Math" w:hAnsi="Cambria Math"/>
          </w:rPr>
          <m:t>0094</m:t>
        </m:r>
      </m:oMath>
      <w:r w:rsidRPr="00CC61BF">
        <w:t>.</w:t>
      </w:r>
    </w:p>
    <w:p w14:paraId="4EAAF2B6" w14:textId="1590711F" w:rsidR="00CC61BF" w:rsidRPr="00CC61BF" w:rsidRDefault="00AC30C1" w:rsidP="003E5C95">
      <w:r>
        <w:t>To conclude, Vitamin C does appear to be effective in the treatment of colds, however, higher doses of Vitamin C do not appear to be more effective in the treatment of colds than low doses of Vitamin C.</w:t>
      </w:r>
    </w:p>
    <w:p w14:paraId="3D99DED7" w14:textId="77777777" w:rsidR="00CC61BF" w:rsidRDefault="00CC61BF" w:rsidP="00C17119"/>
    <w:p w14:paraId="17C363C4" w14:textId="07F52F2D" w:rsidR="00C8299E" w:rsidRDefault="00C8299E" w:rsidP="00C8299E"/>
    <w:p w14:paraId="641F7875" w14:textId="2B706728" w:rsidR="001A432F" w:rsidRPr="001A432F" w:rsidRDefault="001A432F" w:rsidP="00C8299E">
      <w:pPr>
        <w:rPr>
          <w:u w:val="single"/>
        </w:rPr>
      </w:pPr>
      <w:r w:rsidRPr="001A432F">
        <w:rPr>
          <w:u w:val="single"/>
        </w:rPr>
        <w:t>Trend Analysis</w:t>
      </w:r>
    </w:p>
    <w:p w14:paraId="10F2CFB5" w14:textId="77777777" w:rsidR="001A432F" w:rsidRDefault="001A432F" w:rsidP="001A432F">
      <w:r>
        <w:t>Call:</w:t>
      </w:r>
    </w:p>
    <w:p w14:paraId="4E170388" w14:textId="77777777" w:rsidR="001A432F" w:rsidRDefault="001A432F" w:rsidP="001A432F">
      <w:proofErr w:type="spellStart"/>
      <w:proofErr w:type="gramStart"/>
      <w:r>
        <w:t>aov</w:t>
      </w:r>
      <w:proofErr w:type="spellEnd"/>
      <w:r>
        <w:t>(</w:t>
      </w:r>
      <w:proofErr w:type="gramEnd"/>
      <w:r>
        <w:t xml:space="preserve">formula = diff ~ dose, data = </w:t>
      </w:r>
      <w:proofErr w:type="spellStart"/>
      <w:r>
        <w:t>VCdata</w:t>
      </w:r>
      <w:proofErr w:type="spellEnd"/>
      <w:r>
        <w:t>)</w:t>
      </w:r>
    </w:p>
    <w:p w14:paraId="63EF5BC2" w14:textId="77777777" w:rsidR="001A432F" w:rsidRDefault="001A432F" w:rsidP="001A432F"/>
    <w:p w14:paraId="70A01C22" w14:textId="77777777" w:rsidR="001A432F" w:rsidRDefault="001A432F" w:rsidP="001A432F">
      <w:r>
        <w:t>Residuals:</w:t>
      </w:r>
    </w:p>
    <w:p w14:paraId="49642B74" w14:textId="77777777" w:rsidR="001A432F" w:rsidRDefault="001A432F" w:rsidP="001A432F">
      <w:r>
        <w:t xml:space="preserve">   Min     1Q Median     3Q    Max </w:t>
      </w:r>
    </w:p>
    <w:p w14:paraId="22E3D896" w14:textId="77777777" w:rsidR="001A432F" w:rsidRDefault="001A432F" w:rsidP="001A432F">
      <w:r>
        <w:t xml:space="preserve">  -6.9   -3.8   -0.7    1.7    8.5 </w:t>
      </w:r>
    </w:p>
    <w:p w14:paraId="19F8A4FF" w14:textId="77777777" w:rsidR="001A432F" w:rsidRDefault="001A432F" w:rsidP="001A432F"/>
    <w:p w14:paraId="72DE8E72" w14:textId="77777777" w:rsidR="001A432F" w:rsidRDefault="001A432F" w:rsidP="001A432F">
      <w:r>
        <w:t>Coefficients:</w:t>
      </w:r>
    </w:p>
    <w:p w14:paraId="5F0B9403" w14:textId="77777777" w:rsidR="001A432F" w:rsidRDefault="001A432F" w:rsidP="001A432F">
      <w:r>
        <w:t xml:space="preserve">            Estimate Std. Error t value </w:t>
      </w:r>
      <w:proofErr w:type="spellStart"/>
      <w:r>
        <w:t>Pr</w:t>
      </w:r>
      <w:proofErr w:type="spellEnd"/>
      <w:r>
        <w:t xml:space="preserve">(&gt;|t|)  </w:t>
      </w:r>
    </w:p>
    <w:p w14:paraId="5A3A26CF" w14:textId="77777777" w:rsidR="001A432F" w:rsidRDefault="001A432F" w:rsidP="001A432F">
      <w:r>
        <w:t>(Intercept</w:t>
      </w:r>
      <w:proofErr w:type="gramStart"/>
      <w:r>
        <w:t>)  -</w:t>
      </w:r>
      <w:proofErr w:type="gramEnd"/>
      <w:r>
        <w:t xml:space="preserve">0.2000     0.8414  -0.238   0.8139  </w:t>
      </w:r>
    </w:p>
    <w:p w14:paraId="03EFA660" w14:textId="77777777" w:rsidR="001A432F" w:rsidRDefault="001A432F" w:rsidP="001A432F">
      <w:proofErr w:type="spellStart"/>
      <w:proofErr w:type="gramStart"/>
      <w:r>
        <w:lastRenderedPageBreak/>
        <w:t>dose.L</w:t>
      </w:r>
      <w:proofErr w:type="spellEnd"/>
      <w:proofErr w:type="gramEnd"/>
      <w:r>
        <w:t xml:space="preserve">       -3.8891     1.4573  -2.669   0.0127 *</w:t>
      </w:r>
    </w:p>
    <w:p w14:paraId="1BCE55D1" w14:textId="77777777" w:rsidR="001A432F" w:rsidRDefault="001A432F" w:rsidP="001A432F">
      <w:proofErr w:type="spellStart"/>
      <w:proofErr w:type="gramStart"/>
      <w:r>
        <w:t>dose.Q</w:t>
      </w:r>
      <w:proofErr w:type="spellEnd"/>
      <w:proofErr w:type="gramEnd"/>
      <w:r>
        <w:t xml:space="preserve">        2.3270     1.4573   1.597   0.1219  </w:t>
      </w:r>
    </w:p>
    <w:p w14:paraId="55BEFB75" w14:textId="77777777" w:rsidR="001A432F" w:rsidRDefault="001A432F" w:rsidP="001A432F">
      <w:r>
        <w:t>---</w:t>
      </w:r>
    </w:p>
    <w:p w14:paraId="1AC18AC0" w14:textId="77777777" w:rsidR="001A432F" w:rsidRDefault="001A432F" w:rsidP="001A432F">
      <w:proofErr w:type="spellStart"/>
      <w:r>
        <w:t>Signif</w:t>
      </w:r>
      <w:proofErr w:type="spellEnd"/>
      <w:r>
        <w:t xml:space="preserve">. codes:  0 ‘***’ 0.001 ‘**’ 0.01 ‘*’ 0.05 ‘.’ 0.1 </w:t>
      </w:r>
      <w:proofErr w:type="gramStart"/>
      <w:r>
        <w:t>‘ ’</w:t>
      </w:r>
      <w:proofErr w:type="gramEnd"/>
      <w:r>
        <w:t xml:space="preserve"> 1</w:t>
      </w:r>
    </w:p>
    <w:p w14:paraId="0DF4BA06" w14:textId="77777777" w:rsidR="001A432F" w:rsidRDefault="001A432F" w:rsidP="001A432F"/>
    <w:p w14:paraId="00913C98" w14:textId="77777777" w:rsidR="001A432F" w:rsidRDefault="001A432F" w:rsidP="001A432F">
      <w:r>
        <w:t>Residual standard error: 4.608 on 27 degrees of freedom</w:t>
      </w:r>
    </w:p>
    <w:p w14:paraId="5ECE4079" w14:textId="77777777" w:rsidR="001A432F" w:rsidRDefault="001A432F" w:rsidP="001A432F">
      <w:r>
        <w:t xml:space="preserve">Multiple R-squared:  0.2637,    Adjusted R-squared:  0.2092 </w:t>
      </w:r>
    </w:p>
    <w:p w14:paraId="12FFF885" w14:textId="72123F8D" w:rsidR="001A432F" w:rsidRDefault="001A432F" w:rsidP="001A432F">
      <w:r>
        <w:t xml:space="preserve">F-statistic: 4.836 on 2 and 27 </w:t>
      </w:r>
      <w:proofErr w:type="gramStart"/>
      <w:r>
        <w:t>DF,  p</w:t>
      </w:r>
      <w:proofErr w:type="gramEnd"/>
      <w:r>
        <w:t>-value: 0.01603</w:t>
      </w:r>
    </w:p>
    <w:p w14:paraId="0F122863" w14:textId="77777777" w:rsidR="00A54C7E" w:rsidRDefault="00A54C7E" w:rsidP="00A54C7E"/>
    <w:p w14:paraId="31CBB98C" w14:textId="5646A10B" w:rsidR="00A54C7E" w:rsidRPr="00A54C7E" w:rsidRDefault="00A54C7E" w:rsidP="00A54C7E">
      <w:r w:rsidRPr="00A54C7E">
        <w:t xml:space="preserve">There was a significant linear trend, </w:t>
      </w:r>
      <m:oMath>
        <m:r>
          <m:rPr>
            <m:sty m:val="p"/>
          </m:rPr>
          <w:rPr>
            <w:rFonts w:ascii="Cambria Math" w:hAnsi="Cambria Math"/>
          </w:rPr>
          <m:t>t</m:t>
        </m:r>
        <m:d>
          <m:dPr>
            <m:ctrlPr>
              <w:rPr>
                <w:rFonts w:ascii="Cambria Math" w:hAnsi="Cambria Math"/>
                <w:i/>
                <w:iCs/>
              </w:rPr>
            </m:ctrlPr>
          </m:dPr>
          <m:e>
            <m:r>
              <w:rPr>
                <w:rFonts w:ascii="Cambria Math" w:hAnsi="Cambria Math"/>
              </w:rPr>
              <m:t>27</m:t>
            </m:r>
          </m:e>
        </m:d>
        <m:r>
          <w:rPr>
            <w:rFonts w:ascii="Cambria Math" w:hAnsi="Cambria Math"/>
          </w:rPr>
          <m:t>=</m:t>
        </m:r>
        <m:r>
          <w:rPr>
            <w:rFonts w:ascii="Cambria Math" w:hAnsi="Cambria Math"/>
          </w:rPr>
          <m:t>-2.669</m:t>
        </m:r>
        <m:r>
          <w:rPr>
            <w:rFonts w:ascii="Cambria Math" w:hAnsi="Cambria Math"/>
          </w:rPr>
          <m:t>, p=</m:t>
        </m:r>
        <m:r>
          <w:rPr>
            <w:rFonts w:ascii="Cambria Math" w:hAnsi="Cambria Math"/>
          </w:rPr>
          <m:t>.0127</m:t>
        </m:r>
      </m:oMath>
      <w:r w:rsidRPr="00A54C7E">
        <w:t>.</w:t>
      </w:r>
    </w:p>
    <w:p w14:paraId="14AFFD35" w14:textId="2B60EDAC" w:rsidR="004C0A64" w:rsidRDefault="004C0A64" w:rsidP="001A432F"/>
    <w:p w14:paraId="408AAE76" w14:textId="2353A994" w:rsidR="00C17119" w:rsidRDefault="00C17119" w:rsidP="001A432F"/>
    <w:p w14:paraId="5B9D5BE5" w14:textId="3EDB44D2" w:rsidR="00C17119" w:rsidRDefault="00C17119" w:rsidP="001A432F"/>
    <w:p w14:paraId="2488A106" w14:textId="6A5E5200" w:rsidR="00C17119" w:rsidRDefault="00C17119" w:rsidP="001A432F">
      <w:r>
        <w:t xml:space="preserve">2. </w:t>
      </w:r>
      <w:r w:rsidR="007C5CAE">
        <w:t>Exploring the Data with a Boxplot</w:t>
      </w:r>
    </w:p>
    <w:p w14:paraId="6DB0F5AB" w14:textId="1CB71D48" w:rsidR="002B3B73" w:rsidRDefault="002B3B73" w:rsidP="001A432F"/>
    <w:p w14:paraId="5B0D1572" w14:textId="73EC67A7" w:rsidR="002B3B73" w:rsidRDefault="002B3B73" w:rsidP="001A432F"/>
    <w:p w14:paraId="4F5157DF" w14:textId="71F83843" w:rsidR="009C4212" w:rsidRDefault="009C4212" w:rsidP="001A432F">
      <w:r w:rsidRPr="009C4212">
        <w:rPr>
          <w:noProof/>
        </w:rPr>
        <w:drawing>
          <wp:inline distT="0" distB="0" distL="0" distR="0" wp14:anchorId="396548C8" wp14:editId="25AFAEFC">
            <wp:extent cx="3541704" cy="353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5575" cy="3540816"/>
                    </a:xfrm>
                    <a:prstGeom prst="rect">
                      <a:avLst/>
                    </a:prstGeom>
                    <a:noFill/>
                    <a:ln>
                      <a:noFill/>
                    </a:ln>
                  </pic:spPr>
                </pic:pic>
              </a:graphicData>
            </a:graphic>
          </wp:inline>
        </w:drawing>
      </w:r>
    </w:p>
    <w:p w14:paraId="5A934C83" w14:textId="102DDD6F" w:rsidR="007C5CAE" w:rsidRDefault="007C5CAE" w:rsidP="001A432F">
      <w:r>
        <w:lastRenderedPageBreak/>
        <w:t>Descriptive Stats on the Different Groups of the Data</w:t>
      </w:r>
    </w:p>
    <w:p w14:paraId="2D356760" w14:textId="77777777" w:rsidR="007C5CAE" w:rsidRDefault="007C5CAE" w:rsidP="007C5CAE">
      <w:r>
        <w:t>: Control</w:t>
      </w:r>
    </w:p>
    <w:p w14:paraId="74CB8851" w14:textId="77777777" w:rsidR="007C5CAE" w:rsidRDefault="007C5CAE" w:rsidP="007C5CAE">
      <w:r>
        <w:t>: Men</w:t>
      </w:r>
    </w:p>
    <w:p w14:paraId="3F397F57" w14:textId="77777777" w:rsidR="007C5CAE" w:rsidRDefault="007C5CAE" w:rsidP="007C5CAE">
      <w:r>
        <w:t xml:space="preserve">      median         mean      </w:t>
      </w:r>
      <w:proofErr w:type="spellStart"/>
      <w:proofErr w:type="gramStart"/>
      <w:r>
        <w:t>SE.mean</w:t>
      </w:r>
      <w:proofErr w:type="spellEnd"/>
      <w:proofErr w:type="gramEnd"/>
      <w:r>
        <w:t xml:space="preserve"> CI.mean.0.95          var      </w:t>
      </w:r>
      <w:proofErr w:type="spellStart"/>
      <w:r>
        <w:t>std.dev</w:t>
      </w:r>
      <w:proofErr w:type="spellEnd"/>
      <w:r>
        <w:t xml:space="preserve"> </w:t>
      </w:r>
    </w:p>
    <w:p w14:paraId="1BD70672" w14:textId="77777777" w:rsidR="007C5CAE" w:rsidRDefault="007C5CAE" w:rsidP="007C5CAE">
      <w:r>
        <w:t xml:space="preserve">  0.17500000   0.16500000   0.04716991   0.10670574   0.02225000   0.14916434 </w:t>
      </w:r>
    </w:p>
    <w:p w14:paraId="231F1517" w14:textId="77777777" w:rsidR="007C5CAE" w:rsidRDefault="007C5CAE" w:rsidP="007C5CAE">
      <w:r>
        <w:t xml:space="preserve">    </w:t>
      </w:r>
      <w:proofErr w:type="spellStart"/>
      <w:r>
        <w:t>coef.var</w:t>
      </w:r>
      <w:proofErr w:type="spellEnd"/>
      <w:r>
        <w:t xml:space="preserve">     skewness     skew.2SE     kurtosis     kurt.2SE   </w:t>
      </w:r>
      <w:proofErr w:type="spellStart"/>
      <w:proofErr w:type="gramStart"/>
      <w:r>
        <w:t>normtest.W</w:t>
      </w:r>
      <w:proofErr w:type="spellEnd"/>
      <w:proofErr w:type="gramEnd"/>
      <w:r>
        <w:t xml:space="preserve"> </w:t>
      </w:r>
    </w:p>
    <w:p w14:paraId="7A78C661" w14:textId="77777777" w:rsidR="007C5CAE" w:rsidRDefault="007C5CAE" w:rsidP="007C5CAE">
      <w:r>
        <w:t xml:space="preserve">  </w:t>
      </w:r>
      <w:proofErr w:type="gramStart"/>
      <w:r>
        <w:t>0.90402630  -</w:t>
      </w:r>
      <w:proofErr w:type="gramEnd"/>
      <w:r>
        <w:t xml:space="preserve">0.17083940  -0.12432950  -1.09607752  -0.41074706   0.97870046 </w:t>
      </w:r>
    </w:p>
    <w:p w14:paraId="065F6BD5" w14:textId="77777777" w:rsidR="007C5CAE" w:rsidRDefault="007C5CAE" w:rsidP="007C5CAE">
      <w:r>
        <w:t xml:space="preserve">  </w:t>
      </w:r>
      <w:proofErr w:type="spellStart"/>
      <w:proofErr w:type="gramStart"/>
      <w:r>
        <w:t>normtest.p</w:t>
      </w:r>
      <w:proofErr w:type="spellEnd"/>
      <w:proofErr w:type="gramEnd"/>
      <w:r>
        <w:t xml:space="preserve"> </w:t>
      </w:r>
    </w:p>
    <w:p w14:paraId="15B86FC5" w14:textId="77777777" w:rsidR="007C5CAE" w:rsidRDefault="007C5CAE" w:rsidP="007C5CAE">
      <w:r>
        <w:t xml:space="preserve">  0.95783515 </w:t>
      </w:r>
    </w:p>
    <w:p w14:paraId="5FA4A48B" w14:textId="77777777" w:rsidR="007C5CAE" w:rsidRDefault="007C5CAE" w:rsidP="007C5CAE">
      <w:r>
        <w:t xml:space="preserve">------------------------------------------------------------ </w:t>
      </w:r>
    </w:p>
    <w:p w14:paraId="4A494961" w14:textId="77777777" w:rsidR="007C5CAE" w:rsidRDefault="007C5CAE" w:rsidP="007C5CAE">
      <w:r>
        <w:t>: Method 1</w:t>
      </w:r>
    </w:p>
    <w:p w14:paraId="7890E2C1" w14:textId="77777777" w:rsidR="007C5CAE" w:rsidRDefault="007C5CAE" w:rsidP="007C5CAE">
      <w:r>
        <w:t>: Men</w:t>
      </w:r>
    </w:p>
    <w:p w14:paraId="6958021E" w14:textId="77777777" w:rsidR="007C5CAE" w:rsidRDefault="007C5CAE" w:rsidP="007C5CAE">
      <w:r>
        <w:t xml:space="preserve">      median         mean      </w:t>
      </w:r>
      <w:proofErr w:type="spellStart"/>
      <w:proofErr w:type="gramStart"/>
      <w:r>
        <w:t>SE.mean</w:t>
      </w:r>
      <w:proofErr w:type="spellEnd"/>
      <w:proofErr w:type="gramEnd"/>
      <w:r>
        <w:t xml:space="preserve"> CI.mean.0.95          var      </w:t>
      </w:r>
      <w:proofErr w:type="spellStart"/>
      <w:r>
        <w:t>std.dev</w:t>
      </w:r>
      <w:proofErr w:type="spellEnd"/>
      <w:r>
        <w:t xml:space="preserve"> </w:t>
      </w:r>
    </w:p>
    <w:p w14:paraId="70562A6A" w14:textId="77777777" w:rsidR="007C5CAE" w:rsidRDefault="007C5CAE" w:rsidP="007C5CAE">
      <w:r>
        <w:t xml:space="preserve">  0.30000000   0.33500000   0.07228416   0.16351813   0.05225000   0.22858259 </w:t>
      </w:r>
    </w:p>
    <w:p w14:paraId="34A60577" w14:textId="77777777" w:rsidR="007C5CAE" w:rsidRDefault="007C5CAE" w:rsidP="007C5CAE">
      <w:r>
        <w:t xml:space="preserve">    </w:t>
      </w:r>
      <w:proofErr w:type="spellStart"/>
      <w:r>
        <w:t>coef.var</w:t>
      </w:r>
      <w:proofErr w:type="spellEnd"/>
      <w:r>
        <w:t xml:space="preserve">     skewness     skew.2SE     kurtosis     kurt.2SE   </w:t>
      </w:r>
      <w:proofErr w:type="spellStart"/>
      <w:proofErr w:type="gramStart"/>
      <w:r>
        <w:t>normtest.W</w:t>
      </w:r>
      <w:proofErr w:type="spellEnd"/>
      <w:proofErr w:type="gramEnd"/>
      <w:r>
        <w:t xml:space="preserve"> </w:t>
      </w:r>
    </w:p>
    <w:p w14:paraId="602C81DE" w14:textId="77777777" w:rsidR="007C5CAE" w:rsidRDefault="007C5CAE" w:rsidP="007C5CAE">
      <w:r>
        <w:t xml:space="preserve">  0.68233609   0.46946272   </w:t>
      </w:r>
      <w:proofErr w:type="gramStart"/>
      <w:r>
        <w:t>0.34165458  -</w:t>
      </w:r>
      <w:proofErr w:type="gramEnd"/>
      <w:r>
        <w:t xml:space="preserve">0.64528811  -0.24181702   0.96397684 </w:t>
      </w:r>
    </w:p>
    <w:p w14:paraId="267F011C" w14:textId="77777777" w:rsidR="007C5CAE" w:rsidRDefault="007C5CAE" w:rsidP="007C5CAE">
      <w:r>
        <w:t xml:space="preserve">  </w:t>
      </w:r>
      <w:proofErr w:type="spellStart"/>
      <w:proofErr w:type="gramStart"/>
      <w:r>
        <w:t>normtest.p</w:t>
      </w:r>
      <w:proofErr w:type="spellEnd"/>
      <w:proofErr w:type="gramEnd"/>
      <w:r>
        <w:t xml:space="preserve"> </w:t>
      </w:r>
    </w:p>
    <w:p w14:paraId="715A5261" w14:textId="77777777" w:rsidR="007C5CAE" w:rsidRDefault="007C5CAE" w:rsidP="007C5CAE">
      <w:r>
        <w:t xml:space="preserve">  0.83008752 </w:t>
      </w:r>
    </w:p>
    <w:p w14:paraId="311750D2" w14:textId="77777777" w:rsidR="007C5CAE" w:rsidRDefault="007C5CAE" w:rsidP="007C5CAE">
      <w:r>
        <w:t xml:space="preserve">------------------------------------------------------------ </w:t>
      </w:r>
    </w:p>
    <w:p w14:paraId="66844C3F" w14:textId="77777777" w:rsidR="007C5CAE" w:rsidRDefault="007C5CAE" w:rsidP="007C5CAE">
      <w:r>
        <w:t>: Method 2</w:t>
      </w:r>
    </w:p>
    <w:p w14:paraId="7C6E036B" w14:textId="77777777" w:rsidR="007C5CAE" w:rsidRDefault="007C5CAE" w:rsidP="007C5CAE">
      <w:r>
        <w:t>: Men</w:t>
      </w:r>
    </w:p>
    <w:p w14:paraId="23862DB6" w14:textId="77777777" w:rsidR="007C5CAE" w:rsidRDefault="007C5CAE" w:rsidP="007C5CAE">
      <w:r>
        <w:t xml:space="preserve">      median         mean      </w:t>
      </w:r>
      <w:proofErr w:type="spellStart"/>
      <w:proofErr w:type="gramStart"/>
      <w:r>
        <w:t>SE.mean</w:t>
      </w:r>
      <w:proofErr w:type="spellEnd"/>
      <w:proofErr w:type="gramEnd"/>
      <w:r>
        <w:t xml:space="preserve"> CI.mean.0.95          var      </w:t>
      </w:r>
      <w:proofErr w:type="spellStart"/>
      <w:r>
        <w:t>std.dev</w:t>
      </w:r>
      <w:proofErr w:type="spellEnd"/>
      <w:r>
        <w:t xml:space="preserve"> </w:t>
      </w:r>
    </w:p>
    <w:p w14:paraId="6D94731C" w14:textId="77777777" w:rsidR="007C5CAE" w:rsidRDefault="007C5CAE" w:rsidP="007C5CAE">
      <w:r>
        <w:t xml:space="preserve">  0.60000000   0.64000000   0.05617433   0.12707517   0.03155556   0.17763883 </w:t>
      </w:r>
    </w:p>
    <w:p w14:paraId="7310EAC3" w14:textId="77777777" w:rsidR="007C5CAE" w:rsidRDefault="007C5CAE" w:rsidP="007C5CAE">
      <w:r>
        <w:t xml:space="preserve">    </w:t>
      </w:r>
      <w:proofErr w:type="spellStart"/>
      <w:r>
        <w:t>coef.var</w:t>
      </w:r>
      <w:proofErr w:type="spellEnd"/>
      <w:r>
        <w:t xml:space="preserve">     skewness     skew.2SE     kurtosis     kurt.2SE   </w:t>
      </w:r>
      <w:proofErr w:type="spellStart"/>
      <w:proofErr w:type="gramStart"/>
      <w:r>
        <w:t>normtest.W</w:t>
      </w:r>
      <w:proofErr w:type="spellEnd"/>
      <w:proofErr w:type="gramEnd"/>
      <w:r>
        <w:t xml:space="preserve"> </w:t>
      </w:r>
    </w:p>
    <w:p w14:paraId="6B0B22C3" w14:textId="77777777" w:rsidR="007C5CAE" w:rsidRDefault="007C5CAE" w:rsidP="007C5CAE">
      <w:r>
        <w:t xml:space="preserve">  0.27756068   0.62938274   </w:t>
      </w:r>
      <w:proofErr w:type="gramStart"/>
      <w:r>
        <w:t>0.45803743  -</w:t>
      </w:r>
      <w:proofErr w:type="gramEnd"/>
      <w:r>
        <w:t xml:space="preserve">0.77021028  -0.28863069   0.90590400 </w:t>
      </w:r>
    </w:p>
    <w:p w14:paraId="254190A5" w14:textId="77777777" w:rsidR="007C5CAE" w:rsidRDefault="007C5CAE" w:rsidP="007C5CAE">
      <w:r>
        <w:t xml:space="preserve">  </w:t>
      </w:r>
      <w:proofErr w:type="spellStart"/>
      <w:proofErr w:type="gramStart"/>
      <w:r>
        <w:t>normtest.p</w:t>
      </w:r>
      <w:proofErr w:type="spellEnd"/>
      <w:proofErr w:type="gramEnd"/>
      <w:r>
        <w:t xml:space="preserve"> </w:t>
      </w:r>
    </w:p>
    <w:p w14:paraId="5F56E2E1" w14:textId="77777777" w:rsidR="007C5CAE" w:rsidRDefault="007C5CAE" w:rsidP="007C5CAE">
      <w:r>
        <w:t xml:space="preserve">  0.25402362 </w:t>
      </w:r>
    </w:p>
    <w:p w14:paraId="234AC2E2" w14:textId="77777777" w:rsidR="007C5CAE" w:rsidRDefault="007C5CAE" w:rsidP="007C5CAE">
      <w:r>
        <w:t xml:space="preserve">------------------------------------------------------------ </w:t>
      </w:r>
    </w:p>
    <w:p w14:paraId="06231639" w14:textId="77777777" w:rsidR="007C5CAE" w:rsidRDefault="007C5CAE" w:rsidP="007C5CAE">
      <w:r>
        <w:t>: Control</w:t>
      </w:r>
    </w:p>
    <w:p w14:paraId="0B182C14" w14:textId="77777777" w:rsidR="007C5CAE" w:rsidRDefault="007C5CAE" w:rsidP="007C5CAE">
      <w:r>
        <w:lastRenderedPageBreak/>
        <w:t>: Women</w:t>
      </w:r>
    </w:p>
    <w:p w14:paraId="395FA48D" w14:textId="77777777" w:rsidR="007C5CAE" w:rsidRDefault="007C5CAE" w:rsidP="007C5CAE">
      <w:r>
        <w:t xml:space="preserve">      median         mean      </w:t>
      </w:r>
      <w:proofErr w:type="spellStart"/>
      <w:proofErr w:type="gramStart"/>
      <w:r>
        <w:t>SE.mean</w:t>
      </w:r>
      <w:proofErr w:type="spellEnd"/>
      <w:proofErr w:type="gramEnd"/>
      <w:r>
        <w:t xml:space="preserve"> CI.mean.0.95          var      </w:t>
      </w:r>
      <w:proofErr w:type="spellStart"/>
      <w:r>
        <w:t>std.dev</w:t>
      </w:r>
      <w:proofErr w:type="spellEnd"/>
      <w:r>
        <w:t xml:space="preserve"> </w:t>
      </w:r>
    </w:p>
    <w:p w14:paraId="25389249" w14:textId="77777777" w:rsidR="007C5CAE" w:rsidRDefault="007C5CAE" w:rsidP="007C5CAE">
      <w:r>
        <w:t xml:space="preserve">  0.10000000   0.10500000   0.04621808   0.10455257   0.02136111   0.14615441 </w:t>
      </w:r>
    </w:p>
    <w:p w14:paraId="0650C4ED" w14:textId="77777777" w:rsidR="007C5CAE" w:rsidRDefault="007C5CAE" w:rsidP="007C5CAE">
      <w:r>
        <w:t xml:space="preserve">    </w:t>
      </w:r>
      <w:proofErr w:type="spellStart"/>
      <w:r>
        <w:t>coef.var</w:t>
      </w:r>
      <w:proofErr w:type="spellEnd"/>
      <w:r>
        <w:t xml:space="preserve">     skewness     skew.2SE     kurtosis     kurt.2SE   </w:t>
      </w:r>
      <w:proofErr w:type="spellStart"/>
      <w:proofErr w:type="gramStart"/>
      <w:r>
        <w:t>normtest.W</w:t>
      </w:r>
      <w:proofErr w:type="spellEnd"/>
      <w:proofErr w:type="gramEnd"/>
      <w:r>
        <w:t xml:space="preserve"> </w:t>
      </w:r>
    </w:p>
    <w:p w14:paraId="639F79BC" w14:textId="77777777" w:rsidR="007C5CAE" w:rsidRDefault="007C5CAE" w:rsidP="007C5CAE">
      <w:r>
        <w:t xml:space="preserve">  1.39194675   0.56021412   </w:t>
      </w:r>
      <w:proofErr w:type="gramStart"/>
      <w:r>
        <w:t>0.40769951  -</w:t>
      </w:r>
      <w:proofErr w:type="gramEnd"/>
      <w:r>
        <w:t xml:space="preserve">0.75856411  -0.28426637   0.93621319 </w:t>
      </w:r>
    </w:p>
    <w:p w14:paraId="780DFFA1" w14:textId="77777777" w:rsidR="007C5CAE" w:rsidRDefault="007C5CAE" w:rsidP="007C5CAE">
      <w:r>
        <w:t xml:space="preserve">  </w:t>
      </w:r>
      <w:proofErr w:type="spellStart"/>
      <w:proofErr w:type="gramStart"/>
      <w:r>
        <w:t>normtest.p</w:t>
      </w:r>
      <w:proofErr w:type="spellEnd"/>
      <w:proofErr w:type="gramEnd"/>
      <w:r>
        <w:t xml:space="preserve"> </w:t>
      </w:r>
    </w:p>
    <w:p w14:paraId="4C14B7A0" w14:textId="77777777" w:rsidR="007C5CAE" w:rsidRDefault="007C5CAE" w:rsidP="007C5CAE">
      <w:r>
        <w:t xml:space="preserve">  0.51169547 </w:t>
      </w:r>
    </w:p>
    <w:p w14:paraId="51D563F1" w14:textId="77777777" w:rsidR="007C5CAE" w:rsidRDefault="007C5CAE" w:rsidP="007C5CAE">
      <w:r>
        <w:t xml:space="preserve">------------------------------------------------------------ </w:t>
      </w:r>
    </w:p>
    <w:p w14:paraId="02680732" w14:textId="77777777" w:rsidR="007C5CAE" w:rsidRDefault="007C5CAE" w:rsidP="007C5CAE">
      <w:r>
        <w:t>: Method 1</w:t>
      </w:r>
    </w:p>
    <w:p w14:paraId="6BE8B931" w14:textId="77777777" w:rsidR="007C5CAE" w:rsidRDefault="007C5CAE" w:rsidP="007C5CAE">
      <w:r>
        <w:t>: Women</w:t>
      </w:r>
    </w:p>
    <w:p w14:paraId="5A157733" w14:textId="77777777" w:rsidR="007C5CAE" w:rsidRDefault="007C5CAE" w:rsidP="007C5CAE">
      <w:r>
        <w:t xml:space="preserve">      median         mean      </w:t>
      </w:r>
      <w:proofErr w:type="spellStart"/>
      <w:proofErr w:type="gramStart"/>
      <w:r>
        <w:t>SE.mean</w:t>
      </w:r>
      <w:proofErr w:type="spellEnd"/>
      <w:proofErr w:type="gramEnd"/>
      <w:r>
        <w:t xml:space="preserve"> CI.mean.0.95          var      </w:t>
      </w:r>
      <w:proofErr w:type="spellStart"/>
      <w:r>
        <w:t>std.dev</w:t>
      </w:r>
      <w:proofErr w:type="spellEnd"/>
      <w:r>
        <w:t xml:space="preserve"> </w:t>
      </w:r>
    </w:p>
    <w:p w14:paraId="048ACDC0" w14:textId="77777777" w:rsidR="007C5CAE" w:rsidRDefault="007C5CAE" w:rsidP="007C5CAE">
      <w:r>
        <w:t xml:space="preserve">  0.15000000   0.17000000   0.05783117   0.13082320   0.03344444   0.18287822 </w:t>
      </w:r>
    </w:p>
    <w:p w14:paraId="5C03F9A4" w14:textId="77777777" w:rsidR="007C5CAE" w:rsidRDefault="007C5CAE" w:rsidP="007C5CAE">
      <w:r>
        <w:t xml:space="preserve">    </w:t>
      </w:r>
      <w:proofErr w:type="spellStart"/>
      <w:r>
        <w:t>coef.var</w:t>
      </w:r>
      <w:proofErr w:type="spellEnd"/>
      <w:r>
        <w:t xml:space="preserve">     skewness     skew.2SE     kurtosis     kurt.2SE   </w:t>
      </w:r>
      <w:proofErr w:type="spellStart"/>
      <w:proofErr w:type="gramStart"/>
      <w:r>
        <w:t>normtest.W</w:t>
      </w:r>
      <w:proofErr w:type="spellEnd"/>
      <w:proofErr w:type="gramEnd"/>
      <w:r>
        <w:t xml:space="preserve"> </w:t>
      </w:r>
    </w:p>
    <w:p w14:paraId="1F8CFFF1" w14:textId="77777777" w:rsidR="007C5CAE" w:rsidRDefault="007C5CAE" w:rsidP="007C5CAE">
      <w:r>
        <w:t xml:space="preserve">  1.07575425   0.49638173   </w:t>
      </w:r>
      <w:proofErr w:type="gramStart"/>
      <w:r>
        <w:t>0.36124507  -</w:t>
      </w:r>
      <w:proofErr w:type="gramEnd"/>
      <w:r>
        <w:t xml:space="preserve">1.36305813  -0.51079610   0.86858854 </w:t>
      </w:r>
    </w:p>
    <w:p w14:paraId="7F438196" w14:textId="77777777" w:rsidR="007C5CAE" w:rsidRDefault="007C5CAE" w:rsidP="007C5CAE">
      <w:r>
        <w:t xml:space="preserve">  </w:t>
      </w:r>
      <w:proofErr w:type="spellStart"/>
      <w:proofErr w:type="gramStart"/>
      <w:r>
        <w:t>normtest.p</w:t>
      </w:r>
      <w:proofErr w:type="spellEnd"/>
      <w:proofErr w:type="gramEnd"/>
      <w:r>
        <w:t xml:space="preserve"> </w:t>
      </w:r>
    </w:p>
    <w:p w14:paraId="5BCF4ACE" w14:textId="77777777" w:rsidR="007C5CAE" w:rsidRDefault="007C5CAE" w:rsidP="007C5CAE">
      <w:r>
        <w:t xml:space="preserve">  0.09624590 </w:t>
      </w:r>
    </w:p>
    <w:p w14:paraId="3A75AFA8" w14:textId="77777777" w:rsidR="007C5CAE" w:rsidRDefault="007C5CAE" w:rsidP="007C5CAE">
      <w:r>
        <w:t xml:space="preserve">------------------------------------------------------------ </w:t>
      </w:r>
    </w:p>
    <w:p w14:paraId="4FE08C4F" w14:textId="77777777" w:rsidR="007C5CAE" w:rsidRDefault="007C5CAE" w:rsidP="007C5CAE">
      <w:r>
        <w:t>: Method 2</w:t>
      </w:r>
    </w:p>
    <w:p w14:paraId="74738917" w14:textId="77777777" w:rsidR="007C5CAE" w:rsidRDefault="007C5CAE" w:rsidP="007C5CAE">
      <w:r>
        <w:t>: Women</w:t>
      </w:r>
    </w:p>
    <w:p w14:paraId="0F5F21C2" w14:textId="77777777" w:rsidR="007C5CAE" w:rsidRDefault="007C5CAE" w:rsidP="007C5CAE">
      <w:r>
        <w:t xml:space="preserve">      median         mean      </w:t>
      </w:r>
      <w:proofErr w:type="spellStart"/>
      <w:proofErr w:type="gramStart"/>
      <w:r>
        <w:t>SE.mean</w:t>
      </w:r>
      <w:proofErr w:type="spellEnd"/>
      <w:proofErr w:type="gramEnd"/>
      <w:r>
        <w:t xml:space="preserve"> CI.mean.0.95          var      </w:t>
      </w:r>
      <w:proofErr w:type="spellStart"/>
      <w:r>
        <w:t>std.dev</w:t>
      </w:r>
      <w:proofErr w:type="spellEnd"/>
      <w:r>
        <w:t xml:space="preserve"> </w:t>
      </w:r>
    </w:p>
    <w:p w14:paraId="4F9EC041" w14:textId="77777777" w:rsidR="007C5CAE" w:rsidRDefault="007C5CAE" w:rsidP="007C5CAE">
      <w:r>
        <w:t xml:space="preserve">  0.27500000   0.30500000   0.06075909   0.13744660   0.03691667   0.19213710 </w:t>
      </w:r>
    </w:p>
    <w:p w14:paraId="184260F9" w14:textId="77777777" w:rsidR="007C5CAE" w:rsidRDefault="007C5CAE" w:rsidP="007C5CAE">
      <w:r>
        <w:t xml:space="preserve">    </w:t>
      </w:r>
      <w:proofErr w:type="spellStart"/>
      <w:r>
        <w:t>coef.var</w:t>
      </w:r>
      <w:proofErr w:type="spellEnd"/>
      <w:r>
        <w:t xml:space="preserve">     skewness     skew.2SE     kurtosis     kurt.2SE   </w:t>
      </w:r>
      <w:proofErr w:type="spellStart"/>
      <w:proofErr w:type="gramStart"/>
      <w:r>
        <w:t>normtest.W</w:t>
      </w:r>
      <w:proofErr w:type="spellEnd"/>
      <w:proofErr w:type="gramEnd"/>
      <w:r>
        <w:t xml:space="preserve"> </w:t>
      </w:r>
    </w:p>
    <w:p w14:paraId="458EDE63" w14:textId="77777777" w:rsidR="007C5CAE" w:rsidRDefault="007C5CAE" w:rsidP="007C5CAE">
      <w:r>
        <w:t xml:space="preserve">  0.62995772   0.02664576   </w:t>
      </w:r>
      <w:proofErr w:type="gramStart"/>
      <w:r>
        <w:t>0.01939163  -</w:t>
      </w:r>
      <w:proofErr w:type="gramEnd"/>
      <w:r>
        <w:t xml:space="preserve">1.44305994  -0.54077619   0.96653387 </w:t>
      </w:r>
    </w:p>
    <w:p w14:paraId="14F66312" w14:textId="77777777" w:rsidR="007C5CAE" w:rsidRDefault="007C5CAE" w:rsidP="007C5CAE">
      <w:r>
        <w:t xml:space="preserve">  </w:t>
      </w:r>
      <w:proofErr w:type="spellStart"/>
      <w:proofErr w:type="gramStart"/>
      <w:r>
        <w:t>normtest.p</w:t>
      </w:r>
      <w:proofErr w:type="spellEnd"/>
      <w:proofErr w:type="gramEnd"/>
      <w:r>
        <w:t xml:space="preserve"> </w:t>
      </w:r>
    </w:p>
    <w:p w14:paraId="4B435A9E" w14:textId="77777777" w:rsidR="007C5CAE" w:rsidRDefault="007C5CAE" w:rsidP="007C5CAE">
      <w:r>
        <w:t xml:space="preserve">  0.85698091</w:t>
      </w:r>
    </w:p>
    <w:p w14:paraId="3D0F274B" w14:textId="09633CB2" w:rsidR="00557ECE" w:rsidRDefault="00557ECE" w:rsidP="00A031B8"/>
    <w:p w14:paraId="3529E605" w14:textId="77777777" w:rsidR="00557ECE" w:rsidRDefault="00557ECE" w:rsidP="00557ECE">
      <w:proofErr w:type="spellStart"/>
      <w:r>
        <w:t>Levene's</w:t>
      </w:r>
      <w:proofErr w:type="spellEnd"/>
      <w:r>
        <w:t xml:space="preserve"> Test for Homogeneity of Variance (center = median)</w:t>
      </w:r>
    </w:p>
    <w:p w14:paraId="236A276F" w14:textId="77777777" w:rsidR="00557ECE" w:rsidRDefault="00557ECE" w:rsidP="00557ECE">
      <w:r>
        <w:t xml:space="preserve">      Df F value </w:t>
      </w:r>
      <w:proofErr w:type="spellStart"/>
      <w:r>
        <w:t>Pr</w:t>
      </w:r>
      <w:proofErr w:type="spellEnd"/>
      <w:r>
        <w:t>(&gt;F)</w:t>
      </w:r>
    </w:p>
    <w:p w14:paraId="3A778A17" w14:textId="77777777" w:rsidR="00557ECE" w:rsidRDefault="00557ECE" w:rsidP="00557ECE">
      <w:proofErr w:type="gramStart"/>
      <w:r>
        <w:t>group  5</w:t>
      </w:r>
      <w:proofErr w:type="gramEnd"/>
      <w:r>
        <w:t xml:space="preserve">  0.4716 0.7958</w:t>
      </w:r>
    </w:p>
    <w:p w14:paraId="16F97A1C" w14:textId="7BCE5145" w:rsidR="00557ECE" w:rsidRDefault="00557ECE" w:rsidP="00557ECE">
      <w:r>
        <w:lastRenderedPageBreak/>
        <w:t xml:space="preserve">      54  </w:t>
      </w:r>
    </w:p>
    <w:p w14:paraId="3510C0C0" w14:textId="7D1EA4E5" w:rsidR="00557ECE" w:rsidRDefault="00557ECE" w:rsidP="00557ECE">
      <w:r>
        <w:t>ANOVA assumptions:</w:t>
      </w:r>
    </w:p>
    <w:p w14:paraId="1BA8DEA7" w14:textId="3448C188" w:rsidR="000D289E" w:rsidRDefault="00612F63" w:rsidP="00612F63">
      <w:pPr>
        <w:pStyle w:val="ListParagraph"/>
        <w:numPr>
          <w:ilvl w:val="0"/>
          <w:numId w:val="1"/>
        </w:numPr>
      </w:pPr>
      <w:r>
        <w:t>By looking at the descriptive statistics, I can see that the data groups are most likely normally distributed.</w:t>
      </w:r>
    </w:p>
    <w:p w14:paraId="663548F5" w14:textId="2531E059" w:rsidR="00612F63" w:rsidRDefault="00612F63" w:rsidP="00612F63">
      <w:pPr>
        <w:pStyle w:val="ListParagraph"/>
        <w:numPr>
          <w:ilvl w:val="0"/>
          <w:numId w:val="1"/>
        </w:numPr>
      </w:pPr>
      <w:r>
        <w:t>The GPA improvement is measured at least at the interval level.</w:t>
      </w:r>
    </w:p>
    <w:p w14:paraId="72B50784" w14:textId="787D8CEB" w:rsidR="00612F63" w:rsidRPr="00612F63" w:rsidRDefault="00612F63" w:rsidP="00612F63">
      <w:pPr>
        <w:pStyle w:val="ListParagraph"/>
        <w:numPr>
          <w:ilvl w:val="0"/>
          <w:numId w:val="1"/>
        </w:numPr>
      </w:pPr>
      <w:r w:rsidRPr="00612F63">
        <w:t xml:space="preserve">Homogeneity of variance is satisfied by </w:t>
      </w:r>
      <w:proofErr w:type="spellStart"/>
      <w:r w:rsidRPr="00612F63">
        <w:t>Levene’s</w:t>
      </w:r>
      <w:proofErr w:type="spellEnd"/>
      <w:r w:rsidRPr="00612F63">
        <w:t xml:space="preserve"> Test (</w:t>
      </w:r>
      <m:oMath>
        <m:r>
          <w:rPr>
            <w:rFonts w:ascii="Cambria Math" w:hAnsi="Cambria Math"/>
          </w:rPr>
          <m:t>F</m:t>
        </m:r>
        <m:d>
          <m:dPr>
            <m:ctrlPr>
              <w:rPr>
                <w:rFonts w:ascii="Cambria Math" w:hAnsi="Cambria Math"/>
                <w:i/>
                <w:iCs/>
              </w:rPr>
            </m:ctrlPr>
          </m:dPr>
          <m:e>
            <m:r>
              <w:rPr>
                <w:rFonts w:ascii="Cambria Math" w:hAnsi="Cambria Math"/>
              </w:rPr>
              <m:t>5,</m:t>
            </m:r>
            <m:r>
              <w:rPr>
                <w:rFonts w:ascii="Cambria Math" w:hAnsi="Cambria Math"/>
              </w:rPr>
              <m:t>54</m:t>
            </m:r>
          </m:e>
        </m:d>
        <m:r>
          <w:rPr>
            <w:rFonts w:ascii="Cambria Math" w:hAnsi="Cambria Math"/>
          </w:rPr>
          <m:t>=</m:t>
        </m:r>
        <m:r>
          <w:rPr>
            <w:rFonts w:ascii="Cambria Math" w:hAnsi="Cambria Math"/>
          </w:rPr>
          <m:t>.4716</m:t>
        </m:r>
        <m:r>
          <w:rPr>
            <w:rFonts w:ascii="Cambria Math" w:hAnsi="Cambria Math"/>
          </w:rPr>
          <m:t>, p=0.</m:t>
        </m:r>
        <m:r>
          <w:rPr>
            <w:rFonts w:ascii="Cambria Math" w:hAnsi="Cambria Math"/>
          </w:rPr>
          <m:t>7958</m:t>
        </m:r>
        <m:r>
          <w:rPr>
            <w:rFonts w:ascii="Cambria Math" w:hAnsi="Cambria Math"/>
          </w:rPr>
          <m:t>)</m:t>
        </m:r>
      </m:oMath>
      <w:r>
        <w:rPr>
          <w:rFonts w:eastAsiaTheme="minorEastAsia"/>
          <w:iCs/>
        </w:rPr>
        <w:t>.</w:t>
      </w:r>
    </w:p>
    <w:p w14:paraId="12914CE9" w14:textId="15F7257C" w:rsidR="00557ECE" w:rsidRDefault="00612F63" w:rsidP="00557ECE">
      <w:pPr>
        <w:pStyle w:val="ListParagraph"/>
        <w:numPr>
          <w:ilvl w:val="0"/>
          <w:numId w:val="1"/>
        </w:numPr>
      </w:pPr>
      <w:r>
        <w:t>Observations are taken from different people, so they are independent.</w:t>
      </w:r>
    </w:p>
    <w:p w14:paraId="17E1A183" w14:textId="45FDEE9D" w:rsidR="00A54C7E" w:rsidRDefault="00A54C7E" w:rsidP="00AC30C1"/>
    <w:p w14:paraId="5CAFA190" w14:textId="77777777" w:rsidR="00A54C7E" w:rsidRDefault="00A54C7E" w:rsidP="00A54C7E">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58D5FB2F" w14:textId="77777777" w:rsidR="00A54C7E" w:rsidRDefault="00A54C7E" w:rsidP="00A54C7E">
      <w:r>
        <w:t xml:space="preserve">method         2 </w:t>
      </w:r>
      <w:proofErr w:type="gramStart"/>
      <w:r>
        <w:t>1.1741  0.5870</w:t>
      </w:r>
      <w:proofErr w:type="gramEnd"/>
      <w:r>
        <w:t xml:space="preserve">  17.809 1.15e-06 ***</w:t>
      </w:r>
    </w:p>
    <w:p w14:paraId="24122D2B" w14:textId="77777777" w:rsidR="00A54C7E" w:rsidRDefault="00A54C7E" w:rsidP="00A54C7E">
      <w:r>
        <w:t xml:space="preserve">gender         1 </w:t>
      </w:r>
      <w:proofErr w:type="gramStart"/>
      <w:r>
        <w:t>0.5227  0.5227</w:t>
      </w:r>
      <w:proofErr w:type="gramEnd"/>
      <w:r>
        <w:t xml:space="preserve">  15.856 0.000206 ***</w:t>
      </w:r>
    </w:p>
    <w:p w14:paraId="685B7E18" w14:textId="77777777" w:rsidR="00A54C7E" w:rsidRDefault="00A54C7E" w:rsidP="00A54C7E">
      <w:proofErr w:type="spellStart"/>
      <w:proofErr w:type="gramStart"/>
      <w:r>
        <w:t>method:gender</w:t>
      </w:r>
      <w:proofErr w:type="spellEnd"/>
      <w:proofErr w:type="gramEnd"/>
      <w:r>
        <w:t xml:space="preserve">  2 0.1926  0.0963   2.921 0.062429 .  </w:t>
      </w:r>
    </w:p>
    <w:p w14:paraId="190156C2" w14:textId="77777777" w:rsidR="00A54C7E" w:rsidRDefault="00A54C7E" w:rsidP="00A54C7E">
      <w:r>
        <w:t xml:space="preserve">Residuals     54 </w:t>
      </w:r>
      <w:proofErr w:type="gramStart"/>
      <w:r>
        <w:t>1.7800  0.0330</w:t>
      </w:r>
      <w:proofErr w:type="gramEnd"/>
      <w:r>
        <w:t xml:space="preserve">                     </w:t>
      </w:r>
    </w:p>
    <w:p w14:paraId="636A0380" w14:textId="77777777" w:rsidR="00A54C7E" w:rsidRDefault="00A54C7E" w:rsidP="00A54C7E">
      <w:r>
        <w:t>---</w:t>
      </w:r>
    </w:p>
    <w:p w14:paraId="75153A16" w14:textId="77777777" w:rsidR="00A54C7E" w:rsidRDefault="00A54C7E" w:rsidP="00A54C7E">
      <w:proofErr w:type="spellStart"/>
      <w:r>
        <w:t>Signif</w:t>
      </w:r>
      <w:proofErr w:type="spellEnd"/>
      <w:r>
        <w:t xml:space="preserve">. codes:  0 ‘***’ 0.001 ‘**’ 0.01 ‘*’ 0.05 ‘.’ 0.1 </w:t>
      </w:r>
      <w:proofErr w:type="gramStart"/>
      <w:r>
        <w:t>‘ ’</w:t>
      </w:r>
      <w:proofErr w:type="gramEnd"/>
      <w:r>
        <w:t xml:space="preserve"> 1</w:t>
      </w:r>
    </w:p>
    <w:p w14:paraId="39B7D693" w14:textId="77777777" w:rsidR="00A54C7E" w:rsidRDefault="00A54C7E" w:rsidP="00AC30C1"/>
    <w:p w14:paraId="60208C46" w14:textId="4A538C96" w:rsidR="00A031B8" w:rsidRPr="00A031B8" w:rsidRDefault="00A031B8" w:rsidP="00A031B8">
      <w:r w:rsidRPr="00A031B8">
        <w:t xml:space="preserve">There was a significant main effect </w:t>
      </w:r>
      <w:r>
        <w:t>by the method</w:t>
      </w:r>
      <w:r w:rsidRPr="00A031B8">
        <w:t xml:space="preserve"> </w:t>
      </w:r>
      <w:r>
        <w:t>of note taking used among students</w:t>
      </w:r>
      <w:r w:rsidR="007C5CAE">
        <w:t>,</w:t>
      </w:r>
      <w:r w:rsidRPr="00A031B8">
        <w:t xml:space="preserve"> on </w:t>
      </w:r>
      <w:r>
        <w:t>the amount of GPA improvement</w:t>
      </w:r>
      <w:r w:rsidRPr="00A031B8">
        <w:t xml:space="preserve">, </w:t>
      </w:r>
      <w:proofErr w:type="gramStart"/>
      <w:r w:rsidRPr="00A031B8">
        <w:rPr>
          <w:i/>
          <w:iCs/>
        </w:rPr>
        <w:t>F</w:t>
      </w:r>
      <w:r w:rsidRPr="00A031B8">
        <w:t>(</w:t>
      </w:r>
      <w:proofErr w:type="gramEnd"/>
      <w:r w:rsidRPr="00A031B8">
        <w:t xml:space="preserve">2, </w:t>
      </w:r>
      <w:r w:rsidR="000F19C4">
        <w:t>54</w:t>
      </w:r>
      <w:r w:rsidRPr="00A031B8">
        <w:t xml:space="preserve">) = </w:t>
      </w:r>
      <w:r w:rsidR="000F19C4">
        <w:t>17.809</w:t>
      </w:r>
      <w:r w:rsidRPr="00A031B8">
        <w:t>,</w:t>
      </w:r>
      <w:r w:rsidR="000F19C4">
        <w:t xml:space="preserve"> </w:t>
      </w:r>
      <w:r w:rsidR="000F19C4">
        <w:t>1.15e-06</w:t>
      </w:r>
      <w:r w:rsidRPr="00A031B8">
        <w:t>.</w:t>
      </w:r>
    </w:p>
    <w:p w14:paraId="7C71DCBF" w14:textId="77777777" w:rsidR="00A031B8" w:rsidRDefault="00A031B8" w:rsidP="00A031B8"/>
    <w:p w14:paraId="740716A6" w14:textId="4EFCDE0F" w:rsidR="00A031B8" w:rsidRDefault="00A031B8" w:rsidP="00A031B8"/>
    <w:p w14:paraId="55DFB3C0" w14:textId="639BC206" w:rsidR="00A031B8" w:rsidRDefault="00A031B8" w:rsidP="00A031B8">
      <w:r w:rsidRPr="00A031B8">
        <w:rPr>
          <w:noProof/>
        </w:rPr>
        <w:drawing>
          <wp:inline distT="0" distB="0" distL="0" distR="0" wp14:anchorId="4374C84A" wp14:editId="64CF4977">
            <wp:extent cx="3355961"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918" cy="3005962"/>
                    </a:xfrm>
                    <a:prstGeom prst="rect">
                      <a:avLst/>
                    </a:prstGeom>
                    <a:noFill/>
                    <a:ln>
                      <a:noFill/>
                    </a:ln>
                  </pic:spPr>
                </pic:pic>
              </a:graphicData>
            </a:graphic>
          </wp:inline>
        </w:drawing>
      </w:r>
      <w:bookmarkStart w:id="0" w:name="_GoBack"/>
      <w:bookmarkEnd w:id="0"/>
    </w:p>
    <w:p w14:paraId="696F3EE3" w14:textId="6BCC7B14" w:rsidR="000F19C4" w:rsidRDefault="000F19C4" w:rsidP="00A031B8"/>
    <w:p w14:paraId="7729BC45" w14:textId="03FBA9F7" w:rsidR="000F19C4" w:rsidRPr="00A031B8" w:rsidRDefault="000F19C4" w:rsidP="000F19C4">
      <w:r w:rsidRPr="00A031B8">
        <w:t xml:space="preserve">There was a significant main effect </w:t>
      </w:r>
      <w:r>
        <w:t xml:space="preserve">by </w:t>
      </w:r>
      <w:r>
        <w:t>the gender</w:t>
      </w:r>
      <w:r>
        <w:t xml:space="preserve"> </w:t>
      </w:r>
      <w:r>
        <w:t>of the student</w:t>
      </w:r>
      <w:r w:rsidR="007C5CAE">
        <w:t>,</w:t>
      </w:r>
      <w:r w:rsidRPr="00A031B8">
        <w:t xml:space="preserve"> on </w:t>
      </w:r>
      <w:r>
        <w:t>the amount of GPA improvement</w:t>
      </w:r>
      <w:r w:rsidRPr="00A031B8">
        <w:t xml:space="preserve">, </w:t>
      </w:r>
      <w:proofErr w:type="gramStart"/>
      <w:r w:rsidRPr="00A031B8">
        <w:rPr>
          <w:i/>
          <w:iCs/>
        </w:rPr>
        <w:t>F</w:t>
      </w:r>
      <w:r w:rsidRPr="00A031B8">
        <w:t>(</w:t>
      </w:r>
      <w:proofErr w:type="gramEnd"/>
      <w:r>
        <w:t>1</w:t>
      </w:r>
      <w:r w:rsidRPr="00A031B8">
        <w:t xml:space="preserve">, </w:t>
      </w:r>
      <w:r>
        <w:t>54</w:t>
      </w:r>
      <w:r w:rsidRPr="00A031B8">
        <w:t xml:space="preserve">) = </w:t>
      </w:r>
      <w:r>
        <w:t>1</w:t>
      </w:r>
      <w:r>
        <w:t>5.856</w:t>
      </w:r>
      <w:r w:rsidRPr="00A031B8">
        <w:t>,</w:t>
      </w:r>
      <w:r>
        <w:t xml:space="preserve"> 0.000206</w:t>
      </w:r>
      <w:r w:rsidRPr="00A031B8">
        <w:t>.</w:t>
      </w:r>
    </w:p>
    <w:p w14:paraId="1E9AAEB2" w14:textId="77777777" w:rsidR="000F19C4" w:rsidRDefault="000F19C4" w:rsidP="00A031B8"/>
    <w:p w14:paraId="7FAAA2D6" w14:textId="77777777" w:rsidR="000F19C4" w:rsidRDefault="000F19C4" w:rsidP="000F19C4"/>
    <w:p w14:paraId="4775E8D6" w14:textId="56DC4DB8" w:rsidR="000F19C4" w:rsidRDefault="000F19C4" w:rsidP="000F19C4">
      <w:r w:rsidRPr="000F19C4">
        <w:rPr>
          <w:noProof/>
        </w:rPr>
        <w:drawing>
          <wp:inline distT="0" distB="0" distL="0" distR="0" wp14:anchorId="14FB0362" wp14:editId="0D60B32B">
            <wp:extent cx="3236363" cy="323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2378" cy="3238157"/>
                    </a:xfrm>
                    <a:prstGeom prst="rect">
                      <a:avLst/>
                    </a:prstGeom>
                    <a:noFill/>
                    <a:ln>
                      <a:noFill/>
                    </a:ln>
                  </pic:spPr>
                </pic:pic>
              </a:graphicData>
            </a:graphic>
          </wp:inline>
        </w:drawing>
      </w:r>
    </w:p>
    <w:p w14:paraId="1F3B843E" w14:textId="77777777" w:rsidR="000F19C4" w:rsidRDefault="000F19C4" w:rsidP="000F19C4"/>
    <w:p w14:paraId="44946227" w14:textId="7A17373A" w:rsidR="000F19C4" w:rsidRDefault="000F19C4" w:rsidP="000F19C4">
      <w:r w:rsidRPr="000F19C4">
        <w:t xml:space="preserve">There was </w:t>
      </w:r>
      <w:r>
        <w:t>not a</w:t>
      </w:r>
      <w:r w:rsidRPr="000F19C4">
        <w:t xml:space="preserve"> significant interaction between the </w:t>
      </w:r>
      <w:r>
        <w:t>method of note taking</w:t>
      </w:r>
      <w:r w:rsidRPr="000F19C4">
        <w:t xml:space="preserve"> and the ge</w:t>
      </w:r>
      <w:r>
        <w:t>nder of the student</w:t>
      </w:r>
      <w:r w:rsidRPr="000F19C4">
        <w:t xml:space="preserve">, on </w:t>
      </w:r>
      <w:r w:rsidR="007C5CAE">
        <w:t>the amount of GPA improvement</w:t>
      </w:r>
      <w:r w:rsidRPr="000F19C4">
        <w:t xml:space="preserve">, </w:t>
      </w:r>
      <w:proofErr w:type="gramStart"/>
      <w:r w:rsidRPr="000F19C4">
        <w:rPr>
          <w:i/>
          <w:iCs/>
        </w:rPr>
        <w:t>F</w:t>
      </w:r>
      <w:r w:rsidRPr="000F19C4">
        <w:t>(</w:t>
      </w:r>
      <w:proofErr w:type="gramEnd"/>
      <w:r w:rsidRPr="000F19C4">
        <w:t xml:space="preserve">2, </w:t>
      </w:r>
      <w:r w:rsidR="007C5CAE">
        <w:t>54</w:t>
      </w:r>
      <w:r w:rsidRPr="000F19C4">
        <w:t xml:space="preserve">) = </w:t>
      </w:r>
      <w:r w:rsidR="007C5CAE">
        <w:t>2.921</w:t>
      </w:r>
      <w:r w:rsidR="007C5CAE">
        <w:t>, p =</w:t>
      </w:r>
      <w:r w:rsidR="007C5CAE">
        <w:t xml:space="preserve"> 0.062429</w:t>
      </w:r>
      <w:r w:rsidR="007C5CAE">
        <w:t>.</w:t>
      </w:r>
    </w:p>
    <w:p w14:paraId="3FACF572" w14:textId="197632BD" w:rsidR="000F19C4" w:rsidRDefault="000F19C4" w:rsidP="000F19C4">
      <w:r w:rsidRPr="002B3B73">
        <w:rPr>
          <w:noProof/>
        </w:rPr>
        <w:lastRenderedPageBreak/>
        <w:drawing>
          <wp:inline distT="0" distB="0" distL="0" distR="0" wp14:anchorId="548C17A9" wp14:editId="79BB981A">
            <wp:extent cx="3287362" cy="328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151" cy="3293724"/>
                    </a:xfrm>
                    <a:prstGeom prst="rect">
                      <a:avLst/>
                    </a:prstGeom>
                    <a:noFill/>
                    <a:ln>
                      <a:noFill/>
                    </a:ln>
                  </pic:spPr>
                </pic:pic>
              </a:graphicData>
            </a:graphic>
          </wp:inline>
        </w:drawing>
      </w:r>
    </w:p>
    <w:p w14:paraId="444542CC" w14:textId="77777777" w:rsidR="00057C23" w:rsidRDefault="00057C23" w:rsidP="00D04187"/>
    <w:p w14:paraId="5390A025" w14:textId="351A1285" w:rsidR="00D04187" w:rsidRDefault="00D04187" w:rsidP="00D04187">
      <w:r w:rsidRPr="00D04187">
        <w:t xml:space="preserve">There was </w:t>
      </w:r>
      <w:r>
        <w:t>not a</w:t>
      </w:r>
      <w:r w:rsidRPr="00D04187">
        <w:t xml:space="preserve"> significant interaction effect between the</w:t>
      </w:r>
      <w:r>
        <w:t xml:space="preserve"> method of note taking and the gender of the students</w:t>
      </w:r>
      <w:r w:rsidRPr="00D04187">
        <w:t xml:space="preserve">, on the </w:t>
      </w:r>
      <w:r>
        <w:t>amount of GPA improvement</w:t>
      </w:r>
      <w:r w:rsidRPr="00D04187">
        <w:t>,</w:t>
      </w:r>
      <w:r w:rsidR="00686BDB" w:rsidRPr="00686BDB">
        <w:rPr>
          <w:i/>
          <w:iCs/>
        </w:rPr>
        <w:t xml:space="preserve"> </w:t>
      </w:r>
      <w:proofErr w:type="gramStart"/>
      <w:r w:rsidR="00686BDB" w:rsidRPr="000F19C4">
        <w:rPr>
          <w:i/>
          <w:iCs/>
        </w:rPr>
        <w:t>F</w:t>
      </w:r>
      <w:r w:rsidR="00686BDB" w:rsidRPr="000F19C4">
        <w:t>(</w:t>
      </w:r>
      <w:proofErr w:type="gramEnd"/>
      <w:r w:rsidR="00686BDB" w:rsidRPr="000F19C4">
        <w:t xml:space="preserve">2, </w:t>
      </w:r>
      <w:r w:rsidR="00686BDB">
        <w:t>54</w:t>
      </w:r>
      <w:r w:rsidR="00686BDB" w:rsidRPr="000F19C4">
        <w:t xml:space="preserve">) = </w:t>
      </w:r>
      <w:r w:rsidR="00686BDB">
        <w:t>2.921, p = 0.062429</w:t>
      </w:r>
      <w:r w:rsidRPr="00D04187">
        <w:t>.  This indicates males and females were</w:t>
      </w:r>
      <w:r w:rsidR="00686BDB">
        <w:t xml:space="preserve"> not</w:t>
      </w:r>
      <w:r w:rsidRPr="00D04187">
        <w:t xml:space="preserve"> affected differently by </w:t>
      </w:r>
      <w:r w:rsidR="00686BDB">
        <w:t>the method of note taking</w:t>
      </w:r>
      <w:r w:rsidRPr="00D04187">
        <w:t>.  Specifically,</w:t>
      </w:r>
      <w:r w:rsidR="00686BDB">
        <w:t xml:space="preserve"> the amount of</w:t>
      </w:r>
      <w:r w:rsidRPr="00D04187">
        <w:t xml:space="preserve"> </w:t>
      </w:r>
      <w:r w:rsidR="00686BDB">
        <w:t>GPA improvement</w:t>
      </w:r>
      <w:r w:rsidRPr="00D04187">
        <w:t xml:space="preserve"> was</w:t>
      </w:r>
      <w:r w:rsidR="00893B6E">
        <w:t xml:space="preserve"> relatively</w:t>
      </w:r>
      <w:r w:rsidRPr="00D04187">
        <w:t xml:space="preserve"> similar </w:t>
      </w:r>
      <w:r w:rsidR="00893B6E">
        <w:t>with</w:t>
      </w:r>
      <w:r w:rsidRPr="00D04187">
        <w:t xml:space="preserve"> males</w:t>
      </w:r>
      <w:r w:rsidR="00893B6E">
        <w:t xml:space="preserve"> having a slight edge</w:t>
      </w:r>
      <w:r w:rsidRPr="00D04187">
        <w:t xml:space="preserve"> (M=</w:t>
      </w:r>
      <w:r w:rsidR="00686BDB">
        <w:t>.165</w:t>
      </w:r>
      <w:r w:rsidRPr="00D04187">
        <w:t>, SD=</w:t>
      </w:r>
      <w:r w:rsidR="00686BDB">
        <w:t>.149</w:t>
      </w:r>
      <w:r w:rsidRPr="00D04187">
        <w:t xml:space="preserve">) </w:t>
      </w:r>
      <w:r w:rsidR="00893B6E">
        <w:t>over</w:t>
      </w:r>
      <w:r w:rsidRPr="00D04187">
        <w:t xml:space="preserve"> females (M=</w:t>
      </w:r>
      <w:r w:rsidR="00686BDB">
        <w:t>.105</w:t>
      </w:r>
      <w:r w:rsidRPr="00D04187">
        <w:t>, SD=</w:t>
      </w:r>
      <w:r w:rsidR="00686BDB">
        <w:t>.146</w:t>
      </w:r>
      <w:r w:rsidRPr="00D04187">
        <w:t xml:space="preserve">) after </w:t>
      </w:r>
      <w:r w:rsidR="00686BDB">
        <w:t>not using any specific note taking strategy</w:t>
      </w:r>
      <w:r w:rsidRPr="00D04187">
        <w:t>,</w:t>
      </w:r>
      <w:r w:rsidR="00893B6E">
        <w:t xml:space="preserve"> males saw slightly more GPA improvement</w:t>
      </w:r>
      <w:r w:rsidRPr="00D04187">
        <w:t xml:space="preserve"> (M=</w:t>
      </w:r>
      <w:r w:rsidR="00893B6E">
        <w:t>.335</w:t>
      </w:r>
      <w:r w:rsidRPr="00D04187">
        <w:t>, SD=</w:t>
      </w:r>
      <w:r w:rsidR="00893B6E">
        <w:t>.229</w:t>
      </w:r>
      <w:r w:rsidRPr="00D04187">
        <w:t xml:space="preserve">) </w:t>
      </w:r>
      <w:r w:rsidR="00893B6E">
        <w:t xml:space="preserve">than </w:t>
      </w:r>
      <w:r w:rsidRPr="00D04187">
        <w:t>females (M=</w:t>
      </w:r>
      <w:r w:rsidR="00893B6E">
        <w:t>.17</w:t>
      </w:r>
      <w:r w:rsidRPr="00D04187">
        <w:t>, SD=</w:t>
      </w:r>
      <w:r w:rsidR="00893B6E">
        <w:t>.183</w:t>
      </w:r>
      <w:r w:rsidRPr="00D04187">
        <w:t xml:space="preserve">) after </w:t>
      </w:r>
      <w:r w:rsidR="00686BDB">
        <w:t>using method 1 of note taking</w:t>
      </w:r>
      <w:r w:rsidRPr="00D04187">
        <w:t xml:space="preserve">, </w:t>
      </w:r>
      <w:r w:rsidR="00893B6E">
        <w:t>and males saw even slightly more GPA improvement</w:t>
      </w:r>
      <w:r w:rsidRPr="00D04187">
        <w:t xml:space="preserve"> (M=</w:t>
      </w:r>
      <w:r w:rsidR="00893B6E">
        <w:t>.64</w:t>
      </w:r>
      <w:r w:rsidRPr="00D04187">
        <w:t>, SD=</w:t>
      </w:r>
      <w:r w:rsidR="00893B6E">
        <w:t>.178</w:t>
      </w:r>
      <w:r w:rsidRPr="00D04187">
        <w:t xml:space="preserve">) </w:t>
      </w:r>
      <w:r w:rsidR="00893B6E">
        <w:t>than</w:t>
      </w:r>
      <w:r w:rsidRPr="00D04187">
        <w:t xml:space="preserve"> females (M=</w:t>
      </w:r>
      <w:r w:rsidR="00893B6E">
        <w:t>.305</w:t>
      </w:r>
      <w:r w:rsidRPr="00D04187">
        <w:t>, SD=</w:t>
      </w:r>
      <w:r w:rsidR="00893B6E">
        <w:t>.192</w:t>
      </w:r>
      <w:r w:rsidRPr="00D04187">
        <w:t>) after</w:t>
      </w:r>
      <w:r w:rsidR="00686BDB">
        <w:t xml:space="preserve"> using method 2 of note taking</w:t>
      </w:r>
      <w:r w:rsidRPr="00D04187">
        <w:t>.</w:t>
      </w:r>
      <w:r w:rsidR="00893B6E">
        <w:t xml:space="preserve"> However,</w:t>
      </w:r>
      <w:r w:rsidR="00057C23">
        <w:t xml:space="preserve"> the</w:t>
      </w:r>
      <w:r w:rsidR="00893B6E">
        <w:t xml:space="preserve"> improvement in GPA is too small a difference between males and females to deem a</w:t>
      </w:r>
      <w:r w:rsidR="00B5059E">
        <w:t xml:space="preserve"> </w:t>
      </w:r>
      <w:r w:rsidR="00893B6E">
        <w:t>significant</w:t>
      </w:r>
      <w:r w:rsidR="00B5059E">
        <w:t xml:space="preserve"> interaction</w:t>
      </w:r>
      <w:r w:rsidR="00893B6E">
        <w:t xml:space="preserve"> effect </w:t>
      </w:r>
      <w:r w:rsidR="00057C23">
        <w:t>among the</w:t>
      </w:r>
      <w:r w:rsidR="00B5059E">
        <w:t xml:space="preserve"> gender of students. Both genders see an improvement from no note taking</w:t>
      </w:r>
      <w:r w:rsidR="00F4647B">
        <w:t xml:space="preserve"> </w:t>
      </w:r>
      <w:r w:rsidR="006D5FAC">
        <w:t>instruction</w:t>
      </w:r>
      <w:r w:rsidR="00B5059E">
        <w:t xml:space="preserve"> to method 1 to method 2.</w:t>
      </w:r>
    </w:p>
    <w:p w14:paraId="7794C58E" w14:textId="66BDD673" w:rsidR="00B5059E" w:rsidRDefault="00B5059E" w:rsidP="00D04187"/>
    <w:p w14:paraId="4D084D55" w14:textId="77777777" w:rsidR="000926C2" w:rsidRDefault="000926C2" w:rsidP="000926C2">
      <w:r>
        <w:t>Planned Comparisons:</w:t>
      </w:r>
    </w:p>
    <w:p w14:paraId="528B939D" w14:textId="77777777" w:rsidR="000926C2" w:rsidRDefault="000926C2" w:rsidP="000926C2">
      <w:r>
        <w:t xml:space="preserve">   [,1] [,2]</w:t>
      </w:r>
    </w:p>
    <w:p w14:paraId="4FAAD0CA" w14:textId="77777777" w:rsidR="000926C2" w:rsidRDefault="000926C2" w:rsidP="000926C2">
      <w:r>
        <w:t>Control    -2    0</w:t>
      </w:r>
    </w:p>
    <w:p w14:paraId="6718BEA8" w14:textId="77777777" w:rsidR="000926C2" w:rsidRDefault="000926C2" w:rsidP="000926C2">
      <w:r>
        <w:t>Method 1    1   -1</w:t>
      </w:r>
    </w:p>
    <w:p w14:paraId="3B5714BD" w14:textId="77777777" w:rsidR="000926C2" w:rsidRDefault="000926C2" w:rsidP="000926C2">
      <w:r>
        <w:t>Method 2    1    1</w:t>
      </w:r>
    </w:p>
    <w:p w14:paraId="16C36B1B" w14:textId="77777777" w:rsidR="000926C2" w:rsidRDefault="000926C2" w:rsidP="000926C2">
      <w:r>
        <w:t>Levels: Control Method 1 Method 2</w:t>
      </w:r>
    </w:p>
    <w:p w14:paraId="61F0B97B" w14:textId="77777777" w:rsidR="000926C2" w:rsidRDefault="000926C2" w:rsidP="000926C2">
      <w:r>
        <w:t xml:space="preserve">  [,1]</w:t>
      </w:r>
    </w:p>
    <w:p w14:paraId="6B08993E" w14:textId="77777777" w:rsidR="000926C2" w:rsidRDefault="000926C2" w:rsidP="000926C2">
      <w:r>
        <w:t>Men     -1</w:t>
      </w:r>
    </w:p>
    <w:p w14:paraId="43EBDF80" w14:textId="77777777" w:rsidR="000926C2" w:rsidRDefault="000926C2" w:rsidP="000926C2">
      <w:r>
        <w:lastRenderedPageBreak/>
        <w:t>Women    1</w:t>
      </w:r>
    </w:p>
    <w:p w14:paraId="4AEA14A1" w14:textId="77777777" w:rsidR="000926C2" w:rsidRDefault="000926C2" w:rsidP="000926C2">
      <w:r>
        <w:t>Levels: Men Women</w:t>
      </w:r>
    </w:p>
    <w:p w14:paraId="1BD8DDE2" w14:textId="77777777" w:rsidR="000926C2" w:rsidRDefault="000926C2" w:rsidP="00D04187"/>
    <w:p w14:paraId="4BE98742" w14:textId="1D92A558" w:rsidR="00557ECE" w:rsidRDefault="00557ECE" w:rsidP="00D04187">
      <w:r>
        <w:t>Contrasts:</w:t>
      </w:r>
    </w:p>
    <w:p w14:paraId="5389DFFF" w14:textId="77777777" w:rsidR="00406788" w:rsidRDefault="00406788" w:rsidP="00406788">
      <w:r>
        <w:t>Call:</w:t>
      </w:r>
    </w:p>
    <w:p w14:paraId="6B6318CB" w14:textId="77777777" w:rsidR="00406788" w:rsidRDefault="00406788" w:rsidP="00406788">
      <w:proofErr w:type="spellStart"/>
      <w:proofErr w:type="gramStart"/>
      <w:r>
        <w:t>aov</w:t>
      </w:r>
      <w:proofErr w:type="spellEnd"/>
      <w:r>
        <w:t>(</w:t>
      </w:r>
      <w:proofErr w:type="gramEnd"/>
      <w:r>
        <w:t xml:space="preserve">formula = </w:t>
      </w:r>
      <w:proofErr w:type="spellStart"/>
      <w:r>
        <w:t>gpaimpr</w:t>
      </w:r>
      <w:proofErr w:type="spellEnd"/>
      <w:r>
        <w:t xml:space="preserve"> ~ method * gender, data = </w:t>
      </w:r>
      <w:proofErr w:type="spellStart"/>
      <w:r>
        <w:t>noteData</w:t>
      </w:r>
      <w:proofErr w:type="spellEnd"/>
      <w:r>
        <w:t>)</w:t>
      </w:r>
    </w:p>
    <w:p w14:paraId="53BB17CF" w14:textId="77777777" w:rsidR="00406788" w:rsidRDefault="00406788" w:rsidP="00406788"/>
    <w:p w14:paraId="4B8D47F9" w14:textId="77777777" w:rsidR="00406788" w:rsidRDefault="00406788" w:rsidP="00406788">
      <w:r>
        <w:t>Residuals:</w:t>
      </w:r>
    </w:p>
    <w:p w14:paraId="060F0B41" w14:textId="77777777" w:rsidR="00406788" w:rsidRDefault="00406788" w:rsidP="00406788">
      <w:r>
        <w:t xml:space="preserve">    Min      1</w:t>
      </w:r>
      <w:proofErr w:type="gramStart"/>
      <w:r>
        <w:t>Q  Median</w:t>
      </w:r>
      <w:proofErr w:type="gramEnd"/>
      <w:r>
        <w:t xml:space="preserve">      3Q     Max </w:t>
      </w:r>
    </w:p>
    <w:p w14:paraId="0A2F7064" w14:textId="77777777" w:rsidR="00406788" w:rsidRDefault="00406788" w:rsidP="00406788">
      <w:r>
        <w:t>-0.3350 -0.1125 -0.</w:t>
      </w:r>
      <w:proofErr w:type="gramStart"/>
      <w:r>
        <w:t>0350  0.1350</w:t>
      </w:r>
      <w:proofErr w:type="gramEnd"/>
      <w:r>
        <w:t xml:space="preserve">  0.4650 </w:t>
      </w:r>
    </w:p>
    <w:p w14:paraId="58F77382" w14:textId="77777777" w:rsidR="00406788" w:rsidRDefault="00406788" w:rsidP="00406788"/>
    <w:p w14:paraId="2817317F" w14:textId="77777777" w:rsidR="00406788" w:rsidRDefault="00406788" w:rsidP="00406788">
      <w:r>
        <w:t>Coefficients:</w:t>
      </w:r>
    </w:p>
    <w:p w14:paraId="1CD2A4DD" w14:textId="77777777" w:rsidR="00406788" w:rsidRDefault="00406788" w:rsidP="00406788">
      <w:r>
        <w:t xml:space="preserve">                Estimate Std. Error t value </w:t>
      </w:r>
      <w:proofErr w:type="spellStart"/>
      <w:r>
        <w:t>Pr</w:t>
      </w:r>
      <w:proofErr w:type="spellEnd"/>
      <w:r>
        <w:t xml:space="preserve">(&gt;|t|)    </w:t>
      </w:r>
    </w:p>
    <w:p w14:paraId="580B6FF3" w14:textId="77777777" w:rsidR="00406788" w:rsidRDefault="00406788" w:rsidP="00406788">
      <w:r>
        <w:t>(</w:t>
      </w:r>
      <w:proofErr w:type="gramStart"/>
      <w:r>
        <w:t xml:space="preserve">Intercept)   </w:t>
      </w:r>
      <w:proofErr w:type="gramEnd"/>
      <w:r>
        <w:t xml:space="preserve">   0.28667    0.02344  12.230  &lt; 2e-16 ***</w:t>
      </w:r>
    </w:p>
    <w:p w14:paraId="49D2A9EC" w14:textId="77777777" w:rsidR="00406788" w:rsidRDefault="00406788" w:rsidP="00406788">
      <w:r>
        <w:t>method1          0.07583    0.01657   4.575 2.82e-05 ***</w:t>
      </w:r>
    </w:p>
    <w:p w14:paraId="31CDAB1C" w14:textId="77777777" w:rsidR="00406788" w:rsidRDefault="00406788" w:rsidP="00406788">
      <w:r>
        <w:t>method2          0.11000    0.02871   3.832 0.000334 ***</w:t>
      </w:r>
    </w:p>
    <w:p w14:paraId="3A2A2BFC" w14:textId="77777777" w:rsidR="00406788" w:rsidRDefault="00406788" w:rsidP="00406788">
      <w:r>
        <w:t xml:space="preserve">gender1         -0.09333    </w:t>
      </w:r>
      <w:proofErr w:type="gramStart"/>
      <w:r>
        <w:t>0.02344  -</w:t>
      </w:r>
      <w:proofErr w:type="gramEnd"/>
      <w:r>
        <w:t>3.982 0.000206 ***</w:t>
      </w:r>
    </w:p>
    <w:p w14:paraId="7EE64214" w14:textId="77777777" w:rsidR="00406788" w:rsidRDefault="00406788" w:rsidP="00406788">
      <w:r>
        <w:t>method</w:t>
      </w:r>
      <w:proofErr w:type="gramStart"/>
      <w:r>
        <w:t>1:gender</w:t>
      </w:r>
      <w:proofErr w:type="gramEnd"/>
      <w:r>
        <w:t xml:space="preserve">1 -0.03167    0.01657  -1.911 0.061366 .  </w:t>
      </w:r>
    </w:p>
    <w:p w14:paraId="6281E9CE" w14:textId="77777777" w:rsidR="00406788" w:rsidRDefault="00406788" w:rsidP="00406788">
      <w:r>
        <w:t>method</w:t>
      </w:r>
      <w:proofErr w:type="gramStart"/>
      <w:r>
        <w:t>2:gender</w:t>
      </w:r>
      <w:proofErr w:type="gramEnd"/>
      <w:r>
        <w:t xml:space="preserve">1 -0.04250    0.02871  -1.480 0.144554    </w:t>
      </w:r>
    </w:p>
    <w:p w14:paraId="2CF37D72" w14:textId="77777777" w:rsidR="00406788" w:rsidRDefault="00406788" w:rsidP="00406788">
      <w:r>
        <w:t>---</w:t>
      </w:r>
    </w:p>
    <w:p w14:paraId="142050B0" w14:textId="77777777" w:rsidR="00406788" w:rsidRDefault="00406788" w:rsidP="00406788">
      <w:proofErr w:type="spellStart"/>
      <w:r>
        <w:t>Signif</w:t>
      </w:r>
      <w:proofErr w:type="spellEnd"/>
      <w:r>
        <w:t xml:space="preserve">. codes:  0 ‘***’ 0.001 ‘**’ 0.01 ‘*’ 0.05 ‘.’ 0.1 </w:t>
      </w:r>
      <w:proofErr w:type="gramStart"/>
      <w:r>
        <w:t>‘ ’</w:t>
      </w:r>
      <w:proofErr w:type="gramEnd"/>
      <w:r>
        <w:t xml:space="preserve"> 1</w:t>
      </w:r>
    </w:p>
    <w:p w14:paraId="36C43459" w14:textId="77777777" w:rsidR="00406788" w:rsidRDefault="00406788" w:rsidP="00406788"/>
    <w:p w14:paraId="20190DF4" w14:textId="77777777" w:rsidR="00406788" w:rsidRDefault="00406788" w:rsidP="00406788">
      <w:r>
        <w:t>Residual standard error: 0.1816 on 54 degrees of freedom</w:t>
      </w:r>
    </w:p>
    <w:p w14:paraId="7C391863" w14:textId="77777777" w:rsidR="00406788" w:rsidRDefault="00406788" w:rsidP="00406788">
      <w:r>
        <w:t xml:space="preserve">Multiple R-squared:  0.5149,    Adjusted R-squared:   0.47 </w:t>
      </w:r>
    </w:p>
    <w:p w14:paraId="421C59CC" w14:textId="47C75E32" w:rsidR="00784EA1" w:rsidRDefault="00406788" w:rsidP="00406788">
      <w:r>
        <w:t xml:space="preserve">F-statistic: 11.46 on 5 and 54 </w:t>
      </w:r>
      <w:proofErr w:type="gramStart"/>
      <w:r>
        <w:t>DF,  p</w:t>
      </w:r>
      <w:proofErr w:type="gramEnd"/>
      <w:r>
        <w:t>-value: 1.444e-07</w:t>
      </w:r>
    </w:p>
    <w:p w14:paraId="75BE466A" w14:textId="77777777" w:rsidR="00057C23" w:rsidRDefault="00057C23" w:rsidP="00406788"/>
    <w:p w14:paraId="46757BC2" w14:textId="5DCF535F" w:rsidR="00557ECE" w:rsidRDefault="00557ECE" w:rsidP="00406788">
      <w:r>
        <w:t>Method1: Ther</w:t>
      </w:r>
      <w:r w:rsidR="00F4647B">
        <w:t>e wa</w:t>
      </w:r>
      <w:r>
        <w:t>s a significant effect of method of note taking on the GPA improvement of the student</w:t>
      </w:r>
      <w:r w:rsidR="00F4647B">
        <w:t>.</w:t>
      </w:r>
    </w:p>
    <w:p w14:paraId="5ED3522F" w14:textId="29D6D5D9" w:rsidR="00557ECE" w:rsidRDefault="00557ECE" w:rsidP="00406788">
      <w:r>
        <w:lastRenderedPageBreak/>
        <w:t xml:space="preserve">Method2: There </w:t>
      </w:r>
      <w:r w:rsidR="00F4647B">
        <w:t>was</w:t>
      </w:r>
      <w:r>
        <w:t xml:space="preserve"> a significant effect </w:t>
      </w:r>
      <w:r w:rsidR="00F4647B">
        <w:t>based off</w:t>
      </w:r>
      <w:r>
        <w:t xml:space="preserve"> whether the student used method 1 or method 2</w:t>
      </w:r>
      <w:r w:rsidR="00F4647B">
        <w:t xml:space="preserve"> on the GPA improvement of the student.</w:t>
      </w:r>
    </w:p>
    <w:p w14:paraId="4619543A" w14:textId="63C91AE8" w:rsidR="00F4647B" w:rsidRDefault="00F4647B" w:rsidP="00406788">
      <w:r>
        <w:t>Gender1: There was a significant effect based off whether the student was male or female</w:t>
      </w:r>
      <w:r w:rsidR="00057C23">
        <w:t xml:space="preserve"> on the GPA improvement of the student</w:t>
      </w:r>
      <w:r>
        <w:t>.</w:t>
      </w:r>
    </w:p>
    <w:p w14:paraId="3E2BBDFD" w14:textId="0719E1F3" w:rsidR="00F4647B" w:rsidRDefault="00F4647B" w:rsidP="00F4647B">
      <w:pPr>
        <w:rPr>
          <w:lang w:val="en-GB"/>
        </w:rPr>
      </w:pPr>
      <w:r>
        <w:t xml:space="preserve">Method1:Gender1: </w:t>
      </w:r>
      <w:r w:rsidRPr="00F4647B">
        <w:rPr>
          <w:lang w:val="en-GB"/>
        </w:rPr>
        <w:t xml:space="preserve">The effect on whether or not </w:t>
      </w:r>
      <w:r>
        <w:rPr>
          <w:lang w:val="en-GB"/>
        </w:rPr>
        <w:t>a note taking method was used</w:t>
      </w:r>
      <w:r w:rsidRPr="00F4647B">
        <w:rPr>
          <w:lang w:val="en-GB"/>
        </w:rPr>
        <w:t xml:space="preserve"> ha</w:t>
      </w:r>
      <w:r>
        <w:rPr>
          <w:lang w:val="en-GB"/>
        </w:rPr>
        <w:t>d on the amount of GPA improvement is most likely the same for men and women</w:t>
      </w:r>
      <w:r w:rsidRPr="00F4647B">
        <w:rPr>
          <w:lang w:val="en-GB"/>
        </w:rPr>
        <w:t>.</w:t>
      </w:r>
    </w:p>
    <w:p w14:paraId="06FDCDB8" w14:textId="638DA6AE" w:rsidR="00F4647B" w:rsidRDefault="00F4647B" w:rsidP="00F4647B">
      <w:pPr>
        <w:rPr>
          <w:lang w:val="en-GB"/>
        </w:rPr>
      </w:pPr>
      <w:r>
        <w:t xml:space="preserve">Method2:Gender1: </w:t>
      </w:r>
      <w:r w:rsidRPr="00F4647B">
        <w:rPr>
          <w:lang w:val="en-GB"/>
        </w:rPr>
        <w:t xml:space="preserve">The effect on whether </w:t>
      </w:r>
      <w:r>
        <w:rPr>
          <w:lang w:val="en-GB"/>
        </w:rPr>
        <w:t>the student used note taking method 1 or method 2</w:t>
      </w:r>
      <w:r w:rsidRPr="00F4647B">
        <w:rPr>
          <w:lang w:val="en-GB"/>
        </w:rPr>
        <w:t xml:space="preserve"> ha</w:t>
      </w:r>
      <w:r>
        <w:rPr>
          <w:lang w:val="en-GB"/>
        </w:rPr>
        <w:t>d on the amount of GPA improvement is most likely the same for men and women</w:t>
      </w:r>
      <w:r w:rsidRPr="00F4647B">
        <w:rPr>
          <w:lang w:val="en-GB"/>
        </w:rPr>
        <w:t>.</w:t>
      </w:r>
    </w:p>
    <w:p w14:paraId="4C405E1E" w14:textId="61506044" w:rsidR="00F4647B" w:rsidRDefault="00F4647B" w:rsidP="00F4647B">
      <w:pPr>
        <w:rPr>
          <w:lang w:val="en-GB"/>
        </w:rPr>
      </w:pPr>
      <w:r>
        <w:rPr>
          <w:lang w:val="en-GB"/>
        </w:rPr>
        <w:t>To conclude, both men and women significantly</w:t>
      </w:r>
      <w:r w:rsidR="006D5FAC">
        <w:rPr>
          <w:lang w:val="en-GB"/>
        </w:rPr>
        <w:t xml:space="preserve"> benefit from using a note taking strategy, specifically they seem to gain the most GPA improvement through note taking method 2. There does not seem to be any significant effect between the method of note taking and gender of the student, on the amount of GPA improvement. </w:t>
      </w:r>
    </w:p>
    <w:p w14:paraId="33C4D5F2" w14:textId="77777777" w:rsidR="00F4647B" w:rsidRPr="00F4647B" w:rsidRDefault="00F4647B" w:rsidP="00F4647B"/>
    <w:p w14:paraId="4029A7B4" w14:textId="36A0E50F" w:rsidR="00F4647B" w:rsidRDefault="00F4647B" w:rsidP="00406788"/>
    <w:p w14:paraId="3F63DC7E" w14:textId="750E958D" w:rsidR="00BD7267" w:rsidRDefault="00BD7267" w:rsidP="00406788"/>
    <w:p w14:paraId="4B8C42E0" w14:textId="723D85B1" w:rsidR="00BD7267" w:rsidRDefault="00BD7267" w:rsidP="00406788"/>
    <w:p w14:paraId="5E162823" w14:textId="030A610B" w:rsidR="00D90E29" w:rsidRDefault="00D90E29" w:rsidP="00406788"/>
    <w:p w14:paraId="6BA409D7" w14:textId="6C526B89" w:rsidR="00D90E29" w:rsidRDefault="00D90E29" w:rsidP="00406788"/>
    <w:p w14:paraId="30F446FB" w14:textId="5493ADDB" w:rsidR="00D90E29" w:rsidRDefault="00D90E29" w:rsidP="00406788"/>
    <w:p w14:paraId="3053BF9A" w14:textId="07F7504F" w:rsidR="00394C01" w:rsidRDefault="00394C01" w:rsidP="00406788"/>
    <w:sectPr w:rsidR="00394C0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0BB03" w14:textId="77777777" w:rsidR="00C17119" w:rsidRDefault="00C17119" w:rsidP="00C17119">
      <w:pPr>
        <w:spacing w:after="0" w:line="240" w:lineRule="auto"/>
      </w:pPr>
      <w:r>
        <w:separator/>
      </w:r>
    </w:p>
  </w:endnote>
  <w:endnote w:type="continuationSeparator" w:id="0">
    <w:p w14:paraId="1D0F8CAC" w14:textId="77777777" w:rsidR="00C17119" w:rsidRDefault="00C17119" w:rsidP="00C1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C098B" w14:textId="77777777" w:rsidR="00C17119" w:rsidRDefault="00C17119" w:rsidP="00C17119">
      <w:pPr>
        <w:spacing w:after="0" w:line="240" w:lineRule="auto"/>
      </w:pPr>
      <w:r>
        <w:separator/>
      </w:r>
    </w:p>
  </w:footnote>
  <w:footnote w:type="continuationSeparator" w:id="0">
    <w:p w14:paraId="1AC961DA" w14:textId="77777777" w:rsidR="00C17119" w:rsidRDefault="00C17119" w:rsidP="00C17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6B027" w14:textId="42CB6396" w:rsidR="00C17119" w:rsidRDefault="00C17119">
    <w:pPr>
      <w:pStyle w:val="Header"/>
    </w:pPr>
    <w:r>
      <w:tab/>
    </w:r>
    <w:r>
      <w:tab/>
      <w:t>Kurtis Yoder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D80"/>
    <w:multiLevelType w:val="hybridMultilevel"/>
    <w:tmpl w:val="7D80226E"/>
    <w:lvl w:ilvl="0" w:tplc="5DF605C4">
      <w:start w:val="1"/>
      <w:numFmt w:val="bullet"/>
      <w:lvlText w:val="•"/>
      <w:lvlJc w:val="left"/>
      <w:pPr>
        <w:tabs>
          <w:tab w:val="num" w:pos="720"/>
        </w:tabs>
        <w:ind w:left="720" w:hanging="360"/>
      </w:pPr>
      <w:rPr>
        <w:rFonts w:ascii="Arial" w:hAnsi="Arial" w:hint="default"/>
      </w:rPr>
    </w:lvl>
    <w:lvl w:ilvl="1" w:tplc="A596EAB2" w:tentative="1">
      <w:start w:val="1"/>
      <w:numFmt w:val="bullet"/>
      <w:lvlText w:val="•"/>
      <w:lvlJc w:val="left"/>
      <w:pPr>
        <w:tabs>
          <w:tab w:val="num" w:pos="1440"/>
        </w:tabs>
        <w:ind w:left="1440" w:hanging="360"/>
      </w:pPr>
      <w:rPr>
        <w:rFonts w:ascii="Arial" w:hAnsi="Arial" w:hint="default"/>
      </w:rPr>
    </w:lvl>
    <w:lvl w:ilvl="2" w:tplc="7700DC7E" w:tentative="1">
      <w:start w:val="1"/>
      <w:numFmt w:val="bullet"/>
      <w:lvlText w:val="•"/>
      <w:lvlJc w:val="left"/>
      <w:pPr>
        <w:tabs>
          <w:tab w:val="num" w:pos="2160"/>
        </w:tabs>
        <w:ind w:left="2160" w:hanging="360"/>
      </w:pPr>
      <w:rPr>
        <w:rFonts w:ascii="Arial" w:hAnsi="Arial" w:hint="default"/>
      </w:rPr>
    </w:lvl>
    <w:lvl w:ilvl="3" w:tplc="484851DE" w:tentative="1">
      <w:start w:val="1"/>
      <w:numFmt w:val="bullet"/>
      <w:lvlText w:val="•"/>
      <w:lvlJc w:val="left"/>
      <w:pPr>
        <w:tabs>
          <w:tab w:val="num" w:pos="2880"/>
        </w:tabs>
        <w:ind w:left="2880" w:hanging="360"/>
      </w:pPr>
      <w:rPr>
        <w:rFonts w:ascii="Arial" w:hAnsi="Arial" w:hint="default"/>
      </w:rPr>
    </w:lvl>
    <w:lvl w:ilvl="4" w:tplc="0D2483CA" w:tentative="1">
      <w:start w:val="1"/>
      <w:numFmt w:val="bullet"/>
      <w:lvlText w:val="•"/>
      <w:lvlJc w:val="left"/>
      <w:pPr>
        <w:tabs>
          <w:tab w:val="num" w:pos="3600"/>
        </w:tabs>
        <w:ind w:left="3600" w:hanging="360"/>
      </w:pPr>
      <w:rPr>
        <w:rFonts w:ascii="Arial" w:hAnsi="Arial" w:hint="default"/>
      </w:rPr>
    </w:lvl>
    <w:lvl w:ilvl="5" w:tplc="634836EA" w:tentative="1">
      <w:start w:val="1"/>
      <w:numFmt w:val="bullet"/>
      <w:lvlText w:val="•"/>
      <w:lvlJc w:val="left"/>
      <w:pPr>
        <w:tabs>
          <w:tab w:val="num" w:pos="4320"/>
        </w:tabs>
        <w:ind w:left="4320" w:hanging="360"/>
      </w:pPr>
      <w:rPr>
        <w:rFonts w:ascii="Arial" w:hAnsi="Arial" w:hint="default"/>
      </w:rPr>
    </w:lvl>
    <w:lvl w:ilvl="6" w:tplc="236C59CC" w:tentative="1">
      <w:start w:val="1"/>
      <w:numFmt w:val="bullet"/>
      <w:lvlText w:val="•"/>
      <w:lvlJc w:val="left"/>
      <w:pPr>
        <w:tabs>
          <w:tab w:val="num" w:pos="5040"/>
        </w:tabs>
        <w:ind w:left="5040" w:hanging="360"/>
      </w:pPr>
      <w:rPr>
        <w:rFonts w:ascii="Arial" w:hAnsi="Arial" w:hint="default"/>
      </w:rPr>
    </w:lvl>
    <w:lvl w:ilvl="7" w:tplc="8236BC50" w:tentative="1">
      <w:start w:val="1"/>
      <w:numFmt w:val="bullet"/>
      <w:lvlText w:val="•"/>
      <w:lvlJc w:val="left"/>
      <w:pPr>
        <w:tabs>
          <w:tab w:val="num" w:pos="5760"/>
        </w:tabs>
        <w:ind w:left="5760" w:hanging="360"/>
      </w:pPr>
      <w:rPr>
        <w:rFonts w:ascii="Arial" w:hAnsi="Arial" w:hint="default"/>
      </w:rPr>
    </w:lvl>
    <w:lvl w:ilvl="8" w:tplc="D666C3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560FFB"/>
    <w:multiLevelType w:val="hybridMultilevel"/>
    <w:tmpl w:val="9CF4C454"/>
    <w:lvl w:ilvl="0" w:tplc="78B2CB88">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77210"/>
    <w:multiLevelType w:val="hybridMultilevel"/>
    <w:tmpl w:val="311EC19A"/>
    <w:lvl w:ilvl="0" w:tplc="3A38EDE6">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A04CC"/>
    <w:multiLevelType w:val="hybridMultilevel"/>
    <w:tmpl w:val="3F02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24874"/>
    <w:multiLevelType w:val="hybridMultilevel"/>
    <w:tmpl w:val="B22A9A92"/>
    <w:lvl w:ilvl="0" w:tplc="71CC3270">
      <w:start w:val="1"/>
      <w:numFmt w:val="bullet"/>
      <w:lvlText w:val="•"/>
      <w:lvlJc w:val="left"/>
      <w:pPr>
        <w:tabs>
          <w:tab w:val="num" w:pos="720"/>
        </w:tabs>
        <w:ind w:left="720" w:hanging="360"/>
      </w:pPr>
      <w:rPr>
        <w:rFonts w:ascii="Arial" w:hAnsi="Arial" w:hint="default"/>
      </w:rPr>
    </w:lvl>
    <w:lvl w:ilvl="1" w:tplc="38B2970A" w:tentative="1">
      <w:start w:val="1"/>
      <w:numFmt w:val="bullet"/>
      <w:lvlText w:val="•"/>
      <w:lvlJc w:val="left"/>
      <w:pPr>
        <w:tabs>
          <w:tab w:val="num" w:pos="1440"/>
        </w:tabs>
        <w:ind w:left="1440" w:hanging="360"/>
      </w:pPr>
      <w:rPr>
        <w:rFonts w:ascii="Arial" w:hAnsi="Arial" w:hint="default"/>
      </w:rPr>
    </w:lvl>
    <w:lvl w:ilvl="2" w:tplc="F35A796C" w:tentative="1">
      <w:start w:val="1"/>
      <w:numFmt w:val="bullet"/>
      <w:lvlText w:val="•"/>
      <w:lvlJc w:val="left"/>
      <w:pPr>
        <w:tabs>
          <w:tab w:val="num" w:pos="2160"/>
        </w:tabs>
        <w:ind w:left="2160" w:hanging="360"/>
      </w:pPr>
      <w:rPr>
        <w:rFonts w:ascii="Arial" w:hAnsi="Arial" w:hint="default"/>
      </w:rPr>
    </w:lvl>
    <w:lvl w:ilvl="3" w:tplc="B0DC957C" w:tentative="1">
      <w:start w:val="1"/>
      <w:numFmt w:val="bullet"/>
      <w:lvlText w:val="•"/>
      <w:lvlJc w:val="left"/>
      <w:pPr>
        <w:tabs>
          <w:tab w:val="num" w:pos="2880"/>
        </w:tabs>
        <w:ind w:left="2880" w:hanging="360"/>
      </w:pPr>
      <w:rPr>
        <w:rFonts w:ascii="Arial" w:hAnsi="Arial" w:hint="default"/>
      </w:rPr>
    </w:lvl>
    <w:lvl w:ilvl="4" w:tplc="27C8A2C8" w:tentative="1">
      <w:start w:val="1"/>
      <w:numFmt w:val="bullet"/>
      <w:lvlText w:val="•"/>
      <w:lvlJc w:val="left"/>
      <w:pPr>
        <w:tabs>
          <w:tab w:val="num" w:pos="3600"/>
        </w:tabs>
        <w:ind w:left="3600" w:hanging="360"/>
      </w:pPr>
      <w:rPr>
        <w:rFonts w:ascii="Arial" w:hAnsi="Arial" w:hint="default"/>
      </w:rPr>
    </w:lvl>
    <w:lvl w:ilvl="5" w:tplc="77D4782A" w:tentative="1">
      <w:start w:val="1"/>
      <w:numFmt w:val="bullet"/>
      <w:lvlText w:val="•"/>
      <w:lvlJc w:val="left"/>
      <w:pPr>
        <w:tabs>
          <w:tab w:val="num" w:pos="4320"/>
        </w:tabs>
        <w:ind w:left="4320" w:hanging="360"/>
      </w:pPr>
      <w:rPr>
        <w:rFonts w:ascii="Arial" w:hAnsi="Arial" w:hint="default"/>
      </w:rPr>
    </w:lvl>
    <w:lvl w:ilvl="6" w:tplc="84E25546" w:tentative="1">
      <w:start w:val="1"/>
      <w:numFmt w:val="bullet"/>
      <w:lvlText w:val="•"/>
      <w:lvlJc w:val="left"/>
      <w:pPr>
        <w:tabs>
          <w:tab w:val="num" w:pos="5040"/>
        </w:tabs>
        <w:ind w:left="5040" w:hanging="360"/>
      </w:pPr>
      <w:rPr>
        <w:rFonts w:ascii="Arial" w:hAnsi="Arial" w:hint="default"/>
      </w:rPr>
    </w:lvl>
    <w:lvl w:ilvl="7" w:tplc="BB5068DE" w:tentative="1">
      <w:start w:val="1"/>
      <w:numFmt w:val="bullet"/>
      <w:lvlText w:val="•"/>
      <w:lvlJc w:val="left"/>
      <w:pPr>
        <w:tabs>
          <w:tab w:val="num" w:pos="5760"/>
        </w:tabs>
        <w:ind w:left="5760" w:hanging="360"/>
      </w:pPr>
      <w:rPr>
        <w:rFonts w:ascii="Arial" w:hAnsi="Arial" w:hint="default"/>
      </w:rPr>
    </w:lvl>
    <w:lvl w:ilvl="8" w:tplc="63DC4A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7C5672"/>
    <w:multiLevelType w:val="hybridMultilevel"/>
    <w:tmpl w:val="18ACEB02"/>
    <w:lvl w:ilvl="0" w:tplc="3E128BBE">
      <w:start w:val="1"/>
      <w:numFmt w:val="bullet"/>
      <w:lvlText w:val="•"/>
      <w:lvlJc w:val="left"/>
      <w:pPr>
        <w:tabs>
          <w:tab w:val="num" w:pos="720"/>
        </w:tabs>
        <w:ind w:left="720" w:hanging="360"/>
      </w:pPr>
      <w:rPr>
        <w:rFonts w:ascii="Arial" w:hAnsi="Arial" w:hint="default"/>
      </w:rPr>
    </w:lvl>
    <w:lvl w:ilvl="1" w:tplc="98206B44" w:tentative="1">
      <w:start w:val="1"/>
      <w:numFmt w:val="bullet"/>
      <w:lvlText w:val="•"/>
      <w:lvlJc w:val="left"/>
      <w:pPr>
        <w:tabs>
          <w:tab w:val="num" w:pos="1440"/>
        </w:tabs>
        <w:ind w:left="1440" w:hanging="360"/>
      </w:pPr>
      <w:rPr>
        <w:rFonts w:ascii="Arial" w:hAnsi="Arial" w:hint="default"/>
      </w:rPr>
    </w:lvl>
    <w:lvl w:ilvl="2" w:tplc="7174D2DA" w:tentative="1">
      <w:start w:val="1"/>
      <w:numFmt w:val="bullet"/>
      <w:lvlText w:val="•"/>
      <w:lvlJc w:val="left"/>
      <w:pPr>
        <w:tabs>
          <w:tab w:val="num" w:pos="2160"/>
        </w:tabs>
        <w:ind w:left="2160" w:hanging="360"/>
      </w:pPr>
      <w:rPr>
        <w:rFonts w:ascii="Arial" w:hAnsi="Arial" w:hint="default"/>
      </w:rPr>
    </w:lvl>
    <w:lvl w:ilvl="3" w:tplc="A432844A" w:tentative="1">
      <w:start w:val="1"/>
      <w:numFmt w:val="bullet"/>
      <w:lvlText w:val="•"/>
      <w:lvlJc w:val="left"/>
      <w:pPr>
        <w:tabs>
          <w:tab w:val="num" w:pos="2880"/>
        </w:tabs>
        <w:ind w:left="2880" w:hanging="360"/>
      </w:pPr>
      <w:rPr>
        <w:rFonts w:ascii="Arial" w:hAnsi="Arial" w:hint="default"/>
      </w:rPr>
    </w:lvl>
    <w:lvl w:ilvl="4" w:tplc="A95006EE" w:tentative="1">
      <w:start w:val="1"/>
      <w:numFmt w:val="bullet"/>
      <w:lvlText w:val="•"/>
      <w:lvlJc w:val="left"/>
      <w:pPr>
        <w:tabs>
          <w:tab w:val="num" w:pos="3600"/>
        </w:tabs>
        <w:ind w:left="3600" w:hanging="360"/>
      </w:pPr>
      <w:rPr>
        <w:rFonts w:ascii="Arial" w:hAnsi="Arial" w:hint="default"/>
      </w:rPr>
    </w:lvl>
    <w:lvl w:ilvl="5" w:tplc="4C4A2754" w:tentative="1">
      <w:start w:val="1"/>
      <w:numFmt w:val="bullet"/>
      <w:lvlText w:val="•"/>
      <w:lvlJc w:val="left"/>
      <w:pPr>
        <w:tabs>
          <w:tab w:val="num" w:pos="4320"/>
        </w:tabs>
        <w:ind w:left="4320" w:hanging="360"/>
      </w:pPr>
      <w:rPr>
        <w:rFonts w:ascii="Arial" w:hAnsi="Arial" w:hint="default"/>
      </w:rPr>
    </w:lvl>
    <w:lvl w:ilvl="6" w:tplc="1DB2AA2E" w:tentative="1">
      <w:start w:val="1"/>
      <w:numFmt w:val="bullet"/>
      <w:lvlText w:val="•"/>
      <w:lvlJc w:val="left"/>
      <w:pPr>
        <w:tabs>
          <w:tab w:val="num" w:pos="5040"/>
        </w:tabs>
        <w:ind w:left="5040" w:hanging="360"/>
      </w:pPr>
      <w:rPr>
        <w:rFonts w:ascii="Arial" w:hAnsi="Arial" w:hint="default"/>
      </w:rPr>
    </w:lvl>
    <w:lvl w:ilvl="7" w:tplc="1CB0E482" w:tentative="1">
      <w:start w:val="1"/>
      <w:numFmt w:val="bullet"/>
      <w:lvlText w:val="•"/>
      <w:lvlJc w:val="left"/>
      <w:pPr>
        <w:tabs>
          <w:tab w:val="num" w:pos="5760"/>
        </w:tabs>
        <w:ind w:left="5760" w:hanging="360"/>
      </w:pPr>
      <w:rPr>
        <w:rFonts w:ascii="Arial" w:hAnsi="Arial" w:hint="default"/>
      </w:rPr>
    </w:lvl>
    <w:lvl w:ilvl="8" w:tplc="D01AEB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1E225C"/>
    <w:multiLevelType w:val="hybridMultilevel"/>
    <w:tmpl w:val="D7903CAE"/>
    <w:lvl w:ilvl="0" w:tplc="5E94CADC">
      <w:start w:val="1"/>
      <w:numFmt w:val="bullet"/>
      <w:lvlText w:val="•"/>
      <w:lvlJc w:val="left"/>
      <w:pPr>
        <w:tabs>
          <w:tab w:val="num" w:pos="720"/>
        </w:tabs>
        <w:ind w:left="720" w:hanging="360"/>
      </w:pPr>
      <w:rPr>
        <w:rFonts w:ascii="Arial" w:hAnsi="Arial" w:hint="default"/>
      </w:rPr>
    </w:lvl>
    <w:lvl w:ilvl="1" w:tplc="04604B88" w:tentative="1">
      <w:start w:val="1"/>
      <w:numFmt w:val="bullet"/>
      <w:lvlText w:val="•"/>
      <w:lvlJc w:val="left"/>
      <w:pPr>
        <w:tabs>
          <w:tab w:val="num" w:pos="1440"/>
        </w:tabs>
        <w:ind w:left="1440" w:hanging="360"/>
      </w:pPr>
      <w:rPr>
        <w:rFonts w:ascii="Arial" w:hAnsi="Arial" w:hint="default"/>
      </w:rPr>
    </w:lvl>
    <w:lvl w:ilvl="2" w:tplc="F996B7AC" w:tentative="1">
      <w:start w:val="1"/>
      <w:numFmt w:val="bullet"/>
      <w:lvlText w:val="•"/>
      <w:lvlJc w:val="left"/>
      <w:pPr>
        <w:tabs>
          <w:tab w:val="num" w:pos="2160"/>
        </w:tabs>
        <w:ind w:left="2160" w:hanging="360"/>
      </w:pPr>
      <w:rPr>
        <w:rFonts w:ascii="Arial" w:hAnsi="Arial" w:hint="default"/>
      </w:rPr>
    </w:lvl>
    <w:lvl w:ilvl="3" w:tplc="C048FEF4" w:tentative="1">
      <w:start w:val="1"/>
      <w:numFmt w:val="bullet"/>
      <w:lvlText w:val="•"/>
      <w:lvlJc w:val="left"/>
      <w:pPr>
        <w:tabs>
          <w:tab w:val="num" w:pos="2880"/>
        </w:tabs>
        <w:ind w:left="2880" w:hanging="360"/>
      </w:pPr>
      <w:rPr>
        <w:rFonts w:ascii="Arial" w:hAnsi="Arial" w:hint="default"/>
      </w:rPr>
    </w:lvl>
    <w:lvl w:ilvl="4" w:tplc="980ED33E" w:tentative="1">
      <w:start w:val="1"/>
      <w:numFmt w:val="bullet"/>
      <w:lvlText w:val="•"/>
      <w:lvlJc w:val="left"/>
      <w:pPr>
        <w:tabs>
          <w:tab w:val="num" w:pos="3600"/>
        </w:tabs>
        <w:ind w:left="3600" w:hanging="360"/>
      </w:pPr>
      <w:rPr>
        <w:rFonts w:ascii="Arial" w:hAnsi="Arial" w:hint="default"/>
      </w:rPr>
    </w:lvl>
    <w:lvl w:ilvl="5" w:tplc="AA52AA18" w:tentative="1">
      <w:start w:val="1"/>
      <w:numFmt w:val="bullet"/>
      <w:lvlText w:val="•"/>
      <w:lvlJc w:val="left"/>
      <w:pPr>
        <w:tabs>
          <w:tab w:val="num" w:pos="4320"/>
        </w:tabs>
        <w:ind w:left="4320" w:hanging="360"/>
      </w:pPr>
      <w:rPr>
        <w:rFonts w:ascii="Arial" w:hAnsi="Arial" w:hint="default"/>
      </w:rPr>
    </w:lvl>
    <w:lvl w:ilvl="6" w:tplc="DB144066" w:tentative="1">
      <w:start w:val="1"/>
      <w:numFmt w:val="bullet"/>
      <w:lvlText w:val="•"/>
      <w:lvlJc w:val="left"/>
      <w:pPr>
        <w:tabs>
          <w:tab w:val="num" w:pos="5040"/>
        </w:tabs>
        <w:ind w:left="5040" w:hanging="360"/>
      </w:pPr>
      <w:rPr>
        <w:rFonts w:ascii="Arial" w:hAnsi="Arial" w:hint="default"/>
      </w:rPr>
    </w:lvl>
    <w:lvl w:ilvl="7" w:tplc="014C4166" w:tentative="1">
      <w:start w:val="1"/>
      <w:numFmt w:val="bullet"/>
      <w:lvlText w:val="•"/>
      <w:lvlJc w:val="left"/>
      <w:pPr>
        <w:tabs>
          <w:tab w:val="num" w:pos="5760"/>
        </w:tabs>
        <w:ind w:left="5760" w:hanging="360"/>
      </w:pPr>
      <w:rPr>
        <w:rFonts w:ascii="Arial" w:hAnsi="Arial" w:hint="default"/>
      </w:rPr>
    </w:lvl>
    <w:lvl w:ilvl="8" w:tplc="61B0F25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77"/>
    <w:rsid w:val="00057C23"/>
    <w:rsid w:val="000926C2"/>
    <w:rsid w:val="000D289E"/>
    <w:rsid w:val="000F19C4"/>
    <w:rsid w:val="001A432F"/>
    <w:rsid w:val="002B3B73"/>
    <w:rsid w:val="00394C01"/>
    <w:rsid w:val="003E5C95"/>
    <w:rsid w:val="00406788"/>
    <w:rsid w:val="004C0A64"/>
    <w:rsid w:val="004D2768"/>
    <w:rsid w:val="00507A23"/>
    <w:rsid w:val="00557ECE"/>
    <w:rsid w:val="00612F63"/>
    <w:rsid w:val="00686BDB"/>
    <w:rsid w:val="006D5D65"/>
    <w:rsid w:val="006D5FAC"/>
    <w:rsid w:val="00784EA1"/>
    <w:rsid w:val="00787FE0"/>
    <w:rsid w:val="007C5CAE"/>
    <w:rsid w:val="00893B6E"/>
    <w:rsid w:val="008D2E61"/>
    <w:rsid w:val="009C4212"/>
    <w:rsid w:val="00A031B8"/>
    <w:rsid w:val="00A54C7E"/>
    <w:rsid w:val="00AA1E62"/>
    <w:rsid w:val="00AC30C1"/>
    <w:rsid w:val="00B02F36"/>
    <w:rsid w:val="00B25577"/>
    <w:rsid w:val="00B5059E"/>
    <w:rsid w:val="00B649C9"/>
    <w:rsid w:val="00BD7267"/>
    <w:rsid w:val="00C17119"/>
    <w:rsid w:val="00C8299E"/>
    <w:rsid w:val="00CA46FA"/>
    <w:rsid w:val="00CC61BF"/>
    <w:rsid w:val="00D04187"/>
    <w:rsid w:val="00D72D73"/>
    <w:rsid w:val="00D90E29"/>
    <w:rsid w:val="00E82097"/>
    <w:rsid w:val="00F4647B"/>
    <w:rsid w:val="00FC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74AE"/>
  <w15:chartTrackingRefBased/>
  <w15:docId w15:val="{E7156C5A-B4D3-4A70-BBF4-CBF95375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119"/>
  </w:style>
  <w:style w:type="paragraph" w:styleId="Footer">
    <w:name w:val="footer"/>
    <w:basedOn w:val="Normal"/>
    <w:link w:val="FooterChar"/>
    <w:uiPriority w:val="99"/>
    <w:unhideWhenUsed/>
    <w:rsid w:val="00C17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119"/>
  </w:style>
  <w:style w:type="character" w:styleId="PlaceholderText">
    <w:name w:val="Placeholder Text"/>
    <w:basedOn w:val="DefaultParagraphFont"/>
    <w:uiPriority w:val="99"/>
    <w:semiHidden/>
    <w:rsid w:val="000F19C4"/>
    <w:rPr>
      <w:color w:val="808080"/>
    </w:rPr>
  </w:style>
  <w:style w:type="paragraph" w:styleId="NormalWeb">
    <w:name w:val="Normal (Web)"/>
    <w:basedOn w:val="Normal"/>
    <w:uiPriority w:val="99"/>
    <w:semiHidden/>
    <w:unhideWhenUsed/>
    <w:rsid w:val="00F464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2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3553">
      <w:bodyDiv w:val="1"/>
      <w:marLeft w:val="0"/>
      <w:marRight w:val="0"/>
      <w:marTop w:val="0"/>
      <w:marBottom w:val="0"/>
      <w:divBdr>
        <w:top w:val="none" w:sz="0" w:space="0" w:color="auto"/>
        <w:left w:val="none" w:sz="0" w:space="0" w:color="auto"/>
        <w:bottom w:val="none" w:sz="0" w:space="0" w:color="auto"/>
        <w:right w:val="none" w:sz="0" w:space="0" w:color="auto"/>
      </w:divBdr>
    </w:div>
    <w:div w:id="454762319">
      <w:bodyDiv w:val="1"/>
      <w:marLeft w:val="0"/>
      <w:marRight w:val="0"/>
      <w:marTop w:val="0"/>
      <w:marBottom w:val="0"/>
      <w:divBdr>
        <w:top w:val="none" w:sz="0" w:space="0" w:color="auto"/>
        <w:left w:val="none" w:sz="0" w:space="0" w:color="auto"/>
        <w:bottom w:val="none" w:sz="0" w:space="0" w:color="auto"/>
        <w:right w:val="none" w:sz="0" w:space="0" w:color="auto"/>
      </w:divBdr>
      <w:divsChild>
        <w:div w:id="375392077">
          <w:marLeft w:val="720"/>
          <w:marRight w:val="0"/>
          <w:marTop w:val="0"/>
          <w:marBottom w:val="0"/>
          <w:divBdr>
            <w:top w:val="none" w:sz="0" w:space="0" w:color="auto"/>
            <w:left w:val="none" w:sz="0" w:space="0" w:color="auto"/>
            <w:bottom w:val="none" w:sz="0" w:space="0" w:color="auto"/>
            <w:right w:val="none" w:sz="0" w:space="0" w:color="auto"/>
          </w:divBdr>
        </w:div>
      </w:divsChild>
    </w:div>
    <w:div w:id="881328432">
      <w:bodyDiv w:val="1"/>
      <w:marLeft w:val="0"/>
      <w:marRight w:val="0"/>
      <w:marTop w:val="0"/>
      <w:marBottom w:val="0"/>
      <w:divBdr>
        <w:top w:val="none" w:sz="0" w:space="0" w:color="auto"/>
        <w:left w:val="none" w:sz="0" w:space="0" w:color="auto"/>
        <w:bottom w:val="none" w:sz="0" w:space="0" w:color="auto"/>
        <w:right w:val="none" w:sz="0" w:space="0" w:color="auto"/>
      </w:divBdr>
    </w:div>
    <w:div w:id="1093815478">
      <w:bodyDiv w:val="1"/>
      <w:marLeft w:val="0"/>
      <w:marRight w:val="0"/>
      <w:marTop w:val="0"/>
      <w:marBottom w:val="0"/>
      <w:divBdr>
        <w:top w:val="none" w:sz="0" w:space="0" w:color="auto"/>
        <w:left w:val="none" w:sz="0" w:space="0" w:color="auto"/>
        <w:bottom w:val="none" w:sz="0" w:space="0" w:color="auto"/>
        <w:right w:val="none" w:sz="0" w:space="0" w:color="auto"/>
      </w:divBdr>
    </w:div>
    <w:div w:id="1528174919">
      <w:bodyDiv w:val="1"/>
      <w:marLeft w:val="0"/>
      <w:marRight w:val="0"/>
      <w:marTop w:val="0"/>
      <w:marBottom w:val="0"/>
      <w:divBdr>
        <w:top w:val="none" w:sz="0" w:space="0" w:color="auto"/>
        <w:left w:val="none" w:sz="0" w:space="0" w:color="auto"/>
        <w:bottom w:val="none" w:sz="0" w:space="0" w:color="auto"/>
        <w:right w:val="none" w:sz="0" w:space="0" w:color="auto"/>
      </w:divBdr>
    </w:div>
    <w:div w:id="2057732022">
      <w:bodyDiv w:val="1"/>
      <w:marLeft w:val="0"/>
      <w:marRight w:val="0"/>
      <w:marTop w:val="0"/>
      <w:marBottom w:val="0"/>
      <w:divBdr>
        <w:top w:val="none" w:sz="0" w:space="0" w:color="auto"/>
        <w:left w:val="none" w:sz="0" w:space="0" w:color="auto"/>
        <w:bottom w:val="none" w:sz="0" w:space="0" w:color="auto"/>
        <w:right w:val="none" w:sz="0" w:space="0" w:color="auto"/>
      </w:divBdr>
    </w:div>
    <w:div w:id="21034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12</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Yoder</dc:creator>
  <cp:keywords/>
  <dc:description/>
  <cp:lastModifiedBy>Kurtis Yoder</cp:lastModifiedBy>
  <cp:revision>29</cp:revision>
  <dcterms:created xsi:type="dcterms:W3CDTF">2018-11-30T01:03:00Z</dcterms:created>
  <dcterms:modified xsi:type="dcterms:W3CDTF">2018-11-30T20:14:00Z</dcterms:modified>
</cp:coreProperties>
</file>