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400765" w:rsidRDefault="00AC6D16" w:rsidP="005B2106">
      <w:pPr>
        <w:spacing w:after="0"/>
        <w:jc w:val="center"/>
        <w:rPr>
          <w:rFonts w:ascii="Times New Roman" w:hAnsi="Times New Roman" w:cs="Times New Roman"/>
          <w:b/>
          <w:bCs/>
          <w:sz w:val="24"/>
          <w:szCs w:val="24"/>
        </w:rPr>
      </w:pPr>
      <w:r w:rsidRPr="00400765">
        <w:rPr>
          <w:rFonts w:ascii="Times New Roman" w:hAnsi="Times New Roman" w:cs="Times New Roman"/>
          <w:b/>
          <w:bCs/>
          <w:sz w:val="24"/>
          <w:szCs w:val="24"/>
        </w:rPr>
        <w:t>Project Design Phase-I</w:t>
      </w:r>
    </w:p>
    <w:p w:rsidR="009D3AA0" w:rsidRPr="00400765" w:rsidRDefault="00AC6D16" w:rsidP="005B2106">
      <w:pPr>
        <w:spacing w:after="0"/>
        <w:jc w:val="center"/>
        <w:rPr>
          <w:rFonts w:ascii="Times New Roman" w:hAnsi="Times New Roman" w:cs="Times New Roman"/>
          <w:b/>
          <w:bCs/>
          <w:sz w:val="24"/>
          <w:szCs w:val="24"/>
        </w:rPr>
      </w:pPr>
      <w:r w:rsidRPr="00400765">
        <w:rPr>
          <w:rFonts w:ascii="Times New Roman" w:hAnsi="Times New Roman" w:cs="Times New Roman"/>
          <w:b/>
          <w:bCs/>
          <w:sz w:val="24"/>
          <w:szCs w:val="24"/>
        </w:rPr>
        <w:t>Proposed Solution Template</w:t>
      </w:r>
    </w:p>
    <w:p w:rsidR="005B2106" w:rsidRPr="00400765" w:rsidRDefault="005B2106" w:rsidP="005B2106">
      <w:pPr>
        <w:spacing w:after="0"/>
        <w:jc w:val="center"/>
        <w:rPr>
          <w:rFonts w:ascii="Times New Roman" w:hAnsi="Times New Roman" w:cs="Times New Roman"/>
          <w:b/>
          <w:bCs/>
          <w:sz w:val="24"/>
          <w:szCs w:val="24"/>
        </w:rPr>
      </w:pPr>
    </w:p>
    <w:tbl>
      <w:tblPr>
        <w:tblStyle w:val="TableGrid"/>
        <w:tblW w:w="0" w:type="auto"/>
        <w:tblLook w:val="04A0"/>
      </w:tblPr>
      <w:tblGrid>
        <w:gridCol w:w="4508"/>
        <w:gridCol w:w="4508"/>
      </w:tblGrid>
      <w:tr w:rsidR="005B2106" w:rsidRPr="00400765" w:rsidTr="005C23C7">
        <w:tc>
          <w:tcPr>
            <w:tcW w:w="4508" w:type="dxa"/>
          </w:tcPr>
          <w:p w:rsidR="005B2106" w:rsidRPr="00400765" w:rsidRDefault="005B2106" w:rsidP="005C23C7">
            <w:pPr>
              <w:rPr>
                <w:rFonts w:ascii="Times New Roman" w:hAnsi="Times New Roman" w:cs="Times New Roman"/>
                <w:sz w:val="24"/>
                <w:szCs w:val="24"/>
              </w:rPr>
            </w:pPr>
            <w:r w:rsidRPr="00400765">
              <w:rPr>
                <w:rFonts w:ascii="Times New Roman" w:hAnsi="Times New Roman" w:cs="Times New Roman"/>
                <w:sz w:val="24"/>
                <w:szCs w:val="24"/>
              </w:rPr>
              <w:t>Date</w:t>
            </w:r>
          </w:p>
        </w:tc>
        <w:tc>
          <w:tcPr>
            <w:tcW w:w="4508" w:type="dxa"/>
          </w:tcPr>
          <w:p w:rsidR="005B2106" w:rsidRPr="00400765" w:rsidRDefault="005B2106" w:rsidP="005C23C7">
            <w:pPr>
              <w:rPr>
                <w:rFonts w:ascii="Times New Roman" w:hAnsi="Times New Roman" w:cs="Times New Roman"/>
                <w:sz w:val="24"/>
                <w:szCs w:val="24"/>
              </w:rPr>
            </w:pPr>
            <w:r w:rsidRPr="00400765">
              <w:rPr>
                <w:rFonts w:ascii="Times New Roman" w:hAnsi="Times New Roman" w:cs="Times New Roman"/>
                <w:sz w:val="24"/>
                <w:szCs w:val="24"/>
              </w:rPr>
              <w:t>19 September 2022</w:t>
            </w:r>
          </w:p>
        </w:tc>
      </w:tr>
      <w:tr w:rsidR="000708AF" w:rsidRPr="00400765" w:rsidTr="005C23C7">
        <w:tc>
          <w:tcPr>
            <w:tcW w:w="4508" w:type="dxa"/>
          </w:tcPr>
          <w:p w:rsidR="000708AF" w:rsidRPr="00400765" w:rsidRDefault="000708AF" w:rsidP="000708AF">
            <w:pPr>
              <w:rPr>
                <w:rFonts w:ascii="Times New Roman" w:hAnsi="Times New Roman" w:cs="Times New Roman"/>
                <w:sz w:val="24"/>
                <w:szCs w:val="24"/>
              </w:rPr>
            </w:pPr>
            <w:r w:rsidRPr="00400765">
              <w:rPr>
                <w:rFonts w:ascii="Times New Roman" w:hAnsi="Times New Roman" w:cs="Times New Roman"/>
                <w:sz w:val="24"/>
                <w:szCs w:val="24"/>
              </w:rPr>
              <w:t>Team ID</w:t>
            </w:r>
          </w:p>
        </w:tc>
        <w:tc>
          <w:tcPr>
            <w:tcW w:w="4508" w:type="dxa"/>
          </w:tcPr>
          <w:p w:rsidR="000708AF" w:rsidRPr="00400765" w:rsidRDefault="00716B57" w:rsidP="000708AF">
            <w:pPr>
              <w:rPr>
                <w:rFonts w:ascii="Times New Roman" w:hAnsi="Times New Roman" w:cs="Times New Roman"/>
                <w:sz w:val="24"/>
                <w:szCs w:val="24"/>
              </w:rPr>
            </w:pPr>
            <w:r w:rsidRPr="00400765">
              <w:rPr>
                <w:rFonts w:ascii="Times New Roman" w:hAnsi="Times New Roman" w:cs="Times New Roman"/>
                <w:sz w:val="24"/>
                <w:szCs w:val="24"/>
                <w:lang w:val="en-US"/>
              </w:rPr>
              <w:t>PNT2022TMID318</w:t>
            </w:r>
            <w:r w:rsidR="00D30FD4">
              <w:rPr>
                <w:rFonts w:ascii="Times New Roman" w:hAnsi="Times New Roman" w:cs="Times New Roman"/>
                <w:sz w:val="24"/>
                <w:szCs w:val="24"/>
                <w:lang w:val="en-US"/>
              </w:rPr>
              <w:t>96</w:t>
            </w:r>
          </w:p>
        </w:tc>
      </w:tr>
      <w:tr w:rsidR="000708AF" w:rsidRPr="00400765" w:rsidTr="005C23C7">
        <w:tc>
          <w:tcPr>
            <w:tcW w:w="4508" w:type="dxa"/>
          </w:tcPr>
          <w:p w:rsidR="000708AF" w:rsidRPr="00400765" w:rsidRDefault="000708AF" w:rsidP="000708AF">
            <w:pPr>
              <w:rPr>
                <w:rFonts w:ascii="Times New Roman" w:hAnsi="Times New Roman" w:cs="Times New Roman"/>
                <w:sz w:val="24"/>
                <w:szCs w:val="24"/>
              </w:rPr>
            </w:pPr>
            <w:r w:rsidRPr="00400765">
              <w:rPr>
                <w:rFonts w:ascii="Times New Roman" w:hAnsi="Times New Roman" w:cs="Times New Roman"/>
                <w:sz w:val="24"/>
                <w:szCs w:val="24"/>
              </w:rPr>
              <w:t>Project Name</w:t>
            </w:r>
          </w:p>
        </w:tc>
        <w:tc>
          <w:tcPr>
            <w:tcW w:w="4508" w:type="dxa"/>
          </w:tcPr>
          <w:p w:rsidR="000708AF" w:rsidRPr="00400765" w:rsidRDefault="00716B57" w:rsidP="000708AF">
            <w:pPr>
              <w:rPr>
                <w:rFonts w:ascii="Times New Roman" w:hAnsi="Times New Roman" w:cs="Times New Roman"/>
                <w:sz w:val="24"/>
                <w:szCs w:val="24"/>
              </w:rPr>
            </w:pPr>
            <w:r w:rsidRPr="00400765">
              <w:rPr>
                <w:rFonts w:ascii="Times New Roman" w:hAnsi="Times New Roman" w:cs="Times New Roman"/>
                <w:b/>
                <w:bCs/>
                <w:sz w:val="24"/>
                <w:szCs w:val="24"/>
                <w:lang w:val="en-US"/>
              </w:rPr>
              <w:t>Global Sales Data Analytics</w:t>
            </w:r>
          </w:p>
        </w:tc>
      </w:tr>
      <w:tr w:rsidR="005B2106" w:rsidRPr="00400765" w:rsidTr="005C23C7">
        <w:tc>
          <w:tcPr>
            <w:tcW w:w="4508" w:type="dxa"/>
          </w:tcPr>
          <w:p w:rsidR="005B2106" w:rsidRPr="00400765" w:rsidRDefault="005B2106" w:rsidP="005C23C7">
            <w:pPr>
              <w:rPr>
                <w:rFonts w:ascii="Times New Roman" w:hAnsi="Times New Roman" w:cs="Times New Roman"/>
                <w:sz w:val="24"/>
                <w:szCs w:val="24"/>
              </w:rPr>
            </w:pPr>
            <w:r w:rsidRPr="00400765">
              <w:rPr>
                <w:rFonts w:ascii="Times New Roman" w:hAnsi="Times New Roman" w:cs="Times New Roman"/>
                <w:sz w:val="24"/>
                <w:szCs w:val="24"/>
              </w:rPr>
              <w:t>Maximum Marks</w:t>
            </w:r>
          </w:p>
        </w:tc>
        <w:tc>
          <w:tcPr>
            <w:tcW w:w="4508" w:type="dxa"/>
          </w:tcPr>
          <w:p w:rsidR="005B2106" w:rsidRPr="00400765" w:rsidRDefault="005B2106" w:rsidP="005C23C7">
            <w:pPr>
              <w:rPr>
                <w:rFonts w:ascii="Times New Roman" w:hAnsi="Times New Roman" w:cs="Times New Roman"/>
                <w:sz w:val="24"/>
                <w:szCs w:val="24"/>
              </w:rPr>
            </w:pPr>
            <w:r w:rsidRPr="00400765">
              <w:rPr>
                <w:rFonts w:ascii="Times New Roman" w:hAnsi="Times New Roman" w:cs="Times New Roman"/>
                <w:sz w:val="24"/>
                <w:szCs w:val="24"/>
              </w:rPr>
              <w:t>2 Marks</w:t>
            </w:r>
          </w:p>
        </w:tc>
      </w:tr>
    </w:tbl>
    <w:p w:rsidR="007A3AE5" w:rsidRPr="00AB20AC" w:rsidRDefault="007A3AE5" w:rsidP="00DB6A25">
      <w:pPr>
        <w:rPr>
          <w:rFonts w:cstheme="minorHAnsi"/>
          <w:b/>
          <w:bCs/>
        </w:rPr>
      </w:pPr>
    </w:p>
    <w:p w:rsidR="00DB6A25" w:rsidRPr="00400765" w:rsidRDefault="00604389" w:rsidP="00DB6A25">
      <w:pPr>
        <w:rPr>
          <w:rFonts w:ascii="Times New Roman" w:hAnsi="Times New Roman" w:cs="Times New Roman"/>
          <w:b/>
          <w:bCs/>
          <w:sz w:val="24"/>
          <w:szCs w:val="24"/>
        </w:rPr>
      </w:pPr>
      <w:r w:rsidRPr="00400765">
        <w:rPr>
          <w:rFonts w:ascii="Times New Roman" w:hAnsi="Times New Roman" w:cs="Times New Roman"/>
          <w:b/>
          <w:bCs/>
          <w:sz w:val="24"/>
          <w:szCs w:val="24"/>
        </w:rPr>
        <w:t>Proposed Solution Template</w:t>
      </w:r>
      <w:r w:rsidR="003C4A8E" w:rsidRPr="00400765">
        <w:rPr>
          <w:rFonts w:ascii="Times New Roman" w:hAnsi="Times New Roman" w:cs="Times New Roman"/>
          <w:b/>
          <w:bCs/>
          <w:sz w:val="24"/>
          <w:szCs w:val="24"/>
        </w:rPr>
        <w:t>:</w:t>
      </w:r>
    </w:p>
    <w:p w:rsidR="003E3A16" w:rsidRPr="00400765" w:rsidRDefault="00AB20AC" w:rsidP="00DB6A25">
      <w:pPr>
        <w:rPr>
          <w:rFonts w:ascii="Times New Roman" w:hAnsi="Times New Roman" w:cs="Times New Roman"/>
          <w:sz w:val="24"/>
          <w:szCs w:val="24"/>
        </w:rPr>
      </w:pPr>
      <w:r w:rsidRPr="00400765">
        <w:rPr>
          <w:rFonts w:ascii="Times New Roman" w:hAnsi="Times New Roman" w:cs="Times New Roman"/>
          <w:sz w:val="24"/>
          <w:szCs w:val="24"/>
        </w:rPr>
        <w:t>Project team shall fill the following information in proposed solution template.</w:t>
      </w:r>
    </w:p>
    <w:tbl>
      <w:tblPr>
        <w:tblStyle w:val="TableGrid"/>
        <w:tblW w:w="9067" w:type="dxa"/>
        <w:tblLook w:val="04A0"/>
      </w:tblPr>
      <w:tblGrid>
        <w:gridCol w:w="901"/>
        <w:gridCol w:w="3658"/>
        <w:gridCol w:w="4508"/>
      </w:tblGrid>
      <w:tr w:rsidR="00AB20AC" w:rsidRPr="00400765" w:rsidTr="00B76D2E">
        <w:trPr>
          <w:trHeight w:val="557"/>
        </w:trPr>
        <w:tc>
          <w:tcPr>
            <w:tcW w:w="901" w:type="dxa"/>
          </w:tcPr>
          <w:p w:rsidR="00AB20AC" w:rsidRPr="00400765" w:rsidRDefault="00AB20AC" w:rsidP="00DB6A25">
            <w:pPr>
              <w:rPr>
                <w:rFonts w:ascii="Times New Roman" w:hAnsi="Times New Roman" w:cs="Times New Roman"/>
                <w:b/>
                <w:bCs/>
                <w:sz w:val="24"/>
                <w:szCs w:val="24"/>
              </w:rPr>
            </w:pPr>
            <w:proofErr w:type="spellStart"/>
            <w:r w:rsidRPr="00400765">
              <w:rPr>
                <w:rFonts w:ascii="Times New Roman" w:hAnsi="Times New Roman" w:cs="Times New Roman"/>
                <w:b/>
                <w:bCs/>
                <w:sz w:val="24"/>
                <w:szCs w:val="24"/>
              </w:rPr>
              <w:t>S.No</w:t>
            </w:r>
            <w:proofErr w:type="spellEnd"/>
            <w:r w:rsidRPr="00400765">
              <w:rPr>
                <w:rFonts w:ascii="Times New Roman" w:hAnsi="Times New Roman" w:cs="Times New Roman"/>
                <w:b/>
                <w:bCs/>
                <w:sz w:val="24"/>
                <w:szCs w:val="24"/>
              </w:rPr>
              <w:t>.</w:t>
            </w:r>
          </w:p>
        </w:tc>
        <w:tc>
          <w:tcPr>
            <w:tcW w:w="3658" w:type="dxa"/>
          </w:tcPr>
          <w:p w:rsidR="00AB20AC" w:rsidRPr="00400765" w:rsidRDefault="00AB20AC" w:rsidP="00DB6A25">
            <w:pPr>
              <w:rPr>
                <w:rFonts w:ascii="Times New Roman" w:hAnsi="Times New Roman" w:cs="Times New Roman"/>
                <w:b/>
                <w:bCs/>
                <w:sz w:val="24"/>
                <w:szCs w:val="24"/>
              </w:rPr>
            </w:pPr>
            <w:r w:rsidRPr="00400765">
              <w:rPr>
                <w:rFonts w:ascii="Times New Roman" w:hAnsi="Times New Roman" w:cs="Times New Roman"/>
                <w:b/>
                <w:bCs/>
                <w:sz w:val="24"/>
                <w:szCs w:val="24"/>
              </w:rPr>
              <w:t>Parameter</w:t>
            </w:r>
          </w:p>
        </w:tc>
        <w:tc>
          <w:tcPr>
            <w:tcW w:w="4508" w:type="dxa"/>
          </w:tcPr>
          <w:p w:rsidR="00AB20AC" w:rsidRPr="00400765" w:rsidRDefault="00AB20AC" w:rsidP="00DB6A25">
            <w:pPr>
              <w:rPr>
                <w:rFonts w:ascii="Times New Roman" w:hAnsi="Times New Roman" w:cs="Times New Roman"/>
                <w:b/>
                <w:bCs/>
                <w:sz w:val="24"/>
                <w:szCs w:val="24"/>
              </w:rPr>
            </w:pPr>
            <w:r w:rsidRPr="00400765">
              <w:rPr>
                <w:rFonts w:ascii="Times New Roman" w:hAnsi="Times New Roman" w:cs="Times New Roman"/>
                <w:b/>
                <w:bCs/>
                <w:sz w:val="24"/>
                <w:szCs w:val="24"/>
              </w:rPr>
              <w:t>Description</w:t>
            </w:r>
          </w:p>
        </w:tc>
      </w:tr>
      <w:tr w:rsidR="00AB20AC" w:rsidRPr="00AB20AC" w:rsidTr="00B76D2E">
        <w:trPr>
          <w:trHeight w:val="817"/>
        </w:trPr>
        <w:tc>
          <w:tcPr>
            <w:tcW w:w="901" w:type="dxa"/>
          </w:tcPr>
          <w:p w:rsidR="00AB20AC" w:rsidRPr="00716B57"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716B57" w:rsidRDefault="00AB20AC" w:rsidP="00AB20AC">
            <w:pPr>
              <w:rPr>
                <w:rFonts w:ascii="Times New Roman" w:hAnsi="Times New Roman" w:cs="Times New Roman"/>
                <w:sz w:val="24"/>
                <w:szCs w:val="24"/>
              </w:rPr>
            </w:pPr>
            <w:r w:rsidRPr="00716B57">
              <w:rPr>
                <w:rFonts w:ascii="Times New Roman" w:eastAsia="Arial" w:hAnsi="Times New Roman" w:cs="Times New Roman"/>
                <w:color w:val="222222"/>
                <w:sz w:val="24"/>
                <w:szCs w:val="24"/>
                <w:lang w:val="en-US"/>
              </w:rPr>
              <w:t>Problem Statement (Problem to be solved)</w:t>
            </w:r>
          </w:p>
        </w:tc>
        <w:tc>
          <w:tcPr>
            <w:tcW w:w="4508" w:type="dxa"/>
          </w:tcPr>
          <w:p w:rsidR="00AB20AC" w:rsidRPr="00716B57" w:rsidRDefault="00716B57" w:rsidP="00716B57">
            <w:pPr>
              <w:jc w:val="both"/>
              <w:rPr>
                <w:rFonts w:ascii="Times New Roman" w:hAnsi="Times New Roman" w:cs="Times New Roman"/>
                <w:sz w:val="24"/>
                <w:szCs w:val="24"/>
              </w:rPr>
            </w:pPr>
            <w:r w:rsidRPr="00716B57">
              <w:rPr>
                <w:rFonts w:ascii="Times New Roman" w:hAnsi="Times New Roman" w:cs="Times New Roman"/>
                <w:sz w:val="24"/>
                <w:szCs w:val="24"/>
              </w:rPr>
              <w:t>Shopping online is currently the need of the hour. Because of this COVID, it's not easy to walk in a store randomly and buy anything you want. So, try to understand a few things like, Customer Analysis and Product Analysis of this Global Super Store.</w:t>
            </w:r>
          </w:p>
        </w:tc>
      </w:tr>
      <w:tr w:rsidR="00AB20AC" w:rsidRPr="00AB20AC" w:rsidTr="00B76D2E">
        <w:trPr>
          <w:trHeight w:val="817"/>
        </w:trPr>
        <w:tc>
          <w:tcPr>
            <w:tcW w:w="901" w:type="dxa"/>
          </w:tcPr>
          <w:p w:rsidR="00AB20AC" w:rsidRPr="00716B57"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716B57" w:rsidRDefault="00AB20AC" w:rsidP="00AB20AC">
            <w:pPr>
              <w:rPr>
                <w:rFonts w:ascii="Times New Roman" w:hAnsi="Times New Roman" w:cs="Times New Roman"/>
                <w:sz w:val="24"/>
                <w:szCs w:val="24"/>
              </w:rPr>
            </w:pPr>
            <w:r w:rsidRPr="00716B57">
              <w:rPr>
                <w:rFonts w:ascii="Times New Roman" w:eastAsia="Arial" w:hAnsi="Times New Roman" w:cs="Times New Roman"/>
                <w:color w:val="222222"/>
                <w:sz w:val="24"/>
                <w:szCs w:val="24"/>
                <w:lang w:val="en-US"/>
              </w:rPr>
              <w:t>Idea / Solution description</w:t>
            </w:r>
          </w:p>
        </w:tc>
        <w:tc>
          <w:tcPr>
            <w:tcW w:w="4508" w:type="dxa"/>
          </w:tcPr>
          <w:p w:rsidR="00AB20AC" w:rsidRPr="00716B57" w:rsidRDefault="00716B57" w:rsidP="00716B57">
            <w:pPr>
              <w:jc w:val="both"/>
              <w:rPr>
                <w:rFonts w:ascii="Times New Roman" w:hAnsi="Times New Roman" w:cs="Times New Roman"/>
                <w:sz w:val="24"/>
                <w:szCs w:val="24"/>
              </w:rPr>
            </w:pPr>
            <w:r w:rsidRPr="00716B57">
              <w:rPr>
                <w:rFonts w:ascii="Times New Roman" w:hAnsi="Times New Roman" w:cs="Times New Roman"/>
                <w:sz w:val="24"/>
                <w:szCs w:val="24"/>
              </w:rPr>
              <w:t xml:space="preserve">Using IBM </w:t>
            </w:r>
            <w:proofErr w:type="gramStart"/>
            <w:r w:rsidRPr="00716B57">
              <w:rPr>
                <w:rFonts w:ascii="Times New Roman" w:hAnsi="Times New Roman" w:cs="Times New Roman"/>
                <w:sz w:val="24"/>
                <w:szCs w:val="24"/>
              </w:rPr>
              <w:t>Cognos ,</w:t>
            </w:r>
            <w:proofErr w:type="gramEnd"/>
            <w:r w:rsidRPr="00716B57">
              <w:rPr>
                <w:rFonts w:ascii="Times New Roman" w:hAnsi="Times New Roman" w:cs="Times New Roman"/>
                <w:sz w:val="24"/>
                <w:szCs w:val="24"/>
              </w:rPr>
              <w:t xml:space="preserve"> we can analyze the previous year sales data analysis and we could predict the sales pattern for the future good extend.</w:t>
            </w:r>
          </w:p>
        </w:tc>
      </w:tr>
      <w:tr w:rsidR="00AB20AC" w:rsidRPr="00AB20AC" w:rsidTr="00B76D2E">
        <w:trPr>
          <w:trHeight w:val="787"/>
        </w:trPr>
        <w:tc>
          <w:tcPr>
            <w:tcW w:w="901" w:type="dxa"/>
          </w:tcPr>
          <w:p w:rsidR="00AB20AC" w:rsidRPr="00716B57"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716B57" w:rsidRDefault="00AB20AC" w:rsidP="00AB20AC">
            <w:pPr>
              <w:rPr>
                <w:rFonts w:ascii="Times New Roman" w:hAnsi="Times New Roman" w:cs="Times New Roman"/>
                <w:sz w:val="24"/>
                <w:szCs w:val="24"/>
              </w:rPr>
            </w:pPr>
            <w:r w:rsidRPr="00716B57">
              <w:rPr>
                <w:rFonts w:ascii="Times New Roman" w:eastAsia="Arial" w:hAnsi="Times New Roman" w:cs="Times New Roman"/>
                <w:color w:val="222222"/>
                <w:sz w:val="24"/>
                <w:szCs w:val="24"/>
                <w:lang w:val="en-US"/>
              </w:rPr>
              <w:t xml:space="preserve">Novelty / Uniqueness </w:t>
            </w:r>
          </w:p>
        </w:tc>
        <w:tc>
          <w:tcPr>
            <w:tcW w:w="4508" w:type="dxa"/>
          </w:tcPr>
          <w:p w:rsidR="00AB20AC" w:rsidRPr="00716B57" w:rsidRDefault="00716B57" w:rsidP="00716B57">
            <w:pPr>
              <w:jc w:val="both"/>
              <w:rPr>
                <w:rFonts w:ascii="Times New Roman" w:hAnsi="Times New Roman" w:cs="Times New Roman"/>
                <w:sz w:val="24"/>
                <w:szCs w:val="24"/>
              </w:rPr>
            </w:pPr>
            <w:r w:rsidRPr="00716B57">
              <w:rPr>
                <w:rFonts w:ascii="Times New Roman" w:hAnsi="Times New Roman" w:cs="Times New Roman"/>
                <w:sz w:val="24"/>
                <w:szCs w:val="24"/>
              </w:rPr>
              <w:t>Focusing on the data will provide most valuable and important information that will be useful to predict the future sales pattern. Once you’ve incorporated sales data analysis into your pipeline, you can begin moving on to metrics that suit the more bespoke challenges you face.</w:t>
            </w:r>
          </w:p>
        </w:tc>
      </w:tr>
      <w:tr w:rsidR="00AB20AC" w:rsidRPr="00AB20AC" w:rsidTr="00B76D2E">
        <w:trPr>
          <w:trHeight w:val="817"/>
        </w:trPr>
        <w:tc>
          <w:tcPr>
            <w:tcW w:w="901" w:type="dxa"/>
          </w:tcPr>
          <w:p w:rsidR="00AB20AC" w:rsidRPr="00716B57"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716B57" w:rsidRDefault="00AB20AC" w:rsidP="00AB20AC">
            <w:pPr>
              <w:rPr>
                <w:rFonts w:ascii="Times New Roman" w:hAnsi="Times New Roman" w:cs="Times New Roman"/>
                <w:sz w:val="24"/>
                <w:szCs w:val="24"/>
              </w:rPr>
            </w:pPr>
            <w:r w:rsidRPr="00716B57">
              <w:rPr>
                <w:rFonts w:ascii="Times New Roman" w:eastAsia="Arial" w:hAnsi="Times New Roman" w:cs="Times New Roman"/>
                <w:color w:val="222222"/>
                <w:sz w:val="24"/>
                <w:szCs w:val="24"/>
                <w:lang w:val="en-US"/>
              </w:rPr>
              <w:t>Social Impact / Customer Satisfaction</w:t>
            </w:r>
          </w:p>
        </w:tc>
        <w:tc>
          <w:tcPr>
            <w:tcW w:w="4508" w:type="dxa"/>
          </w:tcPr>
          <w:p w:rsidR="00AB20AC" w:rsidRPr="00716B57" w:rsidRDefault="00716B57" w:rsidP="00716B57">
            <w:pPr>
              <w:jc w:val="both"/>
              <w:rPr>
                <w:rFonts w:ascii="Times New Roman" w:hAnsi="Times New Roman" w:cs="Times New Roman"/>
                <w:sz w:val="24"/>
                <w:szCs w:val="24"/>
              </w:rPr>
            </w:pPr>
            <w:r w:rsidRPr="00716B57">
              <w:rPr>
                <w:rFonts w:ascii="Times New Roman" w:hAnsi="Times New Roman" w:cs="Times New Roman"/>
                <w:sz w:val="24"/>
                <w:szCs w:val="24"/>
              </w:rPr>
              <w:t>A MNC companies and huge organization can predict the sales pattern to determine their performance in terms of profit and loss in the future.</w:t>
            </w:r>
          </w:p>
        </w:tc>
      </w:tr>
      <w:tr w:rsidR="00AB20AC" w:rsidRPr="00AB20AC" w:rsidTr="00B76D2E">
        <w:trPr>
          <w:trHeight w:val="817"/>
        </w:trPr>
        <w:tc>
          <w:tcPr>
            <w:tcW w:w="901" w:type="dxa"/>
          </w:tcPr>
          <w:p w:rsidR="00AB20AC" w:rsidRPr="00716B57"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716B57" w:rsidRDefault="00AB20AC" w:rsidP="00AB20AC">
            <w:pPr>
              <w:rPr>
                <w:rFonts w:ascii="Times New Roman" w:hAnsi="Times New Roman" w:cs="Times New Roman"/>
                <w:sz w:val="24"/>
                <w:szCs w:val="24"/>
              </w:rPr>
            </w:pPr>
            <w:r w:rsidRPr="00716B57">
              <w:rPr>
                <w:rFonts w:ascii="Times New Roman" w:eastAsia="Arial" w:hAnsi="Times New Roman" w:cs="Times New Roman"/>
                <w:color w:val="222222"/>
                <w:sz w:val="24"/>
                <w:szCs w:val="24"/>
                <w:lang w:val="en-US"/>
              </w:rPr>
              <w:t xml:space="preserve">Business Model </w:t>
            </w:r>
            <w:r w:rsidR="00604AAA" w:rsidRPr="00716B57">
              <w:rPr>
                <w:rFonts w:ascii="Times New Roman" w:eastAsia="Arial" w:hAnsi="Times New Roman" w:cs="Times New Roman"/>
                <w:color w:val="222222"/>
                <w:sz w:val="24"/>
                <w:szCs w:val="24"/>
                <w:lang w:val="en-US"/>
              </w:rPr>
              <w:t>(Revenue Model)</w:t>
            </w:r>
          </w:p>
        </w:tc>
        <w:tc>
          <w:tcPr>
            <w:tcW w:w="4508" w:type="dxa"/>
          </w:tcPr>
          <w:p w:rsidR="00AB20AC" w:rsidRPr="00716B57" w:rsidRDefault="00716B57" w:rsidP="00716B57">
            <w:pPr>
              <w:jc w:val="both"/>
              <w:rPr>
                <w:rFonts w:ascii="Times New Roman" w:hAnsi="Times New Roman" w:cs="Times New Roman"/>
                <w:sz w:val="24"/>
                <w:szCs w:val="24"/>
              </w:rPr>
            </w:pPr>
            <w:r w:rsidRPr="00716B57">
              <w:rPr>
                <w:rFonts w:ascii="Times New Roman" w:hAnsi="Times New Roman" w:cs="Times New Roman"/>
                <w:sz w:val="24"/>
                <w:szCs w:val="24"/>
              </w:rPr>
              <w:t xml:space="preserve">This could cost with less </w:t>
            </w:r>
            <w:proofErr w:type="gramStart"/>
            <w:r w:rsidRPr="00716B57">
              <w:rPr>
                <w:rFonts w:ascii="Times New Roman" w:hAnsi="Times New Roman" w:cs="Times New Roman"/>
                <w:sz w:val="24"/>
                <w:szCs w:val="24"/>
              </w:rPr>
              <w:t>expensive .</w:t>
            </w:r>
            <w:proofErr w:type="gramEnd"/>
            <w:r w:rsidRPr="00716B57">
              <w:rPr>
                <w:rFonts w:ascii="Times New Roman" w:hAnsi="Times New Roman" w:cs="Times New Roman"/>
                <w:sz w:val="24"/>
                <w:szCs w:val="24"/>
              </w:rPr>
              <w:t xml:space="preserve"> Data science and a gadget </w:t>
            </w:r>
            <w:proofErr w:type="gramStart"/>
            <w:r w:rsidRPr="00716B57">
              <w:rPr>
                <w:rFonts w:ascii="Times New Roman" w:hAnsi="Times New Roman" w:cs="Times New Roman"/>
                <w:sz w:val="24"/>
                <w:szCs w:val="24"/>
              </w:rPr>
              <w:t>is</w:t>
            </w:r>
            <w:proofErr w:type="gramEnd"/>
            <w:r w:rsidRPr="00716B57">
              <w:rPr>
                <w:rFonts w:ascii="Times New Roman" w:hAnsi="Times New Roman" w:cs="Times New Roman"/>
                <w:sz w:val="24"/>
                <w:szCs w:val="24"/>
              </w:rPr>
              <w:t xml:space="preserve"> needed to develop this. If developing an app with some extra facilities may cost some charges.</w:t>
            </w:r>
          </w:p>
        </w:tc>
      </w:tr>
      <w:tr w:rsidR="00604AAA" w:rsidRPr="00AB20AC" w:rsidTr="00B76D2E">
        <w:trPr>
          <w:trHeight w:val="817"/>
        </w:trPr>
        <w:tc>
          <w:tcPr>
            <w:tcW w:w="901" w:type="dxa"/>
          </w:tcPr>
          <w:p w:rsidR="00604AAA" w:rsidRPr="00716B57" w:rsidRDefault="00604AAA" w:rsidP="00AB20AC">
            <w:pPr>
              <w:pStyle w:val="ListParagraph"/>
              <w:numPr>
                <w:ilvl w:val="0"/>
                <w:numId w:val="1"/>
              </w:numPr>
              <w:rPr>
                <w:rFonts w:ascii="Times New Roman" w:hAnsi="Times New Roman" w:cs="Times New Roman"/>
                <w:sz w:val="24"/>
                <w:szCs w:val="24"/>
              </w:rPr>
            </w:pPr>
          </w:p>
        </w:tc>
        <w:tc>
          <w:tcPr>
            <w:tcW w:w="3658" w:type="dxa"/>
          </w:tcPr>
          <w:p w:rsidR="00604AAA" w:rsidRPr="00716B57" w:rsidRDefault="00604AAA" w:rsidP="00AB20AC">
            <w:pPr>
              <w:rPr>
                <w:rFonts w:ascii="Times New Roman" w:eastAsia="Arial" w:hAnsi="Times New Roman" w:cs="Times New Roman"/>
                <w:color w:val="222222"/>
                <w:sz w:val="24"/>
                <w:szCs w:val="24"/>
                <w:lang w:val="en-US"/>
              </w:rPr>
            </w:pPr>
            <w:r w:rsidRPr="00716B57">
              <w:rPr>
                <w:rFonts w:ascii="Times New Roman" w:eastAsia="Arial" w:hAnsi="Times New Roman" w:cs="Times New Roman"/>
                <w:color w:val="222222"/>
                <w:sz w:val="24"/>
                <w:szCs w:val="24"/>
                <w:lang w:val="en-US"/>
              </w:rPr>
              <w:t>Scalability of the Solution</w:t>
            </w:r>
          </w:p>
        </w:tc>
        <w:tc>
          <w:tcPr>
            <w:tcW w:w="4508" w:type="dxa"/>
          </w:tcPr>
          <w:p w:rsidR="00604AAA" w:rsidRPr="00716B57" w:rsidRDefault="00716B57" w:rsidP="00716B57">
            <w:pPr>
              <w:jc w:val="both"/>
              <w:rPr>
                <w:rFonts w:ascii="Times New Roman" w:hAnsi="Times New Roman" w:cs="Times New Roman"/>
                <w:sz w:val="24"/>
                <w:szCs w:val="24"/>
              </w:rPr>
            </w:pPr>
            <w:r w:rsidRPr="00716B57">
              <w:rPr>
                <w:rFonts w:ascii="Times New Roman" w:hAnsi="Times New Roman" w:cs="Times New Roman"/>
                <w:sz w:val="24"/>
                <w:szCs w:val="24"/>
              </w:rPr>
              <w:t>Investors, Financers and Business Organizations.</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71C3D"/>
    <w:rsid w:val="00213958"/>
    <w:rsid w:val="003C4A8E"/>
    <w:rsid w:val="003E3A16"/>
    <w:rsid w:val="00400765"/>
    <w:rsid w:val="00551E2F"/>
    <w:rsid w:val="005B2106"/>
    <w:rsid w:val="00604389"/>
    <w:rsid w:val="00604AAA"/>
    <w:rsid w:val="00716B57"/>
    <w:rsid w:val="007A3AE5"/>
    <w:rsid w:val="007D3B4C"/>
    <w:rsid w:val="009D3AA0"/>
    <w:rsid w:val="00AB20AC"/>
    <w:rsid w:val="00AC6D16"/>
    <w:rsid w:val="00AC7F0A"/>
    <w:rsid w:val="00B76D2E"/>
    <w:rsid w:val="00C5111F"/>
    <w:rsid w:val="00D30FD4"/>
    <w:rsid w:val="00DB6A2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1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Yesudas</cp:lastModifiedBy>
  <cp:revision>12</cp:revision>
  <dcterms:created xsi:type="dcterms:W3CDTF">2022-09-18T16:51:00Z</dcterms:created>
  <dcterms:modified xsi:type="dcterms:W3CDTF">2022-09-30T19:28:00Z</dcterms:modified>
</cp:coreProperties>
</file>