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104" w:rsidRDefault="00E36564">
      <w:pPr>
        <w:pStyle w:val="ad"/>
        <w:rPr>
          <w:rFonts w:ascii="黑体" w:hAnsi="黑体"/>
          <w:sz w:val="36"/>
          <w:szCs w:val="36"/>
        </w:rPr>
      </w:pPr>
      <w:r>
        <w:rPr>
          <w:rFonts w:ascii="黑体" w:hAnsi="黑体" w:hint="eastAsia"/>
          <w:sz w:val="36"/>
          <w:szCs w:val="36"/>
        </w:rPr>
        <w:t>从</w:t>
      </w:r>
      <w:proofErr w:type="spellStart"/>
      <w:r>
        <w:rPr>
          <w:rFonts w:ascii="黑体" w:hAnsi="黑体" w:hint="eastAsia"/>
          <w:sz w:val="36"/>
          <w:szCs w:val="36"/>
        </w:rPr>
        <w:t>DeepSeek</w:t>
      </w:r>
      <w:proofErr w:type="spellEnd"/>
      <w:r>
        <w:rPr>
          <w:rFonts w:ascii="黑体" w:hAnsi="黑体" w:hint="eastAsia"/>
          <w:sz w:val="36"/>
          <w:szCs w:val="36"/>
        </w:rPr>
        <w:t>看，AI开源发展方向与趋势</w:t>
      </w:r>
    </w:p>
    <w:p w:rsidR="009A3104" w:rsidRDefault="009A3104">
      <w:pPr>
        <w:jc w:val="center"/>
        <w:rPr>
          <w:rFonts w:ascii="楷体" w:eastAsia="楷体" w:hAnsi="楷体"/>
          <w:sz w:val="24"/>
        </w:rPr>
      </w:pPr>
    </w:p>
    <w:p w:rsidR="009A3104" w:rsidRDefault="00E36564">
      <w:pPr>
        <w:ind w:firstLineChars="200" w:firstLine="600"/>
      </w:pPr>
      <w:r>
        <w:rPr>
          <w:rFonts w:hint="eastAsia"/>
        </w:rPr>
        <w:t>目前全球就“开源</w:t>
      </w:r>
      <w:r>
        <w:rPr>
          <w:rFonts w:hint="eastAsia"/>
        </w:rPr>
        <w:t>AI</w:t>
      </w:r>
      <w:r>
        <w:rPr>
          <w:rFonts w:hint="eastAsia"/>
        </w:rPr>
        <w:t>”尚未形成统一标准和定义。</w:t>
      </w:r>
      <w:r>
        <w:rPr>
          <w:rFonts w:hint="eastAsia"/>
        </w:rPr>
        <w:t>LF</w:t>
      </w:r>
      <w:r>
        <w:t xml:space="preserve"> </w:t>
      </w:r>
      <w:r>
        <w:rPr>
          <w:rFonts w:hint="eastAsia"/>
        </w:rPr>
        <w:t xml:space="preserve">AI </w:t>
      </w:r>
      <w:r>
        <w:t>&amp;</w:t>
      </w:r>
      <w:r>
        <w:rPr>
          <w:rFonts w:hint="eastAsia"/>
        </w:rPr>
        <w:t xml:space="preserve"> DATA</w:t>
      </w:r>
      <w:r>
        <w:t xml:space="preserve"> </w:t>
      </w:r>
      <w:r>
        <w:rPr>
          <w:rFonts w:hint="eastAsia"/>
        </w:rPr>
        <w:t>基金会</w:t>
      </w:r>
      <w:r>
        <w:rPr>
          <w:rStyle w:val="af0"/>
        </w:rPr>
        <w:footnoteReference w:id="1"/>
      </w:r>
      <w:r>
        <w:rPr>
          <w:rFonts w:hint="eastAsia"/>
        </w:rPr>
        <w:t>和开源倡议组织（</w:t>
      </w:r>
      <w:r>
        <w:rPr>
          <w:rFonts w:hint="eastAsia"/>
        </w:rPr>
        <w:t>OSI</w:t>
      </w:r>
      <w:r>
        <w:rPr>
          <w:rFonts w:hint="eastAsia"/>
        </w:rPr>
        <w:t>）</w:t>
      </w:r>
      <w:r>
        <w:t>2024</w:t>
      </w:r>
      <w:r>
        <w:rPr>
          <w:rFonts w:hint="eastAsia"/>
        </w:rPr>
        <w:t>年陆续提出了模型开放性框架（</w:t>
      </w:r>
      <w:r>
        <w:rPr>
          <w:rFonts w:hint="eastAsia"/>
        </w:rPr>
        <w:t>MOF</w:t>
      </w:r>
      <w:r>
        <w:rPr>
          <w:rFonts w:hint="eastAsia"/>
        </w:rPr>
        <w:t>）</w:t>
      </w:r>
      <w:r>
        <w:rPr>
          <w:rStyle w:val="af0"/>
          <w:rFonts w:hint="eastAsia"/>
        </w:rPr>
        <w:footnoteReference w:id="2"/>
      </w:r>
      <w:r>
        <w:rPr>
          <w:rFonts w:hint="eastAsia"/>
        </w:rPr>
        <w:t>和开源</w:t>
      </w:r>
      <w:r>
        <w:rPr>
          <w:rFonts w:hint="eastAsia"/>
        </w:rPr>
        <w:t>AI</w:t>
      </w:r>
      <w:r>
        <w:rPr>
          <w:rFonts w:hint="eastAsia"/>
        </w:rPr>
        <w:t>定义（</w:t>
      </w:r>
      <w:r>
        <w:t>OSAID</w:t>
      </w:r>
      <w:r>
        <w:rPr>
          <w:rFonts w:hint="eastAsia"/>
        </w:rPr>
        <w:t>）</w:t>
      </w:r>
      <w:r>
        <w:t>1.0</w:t>
      </w:r>
      <w:r>
        <w:rPr>
          <w:rStyle w:val="af0"/>
        </w:rPr>
        <w:footnoteReference w:id="3"/>
      </w:r>
      <w:r w:rsidR="00733AE7">
        <w:rPr>
          <w:rFonts w:hint="eastAsia"/>
        </w:rPr>
        <w:t>，为</w:t>
      </w:r>
      <w:r w:rsidR="00733AE7">
        <w:rPr>
          <w:rFonts w:hint="eastAsia"/>
          <w:szCs w:val="30"/>
        </w:rPr>
        <w:t>判断</w:t>
      </w:r>
      <w:r w:rsidR="00733AE7">
        <w:rPr>
          <w:rFonts w:hint="eastAsia"/>
          <w:szCs w:val="30"/>
        </w:rPr>
        <w:t>AI</w:t>
      </w:r>
      <w:r w:rsidR="00235003">
        <w:rPr>
          <w:rFonts w:hint="eastAsia"/>
          <w:szCs w:val="30"/>
        </w:rPr>
        <w:t>模型可否视为</w:t>
      </w:r>
      <w:r w:rsidR="00733AE7">
        <w:rPr>
          <w:rFonts w:hint="eastAsia"/>
          <w:szCs w:val="30"/>
        </w:rPr>
        <w:t>开源</w:t>
      </w:r>
      <w:r>
        <w:rPr>
          <w:rFonts w:hint="eastAsia"/>
          <w:szCs w:val="30"/>
        </w:rPr>
        <w:t>提供</w:t>
      </w:r>
      <w:r w:rsidR="00733AE7">
        <w:rPr>
          <w:rFonts w:hint="eastAsia"/>
          <w:szCs w:val="30"/>
        </w:rPr>
        <w:t>了</w:t>
      </w:r>
      <w:r>
        <w:rPr>
          <w:rFonts w:hint="eastAsia"/>
          <w:szCs w:val="30"/>
        </w:rPr>
        <w:t>参考。</w:t>
      </w:r>
    </w:p>
    <w:p w:rsidR="00733AE7" w:rsidRDefault="00733AE7" w:rsidP="00733AE7">
      <w:pPr>
        <w:pStyle w:val="1"/>
      </w:pPr>
      <w:r>
        <w:rPr>
          <w:rFonts w:hint="eastAsia"/>
        </w:rPr>
        <w:t>一、AI</w:t>
      </w:r>
      <w:r w:rsidR="00BC367A">
        <w:rPr>
          <w:rFonts w:hint="eastAsia"/>
        </w:rPr>
        <w:t>开源</w:t>
      </w:r>
      <w:r>
        <w:rPr>
          <w:rFonts w:hint="eastAsia"/>
        </w:rPr>
        <w:t>判断依据</w:t>
      </w:r>
    </w:p>
    <w:p w:rsidR="00A84617" w:rsidRDefault="00E36564" w:rsidP="00A84617">
      <w:pPr>
        <w:pStyle w:val="2"/>
        <w:spacing w:before="140" w:after="140"/>
      </w:pPr>
      <w:r>
        <w:rPr>
          <w:rFonts w:hint="eastAsia"/>
        </w:rPr>
        <w:t xml:space="preserve">1. </w:t>
      </w:r>
      <w:r w:rsidR="00A84617">
        <w:rPr>
          <w:rFonts w:hint="eastAsia"/>
        </w:rPr>
        <w:t>模型开放性框架（</w:t>
      </w:r>
      <w:r w:rsidR="00A84617">
        <w:rPr>
          <w:rFonts w:hint="eastAsia"/>
        </w:rPr>
        <w:t>MOF</w:t>
      </w:r>
      <w:r w:rsidR="00A84617">
        <w:rPr>
          <w:rFonts w:hint="eastAsia"/>
        </w:rPr>
        <w:t>）</w:t>
      </w:r>
    </w:p>
    <w:p w:rsidR="005D40FF" w:rsidRDefault="00A84617" w:rsidP="00C133BF">
      <w:pPr>
        <w:ind w:firstLineChars="200" w:firstLine="602"/>
        <w:rPr>
          <w:bCs/>
        </w:rPr>
      </w:pPr>
      <w:r>
        <w:rPr>
          <w:b/>
        </w:rPr>
        <w:t>MOF</w:t>
      </w:r>
      <w:r>
        <w:rPr>
          <w:rFonts w:hint="eastAsia"/>
          <w:b/>
        </w:rPr>
        <w:t>定义了Ⅲ、Ⅱ、Ⅰ等三个开放范围逐步扩展的层级。</w:t>
      </w:r>
      <w:r>
        <w:rPr>
          <w:rFonts w:hint="eastAsia"/>
          <w:b/>
          <w:bCs/>
        </w:rPr>
        <w:t>Ⅲ级</w:t>
      </w:r>
      <w:r>
        <w:rPr>
          <w:b/>
          <w:bCs/>
        </w:rPr>
        <w:t>-</w:t>
      </w:r>
      <w:r>
        <w:rPr>
          <w:rFonts w:hint="eastAsia"/>
          <w:b/>
          <w:bCs/>
        </w:rPr>
        <w:t>开放模型</w:t>
      </w:r>
      <w:r>
        <w:rPr>
          <w:rFonts w:hint="eastAsia"/>
          <w:bCs/>
        </w:rPr>
        <w:t>要求开放模型架构、</w:t>
      </w:r>
      <w:r w:rsidR="003B15D1">
        <w:rPr>
          <w:rFonts w:hint="eastAsia"/>
          <w:bCs/>
        </w:rPr>
        <w:t>参数、技术报告等</w:t>
      </w:r>
      <w:r w:rsidR="005D40FF">
        <w:rPr>
          <w:rFonts w:hint="eastAsia"/>
          <w:bCs/>
        </w:rPr>
        <w:t>组件</w:t>
      </w:r>
      <w:r>
        <w:rPr>
          <w:rFonts w:hint="eastAsia"/>
          <w:bCs/>
        </w:rPr>
        <w:t>，帮助用户使用、分析和构建模型，但</w:t>
      </w:r>
      <w:r w:rsidR="009911FF">
        <w:rPr>
          <w:rFonts w:hint="eastAsia"/>
          <w:bCs/>
        </w:rPr>
        <w:t>不足以支撑</w:t>
      </w:r>
      <w:r w:rsidR="003B15D1">
        <w:rPr>
          <w:rFonts w:hint="eastAsia"/>
          <w:bCs/>
        </w:rPr>
        <w:t>用户深入了解开发过程</w:t>
      </w:r>
      <w:r>
        <w:rPr>
          <w:rFonts w:hint="eastAsia"/>
          <w:bCs/>
        </w:rPr>
        <w:t>。</w:t>
      </w:r>
      <w:r>
        <w:rPr>
          <w:rFonts w:hint="eastAsia"/>
          <w:b/>
          <w:bCs/>
        </w:rPr>
        <w:t>Ⅱ级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开放工具</w:t>
      </w:r>
      <w:r>
        <w:rPr>
          <w:rFonts w:hint="eastAsia"/>
          <w:bCs/>
        </w:rPr>
        <w:t>要求在Ⅲ级的基础上，开放训练和推理代</w:t>
      </w:r>
      <w:r w:rsidR="003B15D1">
        <w:rPr>
          <w:rFonts w:hint="eastAsia"/>
          <w:bCs/>
        </w:rPr>
        <w:t>码等</w:t>
      </w:r>
      <w:r w:rsidR="005D40FF">
        <w:rPr>
          <w:rFonts w:hint="eastAsia"/>
          <w:bCs/>
        </w:rPr>
        <w:t>组件</w:t>
      </w:r>
      <w:r w:rsidR="003B15D1">
        <w:rPr>
          <w:rFonts w:hint="eastAsia"/>
          <w:bCs/>
        </w:rPr>
        <w:t>，帮助开发者更深入地理解模型工作原理，以及将模型部署至不同</w:t>
      </w:r>
      <w:r>
        <w:rPr>
          <w:rFonts w:hint="eastAsia"/>
          <w:bCs/>
        </w:rPr>
        <w:t>环境和应用。</w:t>
      </w:r>
      <w:r>
        <w:rPr>
          <w:rFonts w:hint="eastAsia"/>
          <w:b/>
          <w:bCs/>
        </w:rPr>
        <w:t>Ⅰ级</w:t>
      </w:r>
      <w:r>
        <w:rPr>
          <w:rFonts w:hint="eastAsia"/>
          <w:b/>
          <w:bCs/>
        </w:rPr>
        <w:t>-</w:t>
      </w:r>
      <w:r>
        <w:rPr>
          <w:rFonts w:hint="eastAsia"/>
          <w:b/>
          <w:bCs/>
        </w:rPr>
        <w:t>开放科学</w:t>
      </w:r>
      <w:r>
        <w:rPr>
          <w:rFonts w:hint="eastAsia"/>
          <w:bCs/>
        </w:rPr>
        <w:t>要求在Ⅱ级的基础上，开放数据集和研究论文等</w:t>
      </w:r>
      <w:r w:rsidR="005D40FF">
        <w:rPr>
          <w:rFonts w:hint="eastAsia"/>
          <w:bCs/>
        </w:rPr>
        <w:t>组件</w:t>
      </w:r>
      <w:r>
        <w:rPr>
          <w:rFonts w:hint="eastAsia"/>
          <w:bCs/>
        </w:rPr>
        <w:t>，确保研究者能够</w:t>
      </w:r>
      <w:proofErr w:type="gramStart"/>
      <w:r>
        <w:rPr>
          <w:rFonts w:hint="eastAsia"/>
          <w:bCs/>
        </w:rPr>
        <w:t>完全访问</w:t>
      </w:r>
      <w:proofErr w:type="gramEnd"/>
      <w:r>
        <w:rPr>
          <w:rFonts w:hint="eastAsia"/>
          <w:bCs/>
        </w:rPr>
        <w:t>和复现</w:t>
      </w:r>
      <w:r>
        <w:rPr>
          <w:rFonts w:hint="eastAsia"/>
          <w:bCs/>
        </w:rPr>
        <w:t>AI</w:t>
      </w:r>
      <w:r>
        <w:rPr>
          <w:rFonts w:hint="eastAsia"/>
          <w:bCs/>
        </w:rPr>
        <w:t>模型的各个方面。</w:t>
      </w:r>
      <w:r w:rsidR="005D40FF">
        <w:rPr>
          <w:rFonts w:hint="eastAsia"/>
          <w:bCs/>
        </w:rPr>
        <w:t>智源</w:t>
      </w:r>
      <w:r w:rsidR="005D40FF">
        <w:rPr>
          <w:rFonts w:hint="eastAsia"/>
          <w:bCs/>
        </w:rPr>
        <w:t>Aquila-VL-2B</w:t>
      </w:r>
      <w:r w:rsidR="005D40FF">
        <w:rPr>
          <w:rFonts w:hint="eastAsia"/>
          <w:bCs/>
        </w:rPr>
        <w:t>是全球首个通过</w:t>
      </w:r>
      <w:r w:rsidR="005D40FF">
        <w:rPr>
          <w:rFonts w:hint="eastAsia"/>
          <w:bCs/>
        </w:rPr>
        <w:t>MOF</w:t>
      </w:r>
      <w:r w:rsidR="005D40FF">
        <w:rPr>
          <w:rFonts w:hint="eastAsia"/>
          <w:bCs/>
        </w:rPr>
        <w:t>评估</w:t>
      </w:r>
      <w:r w:rsidR="005D40FF">
        <w:rPr>
          <w:rFonts w:hint="eastAsia"/>
        </w:rPr>
        <w:t>Ⅰ</w:t>
      </w:r>
      <w:r w:rsidR="005D40FF">
        <w:rPr>
          <w:rFonts w:hint="eastAsia"/>
          <w:bCs/>
        </w:rPr>
        <w:t>级的模型。</w:t>
      </w:r>
    </w:p>
    <w:p w:rsidR="002F32C0" w:rsidRPr="003B15D1" w:rsidRDefault="005D40FF" w:rsidP="00E62EF6">
      <w:pPr>
        <w:ind w:firstLineChars="200" w:firstLine="600"/>
        <w:rPr>
          <w:bCs/>
        </w:rPr>
      </w:pPr>
      <w:r>
        <w:rPr>
          <w:rFonts w:hint="eastAsia"/>
          <w:bCs/>
        </w:rPr>
        <w:t>同时，</w:t>
      </w:r>
      <w:r w:rsidRPr="005D40FF">
        <w:rPr>
          <w:rFonts w:hint="eastAsia"/>
          <w:bCs/>
        </w:rPr>
        <w:t>MOF</w:t>
      </w:r>
      <w:r w:rsidR="00C136C3">
        <w:rPr>
          <w:rFonts w:hint="eastAsia"/>
          <w:bCs/>
        </w:rPr>
        <w:t>提出</w:t>
      </w:r>
      <w:r>
        <w:rPr>
          <w:rFonts w:hint="eastAsia"/>
          <w:bCs/>
        </w:rPr>
        <w:t>了各类组件应采用的开源协议，如</w:t>
      </w:r>
      <w:r w:rsidRPr="005D40FF">
        <w:rPr>
          <w:rFonts w:hint="eastAsia"/>
          <w:bCs/>
        </w:rPr>
        <w:t>代码采用</w:t>
      </w:r>
      <w:r w:rsidRPr="005D40FF">
        <w:rPr>
          <w:rFonts w:hint="eastAsia"/>
          <w:bCs/>
        </w:rPr>
        <w:t>Apache 2.0</w:t>
      </w:r>
      <w:r>
        <w:rPr>
          <w:rFonts w:hint="eastAsia"/>
          <w:bCs/>
        </w:rPr>
        <w:t>和</w:t>
      </w:r>
      <w:r w:rsidRPr="005D40FF">
        <w:rPr>
          <w:rFonts w:hint="eastAsia"/>
          <w:bCs/>
        </w:rPr>
        <w:t>MIT</w:t>
      </w:r>
      <w:r>
        <w:rPr>
          <w:rFonts w:hint="eastAsia"/>
          <w:bCs/>
        </w:rPr>
        <w:t>，</w:t>
      </w:r>
      <w:r w:rsidRPr="005D40FF">
        <w:rPr>
          <w:rFonts w:hint="eastAsia"/>
          <w:bCs/>
        </w:rPr>
        <w:t>数据集和模型参数采用</w:t>
      </w:r>
      <w:r w:rsidRPr="005D40FF">
        <w:rPr>
          <w:rFonts w:hint="eastAsia"/>
          <w:bCs/>
        </w:rPr>
        <w:t>CDLA-Permissive</w:t>
      </w:r>
      <w:r>
        <w:rPr>
          <w:rFonts w:hint="eastAsia"/>
          <w:bCs/>
        </w:rPr>
        <w:lastRenderedPageBreak/>
        <w:t>和</w:t>
      </w:r>
      <w:r w:rsidRPr="005D40FF">
        <w:rPr>
          <w:rFonts w:hint="eastAsia"/>
          <w:bCs/>
        </w:rPr>
        <w:t>CC-BY</w:t>
      </w:r>
      <w:r>
        <w:rPr>
          <w:rFonts w:hint="eastAsia"/>
          <w:bCs/>
        </w:rPr>
        <w:t>，</w:t>
      </w:r>
      <w:r w:rsidRPr="005D40FF">
        <w:rPr>
          <w:rFonts w:hint="eastAsia"/>
          <w:bCs/>
        </w:rPr>
        <w:t>文档和内容</w:t>
      </w:r>
      <w:r>
        <w:rPr>
          <w:rFonts w:hint="eastAsia"/>
          <w:bCs/>
        </w:rPr>
        <w:t>/</w:t>
      </w:r>
      <w:r w:rsidRPr="005D40FF">
        <w:rPr>
          <w:rFonts w:hint="eastAsia"/>
          <w:bCs/>
        </w:rPr>
        <w:t>非结构化数据采用</w:t>
      </w:r>
      <w:r w:rsidRPr="005D40FF">
        <w:rPr>
          <w:rFonts w:hint="eastAsia"/>
          <w:bCs/>
        </w:rPr>
        <w:t>CC-BY</w:t>
      </w:r>
      <w:r>
        <w:rPr>
          <w:rFonts w:hint="eastAsia"/>
          <w:bCs/>
        </w:rPr>
        <w:t>。</w:t>
      </w:r>
    </w:p>
    <w:p w:rsidR="009A3104" w:rsidRDefault="00E36564" w:rsidP="00733AE7">
      <w:pPr>
        <w:pStyle w:val="2"/>
        <w:spacing w:before="140" w:after="140"/>
      </w:pPr>
      <w:r>
        <w:rPr>
          <w:rFonts w:hint="eastAsia"/>
        </w:rPr>
        <w:t xml:space="preserve">2. </w:t>
      </w:r>
      <w:r w:rsidR="003B15D1">
        <w:rPr>
          <w:rFonts w:hint="eastAsia"/>
        </w:rPr>
        <w:t>开源</w:t>
      </w:r>
      <w:r w:rsidR="003B15D1">
        <w:rPr>
          <w:rFonts w:hint="eastAsia"/>
        </w:rPr>
        <w:t>AI</w:t>
      </w:r>
      <w:r w:rsidR="003B15D1">
        <w:rPr>
          <w:rFonts w:hint="eastAsia"/>
        </w:rPr>
        <w:t>定义（</w:t>
      </w:r>
      <w:r w:rsidR="003B15D1">
        <w:t>OSAID</w:t>
      </w:r>
      <w:r w:rsidR="003B15D1">
        <w:rPr>
          <w:rFonts w:hint="eastAsia"/>
        </w:rPr>
        <w:t>）</w:t>
      </w:r>
      <w:r w:rsidR="003B15D1">
        <w:t>1.0</w:t>
      </w:r>
    </w:p>
    <w:p w:rsidR="009A3104" w:rsidRDefault="00E36564">
      <w:pPr>
        <w:ind w:firstLineChars="200" w:firstLine="602"/>
      </w:pPr>
      <w:r>
        <w:rPr>
          <w:b/>
        </w:rPr>
        <w:t>OSAID</w:t>
      </w:r>
      <w:r>
        <w:rPr>
          <w:rFonts w:hint="eastAsia"/>
          <w:b/>
        </w:rPr>
        <w:t xml:space="preserve"> </w:t>
      </w:r>
      <w:r>
        <w:rPr>
          <w:b/>
        </w:rPr>
        <w:t>1.0</w:t>
      </w:r>
      <w:r>
        <w:rPr>
          <w:rFonts w:hint="eastAsia"/>
          <w:bCs/>
        </w:rPr>
        <w:t>要求开源</w:t>
      </w:r>
      <w:r>
        <w:rPr>
          <w:rFonts w:hint="eastAsia"/>
          <w:bCs/>
        </w:rPr>
        <w:t>AI</w:t>
      </w:r>
      <w:r>
        <w:rPr>
          <w:rFonts w:hint="eastAsia"/>
          <w:b/>
        </w:rPr>
        <w:t>必须提供</w:t>
      </w:r>
      <w:r>
        <w:rPr>
          <w:rFonts w:hint="eastAsia"/>
          <w:bCs/>
        </w:rPr>
        <w:t>完整的源代码、模型参数信息和训练数据信息</w:t>
      </w:r>
      <w:r>
        <w:rPr>
          <w:rStyle w:val="af0"/>
          <w:rFonts w:hint="eastAsia"/>
          <w:bCs/>
        </w:rPr>
        <w:footnoteReference w:id="4"/>
      </w:r>
      <w:r w:rsidR="00A40628">
        <w:rPr>
          <w:rFonts w:hint="eastAsia"/>
          <w:bCs/>
        </w:rPr>
        <w:t>等三个关键组成部分；</w:t>
      </w:r>
      <w:r>
        <w:rPr>
          <w:rFonts w:hint="eastAsia"/>
          <w:b/>
          <w:bCs/>
        </w:rPr>
        <w:t>保证</w:t>
      </w:r>
      <w:r>
        <w:rPr>
          <w:rFonts w:hint="eastAsia"/>
        </w:rPr>
        <w:t>用户拥有</w:t>
      </w:r>
      <w:r w:rsidR="00A40628">
        <w:rPr>
          <w:rFonts w:hint="eastAsia"/>
        </w:rPr>
        <w:t>可出于任何目的使用且无需征得许可，可研究其工作原理并检查其组件，</w:t>
      </w:r>
      <w:r w:rsidR="00565BAE">
        <w:rPr>
          <w:rFonts w:hint="eastAsia"/>
        </w:rPr>
        <w:t>可出于任何目的修改（</w:t>
      </w:r>
      <w:r w:rsidR="00565BAE" w:rsidRPr="00565BAE">
        <w:rPr>
          <w:rFonts w:hint="eastAsia"/>
        </w:rPr>
        <w:t>包括更改其输出</w:t>
      </w:r>
      <w:r w:rsidR="00A40628">
        <w:rPr>
          <w:rFonts w:hint="eastAsia"/>
        </w:rPr>
        <w:t>），</w:t>
      </w:r>
      <w:r w:rsidR="005615EC">
        <w:rPr>
          <w:rFonts w:hint="eastAsia"/>
        </w:rPr>
        <w:t>可</w:t>
      </w:r>
      <w:r w:rsidR="00D91CE5">
        <w:rPr>
          <w:rFonts w:hint="eastAsia"/>
        </w:rPr>
        <w:t>出于任何目的</w:t>
      </w:r>
      <w:r w:rsidR="00565BAE" w:rsidRPr="00565BAE">
        <w:rPr>
          <w:rFonts w:hint="eastAsia"/>
        </w:rPr>
        <w:t>共享给他人</w:t>
      </w:r>
      <w:r w:rsidR="00565BAE">
        <w:rPr>
          <w:rFonts w:hint="eastAsia"/>
        </w:rPr>
        <w:t>（</w:t>
      </w:r>
      <w:r w:rsidR="00565BAE" w:rsidRPr="00565BAE">
        <w:rPr>
          <w:rFonts w:hint="eastAsia"/>
        </w:rPr>
        <w:t>无论是否经过修改</w:t>
      </w:r>
      <w:r w:rsidR="00565BAE">
        <w:rPr>
          <w:rFonts w:hint="eastAsia"/>
        </w:rPr>
        <w:t>）</w:t>
      </w:r>
      <w:r>
        <w:rPr>
          <w:rFonts w:hint="eastAsia"/>
        </w:rPr>
        <w:t>等四项权利。</w:t>
      </w:r>
    </w:p>
    <w:p w:rsidR="009A3104" w:rsidRDefault="00810496">
      <w:pPr>
        <w:ind w:firstLineChars="200" w:firstLine="600"/>
      </w:pPr>
      <w:r>
        <w:rPr>
          <w:rFonts w:hint="eastAsia"/>
        </w:rPr>
        <w:t>OSAID</w:t>
      </w:r>
      <w:r>
        <w:t xml:space="preserve"> 1.0</w:t>
      </w:r>
      <w:r>
        <w:rPr>
          <w:rFonts w:hint="eastAsia"/>
        </w:rPr>
        <w:t>一经发布即引发争议，</w:t>
      </w:r>
      <w:r w:rsidR="00C0473F">
        <w:rPr>
          <w:rFonts w:hint="eastAsia"/>
        </w:rPr>
        <w:t>Meta</w:t>
      </w:r>
      <w:r w:rsidR="00C0473F">
        <w:rPr>
          <w:rFonts w:hint="eastAsia"/>
        </w:rPr>
        <w:t>作为</w:t>
      </w:r>
      <w:r w:rsidR="00C0473F">
        <w:rPr>
          <w:rFonts w:hint="eastAsia"/>
        </w:rPr>
        <w:t>OSI</w:t>
      </w:r>
      <w:r w:rsidR="00C0473F">
        <w:rPr>
          <w:rFonts w:hint="eastAsia"/>
        </w:rPr>
        <w:t>资助者公开表示反对，</w:t>
      </w:r>
      <w:r>
        <w:rPr>
          <w:rFonts w:hint="eastAsia"/>
        </w:rPr>
        <w:t>Llama</w:t>
      </w:r>
      <w:r>
        <w:rPr>
          <w:rFonts w:hint="eastAsia"/>
        </w:rPr>
        <w:t>、</w:t>
      </w:r>
      <w:r>
        <w:t>Stable Diffusio</w:t>
      </w:r>
      <w:r>
        <w:rPr>
          <w:rFonts w:hint="eastAsia"/>
        </w:rPr>
        <w:t>n</w:t>
      </w:r>
      <w:r>
        <w:rPr>
          <w:rFonts w:hint="eastAsia"/>
        </w:rPr>
        <w:t>、</w:t>
      </w:r>
      <w:r>
        <w:t>Mistral</w:t>
      </w:r>
      <w:r>
        <w:rPr>
          <w:rFonts w:hint="eastAsia"/>
        </w:rPr>
        <w:t>等全球知名开源模型因</w:t>
      </w:r>
      <w:r w:rsidR="00E36564">
        <w:rPr>
          <w:rFonts w:hint="eastAsia"/>
        </w:rPr>
        <w:t>未公开训练数据信息</w:t>
      </w:r>
      <w:r w:rsidR="003B15D1">
        <w:rPr>
          <w:rFonts w:hint="eastAsia"/>
        </w:rPr>
        <w:t>和</w:t>
      </w:r>
      <w:r w:rsidR="00E36564">
        <w:rPr>
          <w:rFonts w:hint="eastAsia"/>
        </w:rPr>
        <w:t>限制商业用途</w:t>
      </w:r>
      <w:proofErr w:type="gramStart"/>
      <w:r w:rsidR="00E36564">
        <w:rPr>
          <w:rFonts w:hint="eastAsia"/>
        </w:rPr>
        <w:t>等</w:t>
      </w:r>
      <w:r>
        <w:rPr>
          <w:rFonts w:hint="eastAsia"/>
        </w:rPr>
        <w:t>变成</w:t>
      </w:r>
      <w:proofErr w:type="gramEnd"/>
      <w:r>
        <w:rPr>
          <w:rFonts w:hint="eastAsia"/>
        </w:rPr>
        <w:t>“伪</w:t>
      </w:r>
      <w:r w:rsidR="00E36564">
        <w:rPr>
          <w:rFonts w:hint="eastAsia"/>
        </w:rPr>
        <w:t>开源</w:t>
      </w:r>
      <w:r>
        <w:rPr>
          <w:rFonts w:hint="eastAsia"/>
        </w:rPr>
        <w:t>”</w:t>
      </w:r>
      <w:r w:rsidR="00E36564">
        <w:rPr>
          <w:rFonts w:hint="eastAsia"/>
        </w:rPr>
        <w:t>。</w:t>
      </w:r>
    </w:p>
    <w:p w:rsidR="009A3104" w:rsidRDefault="00E36564">
      <w:pPr>
        <w:pStyle w:val="1"/>
      </w:pPr>
      <w:r>
        <w:rPr>
          <w:rFonts w:hint="eastAsia"/>
        </w:rPr>
        <w:t>二、</w:t>
      </w:r>
      <w:r w:rsidR="00BC367A">
        <w:rPr>
          <w:rFonts w:hint="eastAsia"/>
        </w:rPr>
        <w:t>AI</w:t>
      </w:r>
      <w:r w:rsidR="00733AE7">
        <w:rPr>
          <w:rFonts w:hint="eastAsia"/>
        </w:rPr>
        <w:t>开源</w:t>
      </w:r>
      <w:r w:rsidR="00806AEC">
        <w:rPr>
          <w:rFonts w:hint="eastAsia"/>
        </w:rPr>
        <w:t>程度</w:t>
      </w:r>
      <w:r w:rsidR="00733AE7">
        <w:rPr>
          <w:rFonts w:hint="eastAsia"/>
        </w:rPr>
        <w:t>比较</w:t>
      </w:r>
      <w:r w:rsidR="00BC367A">
        <w:rPr>
          <w:rFonts w:hint="eastAsia"/>
        </w:rPr>
        <w:t>：</w:t>
      </w:r>
      <w:proofErr w:type="spellStart"/>
      <w:r w:rsidR="00BC367A">
        <w:rPr>
          <w:rFonts w:hint="eastAsia"/>
        </w:rPr>
        <w:t>DeepSeek</w:t>
      </w:r>
      <w:proofErr w:type="spellEnd"/>
      <w:r w:rsidR="00BC367A">
        <w:rPr>
          <w:rFonts w:hint="eastAsia"/>
        </w:rPr>
        <w:t>、Llama和星辰</w:t>
      </w:r>
    </w:p>
    <w:p w:rsidR="00A716ED" w:rsidRDefault="00C133BF" w:rsidP="00C133BF">
      <w:pPr>
        <w:ind w:firstLineChars="200" w:firstLine="600"/>
      </w:pPr>
      <w:r>
        <w:rPr>
          <w:rFonts w:hint="eastAsia"/>
        </w:rPr>
        <w:t>从</w:t>
      </w:r>
      <w:r>
        <w:rPr>
          <w:rFonts w:hint="eastAsia"/>
        </w:rPr>
        <w:t>MOF</w:t>
      </w:r>
      <w:r>
        <w:rPr>
          <w:rFonts w:hint="eastAsia"/>
        </w:rPr>
        <w:t>和</w:t>
      </w:r>
      <w:r>
        <w:rPr>
          <w:rFonts w:hint="eastAsia"/>
        </w:rPr>
        <w:t>OSAID</w:t>
      </w:r>
      <w:r>
        <w:t xml:space="preserve"> </w:t>
      </w:r>
      <w:r>
        <w:rPr>
          <w:rFonts w:hint="eastAsia"/>
        </w:rPr>
        <w:t>1</w:t>
      </w:r>
      <w:r>
        <w:t>.0</w:t>
      </w:r>
      <w:r>
        <w:rPr>
          <w:rFonts w:hint="eastAsia"/>
        </w:rPr>
        <w:t>来看，</w:t>
      </w:r>
      <w:r>
        <w:rPr>
          <w:rFonts w:hint="eastAsia"/>
        </w:rPr>
        <w:t>AI</w:t>
      </w:r>
      <w:r>
        <w:rPr>
          <w:rFonts w:hint="eastAsia"/>
        </w:rPr>
        <w:t>开源</w:t>
      </w:r>
      <w:r w:rsidR="006D0751">
        <w:rPr>
          <w:rFonts w:hint="eastAsia"/>
        </w:rPr>
        <w:t>主要关注</w:t>
      </w:r>
      <w:r>
        <w:rPr>
          <w:rFonts w:hint="eastAsia"/>
        </w:rPr>
        <w:t>模型参数、训练和推理代码、</w:t>
      </w:r>
      <w:r w:rsidR="006446A4">
        <w:rPr>
          <w:rFonts w:hint="eastAsia"/>
        </w:rPr>
        <w:t>以及</w:t>
      </w:r>
      <w:r>
        <w:rPr>
          <w:rFonts w:hint="eastAsia"/>
        </w:rPr>
        <w:t>训练数据</w:t>
      </w:r>
      <w:r w:rsidR="006D0751">
        <w:rPr>
          <w:rFonts w:hint="eastAsia"/>
        </w:rPr>
        <w:t>，</w:t>
      </w:r>
      <w:r w:rsidR="006446A4">
        <w:rPr>
          <w:rFonts w:hint="eastAsia"/>
        </w:rPr>
        <w:t>并通过</w:t>
      </w:r>
      <w:r>
        <w:rPr>
          <w:rFonts w:hint="eastAsia"/>
        </w:rPr>
        <w:t>开源</w:t>
      </w:r>
      <w:r w:rsidR="006D0751">
        <w:rPr>
          <w:rFonts w:hint="eastAsia"/>
        </w:rPr>
        <w:t>协议</w:t>
      </w:r>
      <w:r w:rsidR="006446A4">
        <w:rPr>
          <w:rFonts w:hint="eastAsia"/>
        </w:rPr>
        <w:t>决定用户权利</w:t>
      </w:r>
      <w:r>
        <w:rPr>
          <w:rFonts w:hint="eastAsia"/>
        </w:rPr>
        <w:t>。</w:t>
      </w:r>
    </w:p>
    <w:p w:rsidR="008F370D" w:rsidRPr="008F370D" w:rsidRDefault="00C133BF" w:rsidP="008F370D">
      <w:pPr>
        <w:pStyle w:val="2"/>
        <w:spacing w:before="140" w:after="140"/>
      </w:pPr>
      <w:r>
        <w:rPr>
          <w:rFonts w:hint="eastAsia"/>
        </w:rPr>
        <w:t>1</w:t>
      </w:r>
      <w:r>
        <w:t xml:space="preserve">. </w:t>
      </w:r>
      <w:r w:rsidR="00B518E1">
        <w:rPr>
          <w:rFonts w:hint="eastAsia"/>
        </w:rPr>
        <w:t>从</w:t>
      </w:r>
      <w:r w:rsidR="00A66BCE">
        <w:rPr>
          <w:rFonts w:hint="eastAsia"/>
        </w:rPr>
        <w:t>开放</w:t>
      </w:r>
      <w:r w:rsidR="00323B55">
        <w:rPr>
          <w:rFonts w:hint="eastAsia"/>
        </w:rPr>
        <w:t>内容</w:t>
      </w:r>
      <w:r w:rsidR="00B518E1">
        <w:rPr>
          <w:rFonts w:hint="eastAsia"/>
        </w:rPr>
        <w:t>来看</w:t>
      </w:r>
      <w:r w:rsidR="00A66BCE">
        <w:rPr>
          <w:rFonts w:hint="eastAsia"/>
        </w:rPr>
        <w:t>，</w:t>
      </w:r>
      <w:proofErr w:type="spellStart"/>
      <w:r w:rsidR="00A66BCE">
        <w:rPr>
          <w:rFonts w:hint="eastAsia"/>
        </w:rPr>
        <w:t>DeepSeek</w:t>
      </w:r>
      <w:proofErr w:type="spellEnd"/>
      <w:r w:rsidR="00A66BCE">
        <w:rPr>
          <w:rFonts w:hint="eastAsia"/>
        </w:rPr>
        <w:t>≥</w:t>
      </w:r>
      <w:r w:rsidR="00A66BCE">
        <w:rPr>
          <w:rFonts w:hint="eastAsia"/>
        </w:rPr>
        <w:t>Llama</w:t>
      </w:r>
      <w:r w:rsidR="00A66BCE">
        <w:rPr>
          <w:rFonts w:hint="eastAsia"/>
        </w:rPr>
        <w:t>＞</w:t>
      </w:r>
      <w:r w:rsidR="00DD21F8">
        <w:rPr>
          <w:rFonts w:hint="eastAsia"/>
        </w:rPr>
        <w:t>星辰</w:t>
      </w:r>
    </w:p>
    <w:p w:rsidR="00B17BE8" w:rsidRDefault="008F370D" w:rsidP="00997527">
      <w:pPr>
        <w:ind w:firstLineChars="200" w:firstLine="602"/>
      </w:pPr>
      <w:proofErr w:type="spellStart"/>
      <w:r w:rsidRPr="008F370D">
        <w:rPr>
          <w:rFonts w:hint="eastAsia"/>
          <w:b/>
        </w:rPr>
        <w:t>DeepSeek</w:t>
      </w:r>
      <w:proofErr w:type="spellEnd"/>
      <w:r w:rsidRPr="008F370D">
        <w:rPr>
          <w:rFonts w:hint="eastAsia"/>
          <w:b/>
        </w:rPr>
        <w:t>和</w:t>
      </w:r>
      <w:r w:rsidRPr="008F370D">
        <w:rPr>
          <w:rFonts w:hint="eastAsia"/>
          <w:b/>
        </w:rPr>
        <w:t>Llama</w:t>
      </w:r>
      <w:r w:rsidRPr="008F370D">
        <w:rPr>
          <w:rFonts w:hint="eastAsia"/>
          <w:b/>
        </w:rPr>
        <w:t>处于</w:t>
      </w:r>
      <w:r w:rsidR="00997527">
        <w:rPr>
          <w:rFonts w:hint="eastAsia"/>
          <w:b/>
        </w:rPr>
        <w:t>MOF</w:t>
      </w:r>
      <w:r w:rsidR="00997527">
        <w:rPr>
          <w:rFonts w:hint="eastAsia"/>
          <w:b/>
        </w:rPr>
        <w:t>的</w:t>
      </w:r>
      <w:r w:rsidRPr="008F370D">
        <w:rPr>
          <w:rFonts w:hint="eastAsia"/>
          <w:b/>
        </w:rPr>
        <w:t>Ⅲ</w:t>
      </w:r>
      <w:r w:rsidRPr="008F370D">
        <w:rPr>
          <w:rFonts w:hint="eastAsia"/>
          <w:b/>
        </w:rPr>
        <w:t>~</w:t>
      </w:r>
      <w:r w:rsidRPr="008F370D">
        <w:rPr>
          <w:rFonts w:hint="eastAsia"/>
          <w:b/>
        </w:rPr>
        <w:t>Ⅱ级别，星辰基本达到Ⅲ级</w:t>
      </w:r>
      <w:r w:rsidR="00997527">
        <w:rPr>
          <w:rFonts w:hint="eastAsia"/>
          <w:b/>
        </w:rPr>
        <w:t>。</w:t>
      </w:r>
      <w:proofErr w:type="spellStart"/>
      <w:r w:rsidR="00DD21F8" w:rsidRPr="00DD21F8">
        <w:rPr>
          <w:rFonts w:hint="eastAsia"/>
        </w:rPr>
        <w:t>DeepSeek</w:t>
      </w:r>
      <w:proofErr w:type="spellEnd"/>
      <w:r w:rsidR="00DD21F8" w:rsidRPr="00DD21F8">
        <w:rPr>
          <w:rFonts w:hint="eastAsia"/>
        </w:rPr>
        <w:t>、</w:t>
      </w:r>
      <w:r w:rsidR="00E541BE">
        <w:rPr>
          <w:rFonts w:hint="eastAsia"/>
        </w:rPr>
        <w:t>Llama</w:t>
      </w:r>
      <w:r w:rsidR="00DD21F8" w:rsidRPr="00DD21F8">
        <w:rPr>
          <w:rFonts w:hint="eastAsia"/>
        </w:rPr>
        <w:t>和</w:t>
      </w:r>
      <w:r w:rsidR="00514EAA">
        <w:rPr>
          <w:rFonts w:hint="eastAsia"/>
        </w:rPr>
        <w:t>TeleChat</w:t>
      </w:r>
      <w:r w:rsidR="00514EAA">
        <w:t>2</w:t>
      </w:r>
      <w:r w:rsidR="00DD21F8">
        <w:rPr>
          <w:rFonts w:hint="eastAsia"/>
        </w:rPr>
        <w:t>均已开放模型架构、参数和权重、评估结果等，对照</w:t>
      </w:r>
      <w:r w:rsidR="00DD21F8">
        <w:rPr>
          <w:rFonts w:hint="eastAsia"/>
        </w:rPr>
        <w:t>MOF</w:t>
      </w:r>
      <w:r w:rsidR="00DD21F8">
        <w:rPr>
          <w:rFonts w:hint="eastAsia"/>
        </w:rPr>
        <w:t>，基本符合</w:t>
      </w:r>
      <w:r w:rsidR="00E10AB5">
        <w:rPr>
          <w:rFonts w:hint="eastAsia"/>
        </w:rPr>
        <w:t>开放模型</w:t>
      </w:r>
      <w:r w:rsidR="00DD21F8">
        <w:rPr>
          <w:rFonts w:hint="eastAsia"/>
        </w:rPr>
        <w:t>要求。在此之上，</w:t>
      </w:r>
      <w:proofErr w:type="spellStart"/>
      <w:r w:rsidR="00DD21F8">
        <w:rPr>
          <w:rFonts w:hint="eastAsia"/>
        </w:rPr>
        <w:t>DeepSeek</w:t>
      </w:r>
      <w:proofErr w:type="spellEnd"/>
      <w:r w:rsidR="00307F3D">
        <w:rPr>
          <w:rFonts w:hint="eastAsia"/>
        </w:rPr>
        <w:t>和</w:t>
      </w:r>
      <w:r w:rsidR="00307F3D">
        <w:rPr>
          <w:rFonts w:hint="eastAsia"/>
        </w:rPr>
        <w:t>Llama</w:t>
      </w:r>
      <w:r w:rsidR="00E10AB5">
        <w:rPr>
          <w:rFonts w:hint="eastAsia"/>
        </w:rPr>
        <w:t>已（部分）</w:t>
      </w:r>
      <w:r w:rsidR="00307F3D">
        <w:rPr>
          <w:rFonts w:hint="eastAsia"/>
        </w:rPr>
        <w:t>开放</w:t>
      </w:r>
      <w:r w:rsidR="00B17BE8">
        <w:rPr>
          <w:rFonts w:hint="eastAsia"/>
        </w:rPr>
        <w:t>训练</w:t>
      </w:r>
      <w:r w:rsidR="00946DF6">
        <w:rPr>
          <w:rFonts w:hint="eastAsia"/>
        </w:rPr>
        <w:t>、微调和</w:t>
      </w:r>
      <w:r w:rsidR="00B17BE8">
        <w:rPr>
          <w:rFonts w:hint="eastAsia"/>
        </w:rPr>
        <w:t>推理代码</w:t>
      </w:r>
      <w:r w:rsidR="00E541BE">
        <w:rPr>
          <w:rFonts w:hint="eastAsia"/>
        </w:rPr>
        <w:lastRenderedPageBreak/>
        <w:t>等</w:t>
      </w:r>
      <w:r w:rsidR="00B17BE8">
        <w:rPr>
          <w:rFonts w:hint="eastAsia"/>
        </w:rPr>
        <w:t>，实现了一定程度的开放工具。</w:t>
      </w:r>
      <w:r w:rsidR="00E10AB5">
        <w:rPr>
          <w:rFonts w:hint="eastAsia"/>
        </w:rPr>
        <w:t>至于数据，三家均选择不开放，因</w:t>
      </w:r>
      <w:r w:rsidR="00F55E1A">
        <w:rPr>
          <w:rFonts w:hint="eastAsia"/>
        </w:rPr>
        <w:t>此</w:t>
      </w:r>
      <w:r w:rsidR="004037AE">
        <w:rPr>
          <w:rFonts w:hint="eastAsia"/>
        </w:rPr>
        <w:t>无法达到</w:t>
      </w:r>
      <w:r w:rsidR="00E10AB5">
        <w:rPr>
          <w:rFonts w:hint="eastAsia"/>
        </w:rPr>
        <w:t>开放科学</w:t>
      </w:r>
      <w:r w:rsidR="004037AE">
        <w:rPr>
          <w:rFonts w:hint="eastAsia"/>
        </w:rPr>
        <w:t>的水平</w:t>
      </w:r>
      <w:r w:rsidR="00E10AB5">
        <w:rPr>
          <w:rFonts w:hint="eastAsia"/>
        </w:rPr>
        <w:t>。</w:t>
      </w:r>
    </w:p>
    <w:p w:rsidR="00F21DBB" w:rsidRPr="00997527" w:rsidRDefault="001C4F83" w:rsidP="00997527">
      <w:pPr>
        <w:ind w:firstLineChars="200" w:firstLine="600"/>
        <w:rPr>
          <w:b/>
        </w:rPr>
      </w:pPr>
      <w:r>
        <w:rPr>
          <w:rFonts w:hint="eastAsia"/>
        </w:rPr>
        <w:t>同时</w:t>
      </w:r>
      <w:r w:rsidR="00F21DBB">
        <w:rPr>
          <w:rFonts w:hint="eastAsia"/>
        </w:rPr>
        <w:t>，三家均</w:t>
      </w:r>
      <w:r w:rsidR="003E2A5F">
        <w:rPr>
          <w:rFonts w:hint="eastAsia"/>
        </w:rPr>
        <w:t>不</w:t>
      </w:r>
      <w:r w:rsidR="00771195">
        <w:rPr>
          <w:rFonts w:hint="eastAsia"/>
        </w:rPr>
        <w:t>符合</w:t>
      </w:r>
      <w:r w:rsidR="00DA0918">
        <w:rPr>
          <w:rFonts w:hint="eastAsia"/>
        </w:rPr>
        <w:t>OSAID</w:t>
      </w:r>
      <w:r w:rsidR="00DA0918">
        <w:t xml:space="preserve"> 1.0</w:t>
      </w:r>
      <w:r w:rsidR="00DA0918">
        <w:rPr>
          <w:rFonts w:hint="eastAsia"/>
        </w:rPr>
        <w:t>对</w:t>
      </w:r>
      <w:r w:rsidR="009B0B83">
        <w:rPr>
          <w:rFonts w:hint="eastAsia"/>
        </w:rPr>
        <w:t>开源</w:t>
      </w:r>
      <w:r w:rsidR="009B0B83">
        <w:rPr>
          <w:rFonts w:hint="eastAsia"/>
        </w:rPr>
        <w:t>AI</w:t>
      </w:r>
      <w:r w:rsidR="00DA0918">
        <w:rPr>
          <w:rFonts w:hint="eastAsia"/>
        </w:rPr>
        <w:t>关键组成的</w:t>
      </w:r>
      <w:r w:rsidR="00771195">
        <w:rPr>
          <w:rFonts w:hint="eastAsia"/>
        </w:rPr>
        <w:t>要求</w:t>
      </w:r>
      <w:r w:rsidR="00F21DBB">
        <w:rPr>
          <w:rFonts w:hint="eastAsia"/>
        </w:rPr>
        <w:t>。</w:t>
      </w:r>
    </w:p>
    <w:p w:rsidR="004018C6" w:rsidRDefault="004018C6" w:rsidP="004018C6">
      <w:pPr>
        <w:rPr>
          <w:b/>
          <w:sz w:val="24"/>
        </w:rPr>
      </w:pPr>
    </w:p>
    <w:p w:rsidR="004018C6" w:rsidRPr="004018C6" w:rsidRDefault="004018C6" w:rsidP="004018C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表</w:t>
      </w:r>
      <w:r>
        <w:rPr>
          <w:rFonts w:hint="eastAsia"/>
          <w:b/>
          <w:sz w:val="24"/>
        </w:rPr>
        <w:t>1 MOF</w:t>
      </w:r>
      <w:r>
        <w:rPr>
          <w:rFonts w:hint="eastAsia"/>
          <w:b/>
          <w:sz w:val="24"/>
        </w:rPr>
        <w:t>分级与</w:t>
      </w:r>
      <w:proofErr w:type="spellStart"/>
      <w:r>
        <w:rPr>
          <w:rFonts w:hint="eastAsia"/>
          <w:b/>
          <w:sz w:val="24"/>
        </w:rPr>
        <w:t>DeepSeek</w:t>
      </w:r>
      <w:proofErr w:type="spellEnd"/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Llama</w:t>
      </w:r>
      <w:r>
        <w:rPr>
          <w:rFonts w:hint="eastAsia"/>
          <w:b/>
          <w:sz w:val="24"/>
        </w:rPr>
        <w:t>和星辰</w:t>
      </w:r>
      <w:r w:rsidR="005A4C81">
        <w:rPr>
          <w:rFonts w:hint="eastAsia"/>
          <w:b/>
          <w:sz w:val="24"/>
        </w:rPr>
        <w:t>对照</w:t>
      </w:r>
      <w:r>
        <w:rPr>
          <w:rFonts w:hint="eastAsia"/>
          <w:b/>
          <w:sz w:val="24"/>
        </w:rPr>
        <w:t>情况</w:t>
      </w:r>
    </w:p>
    <w:tbl>
      <w:tblPr>
        <w:tblW w:w="794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2305"/>
        <w:gridCol w:w="1653"/>
        <w:gridCol w:w="1371"/>
        <w:gridCol w:w="1417"/>
      </w:tblGrid>
      <w:tr w:rsidR="005A4C81" w:rsidTr="00FF60AE">
        <w:trPr>
          <w:trHeight w:val="328"/>
          <w:jc w:val="center"/>
        </w:trPr>
        <w:tc>
          <w:tcPr>
            <w:tcW w:w="1202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MOF</w:t>
            </w:r>
            <w:r>
              <w:rPr>
                <w:rFonts w:hint="eastAsia"/>
                <w:b/>
                <w:bCs/>
                <w:sz w:val="21"/>
                <w:szCs w:val="21"/>
              </w:rPr>
              <w:t>分级</w:t>
            </w: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包含组件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DeepSeek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V</w:t>
            </w:r>
            <w:r>
              <w:rPr>
                <w:b/>
                <w:sz w:val="21"/>
                <w:szCs w:val="21"/>
              </w:rPr>
              <w:t>3/</w:t>
            </w:r>
            <w:r>
              <w:rPr>
                <w:rFonts w:hint="eastAsia"/>
                <w:b/>
                <w:bCs/>
                <w:sz w:val="21"/>
                <w:szCs w:val="21"/>
              </w:rPr>
              <w:t>R1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（是</w:t>
            </w:r>
            <w:r>
              <w:rPr>
                <w:rFonts w:hint="eastAsia"/>
                <w:b/>
                <w:bCs/>
                <w:sz w:val="21"/>
                <w:szCs w:val="21"/>
              </w:rPr>
              <w:t>/</w:t>
            </w:r>
            <w:r>
              <w:rPr>
                <w:rFonts w:hint="eastAsia"/>
                <w:b/>
                <w:bCs/>
                <w:sz w:val="21"/>
                <w:szCs w:val="21"/>
              </w:rPr>
              <w:t>否开放）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L</w:t>
            </w:r>
            <w:r>
              <w:rPr>
                <w:b/>
                <w:bCs/>
                <w:sz w:val="21"/>
                <w:szCs w:val="21"/>
              </w:rPr>
              <w:t>lama 3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TeleChat2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 w:val="restart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Ⅰ级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开放科学</w:t>
            </w: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研究论文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数据集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数据预处理代码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模型参数和元数据（中间点和优化器状态）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所有Ⅱ级组件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 w:val="restart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Ⅱ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开放工具</w:t>
            </w: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训练代码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部分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推理代码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部分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评估代码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评估数据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支持库和工具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部分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所有Ⅲ级组件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 w:val="restart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Ⅲ级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–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开放模型</w:t>
            </w: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模型架构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模型参数和元数据（最终检查点和优化器状态）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技术报告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评估结果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模型卡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是</w:t>
            </w:r>
          </w:p>
        </w:tc>
      </w:tr>
      <w:tr w:rsidR="005A4C81" w:rsidTr="00FF60AE">
        <w:trPr>
          <w:trHeight w:val="365"/>
          <w:jc w:val="center"/>
        </w:trPr>
        <w:tc>
          <w:tcPr>
            <w:tcW w:w="1202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</w:p>
        </w:tc>
        <w:tc>
          <w:tcPr>
            <w:tcW w:w="2305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数据卡</w:t>
            </w:r>
          </w:p>
        </w:tc>
        <w:tc>
          <w:tcPr>
            <w:tcW w:w="1653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37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  <w:tc>
          <w:tcPr>
            <w:tcW w:w="1417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否</w:t>
            </w:r>
          </w:p>
        </w:tc>
      </w:tr>
    </w:tbl>
    <w:p w:rsidR="00323B55" w:rsidRDefault="00323B55" w:rsidP="00A66BCE">
      <w:pPr>
        <w:pStyle w:val="2"/>
        <w:spacing w:before="140" w:after="140"/>
      </w:pPr>
      <w:r>
        <w:rPr>
          <w:rFonts w:hint="eastAsia"/>
        </w:rPr>
        <w:t>2</w:t>
      </w:r>
      <w:r>
        <w:t xml:space="preserve">. </w:t>
      </w:r>
      <w:r w:rsidR="00B518E1">
        <w:rPr>
          <w:rFonts w:hint="eastAsia"/>
        </w:rPr>
        <w:t>从</w:t>
      </w:r>
      <w:r w:rsidR="00A66BCE">
        <w:rPr>
          <w:rFonts w:hint="eastAsia"/>
        </w:rPr>
        <w:t>用户权利</w:t>
      </w:r>
      <w:r w:rsidR="00B518E1">
        <w:rPr>
          <w:rFonts w:hint="eastAsia"/>
        </w:rPr>
        <w:t>来看</w:t>
      </w:r>
      <w:r w:rsidR="00A66BCE">
        <w:rPr>
          <w:rFonts w:hint="eastAsia"/>
        </w:rPr>
        <w:t>，</w:t>
      </w:r>
      <w:proofErr w:type="spellStart"/>
      <w:r w:rsidR="00A66BCE">
        <w:rPr>
          <w:rFonts w:hint="eastAsia"/>
        </w:rPr>
        <w:t>DeepSeek</w:t>
      </w:r>
      <w:proofErr w:type="spellEnd"/>
      <w:r w:rsidR="00A66BCE">
        <w:rPr>
          <w:rFonts w:hint="eastAsia"/>
        </w:rPr>
        <w:t>＞星辰＞</w:t>
      </w:r>
      <w:r w:rsidR="00A66BCE">
        <w:rPr>
          <w:rFonts w:hint="eastAsia"/>
        </w:rPr>
        <w:t>Llama</w:t>
      </w:r>
    </w:p>
    <w:p w:rsidR="00D6022E" w:rsidRDefault="00D6022E" w:rsidP="00D6022E">
      <w:pPr>
        <w:ind w:firstLineChars="200" w:firstLine="602"/>
      </w:pPr>
      <w:r w:rsidRPr="00D6022E">
        <w:rPr>
          <w:rFonts w:hint="eastAsia"/>
          <w:b/>
        </w:rPr>
        <w:t>DeepSeek</w:t>
      </w:r>
      <w:r w:rsidRPr="00D6022E">
        <w:rPr>
          <w:b/>
        </w:rPr>
        <w:t>-</w:t>
      </w:r>
      <w:r w:rsidRPr="00D6022E">
        <w:rPr>
          <w:rFonts w:hint="eastAsia"/>
          <w:b/>
        </w:rPr>
        <w:t>R</w:t>
      </w:r>
      <w:r w:rsidRPr="00D6022E">
        <w:rPr>
          <w:b/>
        </w:rPr>
        <w:t>1</w:t>
      </w:r>
      <w:r w:rsidRPr="00D6022E">
        <w:rPr>
          <w:rFonts w:hint="eastAsia"/>
          <w:b/>
        </w:rPr>
        <w:t>满足</w:t>
      </w:r>
      <w:r w:rsidRPr="00D6022E">
        <w:rPr>
          <w:rFonts w:hint="eastAsia"/>
          <w:b/>
        </w:rPr>
        <w:t>OSAID</w:t>
      </w:r>
      <w:r w:rsidRPr="00D6022E">
        <w:rPr>
          <w:b/>
        </w:rPr>
        <w:t xml:space="preserve"> 1.0</w:t>
      </w:r>
      <w:r w:rsidRPr="00D6022E">
        <w:rPr>
          <w:rFonts w:hint="eastAsia"/>
          <w:b/>
        </w:rPr>
        <w:t>提出的四项权利，</w:t>
      </w:r>
      <w:r w:rsidRPr="00D6022E">
        <w:rPr>
          <w:rFonts w:hint="eastAsia"/>
          <w:b/>
        </w:rPr>
        <w:t>DeepSeek</w:t>
      </w:r>
      <w:r w:rsidRPr="00D6022E">
        <w:rPr>
          <w:b/>
        </w:rPr>
        <w:t>-</w:t>
      </w:r>
      <w:r w:rsidRPr="00D6022E">
        <w:rPr>
          <w:rFonts w:hint="eastAsia"/>
          <w:b/>
        </w:rPr>
        <w:t>V</w:t>
      </w:r>
      <w:r w:rsidRPr="00D6022E">
        <w:rPr>
          <w:b/>
        </w:rPr>
        <w:t>3</w:t>
      </w:r>
      <w:r w:rsidRPr="00D6022E">
        <w:rPr>
          <w:rFonts w:hint="eastAsia"/>
          <w:b/>
        </w:rPr>
        <w:t>、</w:t>
      </w:r>
      <w:r w:rsidRPr="00D6022E">
        <w:rPr>
          <w:rFonts w:hint="eastAsia"/>
          <w:b/>
        </w:rPr>
        <w:t>Llama</w:t>
      </w:r>
      <w:r w:rsidRPr="00D6022E">
        <w:rPr>
          <w:rFonts w:hint="eastAsia"/>
          <w:b/>
        </w:rPr>
        <w:t>和星辰</w:t>
      </w:r>
      <w:r w:rsidR="009014F7">
        <w:rPr>
          <w:rFonts w:hint="eastAsia"/>
          <w:b/>
        </w:rPr>
        <w:t>从</w:t>
      </w:r>
      <w:r w:rsidR="009014F7">
        <w:rPr>
          <w:rFonts w:hint="eastAsia"/>
          <w:b/>
        </w:rPr>
        <w:t>AI</w:t>
      </w:r>
      <w:r w:rsidR="009014F7">
        <w:rPr>
          <w:rFonts w:hint="eastAsia"/>
          <w:b/>
        </w:rPr>
        <w:t>向善出发不允许出于任何目的使用</w:t>
      </w:r>
      <w:r>
        <w:rPr>
          <w:rFonts w:hint="eastAsia"/>
          <w:b/>
        </w:rPr>
        <w:t>。</w:t>
      </w:r>
      <w:r w:rsidRPr="00860BE1">
        <w:rPr>
          <w:rFonts w:hint="eastAsia"/>
        </w:rPr>
        <w:t>DeepSeek</w:t>
      </w:r>
      <w:r w:rsidRPr="00860BE1">
        <w:t>-</w:t>
      </w:r>
      <w:r w:rsidRPr="00860BE1">
        <w:rPr>
          <w:rFonts w:hint="eastAsia"/>
        </w:rPr>
        <w:t>R</w:t>
      </w:r>
      <w:r w:rsidRPr="00860BE1">
        <w:t>1</w:t>
      </w:r>
      <w:r w:rsidRPr="00860BE1">
        <w:rPr>
          <w:rFonts w:hint="eastAsia"/>
        </w:rPr>
        <w:t>代码和模型开源均采用</w:t>
      </w:r>
      <w:r w:rsidRPr="00860BE1">
        <w:rPr>
          <w:rFonts w:hint="eastAsia"/>
        </w:rPr>
        <w:t>MIT</w:t>
      </w:r>
      <w:r w:rsidR="00DE7F1C">
        <w:rPr>
          <w:rFonts w:hint="eastAsia"/>
        </w:rPr>
        <w:t>许可证</w:t>
      </w:r>
      <w:r w:rsidRPr="00860BE1">
        <w:rPr>
          <w:rFonts w:hint="eastAsia"/>
        </w:rPr>
        <w:t>，</w:t>
      </w:r>
      <w:r w:rsidR="00860BE1">
        <w:rPr>
          <w:rFonts w:hint="eastAsia"/>
        </w:rPr>
        <w:t>允许用户自由使用、修改、复制、分发和进行商业活动</w:t>
      </w:r>
      <w:r w:rsidR="00514EAA">
        <w:rPr>
          <w:rFonts w:hint="eastAsia"/>
        </w:rPr>
        <w:t>。</w:t>
      </w:r>
      <w:r w:rsidR="00514EAA">
        <w:rPr>
          <w:rFonts w:hint="eastAsia"/>
        </w:rPr>
        <w:t>DeepSeek</w:t>
      </w:r>
      <w:r w:rsidR="00514EAA">
        <w:t>-</w:t>
      </w:r>
      <w:r w:rsidR="00514EAA">
        <w:rPr>
          <w:rFonts w:hint="eastAsia"/>
        </w:rPr>
        <w:t>V</w:t>
      </w:r>
      <w:r w:rsidR="00514EAA">
        <w:t>3</w:t>
      </w:r>
      <w:r w:rsidR="00514EAA">
        <w:rPr>
          <w:rFonts w:hint="eastAsia"/>
        </w:rPr>
        <w:t>代码开</w:t>
      </w:r>
      <w:r w:rsidR="00514EAA">
        <w:rPr>
          <w:rFonts w:hint="eastAsia"/>
        </w:rPr>
        <w:lastRenderedPageBreak/>
        <w:t>源采用</w:t>
      </w:r>
      <w:r w:rsidR="00514EAA">
        <w:rPr>
          <w:rFonts w:hint="eastAsia"/>
        </w:rPr>
        <w:t>MIT</w:t>
      </w:r>
      <w:r w:rsidR="00DE7F1C">
        <w:rPr>
          <w:rFonts w:hint="eastAsia"/>
        </w:rPr>
        <w:t>许可证</w:t>
      </w:r>
      <w:r w:rsidR="00514EAA">
        <w:rPr>
          <w:rFonts w:hint="eastAsia"/>
        </w:rPr>
        <w:t>，模型开源采用基于</w:t>
      </w:r>
      <w:proofErr w:type="spellStart"/>
      <w:r w:rsidR="00514EAA">
        <w:rPr>
          <w:rFonts w:hint="eastAsia"/>
        </w:rPr>
        <w:t>OpenRAIL</w:t>
      </w:r>
      <w:proofErr w:type="spellEnd"/>
      <w:r w:rsidR="00514EAA">
        <w:rPr>
          <w:rStyle w:val="af0"/>
        </w:rPr>
        <w:footnoteReference w:id="5"/>
      </w:r>
      <w:r w:rsidR="00514EAA">
        <w:rPr>
          <w:rFonts w:hint="eastAsia"/>
        </w:rPr>
        <w:t>自建的</w:t>
      </w:r>
      <w:proofErr w:type="spellStart"/>
      <w:r w:rsidR="00514EAA">
        <w:rPr>
          <w:rFonts w:hint="eastAsia"/>
        </w:rPr>
        <w:t>DeepSeek</w:t>
      </w:r>
      <w:proofErr w:type="spellEnd"/>
      <w:r w:rsidR="00514EAA">
        <w:rPr>
          <w:rFonts w:hint="eastAsia"/>
        </w:rPr>
        <w:t>许可证，从负责任的角度</w:t>
      </w:r>
      <w:r w:rsidR="004164A3">
        <w:rPr>
          <w:rFonts w:hint="eastAsia"/>
        </w:rPr>
        <w:t>禁止用于非法和危险目的</w:t>
      </w:r>
      <w:r w:rsidR="00514EAA">
        <w:rPr>
          <w:rFonts w:hint="eastAsia"/>
        </w:rPr>
        <w:t>。</w:t>
      </w:r>
      <w:r w:rsidR="00514EAA">
        <w:rPr>
          <w:rFonts w:hint="eastAsia"/>
        </w:rPr>
        <w:t>TeleChat</w:t>
      </w:r>
      <w:r w:rsidR="00514EAA">
        <w:t>2</w:t>
      </w:r>
      <w:r w:rsidR="005C17BD">
        <w:rPr>
          <w:rFonts w:hint="eastAsia"/>
        </w:rPr>
        <w:t>模型开源采用</w:t>
      </w:r>
      <w:r w:rsidR="005C17BD" w:rsidRPr="000E7969">
        <w:rPr>
          <w:rFonts w:hint="eastAsia"/>
        </w:rPr>
        <w:t>《</w:t>
      </w:r>
      <w:proofErr w:type="spellStart"/>
      <w:r w:rsidR="005C17BD" w:rsidRPr="000E7969">
        <w:rPr>
          <w:rFonts w:hint="eastAsia"/>
        </w:rPr>
        <w:t>TeleChat</w:t>
      </w:r>
      <w:proofErr w:type="spellEnd"/>
      <w:r w:rsidR="005C17BD" w:rsidRPr="000E7969">
        <w:rPr>
          <w:rFonts w:hint="eastAsia"/>
        </w:rPr>
        <w:t>模型社区许可协议》</w:t>
      </w:r>
      <w:r w:rsidR="005C17BD">
        <w:rPr>
          <w:rFonts w:hint="eastAsia"/>
        </w:rPr>
        <w:t>，</w:t>
      </w:r>
      <w:r w:rsidR="00A45E8C">
        <w:rPr>
          <w:rFonts w:hint="eastAsia"/>
        </w:rPr>
        <w:t>亦禁止</w:t>
      </w:r>
      <w:r w:rsidR="00217AB0">
        <w:rPr>
          <w:rFonts w:hint="eastAsia"/>
        </w:rPr>
        <w:t>用于</w:t>
      </w:r>
      <w:r w:rsidR="00A45E8C">
        <w:rPr>
          <w:rFonts w:hint="eastAsia"/>
        </w:rPr>
        <w:t>军事和</w:t>
      </w:r>
      <w:r w:rsidR="005C17BD">
        <w:rPr>
          <w:rFonts w:hint="eastAsia"/>
        </w:rPr>
        <w:t>非法目的，并要求</w:t>
      </w:r>
      <w:r w:rsidR="005C17BD">
        <w:t>用作商业用途</w:t>
      </w:r>
      <w:r w:rsidR="005C17BD">
        <w:rPr>
          <w:rFonts w:hint="eastAsia"/>
        </w:rPr>
        <w:t>前</w:t>
      </w:r>
      <w:r w:rsidR="005C17BD">
        <w:t>向许可方登记并获得书面授权</w:t>
      </w:r>
      <w:r w:rsidR="005C17BD">
        <w:rPr>
          <w:rFonts w:hint="eastAsia"/>
        </w:rPr>
        <w:t>。</w:t>
      </w:r>
      <w:r w:rsidR="005C17BD">
        <w:rPr>
          <w:rFonts w:hint="eastAsia"/>
        </w:rPr>
        <w:t>Llama</w:t>
      </w:r>
      <w:r w:rsidR="00084EB7">
        <w:t xml:space="preserve"> </w:t>
      </w:r>
      <w:r w:rsidR="005C17BD">
        <w:t>3</w:t>
      </w:r>
      <w:r w:rsidR="005C17BD">
        <w:rPr>
          <w:rFonts w:hint="eastAsia"/>
        </w:rPr>
        <w:t>模型开源采用</w:t>
      </w:r>
      <w:r w:rsidR="005C17BD">
        <w:rPr>
          <w:rFonts w:hint="eastAsia"/>
        </w:rPr>
        <w:t>Llama</w:t>
      </w:r>
      <w:r w:rsidR="00084EB7">
        <w:t xml:space="preserve"> </w:t>
      </w:r>
      <w:r w:rsidR="005C17BD">
        <w:t>3</w:t>
      </w:r>
      <w:r w:rsidR="00DE7F1C">
        <w:rPr>
          <w:rFonts w:hint="eastAsia"/>
        </w:rPr>
        <w:t>许可证</w:t>
      </w:r>
      <w:r w:rsidR="005C17BD">
        <w:rPr>
          <w:rFonts w:hint="eastAsia"/>
        </w:rPr>
        <w:t>，</w:t>
      </w:r>
      <w:r w:rsidR="00A45E8C">
        <w:rPr>
          <w:rFonts w:hint="eastAsia"/>
        </w:rPr>
        <w:t>同样要求合法合</w:t>
      </w:r>
      <w:proofErr w:type="gramStart"/>
      <w:r w:rsidR="00A45E8C">
        <w:rPr>
          <w:rFonts w:hint="eastAsia"/>
        </w:rPr>
        <w:t>规</w:t>
      </w:r>
      <w:proofErr w:type="gramEnd"/>
      <w:r w:rsidR="00A45E8C">
        <w:rPr>
          <w:rFonts w:hint="eastAsia"/>
        </w:rPr>
        <w:t>使用，并</w:t>
      </w:r>
      <w:r w:rsidR="00887BE9">
        <w:rPr>
          <w:rFonts w:hint="eastAsia"/>
        </w:rPr>
        <w:t>限制活跃用户超过七亿的大型组织的</w:t>
      </w:r>
      <w:r w:rsidR="00A45E8C">
        <w:rPr>
          <w:rFonts w:hint="eastAsia"/>
        </w:rPr>
        <w:t>商业</w:t>
      </w:r>
      <w:r w:rsidR="00393321">
        <w:rPr>
          <w:rFonts w:hint="eastAsia"/>
        </w:rPr>
        <w:t>使用</w:t>
      </w:r>
      <w:r w:rsidR="00A45E8C">
        <w:rPr>
          <w:rFonts w:hint="eastAsia"/>
        </w:rPr>
        <w:t>。</w:t>
      </w:r>
    </w:p>
    <w:p w:rsidR="005A4C81" w:rsidRDefault="005A4C81" w:rsidP="005A4C81">
      <w:pPr>
        <w:jc w:val="center"/>
        <w:rPr>
          <w:b/>
          <w:sz w:val="24"/>
        </w:rPr>
      </w:pPr>
    </w:p>
    <w:p w:rsidR="005A4C81" w:rsidRPr="005A4C81" w:rsidRDefault="005A4C81" w:rsidP="005A4C81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表</w:t>
      </w:r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 </w:t>
      </w:r>
      <w:r>
        <w:rPr>
          <w:rFonts w:ascii="Times New Roman Bold" w:hAnsi="Times New Roman Bold" w:cs="Times New Roman Bold"/>
          <w:b/>
          <w:bCs/>
          <w:sz w:val="21"/>
          <w:szCs w:val="21"/>
        </w:rPr>
        <w:t>OSAID 1.0</w:t>
      </w:r>
      <w:r>
        <w:rPr>
          <w:rFonts w:ascii="Times New Roman Bold" w:hAnsi="Times New Roman Bold" w:cs="Times New Roman Bold" w:hint="eastAsia"/>
          <w:b/>
          <w:bCs/>
          <w:sz w:val="21"/>
          <w:szCs w:val="21"/>
        </w:rPr>
        <w:t>权利要求</w:t>
      </w:r>
      <w:r>
        <w:rPr>
          <w:rFonts w:hint="eastAsia"/>
          <w:b/>
          <w:sz w:val="24"/>
        </w:rPr>
        <w:t>与</w:t>
      </w:r>
      <w:proofErr w:type="spellStart"/>
      <w:r>
        <w:rPr>
          <w:rFonts w:hint="eastAsia"/>
          <w:b/>
          <w:sz w:val="24"/>
        </w:rPr>
        <w:t>DeepSeek</w:t>
      </w:r>
      <w:proofErr w:type="spellEnd"/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Llama</w:t>
      </w:r>
      <w:r>
        <w:rPr>
          <w:rFonts w:hint="eastAsia"/>
          <w:b/>
          <w:sz w:val="24"/>
        </w:rPr>
        <w:t>和星辰对照情况</w:t>
      </w:r>
    </w:p>
    <w:tbl>
      <w:tblPr>
        <w:tblW w:w="828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"/>
        <w:gridCol w:w="2410"/>
        <w:gridCol w:w="1400"/>
        <w:gridCol w:w="1401"/>
        <w:gridCol w:w="1400"/>
        <w:gridCol w:w="1401"/>
      </w:tblGrid>
      <w:tr w:rsidR="005A4C81" w:rsidTr="00D91CE5">
        <w:trPr>
          <w:trHeight w:val="328"/>
          <w:jc w:val="center"/>
        </w:trPr>
        <w:tc>
          <w:tcPr>
            <w:tcW w:w="2684" w:type="dxa"/>
            <w:gridSpan w:val="2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ascii="Times New Roman Bold" w:hAnsi="Times New Roman Bold" w:cs="Times New Roman Bold"/>
                <w:b/>
                <w:bCs/>
                <w:sz w:val="21"/>
                <w:szCs w:val="21"/>
              </w:rPr>
              <w:t>OSAID 1.0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DeepSeek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V</w:t>
            </w:r>
            <w:r>
              <w:rPr>
                <w:b/>
                <w:sz w:val="21"/>
                <w:szCs w:val="21"/>
              </w:rPr>
              <w:t>3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DeepSeek</w:t>
            </w:r>
            <w:r>
              <w:rPr>
                <w:b/>
                <w:bCs/>
                <w:sz w:val="21"/>
                <w:szCs w:val="21"/>
              </w:rPr>
              <w:t>-</w:t>
            </w:r>
            <w:r>
              <w:rPr>
                <w:rFonts w:hint="eastAsia"/>
                <w:b/>
                <w:bCs/>
                <w:sz w:val="21"/>
                <w:szCs w:val="21"/>
              </w:rPr>
              <w:t>R1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Llama</w:t>
            </w:r>
            <w:r>
              <w:rPr>
                <w:b/>
                <w:bCs/>
                <w:sz w:val="21"/>
                <w:szCs w:val="21"/>
              </w:rPr>
              <w:t xml:space="preserve"> 3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TeleChat</w:t>
            </w:r>
            <w:r>
              <w:rPr>
                <w:b/>
                <w:bCs/>
                <w:sz w:val="21"/>
                <w:szCs w:val="21"/>
              </w:rPr>
              <w:t>2</w:t>
            </w:r>
          </w:p>
        </w:tc>
      </w:tr>
      <w:tr w:rsidR="005A4C81" w:rsidTr="00D91CE5">
        <w:trPr>
          <w:trHeight w:val="624"/>
          <w:jc w:val="center"/>
        </w:trPr>
        <w:tc>
          <w:tcPr>
            <w:tcW w:w="274" w:type="dxa"/>
            <w:vMerge w:val="restart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BE688D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四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</w:t>
            </w:r>
          </w:p>
          <w:p w:rsidR="00BE688D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权</w:t>
            </w:r>
          </w:p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利</w:t>
            </w:r>
          </w:p>
        </w:tc>
        <w:tc>
          <w:tcPr>
            <w:tcW w:w="241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700352" w:rsidP="00FF60AE">
            <w:pPr>
              <w:rPr>
                <w:sz w:val="21"/>
                <w:szCs w:val="21"/>
              </w:rPr>
            </w:pPr>
            <w:r w:rsidRPr="00700352">
              <w:rPr>
                <w:rFonts w:hint="eastAsia"/>
                <w:sz w:val="21"/>
                <w:szCs w:val="21"/>
              </w:rPr>
              <w:t>可出于任何目的使用且无需征得许可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不满足</w:t>
            </w:r>
          </w:p>
        </w:tc>
      </w:tr>
      <w:tr w:rsidR="005A4C81" w:rsidTr="00D91CE5">
        <w:trPr>
          <w:trHeight w:val="624"/>
          <w:jc w:val="center"/>
        </w:trPr>
        <w:tc>
          <w:tcPr>
            <w:tcW w:w="274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700352" w:rsidP="00FF60AE">
            <w:pPr>
              <w:rPr>
                <w:sz w:val="21"/>
                <w:szCs w:val="21"/>
              </w:rPr>
            </w:pPr>
            <w:r w:rsidRPr="00700352">
              <w:rPr>
                <w:rFonts w:hint="eastAsia"/>
                <w:sz w:val="21"/>
                <w:szCs w:val="21"/>
              </w:rPr>
              <w:t>可研究其工作原理并检查其组件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</w:tr>
      <w:tr w:rsidR="005A4C81" w:rsidTr="00D91CE5">
        <w:trPr>
          <w:trHeight w:val="624"/>
          <w:jc w:val="center"/>
        </w:trPr>
        <w:tc>
          <w:tcPr>
            <w:tcW w:w="274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700352" w:rsidP="00FF60AE">
            <w:pPr>
              <w:rPr>
                <w:sz w:val="21"/>
                <w:szCs w:val="21"/>
              </w:rPr>
            </w:pPr>
            <w:r w:rsidRPr="00700352">
              <w:rPr>
                <w:rFonts w:hint="eastAsia"/>
                <w:sz w:val="21"/>
                <w:szCs w:val="21"/>
              </w:rPr>
              <w:t>可出于任何目的修改（包括更改其输出）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D83982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D83982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D83982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</w:tr>
      <w:tr w:rsidR="005A4C81" w:rsidTr="00D91CE5">
        <w:trPr>
          <w:trHeight w:val="624"/>
          <w:jc w:val="center"/>
        </w:trPr>
        <w:tc>
          <w:tcPr>
            <w:tcW w:w="274" w:type="dxa"/>
            <w:vMerge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41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700352" w:rsidP="00FF60A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</w:t>
            </w:r>
            <w:r w:rsidRPr="00700352">
              <w:rPr>
                <w:rFonts w:hint="eastAsia"/>
                <w:sz w:val="21"/>
                <w:szCs w:val="21"/>
              </w:rPr>
              <w:t>出于任何目</w:t>
            </w:r>
            <w:bookmarkStart w:id="0" w:name="_GoBack"/>
            <w:bookmarkEnd w:id="0"/>
            <w:r w:rsidR="00D91CE5">
              <w:rPr>
                <w:rFonts w:hint="eastAsia"/>
                <w:sz w:val="21"/>
                <w:szCs w:val="21"/>
              </w:rPr>
              <w:t>的</w:t>
            </w:r>
            <w:r w:rsidRPr="00700352">
              <w:rPr>
                <w:rFonts w:hint="eastAsia"/>
                <w:sz w:val="21"/>
                <w:szCs w:val="21"/>
              </w:rPr>
              <w:t>共享给他人（无论是否经过修改）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713BB6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shd w:val="clear" w:color="auto" w:fill="auto"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 w:rsidR="005A4C81" w:rsidRDefault="005A4C81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0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D78B0" w:rsidRDefault="00713BB6" w:rsidP="005D78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  <w:tc>
          <w:tcPr>
            <w:tcW w:w="1401" w:type="dxa"/>
            <w:tcBorders>
              <w:top w:val="single" w:sz="8" w:space="0" w:color="4874CB"/>
              <w:left w:val="single" w:sz="8" w:space="0" w:color="4874CB"/>
              <w:bottom w:val="single" w:sz="8" w:space="0" w:color="4874CB"/>
              <w:right w:val="single" w:sz="8" w:space="0" w:color="4874CB"/>
            </w:tcBorders>
            <w:vAlign w:val="center"/>
          </w:tcPr>
          <w:p w:rsidR="005A4C81" w:rsidRDefault="00713BB6" w:rsidP="00FF60A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</w:t>
            </w:r>
            <w:r w:rsidR="005A4C81">
              <w:rPr>
                <w:rFonts w:hint="eastAsia"/>
                <w:sz w:val="21"/>
                <w:szCs w:val="21"/>
              </w:rPr>
              <w:t>满足</w:t>
            </w:r>
          </w:p>
        </w:tc>
      </w:tr>
    </w:tbl>
    <w:p w:rsidR="009A3104" w:rsidRDefault="00E36564" w:rsidP="00733AE7">
      <w:pPr>
        <w:pStyle w:val="1"/>
      </w:pPr>
      <w:r>
        <w:rPr>
          <w:rFonts w:hint="eastAsia"/>
        </w:rPr>
        <w:t>三、AI</w:t>
      </w:r>
      <w:r w:rsidR="00733AE7">
        <w:rPr>
          <w:rFonts w:hint="eastAsia"/>
        </w:rPr>
        <w:t>开源</w:t>
      </w:r>
      <w:r>
        <w:rPr>
          <w:rFonts w:hint="eastAsia"/>
        </w:rPr>
        <w:t>发展趋势</w:t>
      </w:r>
    </w:p>
    <w:p w:rsidR="00683DC5" w:rsidRPr="00683DC5" w:rsidRDefault="0020408F" w:rsidP="0020408F">
      <w:pPr>
        <w:ind w:firstLineChars="200" w:firstLine="600"/>
      </w:pPr>
      <w:r>
        <w:rPr>
          <w:rFonts w:hint="eastAsia"/>
        </w:rPr>
        <w:t>AI</w:t>
      </w:r>
      <w:r>
        <w:rPr>
          <w:rFonts w:hint="eastAsia"/>
        </w:rPr>
        <w:t>开源有别于传统软件开源，</w:t>
      </w:r>
      <w:r>
        <w:rPr>
          <w:rFonts w:hint="eastAsia"/>
          <w:bCs/>
        </w:rPr>
        <w:t>不仅包括代码，还涉及数据、模型参数和权重等。开源组织从推动</w:t>
      </w:r>
      <w:r>
        <w:rPr>
          <w:rFonts w:hint="eastAsia"/>
          <w:bCs/>
        </w:rPr>
        <w:t>AI</w:t>
      </w:r>
      <w:r>
        <w:rPr>
          <w:rFonts w:hint="eastAsia"/>
          <w:bCs/>
        </w:rPr>
        <w:t>技术进步和落地的角度出发，倡议全面开放模型、代码和数据，科技企业从</w:t>
      </w:r>
      <w:proofErr w:type="gramStart"/>
      <w:r>
        <w:rPr>
          <w:rFonts w:hint="eastAsia"/>
          <w:bCs/>
        </w:rPr>
        <w:t>平衡技术</w:t>
      </w:r>
      <w:proofErr w:type="gramEnd"/>
      <w:r>
        <w:rPr>
          <w:rFonts w:hint="eastAsia"/>
          <w:bCs/>
        </w:rPr>
        <w:t>创新与竞争优势的角度出发，选择有所保留和渐进式开放。</w:t>
      </w:r>
      <w:r w:rsidR="00AD710B">
        <w:rPr>
          <w:rFonts w:hint="eastAsia"/>
          <w:bCs/>
        </w:rPr>
        <w:t>目前来看，数据是</w:t>
      </w:r>
      <w:r w:rsidR="00AD710B">
        <w:rPr>
          <w:rFonts w:hint="eastAsia"/>
          <w:bCs/>
        </w:rPr>
        <w:t>AI</w:t>
      </w:r>
      <w:r w:rsidR="00AD710B">
        <w:rPr>
          <w:rFonts w:hint="eastAsia"/>
          <w:bCs/>
        </w:rPr>
        <w:t>开源最具争议的部分</w:t>
      </w:r>
      <w:r w:rsidR="009B350F">
        <w:rPr>
          <w:rFonts w:hint="eastAsia"/>
          <w:bCs/>
        </w:rPr>
        <w:t>。因此，</w:t>
      </w:r>
      <w:r w:rsidR="00B63714">
        <w:rPr>
          <w:rFonts w:hint="eastAsia"/>
          <w:bCs/>
        </w:rPr>
        <w:t>推进</w:t>
      </w:r>
      <w:r w:rsidR="00AD710B">
        <w:rPr>
          <w:rFonts w:hint="eastAsia"/>
          <w:bCs/>
        </w:rPr>
        <w:t>数据集开源</w:t>
      </w:r>
      <w:r w:rsidR="00B63714">
        <w:rPr>
          <w:rFonts w:hint="eastAsia"/>
          <w:bCs/>
        </w:rPr>
        <w:t>或将带动</w:t>
      </w:r>
      <w:r w:rsidR="00AD710B">
        <w:rPr>
          <w:rFonts w:hint="eastAsia"/>
          <w:bCs/>
        </w:rPr>
        <w:t>AI</w:t>
      </w:r>
      <w:r w:rsidR="00AD710B">
        <w:rPr>
          <w:rFonts w:hint="eastAsia"/>
          <w:bCs/>
        </w:rPr>
        <w:t>开源</w:t>
      </w:r>
      <w:r w:rsidR="00B63714">
        <w:rPr>
          <w:rFonts w:hint="eastAsia"/>
          <w:bCs/>
        </w:rPr>
        <w:t>新发展</w:t>
      </w:r>
      <w:r w:rsidR="00AD710B">
        <w:rPr>
          <w:rFonts w:hint="eastAsia"/>
          <w:bCs/>
        </w:rPr>
        <w:t>。</w:t>
      </w:r>
    </w:p>
    <w:sectPr w:rsidR="00683DC5" w:rsidRPr="00683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996" w:rsidRDefault="00247996">
      <w:r>
        <w:separator/>
      </w:r>
    </w:p>
  </w:endnote>
  <w:endnote w:type="continuationSeparator" w:id="0">
    <w:p w:rsidR="00247996" w:rsidRDefault="00247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996" w:rsidRDefault="00247996">
      <w:r>
        <w:separator/>
      </w:r>
    </w:p>
  </w:footnote>
  <w:footnote w:type="continuationSeparator" w:id="0">
    <w:p w:rsidR="00247996" w:rsidRDefault="00247996">
      <w:r>
        <w:continuationSeparator/>
      </w:r>
    </w:p>
  </w:footnote>
  <w:footnote w:id="1">
    <w:p w:rsidR="009A3104" w:rsidRDefault="00E36564">
      <w:pPr>
        <w:pStyle w:val="aa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基金会旗下专注于人工智能、机器学习、深度学习和数据的子基金会。</w:t>
      </w:r>
    </w:p>
  </w:footnote>
  <w:footnote w:id="2">
    <w:p w:rsidR="009A3104" w:rsidRDefault="00E36564">
      <w:pPr>
        <w:pStyle w:val="aa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由</w:t>
      </w:r>
      <w:r>
        <w:rPr>
          <w:rFonts w:hint="eastAsia"/>
        </w:rPr>
        <w:t>LF</w:t>
      </w:r>
      <w:r>
        <w:t xml:space="preserve"> </w:t>
      </w:r>
      <w:r>
        <w:rPr>
          <w:rFonts w:hint="eastAsia"/>
        </w:rPr>
        <w:t xml:space="preserve">AI </w:t>
      </w:r>
      <w:r>
        <w:t>&amp;</w:t>
      </w:r>
      <w:r>
        <w:rPr>
          <w:rFonts w:hint="eastAsia"/>
        </w:rPr>
        <w:t xml:space="preserve"> DATA</w:t>
      </w:r>
      <w:r>
        <w:t xml:space="preserve"> </w:t>
      </w:r>
      <w:r>
        <w:rPr>
          <w:rFonts w:hint="eastAsia"/>
        </w:rPr>
        <w:t>基金会于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月发布，用于客观评估和分类机器学习模型的完整性和开放性。</w:t>
      </w:r>
    </w:p>
  </w:footnote>
  <w:footnote w:id="3">
    <w:p w:rsidR="009A3104" w:rsidRDefault="00E36564">
      <w:pPr>
        <w:pStyle w:val="aa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由</w:t>
      </w:r>
      <w:r>
        <w:rPr>
          <w:rFonts w:hint="eastAsia"/>
        </w:rPr>
        <w:t>OSI</w:t>
      </w:r>
      <w:r>
        <w:rPr>
          <w:rFonts w:hint="eastAsia"/>
        </w:rPr>
        <w:t>于</w:t>
      </w:r>
      <w:r>
        <w:rPr>
          <w:rFonts w:hint="eastAsia"/>
        </w:rPr>
        <w:t>2024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月提出的全球首个开源</w:t>
      </w:r>
      <w:r>
        <w:rPr>
          <w:rFonts w:hint="eastAsia"/>
        </w:rPr>
        <w:t>AI</w:t>
      </w:r>
      <w:r>
        <w:rPr>
          <w:rFonts w:hint="eastAsia"/>
        </w:rPr>
        <w:t>标准。</w:t>
      </w:r>
    </w:p>
  </w:footnote>
  <w:footnote w:id="4">
    <w:p w:rsidR="009A3104" w:rsidRDefault="00E36564">
      <w:pPr>
        <w:pStyle w:val="aa"/>
      </w:pPr>
      <w:r>
        <w:rPr>
          <w:rStyle w:val="af0"/>
        </w:rPr>
        <w:footnoteRef/>
      </w:r>
      <w:r>
        <w:t xml:space="preserve"> </w:t>
      </w:r>
      <w:r>
        <w:rPr>
          <w:rFonts w:hint="eastAsia"/>
        </w:rPr>
        <w:t>对于训练数据信息，不要求提供数</w:t>
      </w:r>
      <w:r w:rsidR="009C0868">
        <w:rPr>
          <w:rFonts w:hint="eastAsia"/>
        </w:rPr>
        <w:t>据集本身，但要求提供数据来源</w:t>
      </w:r>
      <w:r w:rsidR="008843C2">
        <w:rPr>
          <w:rFonts w:hint="eastAsia"/>
        </w:rPr>
        <w:t>、数据范围和特征</w:t>
      </w:r>
      <w:r w:rsidR="00A15BE9">
        <w:rPr>
          <w:rFonts w:hint="eastAsia"/>
        </w:rPr>
        <w:t>、数据处理</w:t>
      </w:r>
      <w:r w:rsidR="00E66ADA">
        <w:rPr>
          <w:rFonts w:hint="eastAsia"/>
        </w:rPr>
        <w:t>和过滤</w:t>
      </w:r>
      <w:r w:rsidR="00A15BE9">
        <w:rPr>
          <w:rFonts w:hint="eastAsia"/>
        </w:rPr>
        <w:t>方法、</w:t>
      </w:r>
      <w:r>
        <w:rPr>
          <w:rFonts w:hint="eastAsia"/>
        </w:rPr>
        <w:t>数据</w:t>
      </w:r>
      <w:r w:rsidR="00A15BE9">
        <w:rPr>
          <w:rFonts w:hint="eastAsia"/>
        </w:rPr>
        <w:t>获取</w:t>
      </w:r>
      <w:r w:rsidR="00E66ADA">
        <w:rPr>
          <w:rFonts w:hint="eastAsia"/>
        </w:rPr>
        <w:t>和选择</w:t>
      </w:r>
      <w:r w:rsidR="00A15BE9">
        <w:rPr>
          <w:rFonts w:hint="eastAsia"/>
        </w:rPr>
        <w:t>方式等</w:t>
      </w:r>
      <w:r w:rsidR="00693D4C">
        <w:rPr>
          <w:rFonts w:hint="eastAsia"/>
        </w:rPr>
        <w:t>详细信息</w:t>
      </w:r>
      <w:r w:rsidR="00A15BE9">
        <w:rPr>
          <w:rFonts w:hint="eastAsia"/>
        </w:rPr>
        <w:t>，以确保技术人员能够实现基本等效的重建</w:t>
      </w:r>
      <w:r>
        <w:rPr>
          <w:rFonts w:hint="eastAsia"/>
        </w:rPr>
        <w:t>。</w:t>
      </w:r>
    </w:p>
  </w:footnote>
  <w:footnote w:id="5">
    <w:p w:rsidR="00514EAA" w:rsidRDefault="00514EAA" w:rsidP="00514EAA">
      <w:pPr>
        <w:pStyle w:val="aa"/>
      </w:pPr>
      <w:r>
        <w:rPr>
          <w:rStyle w:val="af0"/>
        </w:rPr>
        <w:footnoteRef/>
      </w:r>
      <w:r>
        <w:t xml:space="preserve"> </w:t>
      </w:r>
      <w:proofErr w:type="spellStart"/>
      <w:r>
        <w:rPr>
          <w:rFonts w:hint="eastAsia"/>
        </w:rPr>
        <w:t>OpenRAIL</w:t>
      </w:r>
      <w:proofErr w:type="spellEnd"/>
      <w:r>
        <w:rPr>
          <w:rFonts w:hint="eastAsia"/>
        </w:rPr>
        <w:t>（</w:t>
      </w:r>
      <w:r>
        <w:rPr>
          <w:rFonts w:hint="eastAsia"/>
        </w:rPr>
        <w:t>Open Responsible AI License</w:t>
      </w:r>
      <w:r>
        <w:rPr>
          <w:rFonts w:hint="eastAsia"/>
        </w:rPr>
        <w:t>）是专门针对</w:t>
      </w:r>
      <w:r>
        <w:rPr>
          <w:rFonts w:hint="eastAsia"/>
        </w:rPr>
        <w:t>AI</w:t>
      </w:r>
      <w:r>
        <w:rPr>
          <w:rFonts w:hint="eastAsia"/>
        </w:rPr>
        <w:t>模型的开源许可证，旨在开放</w:t>
      </w:r>
      <w:r>
        <w:rPr>
          <w:rFonts w:hint="eastAsia"/>
        </w:rPr>
        <w:t>AI</w:t>
      </w:r>
      <w:r>
        <w:rPr>
          <w:rFonts w:hint="eastAsia"/>
        </w:rPr>
        <w:t>的同时提供一定的责任约束，由</w:t>
      </w:r>
      <w:proofErr w:type="spellStart"/>
      <w:r>
        <w:rPr>
          <w:rFonts w:hint="eastAsia"/>
        </w:rPr>
        <w:t>BigScience</w:t>
      </w:r>
      <w:proofErr w:type="spellEnd"/>
      <w:r>
        <w:rPr>
          <w:rFonts w:hint="eastAsia"/>
        </w:rPr>
        <w:t xml:space="preserve"> Workshop</w:t>
      </w:r>
      <w:r>
        <w:rPr>
          <w:rFonts w:hint="eastAsia"/>
        </w:rPr>
        <w:t>和</w:t>
      </w:r>
      <w:r>
        <w:rPr>
          <w:rFonts w:hint="eastAsia"/>
        </w:rPr>
        <w:t>Hugging Face</w:t>
      </w:r>
      <w:r>
        <w:rPr>
          <w:rFonts w:hint="eastAsia"/>
        </w:rPr>
        <w:t>等组织提出，用于管理</w:t>
      </w:r>
      <w:r>
        <w:rPr>
          <w:rFonts w:hint="eastAsia"/>
        </w:rPr>
        <w:t>AI</w:t>
      </w:r>
      <w:r>
        <w:rPr>
          <w:rFonts w:hint="eastAsia"/>
        </w:rPr>
        <w:t>生成内容的使用方式，以确保</w:t>
      </w:r>
      <w:r>
        <w:rPr>
          <w:rFonts w:hint="eastAsia"/>
        </w:rPr>
        <w:t>AI</w:t>
      </w:r>
      <w:r>
        <w:rPr>
          <w:rFonts w:hint="eastAsia"/>
        </w:rPr>
        <w:t>技术的负责任开发和应用。</w:t>
      </w:r>
    </w:p>
    <w:p w:rsidR="00514EAA" w:rsidRDefault="00514EAA" w:rsidP="00514EAA">
      <w:pPr>
        <w:pStyle w:val="aa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B8"/>
    <w:rsid w:val="8B2F75E3"/>
    <w:rsid w:val="BEBFCBEA"/>
    <w:rsid w:val="BEDBA8B7"/>
    <w:rsid w:val="BEFF1F30"/>
    <w:rsid w:val="C77DE60D"/>
    <w:rsid w:val="DB597DC4"/>
    <w:rsid w:val="DB5F68D2"/>
    <w:rsid w:val="DBBDC9B2"/>
    <w:rsid w:val="DBEF8FC5"/>
    <w:rsid w:val="F28DA643"/>
    <w:rsid w:val="F5BD5F55"/>
    <w:rsid w:val="F7DF6ADD"/>
    <w:rsid w:val="F7FDD957"/>
    <w:rsid w:val="F7FF4283"/>
    <w:rsid w:val="FB5E9C1E"/>
    <w:rsid w:val="FB6B9F1A"/>
    <w:rsid w:val="FBF9D195"/>
    <w:rsid w:val="FBFD7B76"/>
    <w:rsid w:val="FCF73D7D"/>
    <w:rsid w:val="FD77A187"/>
    <w:rsid w:val="FD8FDD16"/>
    <w:rsid w:val="FDFD86F7"/>
    <w:rsid w:val="FDFDDBAA"/>
    <w:rsid w:val="FF7FB209"/>
    <w:rsid w:val="FFF57558"/>
    <w:rsid w:val="FFFF5CAF"/>
    <w:rsid w:val="00003465"/>
    <w:rsid w:val="00003500"/>
    <w:rsid w:val="000231CB"/>
    <w:rsid w:val="0002570D"/>
    <w:rsid w:val="00032A8A"/>
    <w:rsid w:val="000334E4"/>
    <w:rsid w:val="000373E6"/>
    <w:rsid w:val="00037DD4"/>
    <w:rsid w:val="000457DF"/>
    <w:rsid w:val="000555D0"/>
    <w:rsid w:val="00055689"/>
    <w:rsid w:val="0008059C"/>
    <w:rsid w:val="00084EB7"/>
    <w:rsid w:val="0008676F"/>
    <w:rsid w:val="00095930"/>
    <w:rsid w:val="000A5CD6"/>
    <w:rsid w:val="000A673E"/>
    <w:rsid w:val="000A7CB8"/>
    <w:rsid w:val="000C396F"/>
    <w:rsid w:val="000D2426"/>
    <w:rsid w:val="000E65F9"/>
    <w:rsid w:val="000E696F"/>
    <w:rsid w:val="000E7969"/>
    <w:rsid w:val="000F0439"/>
    <w:rsid w:val="0011459B"/>
    <w:rsid w:val="001201F2"/>
    <w:rsid w:val="0012095F"/>
    <w:rsid w:val="001519CC"/>
    <w:rsid w:val="0015241D"/>
    <w:rsid w:val="001559B0"/>
    <w:rsid w:val="001563AA"/>
    <w:rsid w:val="00162784"/>
    <w:rsid w:val="00163835"/>
    <w:rsid w:val="001709A4"/>
    <w:rsid w:val="00173FBA"/>
    <w:rsid w:val="00175E03"/>
    <w:rsid w:val="00176A70"/>
    <w:rsid w:val="0017786E"/>
    <w:rsid w:val="001A1AAE"/>
    <w:rsid w:val="001A483D"/>
    <w:rsid w:val="001A7057"/>
    <w:rsid w:val="001A7C61"/>
    <w:rsid w:val="001C1182"/>
    <w:rsid w:val="001C4F83"/>
    <w:rsid w:val="001C682D"/>
    <w:rsid w:val="001E0A1B"/>
    <w:rsid w:val="001E558B"/>
    <w:rsid w:val="001E5DE5"/>
    <w:rsid w:val="001E63B0"/>
    <w:rsid w:val="001E7651"/>
    <w:rsid w:val="001F6E3C"/>
    <w:rsid w:val="001F6FD3"/>
    <w:rsid w:val="00201A0E"/>
    <w:rsid w:val="0020408F"/>
    <w:rsid w:val="0020636B"/>
    <w:rsid w:val="00213B46"/>
    <w:rsid w:val="00217A57"/>
    <w:rsid w:val="00217AB0"/>
    <w:rsid w:val="00230AD2"/>
    <w:rsid w:val="00235003"/>
    <w:rsid w:val="00235017"/>
    <w:rsid w:val="00240B03"/>
    <w:rsid w:val="00244F3E"/>
    <w:rsid w:val="00247996"/>
    <w:rsid w:val="00253F93"/>
    <w:rsid w:val="00257CCC"/>
    <w:rsid w:val="00261CBB"/>
    <w:rsid w:val="00264F3C"/>
    <w:rsid w:val="002703E3"/>
    <w:rsid w:val="002834D8"/>
    <w:rsid w:val="00286E06"/>
    <w:rsid w:val="002904B9"/>
    <w:rsid w:val="002A1170"/>
    <w:rsid w:val="002A2AC4"/>
    <w:rsid w:val="002B7263"/>
    <w:rsid w:val="002C0DC8"/>
    <w:rsid w:val="002C4175"/>
    <w:rsid w:val="002C7231"/>
    <w:rsid w:val="002E0755"/>
    <w:rsid w:val="002F32C0"/>
    <w:rsid w:val="002F6019"/>
    <w:rsid w:val="00301A8E"/>
    <w:rsid w:val="00302057"/>
    <w:rsid w:val="00302E94"/>
    <w:rsid w:val="0030627D"/>
    <w:rsid w:val="00307F3D"/>
    <w:rsid w:val="00312BD3"/>
    <w:rsid w:val="00323B55"/>
    <w:rsid w:val="00324E07"/>
    <w:rsid w:val="00327F81"/>
    <w:rsid w:val="0033354F"/>
    <w:rsid w:val="00333781"/>
    <w:rsid w:val="003349DC"/>
    <w:rsid w:val="003470D6"/>
    <w:rsid w:val="00350445"/>
    <w:rsid w:val="0035069D"/>
    <w:rsid w:val="0035128B"/>
    <w:rsid w:val="00351E21"/>
    <w:rsid w:val="00355235"/>
    <w:rsid w:val="003608D3"/>
    <w:rsid w:val="0036212C"/>
    <w:rsid w:val="003832F8"/>
    <w:rsid w:val="0038632E"/>
    <w:rsid w:val="0038687C"/>
    <w:rsid w:val="00390C08"/>
    <w:rsid w:val="00393321"/>
    <w:rsid w:val="003940D1"/>
    <w:rsid w:val="00394AD8"/>
    <w:rsid w:val="00397F17"/>
    <w:rsid w:val="003B15D1"/>
    <w:rsid w:val="003B1BD0"/>
    <w:rsid w:val="003B4120"/>
    <w:rsid w:val="003B6A57"/>
    <w:rsid w:val="003C0E71"/>
    <w:rsid w:val="003C44AB"/>
    <w:rsid w:val="003E11B5"/>
    <w:rsid w:val="003E2A5F"/>
    <w:rsid w:val="003E59D5"/>
    <w:rsid w:val="0040166C"/>
    <w:rsid w:val="004018C6"/>
    <w:rsid w:val="00401BE6"/>
    <w:rsid w:val="004037AE"/>
    <w:rsid w:val="00411133"/>
    <w:rsid w:val="00413FA6"/>
    <w:rsid w:val="004164A3"/>
    <w:rsid w:val="00421E6C"/>
    <w:rsid w:val="0043350D"/>
    <w:rsid w:val="0047713D"/>
    <w:rsid w:val="00486820"/>
    <w:rsid w:val="004A542B"/>
    <w:rsid w:val="004C472E"/>
    <w:rsid w:val="004D287B"/>
    <w:rsid w:val="004D4701"/>
    <w:rsid w:val="004E7EDB"/>
    <w:rsid w:val="004F6021"/>
    <w:rsid w:val="004F7AB4"/>
    <w:rsid w:val="00507E88"/>
    <w:rsid w:val="00513ECE"/>
    <w:rsid w:val="00514EAA"/>
    <w:rsid w:val="005302B5"/>
    <w:rsid w:val="00533246"/>
    <w:rsid w:val="00540556"/>
    <w:rsid w:val="00541073"/>
    <w:rsid w:val="0055082F"/>
    <w:rsid w:val="005543D7"/>
    <w:rsid w:val="005615EC"/>
    <w:rsid w:val="00565BAE"/>
    <w:rsid w:val="005751F8"/>
    <w:rsid w:val="00577651"/>
    <w:rsid w:val="00583431"/>
    <w:rsid w:val="0058675B"/>
    <w:rsid w:val="00590568"/>
    <w:rsid w:val="005A4C81"/>
    <w:rsid w:val="005B05EE"/>
    <w:rsid w:val="005C13C5"/>
    <w:rsid w:val="005C17B0"/>
    <w:rsid w:val="005C17BD"/>
    <w:rsid w:val="005C2811"/>
    <w:rsid w:val="005C7A97"/>
    <w:rsid w:val="005C7D50"/>
    <w:rsid w:val="005D1952"/>
    <w:rsid w:val="005D40FF"/>
    <w:rsid w:val="005D78B0"/>
    <w:rsid w:val="005E3932"/>
    <w:rsid w:val="005F7040"/>
    <w:rsid w:val="005F7A9A"/>
    <w:rsid w:val="00601489"/>
    <w:rsid w:val="00606303"/>
    <w:rsid w:val="006122A7"/>
    <w:rsid w:val="006160C5"/>
    <w:rsid w:val="00617416"/>
    <w:rsid w:val="0063410F"/>
    <w:rsid w:val="006446A4"/>
    <w:rsid w:val="00645376"/>
    <w:rsid w:val="00646C88"/>
    <w:rsid w:val="00652013"/>
    <w:rsid w:val="00652F1F"/>
    <w:rsid w:val="00653139"/>
    <w:rsid w:val="00653ABB"/>
    <w:rsid w:val="00653D93"/>
    <w:rsid w:val="006624B8"/>
    <w:rsid w:val="00663B3E"/>
    <w:rsid w:val="006713CE"/>
    <w:rsid w:val="0068196A"/>
    <w:rsid w:val="00683DC5"/>
    <w:rsid w:val="00693D4C"/>
    <w:rsid w:val="00696231"/>
    <w:rsid w:val="006A5B3C"/>
    <w:rsid w:val="006A62D6"/>
    <w:rsid w:val="006B44A6"/>
    <w:rsid w:val="006B4A92"/>
    <w:rsid w:val="006C2CC4"/>
    <w:rsid w:val="006C410D"/>
    <w:rsid w:val="006C5B8E"/>
    <w:rsid w:val="006C6CE3"/>
    <w:rsid w:val="006D02BA"/>
    <w:rsid w:val="006D0751"/>
    <w:rsid w:val="006E23A4"/>
    <w:rsid w:val="006E2B62"/>
    <w:rsid w:val="00700352"/>
    <w:rsid w:val="00702FA3"/>
    <w:rsid w:val="00705B7E"/>
    <w:rsid w:val="00705F87"/>
    <w:rsid w:val="00713317"/>
    <w:rsid w:val="007134CD"/>
    <w:rsid w:val="00713BB6"/>
    <w:rsid w:val="00721EF5"/>
    <w:rsid w:val="0072747D"/>
    <w:rsid w:val="00733AE7"/>
    <w:rsid w:val="0073695D"/>
    <w:rsid w:val="007376C8"/>
    <w:rsid w:val="00744BFC"/>
    <w:rsid w:val="00744FAF"/>
    <w:rsid w:val="007503DD"/>
    <w:rsid w:val="00760CFF"/>
    <w:rsid w:val="00762967"/>
    <w:rsid w:val="007634E4"/>
    <w:rsid w:val="007654DB"/>
    <w:rsid w:val="00771195"/>
    <w:rsid w:val="007714B6"/>
    <w:rsid w:val="007A4A23"/>
    <w:rsid w:val="007A73EF"/>
    <w:rsid w:val="007B0A68"/>
    <w:rsid w:val="007B7C7C"/>
    <w:rsid w:val="007D04A3"/>
    <w:rsid w:val="007D43A9"/>
    <w:rsid w:val="007D4A73"/>
    <w:rsid w:val="007D7335"/>
    <w:rsid w:val="007E249D"/>
    <w:rsid w:val="007E408E"/>
    <w:rsid w:val="007F3240"/>
    <w:rsid w:val="0080074A"/>
    <w:rsid w:val="00804CC9"/>
    <w:rsid w:val="0080625B"/>
    <w:rsid w:val="00806AEC"/>
    <w:rsid w:val="00810496"/>
    <w:rsid w:val="00812F97"/>
    <w:rsid w:val="00813D3D"/>
    <w:rsid w:val="008171C5"/>
    <w:rsid w:val="00820481"/>
    <w:rsid w:val="008328DE"/>
    <w:rsid w:val="00835E53"/>
    <w:rsid w:val="008425A8"/>
    <w:rsid w:val="00853078"/>
    <w:rsid w:val="008565C8"/>
    <w:rsid w:val="00860BE1"/>
    <w:rsid w:val="00880BC1"/>
    <w:rsid w:val="00880CE1"/>
    <w:rsid w:val="00883603"/>
    <w:rsid w:val="008843C2"/>
    <w:rsid w:val="00884BA7"/>
    <w:rsid w:val="00886148"/>
    <w:rsid w:val="00887BE9"/>
    <w:rsid w:val="008911D1"/>
    <w:rsid w:val="008B01BF"/>
    <w:rsid w:val="008B0F80"/>
    <w:rsid w:val="008B3CEF"/>
    <w:rsid w:val="008B41F6"/>
    <w:rsid w:val="008B67BF"/>
    <w:rsid w:val="008C27FF"/>
    <w:rsid w:val="008C43CE"/>
    <w:rsid w:val="008D5806"/>
    <w:rsid w:val="008E0C89"/>
    <w:rsid w:val="008E4DDC"/>
    <w:rsid w:val="008E670D"/>
    <w:rsid w:val="008F0E94"/>
    <w:rsid w:val="008F12AE"/>
    <w:rsid w:val="008F370D"/>
    <w:rsid w:val="008F7F89"/>
    <w:rsid w:val="009014F7"/>
    <w:rsid w:val="00902087"/>
    <w:rsid w:val="009021E4"/>
    <w:rsid w:val="00902270"/>
    <w:rsid w:val="0091553E"/>
    <w:rsid w:val="009231F6"/>
    <w:rsid w:val="009412C6"/>
    <w:rsid w:val="00941E24"/>
    <w:rsid w:val="00946DF6"/>
    <w:rsid w:val="009523BE"/>
    <w:rsid w:val="00964DCA"/>
    <w:rsid w:val="009818BC"/>
    <w:rsid w:val="00981FF6"/>
    <w:rsid w:val="0098364B"/>
    <w:rsid w:val="009876CA"/>
    <w:rsid w:val="009911FF"/>
    <w:rsid w:val="00994393"/>
    <w:rsid w:val="00997527"/>
    <w:rsid w:val="009A254A"/>
    <w:rsid w:val="009A3104"/>
    <w:rsid w:val="009B0B83"/>
    <w:rsid w:val="009B350F"/>
    <w:rsid w:val="009B6BAE"/>
    <w:rsid w:val="009C0868"/>
    <w:rsid w:val="009C2C5E"/>
    <w:rsid w:val="009C491F"/>
    <w:rsid w:val="009D059B"/>
    <w:rsid w:val="009D373D"/>
    <w:rsid w:val="009E2620"/>
    <w:rsid w:val="009E7FC4"/>
    <w:rsid w:val="009F0480"/>
    <w:rsid w:val="009F104C"/>
    <w:rsid w:val="009F1A91"/>
    <w:rsid w:val="00A10B66"/>
    <w:rsid w:val="00A12535"/>
    <w:rsid w:val="00A13BD1"/>
    <w:rsid w:val="00A140D0"/>
    <w:rsid w:val="00A14C0E"/>
    <w:rsid w:val="00A15BE9"/>
    <w:rsid w:val="00A20E04"/>
    <w:rsid w:val="00A2584E"/>
    <w:rsid w:val="00A25C4E"/>
    <w:rsid w:val="00A27455"/>
    <w:rsid w:val="00A303B9"/>
    <w:rsid w:val="00A40628"/>
    <w:rsid w:val="00A41CEA"/>
    <w:rsid w:val="00A42C78"/>
    <w:rsid w:val="00A45E8C"/>
    <w:rsid w:val="00A53D2F"/>
    <w:rsid w:val="00A62FBC"/>
    <w:rsid w:val="00A64885"/>
    <w:rsid w:val="00A649A6"/>
    <w:rsid w:val="00A659D9"/>
    <w:rsid w:val="00A66BCE"/>
    <w:rsid w:val="00A716ED"/>
    <w:rsid w:val="00A84617"/>
    <w:rsid w:val="00A850DB"/>
    <w:rsid w:val="00A86408"/>
    <w:rsid w:val="00A86FB1"/>
    <w:rsid w:val="00AA3AEB"/>
    <w:rsid w:val="00AB689A"/>
    <w:rsid w:val="00AD1099"/>
    <w:rsid w:val="00AD710B"/>
    <w:rsid w:val="00AE2A56"/>
    <w:rsid w:val="00AF084B"/>
    <w:rsid w:val="00B12E60"/>
    <w:rsid w:val="00B17BE8"/>
    <w:rsid w:val="00B30B59"/>
    <w:rsid w:val="00B30C98"/>
    <w:rsid w:val="00B4591D"/>
    <w:rsid w:val="00B5138F"/>
    <w:rsid w:val="00B518E1"/>
    <w:rsid w:val="00B53864"/>
    <w:rsid w:val="00B560A6"/>
    <w:rsid w:val="00B57DE5"/>
    <w:rsid w:val="00B63714"/>
    <w:rsid w:val="00B647AC"/>
    <w:rsid w:val="00B75789"/>
    <w:rsid w:val="00B80CA2"/>
    <w:rsid w:val="00B91A95"/>
    <w:rsid w:val="00B92C1D"/>
    <w:rsid w:val="00BC367A"/>
    <w:rsid w:val="00BC4FD9"/>
    <w:rsid w:val="00BD66C9"/>
    <w:rsid w:val="00BE2108"/>
    <w:rsid w:val="00BE688D"/>
    <w:rsid w:val="00BF0596"/>
    <w:rsid w:val="00BF6AB6"/>
    <w:rsid w:val="00BF6D43"/>
    <w:rsid w:val="00BF7058"/>
    <w:rsid w:val="00BF7359"/>
    <w:rsid w:val="00C0473F"/>
    <w:rsid w:val="00C05D96"/>
    <w:rsid w:val="00C06FEC"/>
    <w:rsid w:val="00C116BF"/>
    <w:rsid w:val="00C1271D"/>
    <w:rsid w:val="00C133BF"/>
    <w:rsid w:val="00C136C3"/>
    <w:rsid w:val="00C161D4"/>
    <w:rsid w:val="00C1792F"/>
    <w:rsid w:val="00C25B66"/>
    <w:rsid w:val="00C2604E"/>
    <w:rsid w:val="00C26191"/>
    <w:rsid w:val="00C31837"/>
    <w:rsid w:val="00C31D6B"/>
    <w:rsid w:val="00C34C84"/>
    <w:rsid w:val="00C35C64"/>
    <w:rsid w:val="00C37B73"/>
    <w:rsid w:val="00C4672E"/>
    <w:rsid w:val="00C50738"/>
    <w:rsid w:val="00C51ABA"/>
    <w:rsid w:val="00C5260F"/>
    <w:rsid w:val="00C56AEB"/>
    <w:rsid w:val="00C60BAC"/>
    <w:rsid w:val="00C702AF"/>
    <w:rsid w:val="00C706AE"/>
    <w:rsid w:val="00C70922"/>
    <w:rsid w:val="00C728D7"/>
    <w:rsid w:val="00C85F2A"/>
    <w:rsid w:val="00C9015E"/>
    <w:rsid w:val="00C96F07"/>
    <w:rsid w:val="00CA1C3E"/>
    <w:rsid w:val="00CA2ECB"/>
    <w:rsid w:val="00CA6B3A"/>
    <w:rsid w:val="00CB4307"/>
    <w:rsid w:val="00CB47A7"/>
    <w:rsid w:val="00CB5268"/>
    <w:rsid w:val="00CB55DF"/>
    <w:rsid w:val="00CC32D4"/>
    <w:rsid w:val="00CC4924"/>
    <w:rsid w:val="00CD0EB7"/>
    <w:rsid w:val="00CD5F48"/>
    <w:rsid w:val="00CD69DE"/>
    <w:rsid w:val="00CE1A55"/>
    <w:rsid w:val="00CE4F9A"/>
    <w:rsid w:val="00CF04EA"/>
    <w:rsid w:val="00CF6899"/>
    <w:rsid w:val="00D00BAF"/>
    <w:rsid w:val="00D12B77"/>
    <w:rsid w:val="00D13625"/>
    <w:rsid w:val="00D16323"/>
    <w:rsid w:val="00D16F9B"/>
    <w:rsid w:val="00D43AC8"/>
    <w:rsid w:val="00D44806"/>
    <w:rsid w:val="00D44842"/>
    <w:rsid w:val="00D503CE"/>
    <w:rsid w:val="00D51DF0"/>
    <w:rsid w:val="00D6022E"/>
    <w:rsid w:val="00D67256"/>
    <w:rsid w:val="00D73398"/>
    <w:rsid w:val="00D77364"/>
    <w:rsid w:val="00D7792B"/>
    <w:rsid w:val="00D83982"/>
    <w:rsid w:val="00D91B1E"/>
    <w:rsid w:val="00D91CE5"/>
    <w:rsid w:val="00D92C04"/>
    <w:rsid w:val="00DA0918"/>
    <w:rsid w:val="00DA16F3"/>
    <w:rsid w:val="00DA6340"/>
    <w:rsid w:val="00DB5D6A"/>
    <w:rsid w:val="00DB6210"/>
    <w:rsid w:val="00DB66F1"/>
    <w:rsid w:val="00DC2405"/>
    <w:rsid w:val="00DC3E31"/>
    <w:rsid w:val="00DD21F8"/>
    <w:rsid w:val="00DD4BD6"/>
    <w:rsid w:val="00DE3AB6"/>
    <w:rsid w:val="00DE6EFA"/>
    <w:rsid w:val="00DE7F1C"/>
    <w:rsid w:val="00E10AB5"/>
    <w:rsid w:val="00E12983"/>
    <w:rsid w:val="00E14576"/>
    <w:rsid w:val="00E163EC"/>
    <w:rsid w:val="00E16889"/>
    <w:rsid w:val="00E36564"/>
    <w:rsid w:val="00E43BD9"/>
    <w:rsid w:val="00E449D0"/>
    <w:rsid w:val="00E455D3"/>
    <w:rsid w:val="00E47013"/>
    <w:rsid w:val="00E533E4"/>
    <w:rsid w:val="00E54063"/>
    <w:rsid w:val="00E541BE"/>
    <w:rsid w:val="00E61587"/>
    <w:rsid w:val="00E62921"/>
    <w:rsid w:val="00E62ABE"/>
    <w:rsid w:val="00E62EF6"/>
    <w:rsid w:val="00E66ADA"/>
    <w:rsid w:val="00E7542F"/>
    <w:rsid w:val="00E825EE"/>
    <w:rsid w:val="00E84701"/>
    <w:rsid w:val="00E85883"/>
    <w:rsid w:val="00E85992"/>
    <w:rsid w:val="00E86AD6"/>
    <w:rsid w:val="00E90DE9"/>
    <w:rsid w:val="00E9610E"/>
    <w:rsid w:val="00EA28FB"/>
    <w:rsid w:val="00EA4141"/>
    <w:rsid w:val="00EB2E20"/>
    <w:rsid w:val="00EB402E"/>
    <w:rsid w:val="00EB46AD"/>
    <w:rsid w:val="00EB4DDF"/>
    <w:rsid w:val="00EB5D0A"/>
    <w:rsid w:val="00EB6AB9"/>
    <w:rsid w:val="00ED4F42"/>
    <w:rsid w:val="00EE43E3"/>
    <w:rsid w:val="00EF0EEA"/>
    <w:rsid w:val="00F1790A"/>
    <w:rsid w:val="00F21BED"/>
    <w:rsid w:val="00F21DBB"/>
    <w:rsid w:val="00F33EA3"/>
    <w:rsid w:val="00F4152A"/>
    <w:rsid w:val="00F43CCE"/>
    <w:rsid w:val="00F50611"/>
    <w:rsid w:val="00F54CE1"/>
    <w:rsid w:val="00F55E1A"/>
    <w:rsid w:val="00F65D70"/>
    <w:rsid w:val="00F6781C"/>
    <w:rsid w:val="00F7031C"/>
    <w:rsid w:val="00F71089"/>
    <w:rsid w:val="00F72AD6"/>
    <w:rsid w:val="00F903C9"/>
    <w:rsid w:val="00FA03E2"/>
    <w:rsid w:val="00FB1E9F"/>
    <w:rsid w:val="00FC3575"/>
    <w:rsid w:val="00FC5AB8"/>
    <w:rsid w:val="00FD4B20"/>
    <w:rsid w:val="00FD76BA"/>
    <w:rsid w:val="00FE49CC"/>
    <w:rsid w:val="052C4E4E"/>
    <w:rsid w:val="08501ED5"/>
    <w:rsid w:val="19DAE757"/>
    <w:rsid w:val="1ABF4E14"/>
    <w:rsid w:val="256D3BCC"/>
    <w:rsid w:val="2E7F68B0"/>
    <w:rsid w:val="2FCF9910"/>
    <w:rsid w:val="31561F10"/>
    <w:rsid w:val="37E15A96"/>
    <w:rsid w:val="395EE9FA"/>
    <w:rsid w:val="3E9D030C"/>
    <w:rsid w:val="3EFF35C5"/>
    <w:rsid w:val="3FA54DF8"/>
    <w:rsid w:val="3FFD916B"/>
    <w:rsid w:val="412D49ED"/>
    <w:rsid w:val="495D6DA3"/>
    <w:rsid w:val="49FE5EF5"/>
    <w:rsid w:val="5B2790BB"/>
    <w:rsid w:val="5BA9F80A"/>
    <w:rsid w:val="5FEF17E3"/>
    <w:rsid w:val="5FFF937A"/>
    <w:rsid w:val="667DE54A"/>
    <w:rsid w:val="69FE0491"/>
    <w:rsid w:val="6DFF3222"/>
    <w:rsid w:val="71945119"/>
    <w:rsid w:val="75DE43A4"/>
    <w:rsid w:val="77DEE89C"/>
    <w:rsid w:val="77DFC989"/>
    <w:rsid w:val="7A5DFF2D"/>
    <w:rsid w:val="7B5E893A"/>
    <w:rsid w:val="7BD54F44"/>
    <w:rsid w:val="7EED9011"/>
    <w:rsid w:val="7F6F942C"/>
    <w:rsid w:val="7FCB0ABD"/>
    <w:rsid w:val="7FDB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4B17F0"/>
  <w15:docId w15:val="{B6D03D0E-F5DD-4A55-A60D-7C132B51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仿宋" w:cstheme="minorBidi"/>
      <w:kern w:val="2"/>
      <w:sz w:val="30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楷体" w:eastAsia="楷体" w:hAnsi="楷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0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仿宋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楷体" w:eastAsia="楷体" w:hAnsi="楷体"/>
      <w:b/>
      <w:bCs/>
      <w:kern w:val="44"/>
      <w:sz w:val="32"/>
      <w:szCs w:val="44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="黑体" w:hAnsiTheme="majorHAnsi" w:cstheme="majorBidi"/>
      <w:b/>
      <w:bCs/>
      <w:sz w:val="44"/>
      <w:szCs w:val="32"/>
    </w:rPr>
  </w:style>
  <w:style w:type="character" w:customStyle="1" w:styleId="ab">
    <w:name w:val="脚注文本 字符"/>
    <w:basedOn w:val="a0"/>
    <w:link w:val="aa"/>
    <w:uiPriority w:val="99"/>
    <w:semiHidden/>
    <w:qFormat/>
    <w:rPr>
      <w:rFonts w:ascii="Times New Roman" w:eastAsia="仿宋" w:hAnsi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9">
    <w:name w:val="页眉 字符"/>
    <w:basedOn w:val="a0"/>
    <w:link w:val="a8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rFonts w:ascii="Times New Roman" w:eastAsia="仿宋" w:hAnsi="Times New Roman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rFonts w:eastAsia="仿宋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681E581A-A0DA-49F2-A71B-3BBB4E3BE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weiyue</dc:creator>
  <cp:lastModifiedBy>weiyue</cp:lastModifiedBy>
  <cp:revision>2</cp:revision>
  <dcterms:created xsi:type="dcterms:W3CDTF">2025-03-11T01:49:00Z</dcterms:created>
  <dcterms:modified xsi:type="dcterms:W3CDTF">2025-03-11T01:49:00Z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E2828BFAA81044EA88CDD41C804D6EE9_13</vt:lpwstr>
  </property>
  <property fmtid="{D5CDD505-2E9C-101B-9397-08002B2CF9AE}" pid="4" name="KSOTemplateDocerSaveRecord">
    <vt:lpwstr>eyJoZGlkIjoiZmQ2ZTI3M2U5ZjczNWQ3MGMyYmI0YTRhNTNjMDI5MWUiLCJ1c2VySWQiOiI1MzE5MjcxNjAifQ==</vt:lpwstr>
  </property>
</Properties>
</file>