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EA3AA" w14:textId="0626237D" w:rsidR="00506974" w:rsidRPr="005F38CE" w:rsidRDefault="001C3178" w:rsidP="002020C9">
      <w:pPr>
        <w:jc w:val="center"/>
        <w:rPr>
          <w:rFonts w:ascii="微软雅黑" w:eastAsia="微软雅黑" w:hAnsi="微软雅黑"/>
          <w:b/>
          <w:sz w:val="24"/>
        </w:rPr>
      </w:pPr>
      <w:r w:rsidRPr="001C3178">
        <w:rPr>
          <w:rFonts w:ascii="微软雅黑" w:eastAsia="微软雅黑" w:hAnsi="微软雅黑" w:hint="eastAsia"/>
          <w:b/>
          <w:sz w:val="24"/>
        </w:rPr>
        <w:t>对斯坦福大学发布</w:t>
      </w:r>
      <w:r w:rsidRPr="001C3178">
        <w:rPr>
          <w:rFonts w:ascii="微软雅黑" w:eastAsia="微软雅黑" w:hAnsi="微软雅黑"/>
          <w:b/>
          <w:sz w:val="24"/>
        </w:rPr>
        <w:t>DeepSeek AI</w:t>
      </w:r>
      <w:r w:rsidR="003D6645">
        <w:rPr>
          <w:rFonts w:ascii="微软雅黑" w:eastAsia="微软雅黑" w:hAnsi="微软雅黑"/>
          <w:b/>
          <w:sz w:val="24"/>
        </w:rPr>
        <w:t>人才布局研究报告的</w:t>
      </w:r>
      <w:r w:rsidR="003D6645">
        <w:rPr>
          <w:rFonts w:ascii="微软雅黑" w:eastAsia="微软雅黑" w:hAnsi="微软雅黑" w:hint="eastAsia"/>
          <w:b/>
          <w:sz w:val="24"/>
        </w:rPr>
        <w:t>解读</w:t>
      </w:r>
      <w:r w:rsidRPr="001C3178">
        <w:rPr>
          <w:rFonts w:ascii="微软雅黑" w:eastAsia="微软雅黑" w:hAnsi="微软雅黑"/>
          <w:b/>
          <w:sz w:val="24"/>
        </w:rPr>
        <w:t>及启示</w:t>
      </w:r>
    </w:p>
    <w:p w14:paraId="70799948" w14:textId="0020D204" w:rsidR="00506974" w:rsidRDefault="00B23F4C" w:rsidP="005F38CE">
      <w:pPr>
        <w:ind w:firstLineChars="200" w:firstLine="420"/>
        <w:jc w:val="left"/>
        <w:rPr>
          <w:rFonts w:ascii="微软雅黑" w:eastAsia="微软雅黑" w:hAnsi="微软雅黑"/>
        </w:rPr>
      </w:pPr>
      <w:r w:rsidRPr="00B23F4C">
        <w:rPr>
          <w:rFonts w:ascii="微软雅黑" w:eastAsia="微软雅黑" w:hAnsi="微软雅黑" w:hint="eastAsia"/>
        </w:rPr>
        <w:t>人才在</w:t>
      </w:r>
      <w:r w:rsidRPr="00B23F4C">
        <w:rPr>
          <w:rFonts w:ascii="微软雅黑" w:eastAsia="微软雅黑" w:hAnsi="微软雅黑"/>
        </w:rPr>
        <w:t>AI竞争时代已成为全球人工智能企业勇立潮头所争夺的核心资源。2025年4月21日，美国胡佛研究所与斯坦福大学以人为本的人工智能研究所合作发布《深度解析DeepSeek AI的人才布局及其对美国创新的启示》报告。该报告通过收集DeepSeek团队2024-2025年间发布于arXiv平台的5篇论文的200余位共署作者的学术档案信息，对中国AI人才布局发展进行了分析。</w:t>
      </w:r>
      <w:r w:rsidR="00C626E4" w:rsidRPr="00C626E4">
        <w:rPr>
          <w:rFonts w:ascii="微软雅黑" w:eastAsia="微软雅黑" w:hAnsi="微软雅黑" w:hint="eastAsia"/>
        </w:rPr>
        <w:t>结合该报告观点和外部企业先进经验，</w:t>
      </w:r>
      <w:r w:rsidR="00B94BA9">
        <w:rPr>
          <w:rFonts w:ascii="微软雅黑" w:eastAsia="微软雅黑" w:hAnsi="微软雅黑" w:hint="eastAsia"/>
        </w:rPr>
        <w:t>我们总结了全球A</w:t>
      </w:r>
      <w:r w:rsidR="00B94BA9">
        <w:rPr>
          <w:rFonts w:ascii="微软雅黑" w:eastAsia="微软雅黑" w:hAnsi="微软雅黑"/>
        </w:rPr>
        <w:t>I</w:t>
      </w:r>
      <w:r w:rsidR="001360E5">
        <w:rPr>
          <w:rFonts w:ascii="微软雅黑" w:eastAsia="微软雅黑" w:hAnsi="微软雅黑" w:hint="eastAsia"/>
        </w:rPr>
        <w:t>人才</w:t>
      </w:r>
      <w:r w:rsidR="00184088">
        <w:rPr>
          <w:rFonts w:ascii="微软雅黑" w:eastAsia="微软雅黑" w:hAnsi="微软雅黑" w:hint="eastAsia"/>
        </w:rPr>
        <w:t>四</w:t>
      </w:r>
      <w:r w:rsidR="00E42667">
        <w:rPr>
          <w:rFonts w:ascii="微软雅黑" w:eastAsia="微软雅黑" w:hAnsi="微软雅黑" w:hint="eastAsia"/>
        </w:rPr>
        <w:t>大</w:t>
      </w:r>
      <w:r w:rsidR="00137E8D">
        <w:rPr>
          <w:rFonts w:ascii="微软雅黑" w:eastAsia="微软雅黑" w:hAnsi="微软雅黑" w:hint="eastAsia"/>
        </w:rPr>
        <w:t>趋势，并给出</w:t>
      </w:r>
      <w:r w:rsidR="00C76E38">
        <w:rPr>
          <w:rFonts w:ascii="微软雅黑" w:eastAsia="微软雅黑" w:hAnsi="微软雅黑" w:hint="eastAsia"/>
        </w:rPr>
        <w:t>我国</w:t>
      </w:r>
      <w:r w:rsidR="00137E8D">
        <w:rPr>
          <w:rFonts w:ascii="微软雅黑" w:eastAsia="微软雅黑" w:hAnsi="微软雅黑" w:hint="eastAsia"/>
        </w:rPr>
        <w:t>运营商在A</w:t>
      </w:r>
      <w:r w:rsidR="00137E8D">
        <w:rPr>
          <w:rFonts w:ascii="微软雅黑" w:eastAsia="微软雅黑" w:hAnsi="微软雅黑"/>
        </w:rPr>
        <w:t>I</w:t>
      </w:r>
      <w:r w:rsidR="00137E8D">
        <w:rPr>
          <w:rFonts w:ascii="微软雅黑" w:eastAsia="微软雅黑" w:hAnsi="微软雅黑" w:hint="eastAsia"/>
        </w:rPr>
        <w:t>人才布局方面的启示。</w:t>
      </w:r>
    </w:p>
    <w:p w14:paraId="6B69D637" w14:textId="5A0AFB70" w:rsidR="00AA00BA" w:rsidRPr="00AA00BA" w:rsidRDefault="00AA00BA" w:rsidP="00AA00BA">
      <w:pPr>
        <w:pStyle w:val="a8"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b/>
        </w:rPr>
      </w:pPr>
      <w:r w:rsidRPr="00AA00BA">
        <w:rPr>
          <w:rFonts w:ascii="微软雅黑" w:eastAsia="微软雅黑" w:hAnsi="微软雅黑" w:hint="eastAsia"/>
          <w:b/>
        </w:rPr>
        <w:t>全球A</w:t>
      </w:r>
      <w:r w:rsidRPr="00AA00BA">
        <w:rPr>
          <w:rFonts w:ascii="微软雅黑" w:eastAsia="微软雅黑" w:hAnsi="微软雅黑"/>
          <w:b/>
        </w:rPr>
        <w:t>I</w:t>
      </w:r>
      <w:r w:rsidRPr="00AA00BA">
        <w:rPr>
          <w:rFonts w:ascii="微软雅黑" w:eastAsia="微软雅黑" w:hAnsi="微软雅黑" w:hint="eastAsia"/>
          <w:b/>
        </w:rPr>
        <w:t>人才四大趋势</w:t>
      </w:r>
    </w:p>
    <w:p w14:paraId="03FA47E9" w14:textId="7D7EACA3" w:rsidR="001069BD" w:rsidRPr="00AA00BA" w:rsidRDefault="00AA00BA" w:rsidP="00AA00BA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1、</w:t>
      </w:r>
      <w:r w:rsidR="00DB06E6" w:rsidRPr="00AA00BA">
        <w:rPr>
          <w:rFonts w:ascii="微软雅黑" w:eastAsia="微软雅黑" w:hAnsi="微软雅黑" w:hint="eastAsia"/>
          <w:b/>
        </w:rPr>
        <w:t>我国本土A</w:t>
      </w:r>
      <w:r w:rsidR="00DB06E6" w:rsidRPr="00AA00BA">
        <w:rPr>
          <w:rFonts w:ascii="微软雅黑" w:eastAsia="微软雅黑" w:hAnsi="微软雅黑"/>
          <w:b/>
        </w:rPr>
        <w:t>I</w:t>
      </w:r>
      <w:r w:rsidR="00DB06E6" w:rsidRPr="00AA00BA">
        <w:rPr>
          <w:rFonts w:ascii="微软雅黑" w:eastAsia="微软雅黑" w:hAnsi="微软雅黑" w:hint="eastAsia"/>
          <w:b/>
        </w:rPr>
        <w:t>人才培养能力显著提升</w:t>
      </w:r>
      <w:r w:rsidR="00D14B69" w:rsidRPr="00AA00BA">
        <w:rPr>
          <w:rFonts w:ascii="微软雅黑" w:eastAsia="微软雅黑" w:hAnsi="微软雅黑" w:hint="eastAsia"/>
          <w:b/>
        </w:rPr>
        <w:t>，已形成独立人才培养体系</w:t>
      </w:r>
    </w:p>
    <w:p w14:paraId="33A566B9" w14:textId="0DBF1962" w:rsidR="0084462F" w:rsidRPr="00BE55DF" w:rsidRDefault="003A51A6" w:rsidP="00BE55DF">
      <w:pPr>
        <w:ind w:firstLineChars="200" w:firstLine="420"/>
        <w:jc w:val="left"/>
        <w:rPr>
          <w:rFonts w:ascii="微软雅黑" w:eastAsia="微软雅黑" w:hAnsi="微软雅黑"/>
          <w:b/>
        </w:rPr>
      </w:pPr>
      <w:r w:rsidRPr="00156DE1">
        <w:rPr>
          <w:rFonts w:ascii="微软雅黑" w:eastAsia="微软雅黑" w:hAnsi="微软雅黑" w:hint="eastAsia"/>
          <w:b/>
        </w:rPr>
        <w:t>我国</w:t>
      </w:r>
      <w:r w:rsidR="00BE224F" w:rsidRPr="00156DE1">
        <w:rPr>
          <w:rFonts w:ascii="微软雅黑" w:eastAsia="微软雅黑" w:hAnsi="微软雅黑" w:hint="eastAsia"/>
          <w:b/>
        </w:rPr>
        <w:t>已</w:t>
      </w:r>
      <w:r w:rsidR="00367FAC" w:rsidRPr="00156DE1">
        <w:rPr>
          <w:rFonts w:ascii="微软雅黑" w:eastAsia="微软雅黑" w:hAnsi="微软雅黑" w:hint="eastAsia"/>
          <w:b/>
        </w:rPr>
        <w:t>建立起</w:t>
      </w:r>
      <w:r w:rsidR="00DB06E6" w:rsidRPr="00156DE1">
        <w:rPr>
          <w:rFonts w:ascii="微软雅黑" w:eastAsia="微软雅黑" w:hAnsi="微软雅黑" w:hint="eastAsia"/>
          <w:b/>
        </w:rPr>
        <w:t>一条强大的人才培养管道，完全依赖国内资源培养世界级</w:t>
      </w:r>
      <w:r w:rsidR="00DB06E6" w:rsidRPr="00156DE1">
        <w:rPr>
          <w:rFonts w:ascii="微软雅黑" w:eastAsia="微软雅黑" w:hAnsi="微软雅黑"/>
          <w:b/>
        </w:rPr>
        <w:t>AI人才的能力正在日益增长。</w:t>
      </w:r>
      <w:r w:rsidR="008F0852" w:rsidRPr="008F0852">
        <w:rPr>
          <w:rFonts w:ascii="微软雅黑" w:eastAsia="微软雅黑" w:hAnsi="微软雅黑" w:hint="eastAsia"/>
        </w:rPr>
        <w:t>对D</w:t>
      </w:r>
      <w:r w:rsidR="008F0852" w:rsidRPr="008F0852">
        <w:rPr>
          <w:rFonts w:ascii="微软雅黑" w:eastAsia="微软雅黑" w:hAnsi="微软雅黑"/>
        </w:rPr>
        <w:t>eepSeek</w:t>
      </w:r>
      <w:r w:rsidR="008F0852" w:rsidRPr="008F0852">
        <w:rPr>
          <w:rFonts w:ascii="微软雅黑" w:eastAsia="微软雅黑" w:hAnsi="微软雅黑" w:hint="eastAsia"/>
        </w:rPr>
        <w:t>调研</w:t>
      </w:r>
      <w:r w:rsidR="008F0852">
        <w:rPr>
          <w:rFonts w:ascii="微软雅黑" w:eastAsia="微软雅黑" w:hAnsi="微软雅黑" w:hint="eastAsia"/>
        </w:rPr>
        <w:t>显示，超</w:t>
      </w:r>
      <w:r w:rsidR="00BC6371" w:rsidRPr="0099074C">
        <w:rPr>
          <w:rFonts w:ascii="微软雅黑" w:eastAsia="微软雅黑" w:hAnsi="微软雅黑"/>
        </w:rPr>
        <w:t>50%的DeepSeek研究人员职业生涯完全在中国机构完成，仅24.3%曾与美国机构有学术关联</w:t>
      </w:r>
      <w:r w:rsidR="00981634" w:rsidRPr="0099074C">
        <w:rPr>
          <w:rFonts w:ascii="微软雅黑" w:eastAsia="微软雅黑" w:hAnsi="微软雅黑" w:hint="eastAsia"/>
        </w:rPr>
        <w:t>。</w:t>
      </w:r>
      <w:r w:rsidR="002066D1">
        <w:rPr>
          <w:rFonts w:ascii="微软雅黑" w:eastAsia="微软雅黑" w:hAnsi="微软雅黑" w:hint="eastAsia"/>
        </w:rPr>
        <w:t>其中，</w:t>
      </w:r>
      <w:r w:rsidR="004133B1" w:rsidRPr="00981634">
        <w:rPr>
          <w:rFonts w:ascii="微软雅黑" w:eastAsia="微软雅黑" w:hAnsi="微软雅黑"/>
        </w:rPr>
        <w:t>中科院、北大、清华等顶尖机构是人才核心来源，通过高校与科研网络协同支持AI发展</w:t>
      </w:r>
      <w:r w:rsidR="004133B1">
        <w:rPr>
          <w:rFonts w:ascii="微软雅黑" w:eastAsia="微软雅黑" w:hAnsi="微软雅黑" w:hint="eastAsia"/>
        </w:rPr>
        <w:t>。</w:t>
      </w:r>
      <w:r w:rsidR="0099074C" w:rsidRPr="00187A14">
        <w:rPr>
          <w:rFonts w:ascii="微软雅黑" w:eastAsia="微软雅黑" w:hAnsi="微软雅黑" w:hint="eastAsia"/>
        </w:rPr>
        <w:t>美国</w:t>
      </w:r>
      <w:r w:rsidR="0099074C" w:rsidRPr="00187A14">
        <w:rPr>
          <w:rFonts w:ascii="微软雅黑" w:eastAsia="微软雅黑" w:hAnsi="微软雅黑"/>
        </w:rPr>
        <w:t>U.S. News</w:t>
      </w:r>
      <w:r w:rsidR="00222182">
        <w:rPr>
          <w:rFonts w:ascii="微软雅黑" w:eastAsia="微软雅黑" w:hAnsi="微软雅黑"/>
        </w:rPr>
        <w:t>近期发布</w:t>
      </w:r>
      <w:r w:rsidR="0099074C" w:rsidRPr="00187A14">
        <w:rPr>
          <w:rFonts w:ascii="微软雅黑" w:eastAsia="微软雅黑" w:hAnsi="微软雅黑"/>
        </w:rPr>
        <w:t>2024-2025</w:t>
      </w:r>
      <w:r w:rsidR="00222182">
        <w:rPr>
          <w:rFonts w:ascii="微软雅黑" w:eastAsia="微软雅黑" w:hAnsi="微软雅黑"/>
        </w:rPr>
        <w:t>年人工智能最好大学排名，</w:t>
      </w:r>
      <w:r w:rsidR="00222182">
        <w:rPr>
          <w:rFonts w:ascii="微软雅黑" w:eastAsia="微软雅黑" w:hAnsi="微软雅黑" w:hint="eastAsia"/>
        </w:rPr>
        <w:t>在</w:t>
      </w:r>
      <w:r w:rsidR="0099074C" w:rsidRPr="00187A14">
        <w:rPr>
          <w:rFonts w:ascii="微软雅黑" w:eastAsia="微软雅黑" w:hAnsi="微软雅黑"/>
        </w:rPr>
        <w:t>全球TOP</w:t>
      </w:r>
      <w:r w:rsidR="00222182">
        <w:rPr>
          <w:rFonts w:ascii="微软雅黑" w:eastAsia="微软雅黑" w:hAnsi="微软雅黑"/>
        </w:rPr>
        <w:t xml:space="preserve"> 50</w:t>
      </w:r>
      <w:r w:rsidR="00222182">
        <w:rPr>
          <w:rFonts w:ascii="微软雅黑" w:eastAsia="微软雅黑" w:hAnsi="微软雅黑" w:hint="eastAsia"/>
        </w:rPr>
        <w:t>中</w:t>
      </w:r>
      <w:r w:rsidR="0099074C" w:rsidRPr="00187A14">
        <w:rPr>
          <w:rFonts w:ascii="微软雅黑" w:eastAsia="微软雅黑" w:hAnsi="微软雅黑"/>
        </w:rPr>
        <w:t>入选的中国内地高校占据27</w:t>
      </w:r>
      <w:r w:rsidR="00222182">
        <w:rPr>
          <w:rFonts w:ascii="微软雅黑" w:eastAsia="微软雅黑" w:hAnsi="微软雅黑"/>
        </w:rPr>
        <w:t>席</w:t>
      </w:r>
      <w:r w:rsidR="0099074C" w:rsidRPr="00187A14">
        <w:rPr>
          <w:rFonts w:ascii="微软雅黑" w:eastAsia="微软雅黑" w:hAnsi="微软雅黑"/>
        </w:rPr>
        <w:t>。</w:t>
      </w:r>
      <w:r w:rsidR="0084462F" w:rsidRPr="0084462F">
        <w:rPr>
          <w:rFonts w:ascii="微软雅黑" w:eastAsia="微软雅黑" w:hAnsi="微软雅黑"/>
        </w:rPr>
        <w:t>MacroPolo</w:t>
      </w:r>
      <w:r w:rsidR="00BE55DF">
        <w:rPr>
          <w:rFonts w:ascii="微软雅黑" w:eastAsia="微软雅黑" w:hAnsi="微软雅黑" w:hint="eastAsia"/>
        </w:rPr>
        <w:t>智库</w:t>
      </w:r>
      <w:r w:rsidR="0084462F" w:rsidRPr="0084462F">
        <w:rPr>
          <w:rFonts w:ascii="微软雅黑" w:eastAsia="微软雅黑" w:hAnsi="微软雅黑"/>
        </w:rPr>
        <w:t>通过追踪AI领域顶级会议NeurIPS的作者身份</w:t>
      </w:r>
      <w:r w:rsidR="00BE55DF">
        <w:rPr>
          <w:rFonts w:ascii="微软雅黑" w:eastAsia="微软雅黑" w:hAnsi="微软雅黑" w:hint="eastAsia"/>
        </w:rPr>
        <w:t>发现，</w:t>
      </w:r>
      <w:r w:rsidR="0084462F" w:rsidRPr="0084462F">
        <w:rPr>
          <w:rFonts w:ascii="微软雅黑" w:eastAsia="微软雅黑" w:hAnsi="微软雅黑"/>
        </w:rPr>
        <w:t>本科毕业于中国的全球顶级AI</w:t>
      </w:r>
      <w:r w:rsidR="00787F30">
        <w:rPr>
          <w:rFonts w:ascii="微软雅黑" w:eastAsia="微软雅黑" w:hAnsi="微软雅黑"/>
        </w:rPr>
        <w:t>研究人员</w:t>
      </w:r>
      <w:r w:rsidR="00F036A1">
        <w:rPr>
          <w:rFonts w:ascii="微软雅黑" w:eastAsia="微软雅黑" w:hAnsi="微软雅黑" w:hint="eastAsia"/>
        </w:rPr>
        <w:t>比例3年提升1</w:t>
      </w:r>
      <w:r w:rsidR="00F036A1">
        <w:rPr>
          <w:rFonts w:ascii="微软雅黑" w:eastAsia="微软雅黑" w:hAnsi="微软雅黑"/>
        </w:rPr>
        <w:t>8%</w:t>
      </w:r>
      <w:r w:rsidR="0084462F" w:rsidRPr="0084462F">
        <w:rPr>
          <w:rFonts w:ascii="微软雅黑" w:eastAsia="微软雅黑" w:hAnsi="微软雅黑"/>
        </w:rPr>
        <w:t>。</w:t>
      </w:r>
    </w:p>
    <w:p w14:paraId="6B62A012" w14:textId="24A302AE" w:rsidR="00C8395D" w:rsidRPr="00D50D22" w:rsidRDefault="00C8395D" w:rsidP="00D50D22">
      <w:pPr>
        <w:pStyle w:val="a8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b/>
        </w:rPr>
      </w:pPr>
      <w:r w:rsidRPr="00D50D22">
        <w:rPr>
          <w:rFonts w:ascii="微软雅黑" w:eastAsia="微软雅黑" w:hAnsi="微软雅黑" w:hint="eastAsia"/>
          <w:b/>
        </w:rPr>
        <w:t>全球</w:t>
      </w:r>
      <w:r w:rsidRPr="00D50D22">
        <w:rPr>
          <w:rFonts w:ascii="微软雅黑" w:eastAsia="微软雅黑" w:hAnsi="微软雅黑"/>
          <w:b/>
        </w:rPr>
        <w:t>AI</w:t>
      </w:r>
      <w:r w:rsidRPr="00D50D22">
        <w:rPr>
          <w:rFonts w:ascii="微软雅黑" w:eastAsia="微软雅黑" w:hAnsi="微软雅黑" w:hint="eastAsia"/>
          <w:b/>
        </w:rPr>
        <w:t>人才</w:t>
      </w:r>
      <w:r w:rsidR="00BE55DF" w:rsidRPr="00D50D22">
        <w:rPr>
          <w:rFonts w:ascii="微软雅黑" w:eastAsia="微软雅黑" w:hAnsi="微软雅黑" w:hint="eastAsia"/>
          <w:b/>
        </w:rPr>
        <w:t>“</w:t>
      </w:r>
      <w:r w:rsidRPr="00D50D22">
        <w:rPr>
          <w:rFonts w:ascii="微软雅黑" w:eastAsia="微软雅黑" w:hAnsi="微软雅黑" w:hint="eastAsia"/>
          <w:b/>
        </w:rPr>
        <w:t>逆向流动</w:t>
      </w:r>
      <w:r w:rsidR="00BE55DF" w:rsidRPr="00D50D22">
        <w:rPr>
          <w:rFonts w:ascii="微软雅黑" w:eastAsia="微软雅黑" w:hAnsi="微软雅黑" w:hint="eastAsia"/>
          <w:b/>
        </w:rPr>
        <w:t>”</w:t>
      </w:r>
      <w:r w:rsidRPr="00D50D22">
        <w:rPr>
          <w:rFonts w:ascii="微软雅黑" w:eastAsia="微软雅黑" w:hAnsi="微软雅黑" w:hint="eastAsia"/>
          <w:b/>
        </w:rPr>
        <w:t>正逐步挑战美国优势</w:t>
      </w:r>
    </w:p>
    <w:p w14:paraId="41A3BCB6" w14:textId="77777777" w:rsidR="00926A84" w:rsidRDefault="00F947D4" w:rsidP="00492727">
      <w:pPr>
        <w:ind w:firstLineChars="200" w:firstLine="420"/>
        <w:jc w:val="left"/>
        <w:rPr>
          <w:rFonts w:ascii="微软雅黑" w:eastAsia="微软雅黑" w:hAnsi="微软雅黑"/>
        </w:rPr>
      </w:pPr>
      <w:r w:rsidRPr="00396481">
        <w:rPr>
          <w:rFonts w:ascii="微软雅黑" w:eastAsia="微软雅黑" w:hAnsi="微软雅黑" w:hint="eastAsia"/>
          <w:b/>
        </w:rPr>
        <w:t>全球人工智能领域经历人才格局重构，</w:t>
      </w:r>
      <w:r w:rsidR="009978C8" w:rsidRPr="00396481">
        <w:rPr>
          <w:rFonts w:ascii="微软雅黑" w:eastAsia="微软雅黑" w:hAnsi="微软雅黑" w:hint="eastAsia"/>
          <w:b/>
        </w:rPr>
        <w:t>美国</w:t>
      </w:r>
      <w:r w:rsidRPr="00396481">
        <w:rPr>
          <w:rFonts w:ascii="微软雅黑" w:eastAsia="微软雅黑" w:hAnsi="微软雅黑" w:hint="eastAsia"/>
          <w:b/>
        </w:rPr>
        <w:t>传统</w:t>
      </w:r>
      <w:r w:rsidRPr="00396481">
        <w:rPr>
          <w:rFonts w:ascii="微软雅黑" w:eastAsia="微软雅黑" w:hAnsi="微软雅黑"/>
          <w:b/>
        </w:rPr>
        <w:t>"单向输送"模式</w:t>
      </w:r>
      <w:r w:rsidR="009978C8" w:rsidRPr="00396481">
        <w:rPr>
          <w:rFonts w:ascii="微软雅黑" w:eastAsia="微软雅黑" w:hAnsi="微软雅黑" w:hint="eastAsia"/>
          <w:b/>
        </w:rPr>
        <w:t>正逐步</w:t>
      </w:r>
      <w:r w:rsidRPr="00396481">
        <w:rPr>
          <w:rFonts w:ascii="微软雅黑" w:eastAsia="微软雅黑" w:hAnsi="微软雅黑"/>
          <w:b/>
        </w:rPr>
        <w:t>被打破，中国主导的"逆向流动"趋势</w:t>
      </w:r>
      <w:r w:rsidR="003C0BF3">
        <w:rPr>
          <w:rFonts w:ascii="微软雅黑" w:eastAsia="微软雅黑" w:hAnsi="微软雅黑" w:hint="eastAsia"/>
          <w:b/>
        </w:rPr>
        <w:t>凸显</w:t>
      </w:r>
      <w:r w:rsidRPr="00396481">
        <w:rPr>
          <w:rFonts w:ascii="微软雅黑" w:eastAsia="微软雅黑" w:hAnsi="微软雅黑"/>
          <w:b/>
        </w:rPr>
        <w:t>。</w:t>
      </w:r>
      <w:r w:rsidR="00675AE1" w:rsidRPr="00926A84">
        <w:rPr>
          <w:rFonts w:ascii="微软雅黑" w:eastAsia="微软雅黑" w:hAnsi="微软雅黑" w:hint="eastAsia"/>
        </w:rPr>
        <w:t>英国数据公司Zeki的《2025全球AI</w:t>
      </w:r>
      <w:r w:rsidR="00675AE1">
        <w:rPr>
          <w:rFonts w:ascii="微软雅黑" w:eastAsia="微软雅黑" w:hAnsi="微软雅黑" w:hint="eastAsia"/>
        </w:rPr>
        <w:t>人才》报告显示</w:t>
      </w:r>
      <w:r w:rsidR="00675AE1" w:rsidRPr="00926A84">
        <w:rPr>
          <w:rFonts w:ascii="微软雅黑" w:eastAsia="微软雅黑" w:hAnsi="微软雅黑" w:hint="eastAsia"/>
        </w:rPr>
        <w:t>，2025</w:t>
      </w:r>
      <w:r w:rsidR="00675AE1">
        <w:rPr>
          <w:rFonts w:ascii="微软雅黑" w:eastAsia="微软雅黑" w:hAnsi="微软雅黑" w:hint="eastAsia"/>
        </w:rPr>
        <w:t>年</w:t>
      </w:r>
      <w:r w:rsidR="00675AE1" w:rsidRPr="00926A84">
        <w:rPr>
          <w:rFonts w:ascii="微软雅黑" w:eastAsia="微软雅黑" w:hAnsi="微软雅黑" w:hint="eastAsia"/>
        </w:rPr>
        <w:t>美国AI人才净流入已经趋近于0。</w:t>
      </w:r>
      <w:r w:rsidR="00675AE1" w:rsidRPr="008E40EC">
        <w:rPr>
          <w:rFonts w:ascii="微软雅黑" w:eastAsia="微软雅黑" w:hAnsi="微软雅黑" w:hint="eastAsia"/>
        </w:rPr>
        <w:t>《自然》</w:t>
      </w:r>
      <w:r w:rsidR="00675AE1">
        <w:rPr>
          <w:rFonts w:ascii="微软雅黑" w:eastAsia="微软雅黑" w:hAnsi="微软雅黑"/>
        </w:rPr>
        <w:t>分析</w:t>
      </w:r>
      <w:r w:rsidR="00675AE1">
        <w:rPr>
          <w:rFonts w:ascii="微软雅黑" w:eastAsia="微软雅黑" w:hAnsi="微软雅黑" w:hint="eastAsia"/>
        </w:rPr>
        <w:t>美国</w:t>
      </w:r>
      <w:r w:rsidR="00675AE1">
        <w:rPr>
          <w:rFonts w:ascii="微软雅黑" w:eastAsia="微软雅黑" w:hAnsi="微软雅黑"/>
        </w:rPr>
        <w:t>招聘平台</w:t>
      </w:r>
      <w:r w:rsidR="00675AE1" w:rsidRPr="008E40EC">
        <w:rPr>
          <w:rFonts w:ascii="微软雅黑" w:eastAsia="微软雅黑" w:hAnsi="微软雅黑"/>
        </w:rPr>
        <w:t>数据发现，今年一季度，美国科学家申请海外职位的数量同比增长了32%。此外，一项涉及1200名美国科学家的调研发现，已有75%的人正在考虑离开美国。</w:t>
      </w:r>
      <w:r w:rsidR="00504EF5">
        <w:rPr>
          <w:rFonts w:ascii="微软雅黑" w:eastAsia="微软雅黑" w:hAnsi="微软雅黑" w:hint="eastAsia"/>
        </w:rPr>
        <w:t>对</w:t>
      </w:r>
      <w:r w:rsidR="00504EF5" w:rsidRPr="008F0852">
        <w:rPr>
          <w:rFonts w:ascii="微软雅黑" w:eastAsia="微软雅黑" w:hAnsi="微软雅黑" w:hint="eastAsia"/>
        </w:rPr>
        <w:t>D</w:t>
      </w:r>
      <w:r w:rsidR="00504EF5" w:rsidRPr="008F0852">
        <w:rPr>
          <w:rFonts w:ascii="微软雅黑" w:eastAsia="微软雅黑" w:hAnsi="微软雅黑"/>
        </w:rPr>
        <w:t>eepSeek</w:t>
      </w:r>
      <w:r w:rsidR="00504EF5" w:rsidRPr="008F0852">
        <w:rPr>
          <w:rFonts w:ascii="微软雅黑" w:eastAsia="微软雅黑" w:hAnsi="微软雅黑" w:hint="eastAsia"/>
        </w:rPr>
        <w:t>调研</w:t>
      </w:r>
      <w:r w:rsidR="00504EF5">
        <w:rPr>
          <w:rFonts w:ascii="微软雅黑" w:eastAsia="微软雅黑" w:hAnsi="微软雅黑" w:hint="eastAsia"/>
        </w:rPr>
        <w:t>也印证了此点，</w:t>
      </w:r>
      <w:r w:rsidR="0084462F" w:rsidRPr="00D673AF">
        <w:rPr>
          <w:rFonts w:ascii="微软雅黑" w:eastAsia="微软雅黑" w:hAnsi="微软雅黑"/>
        </w:rPr>
        <w:lastRenderedPageBreak/>
        <w:t>DeepSeek</w:t>
      </w:r>
      <w:r w:rsidR="00D673AF" w:rsidRPr="00D673AF">
        <w:rPr>
          <w:rFonts w:ascii="微软雅黑" w:eastAsia="微软雅黑" w:hAnsi="微软雅黑" w:hint="eastAsia"/>
        </w:rPr>
        <w:t>有近</w:t>
      </w:r>
      <w:r w:rsidR="00D673AF" w:rsidRPr="00D673AF">
        <w:rPr>
          <w:rFonts w:ascii="微软雅黑" w:eastAsia="微软雅黑" w:hAnsi="微软雅黑"/>
        </w:rPr>
        <w:t>25%的人才（共49</w:t>
      </w:r>
      <w:r w:rsidR="00A0410C">
        <w:rPr>
          <w:rFonts w:ascii="微软雅黑" w:eastAsia="微软雅黑" w:hAnsi="微软雅黑"/>
        </w:rPr>
        <w:t>名）在其职业生涯中的某一阶段短暂停留美国</w:t>
      </w:r>
      <w:r w:rsidR="00A0410C">
        <w:rPr>
          <w:rFonts w:ascii="微软雅黑" w:eastAsia="微软雅黑" w:hAnsi="微软雅黑" w:hint="eastAsia"/>
        </w:rPr>
        <w:t>后</w:t>
      </w:r>
      <w:r w:rsidR="00D673AF" w:rsidRPr="00D673AF">
        <w:rPr>
          <w:rFonts w:ascii="微软雅黑" w:eastAsia="微软雅黑" w:hAnsi="微软雅黑"/>
        </w:rPr>
        <w:t>又重返中国</w:t>
      </w:r>
      <w:r w:rsidR="00F30022">
        <w:rPr>
          <w:rFonts w:ascii="微软雅黑" w:eastAsia="微软雅黑" w:hAnsi="微软雅黑" w:hint="eastAsia"/>
        </w:rPr>
        <w:t>，远超</w:t>
      </w:r>
      <w:r w:rsidR="00F30022">
        <w:rPr>
          <w:rFonts w:ascii="微软雅黑" w:eastAsia="微软雅黑" w:hAnsi="微软雅黑"/>
        </w:rPr>
        <w:t>从中国起步</w:t>
      </w:r>
      <w:r w:rsidR="00F30022">
        <w:rPr>
          <w:rFonts w:ascii="微软雅黑" w:eastAsia="微软雅黑" w:hAnsi="微软雅黑" w:hint="eastAsia"/>
        </w:rPr>
        <w:t>但</w:t>
      </w:r>
      <w:r w:rsidR="00D673AF" w:rsidRPr="00D673AF">
        <w:rPr>
          <w:rFonts w:ascii="微软雅黑" w:eastAsia="微软雅黑" w:hAnsi="微软雅黑"/>
        </w:rPr>
        <w:t>目前留在美国的人数（共9名）。</w:t>
      </w:r>
      <w:r w:rsidR="005E66CB">
        <w:rPr>
          <w:rFonts w:ascii="微软雅黑" w:eastAsia="微软雅黑" w:hAnsi="微软雅黑" w:hint="eastAsia"/>
        </w:rPr>
        <w:t>一方面，</w:t>
      </w:r>
      <w:r w:rsidR="00F27F40" w:rsidRPr="00F27F40">
        <w:rPr>
          <w:rFonts w:ascii="微软雅黑" w:eastAsia="微软雅黑" w:hAnsi="微软雅黑" w:hint="eastAsia"/>
        </w:rPr>
        <w:t>中国通过“千人计</w:t>
      </w:r>
      <w:r w:rsidR="005E66CB">
        <w:rPr>
          <w:rFonts w:ascii="微软雅黑" w:eastAsia="微软雅黑" w:hAnsi="微软雅黑" w:hint="eastAsia"/>
        </w:rPr>
        <w:t>划”“万人计划”等政策，为归国人才提供优厚待遇和科研自由。</w:t>
      </w:r>
      <w:r w:rsidR="00F27F40" w:rsidRPr="00F27F40">
        <w:rPr>
          <w:rFonts w:ascii="微软雅黑" w:eastAsia="微软雅黑" w:hAnsi="微软雅黑" w:hint="eastAsia"/>
        </w:rPr>
        <w:t>如</w:t>
      </w:r>
      <w:r w:rsidR="00F27F40" w:rsidRPr="00F27F40">
        <w:rPr>
          <w:rFonts w:ascii="微软雅黑" w:eastAsia="微软雅黑" w:hAnsi="微软雅黑"/>
        </w:rPr>
        <w:t>AI</w:t>
      </w:r>
      <w:r w:rsidR="005E66CB">
        <w:rPr>
          <w:rFonts w:ascii="微软雅黑" w:eastAsia="微软雅黑" w:hAnsi="微软雅黑"/>
        </w:rPr>
        <w:t>专家李飞飞回归</w:t>
      </w:r>
      <w:r w:rsidR="002E24D0">
        <w:rPr>
          <w:rFonts w:ascii="微软雅黑" w:eastAsia="微软雅黑" w:hAnsi="微软雅黑"/>
        </w:rPr>
        <w:t>直接提升了中国在前沿领域的技术实力。</w:t>
      </w:r>
      <w:r w:rsidR="002E24D0">
        <w:rPr>
          <w:rFonts w:ascii="微软雅黑" w:eastAsia="微软雅黑" w:hAnsi="微软雅黑" w:hint="eastAsia"/>
        </w:rPr>
        <w:t>另一方面，</w:t>
      </w:r>
      <w:r w:rsidR="00F27F40" w:rsidRPr="00F27F40">
        <w:rPr>
          <w:rFonts w:ascii="微软雅黑" w:eastAsia="微软雅黑" w:hAnsi="微软雅黑"/>
        </w:rPr>
        <w:t>中国科研经费投入持续增长，2023年AI专利数量已反超美国，形成“知识回流”的良性循环</w:t>
      </w:r>
      <w:r w:rsidR="0089203E">
        <w:rPr>
          <w:rFonts w:ascii="微软雅黑" w:eastAsia="微软雅黑" w:hAnsi="微软雅黑" w:hint="eastAsia"/>
        </w:rPr>
        <w:t>。</w:t>
      </w:r>
    </w:p>
    <w:p w14:paraId="418B7ACB" w14:textId="02A04AD1" w:rsidR="00A53DA6" w:rsidRDefault="00155DCC" w:rsidP="00A53DA6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3、</w:t>
      </w:r>
      <w:r w:rsidR="00A53DA6" w:rsidRPr="00F4547B">
        <w:rPr>
          <w:rFonts w:ascii="微软雅黑" w:eastAsia="微软雅黑" w:hAnsi="微软雅黑" w:hint="eastAsia"/>
          <w:b/>
        </w:rPr>
        <w:t>顶尖A</w:t>
      </w:r>
      <w:r w:rsidR="00A53DA6" w:rsidRPr="00F4547B">
        <w:rPr>
          <w:rFonts w:ascii="微软雅黑" w:eastAsia="微软雅黑" w:hAnsi="微软雅黑"/>
          <w:b/>
        </w:rPr>
        <w:t>I</w:t>
      </w:r>
      <w:r w:rsidR="00A91321" w:rsidRPr="00F4547B">
        <w:rPr>
          <w:rFonts w:ascii="微软雅黑" w:eastAsia="微软雅黑" w:hAnsi="微软雅黑" w:hint="eastAsia"/>
          <w:b/>
        </w:rPr>
        <w:t>人才呈现年轻高潜特质，并</w:t>
      </w:r>
      <w:r w:rsidR="00FE2B12">
        <w:rPr>
          <w:rFonts w:ascii="微软雅黑" w:eastAsia="微软雅黑" w:hAnsi="微软雅黑" w:hint="eastAsia"/>
          <w:b/>
        </w:rPr>
        <w:t>具有</w:t>
      </w:r>
      <w:r w:rsidR="00A91321" w:rsidRPr="00F4547B">
        <w:rPr>
          <w:rFonts w:ascii="微软雅黑" w:eastAsia="微软雅黑" w:hAnsi="微软雅黑" w:hint="eastAsia"/>
          <w:b/>
        </w:rPr>
        <w:t>强大学术背景与影响力</w:t>
      </w:r>
    </w:p>
    <w:p w14:paraId="1EF28E12" w14:textId="77777777" w:rsidR="0099074C" w:rsidRDefault="00CF1B29" w:rsidP="00F27F40">
      <w:pPr>
        <w:ind w:firstLineChars="200" w:firstLine="420"/>
        <w:jc w:val="left"/>
        <w:rPr>
          <w:rFonts w:ascii="微软雅黑" w:eastAsia="微软雅黑" w:hAnsi="微软雅黑"/>
        </w:rPr>
      </w:pPr>
      <w:r w:rsidRPr="00B039C0">
        <w:rPr>
          <w:rFonts w:ascii="微软雅黑" w:eastAsia="微软雅黑" w:hAnsi="微软雅黑"/>
          <w:b/>
        </w:rPr>
        <w:t>顶尖AI人才</w:t>
      </w:r>
      <w:r w:rsidR="002040BA" w:rsidRPr="00B039C0">
        <w:rPr>
          <w:rFonts w:ascii="微软雅黑" w:eastAsia="微软雅黑" w:hAnsi="微软雅黑" w:hint="eastAsia"/>
          <w:b/>
        </w:rPr>
        <w:t>已</w:t>
      </w:r>
      <w:r w:rsidRPr="00B039C0">
        <w:rPr>
          <w:rFonts w:ascii="微软雅黑" w:eastAsia="微软雅黑" w:hAnsi="微软雅黑"/>
          <w:b/>
        </w:rPr>
        <w:t>成为推动技术创新和行业突破的关键因素</w:t>
      </w:r>
      <w:r w:rsidRPr="00B039C0">
        <w:rPr>
          <w:rFonts w:ascii="微软雅黑" w:eastAsia="微软雅黑" w:hAnsi="微软雅黑" w:hint="eastAsia"/>
          <w:b/>
        </w:rPr>
        <w:t>，具有年轻高潜、高学术能力等核心特点。</w:t>
      </w:r>
      <w:r w:rsidR="003A5C03">
        <w:rPr>
          <w:rFonts w:ascii="微软雅黑" w:eastAsia="微软雅黑" w:hAnsi="微软雅黑" w:hint="eastAsia"/>
        </w:rPr>
        <w:t>D</w:t>
      </w:r>
      <w:r w:rsidR="003A5C03">
        <w:rPr>
          <w:rFonts w:ascii="微软雅黑" w:eastAsia="微软雅黑" w:hAnsi="微软雅黑"/>
        </w:rPr>
        <w:t>eepSeek</w:t>
      </w:r>
      <w:r w:rsidR="003A5C03">
        <w:rPr>
          <w:rFonts w:ascii="微软雅黑" w:eastAsia="微软雅黑" w:hAnsi="微软雅黑" w:hint="eastAsia"/>
        </w:rPr>
        <w:t>在</w:t>
      </w:r>
      <w:r w:rsidR="003A5C03" w:rsidRPr="003A5C03">
        <w:rPr>
          <w:rFonts w:ascii="微软雅黑" w:eastAsia="微软雅黑" w:hAnsi="微软雅黑" w:hint="eastAsia"/>
        </w:rPr>
        <w:t>人才建设方面打破常规，弱化“经验背书”重视“年轻高潜”。核心技术岗位人才平均年龄</w:t>
      </w:r>
      <w:r w:rsidR="003A5C03" w:rsidRPr="003A5C03">
        <w:rPr>
          <w:rFonts w:ascii="微软雅黑" w:eastAsia="微软雅黑" w:hAnsi="微软雅黑"/>
        </w:rPr>
        <w:t>28岁，以清北、浙大等高校毕业两年内硕博生为主，不拘泥于经验和资历，更看重兴趣与创新潜力，且重视文理和交叉学科背景（例如除了计算机博士、还有物理、逻辑学博士等）。</w:t>
      </w:r>
      <w:r w:rsidR="00683228" w:rsidRPr="00683228">
        <w:rPr>
          <w:rFonts w:ascii="微软雅黑" w:eastAsia="微软雅黑" w:hAnsi="微软雅黑"/>
        </w:rPr>
        <w:t>DeepSeek</w:t>
      </w:r>
      <w:r w:rsidR="003C3CBF">
        <w:rPr>
          <w:rFonts w:ascii="微软雅黑" w:eastAsia="微软雅黑" w:hAnsi="微软雅黑"/>
        </w:rPr>
        <w:t>团队成员虽然年轻，但他们在学术和研究上的表现却非常成熟</w:t>
      </w:r>
      <w:r w:rsidR="003C3CBF">
        <w:rPr>
          <w:rFonts w:ascii="微软雅黑" w:eastAsia="微软雅黑" w:hAnsi="微软雅黑" w:hint="eastAsia"/>
        </w:rPr>
        <w:t>。调研发现，</w:t>
      </w:r>
      <w:r w:rsidR="003C3CBF" w:rsidRPr="003C3CBF">
        <w:rPr>
          <w:rFonts w:ascii="微软雅黑" w:eastAsia="微软雅黑" w:hAnsi="微软雅黑"/>
        </w:rPr>
        <w:t>DeepSeek的223位</w:t>
      </w:r>
      <w:r w:rsidR="003C3CBF">
        <w:rPr>
          <w:rFonts w:ascii="微软雅黑" w:eastAsia="微软雅黑" w:hAnsi="微软雅黑" w:hint="eastAsia"/>
        </w:rPr>
        <w:t>论文</w:t>
      </w:r>
      <w:r w:rsidR="003C3CBF" w:rsidRPr="003C3CBF">
        <w:rPr>
          <w:rFonts w:ascii="微软雅黑" w:eastAsia="微软雅黑" w:hAnsi="微软雅黑"/>
        </w:rPr>
        <w:t>作者中，平均每位研究人员发表了61</w:t>
      </w:r>
      <w:r w:rsidR="00C54358">
        <w:rPr>
          <w:rFonts w:ascii="微软雅黑" w:eastAsia="微软雅黑" w:hAnsi="微软雅黑"/>
        </w:rPr>
        <w:t>篇作品，获得</w:t>
      </w:r>
      <w:r w:rsidR="003C3CBF" w:rsidRPr="003C3CBF">
        <w:rPr>
          <w:rFonts w:ascii="微软雅黑" w:eastAsia="微软雅黑" w:hAnsi="微软雅黑"/>
        </w:rPr>
        <w:t>超1000次引用。</w:t>
      </w:r>
      <w:r w:rsidR="00C53B75">
        <w:rPr>
          <w:rFonts w:ascii="微软雅黑" w:eastAsia="微软雅黑" w:hAnsi="微软雅黑" w:hint="eastAsia"/>
        </w:rPr>
        <w:t>且</w:t>
      </w:r>
      <w:r w:rsidR="003C3CBF" w:rsidRPr="003C3CBF">
        <w:rPr>
          <w:rFonts w:ascii="微软雅黑" w:eastAsia="微软雅黑" w:hAnsi="微软雅黑"/>
        </w:rPr>
        <w:t>核心团队的学术成果和影响力突出，其平均引用次数为1554次，中位数为501次，平均h指数为13.5，i10指数为25.5</w:t>
      </w:r>
      <w:r w:rsidR="00C53B75">
        <w:rPr>
          <w:rFonts w:ascii="微软雅黑" w:eastAsia="微软雅黑" w:hAnsi="微软雅黑" w:hint="eastAsia"/>
        </w:rPr>
        <w:t>，</w:t>
      </w:r>
      <w:r w:rsidR="003C3CBF" w:rsidRPr="003C3CBF">
        <w:rPr>
          <w:rFonts w:ascii="微软雅黑" w:eastAsia="微软雅黑" w:hAnsi="微软雅黑"/>
        </w:rPr>
        <w:t>不仅在数量上具有优势，更在质量上表现出色，整体学术实力优于一些国际顶尖AI团队</w:t>
      </w:r>
      <w:r w:rsidR="005D09D2">
        <w:rPr>
          <w:rFonts w:ascii="微软雅黑" w:eastAsia="微软雅黑" w:hAnsi="微软雅黑" w:hint="eastAsia"/>
        </w:rPr>
        <w:t>。</w:t>
      </w:r>
    </w:p>
    <w:p w14:paraId="79A12E7F" w14:textId="1CB63E5B" w:rsidR="00D625B0" w:rsidRPr="00D625B0" w:rsidRDefault="00155DCC" w:rsidP="00D625B0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4、</w:t>
      </w:r>
      <w:r w:rsidR="0099155C">
        <w:rPr>
          <w:rFonts w:ascii="微软雅黑" w:eastAsia="微软雅黑" w:hAnsi="微软雅黑" w:hint="eastAsia"/>
          <w:b/>
        </w:rPr>
        <w:t>顶尖A</w:t>
      </w:r>
      <w:r w:rsidR="0099155C">
        <w:rPr>
          <w:rFonts w:ascii="微软雅黑" w:eastAsia="微软雅黑" w:hAnsi="微软雅黑"/>
          <w:b/>
        </w:rPr>
        <w:t>I</w:t>
      </w:r>
      <w:r w:rsidR="0099155C">
        <w:rPr>
          <w:rFonts w:ascii="微软雅黑" w:eastAsia="微软雅黑" w:hAnsi="微软雅黑" w:hint="eastAsia"/>
          <w:b/>
        </w:rPr>
        <w:t>人才引入更具全球化视野</w:t>
      </w:r>
    </w:p>
    <w:p w14:paraId="4EAAC748" w14:textId="29E6A824" w:rsidR="008F1B1D" w:rsidRDefault="00FF42FF" w:rsidP="00F27F40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领先A</w:t>
      </w:r>
      <w:r>
        <w:rPr>
          <w:rFonts w:ascii="微软雅黑" w:eastAsia="微软雅黑" w:hAnsi="微软雅黑"/>
          <w:b/>
          <w:bCs/>
        </w:rPr>
        <w:t>I</w:t>
      </w:r>
      <w:r>
        <w:rPr>
          <w:rFonts w:ascii="微软雅黑" w:eastAsia="微软雅黑" w:hAnsi="微软雅黑" w:hint="eastAsia"/>
          <w:b/>
          <w:bCs/>
        </w:rPr>
        <w:t>企业已</w:t>
      </w:r>
      <w:r w:rsidRPr="008B4381">
        <w:rPr>
          <w:rFonts w:ascii="微软雅黑" w:eastAsia="微软雅黑" w:hAnsi="微软雅黑" w:hint="eastAsia"/>
          <w:b/>
          <w:bCs/>
        </w:rPr>
        <w:t>突破传统招聘模式，通过专家引进</w:t>
      </w:r>
      <w:r w:rsidR="00D90EF8">
        <w:rPr>
          <w:rFonts w:ascii="微软雅黑" w:eastAsia="微软雅黑" w:hAnsi="微软雅黑" w:hint="eastAsia"/>
          <w:b/>
          <w:bCs/>
        </w:rPr>
        <w:t>、</w:t>
      </w:r>
      <w:r>
        <w:rPr>
          <w:rFonts w:ascii="微软雅黑" w:eastAsia="微软雅黑" w:hAnsi="微软雅黑" w:hint="eastAsia"/>
          <w:b/>
          <w:bCs/>
        </w:rPr>
        <w:t>全球化布局等方式</w:t>
      </w:r>
      <w:r w:rsidRPr="008B4381">
        <w:rPr>
          <w:rFonts w:ascii="微软雅黑" w:eastAsia="微软雅黑" w:hAnsi="微软雅黑" w:hint="eastAsia"/>
          <w:b/>
          <w:bCs/>
        </w:rPr>
        <w:t>构建多层次的人才引入机制</w:t>
      </w:r>
      <w:r>
        <w:rPr>
          <w:rFonts w:ascii="微软雅黑" w:eastAsia="微软雅黑" w:hAnsi="微软雅黑" w:hint="eastAsia"/>
          <w:b/>
          <w:bCs/>
        </w:rPr>
        <w:t>。</w:t>
      </w:r>
      <w:r w:rsidR="00312BEF" w:rsidRPr="00312BEF">
        <w:rPr>
          <w:rFonts w:ascii="微软雅黑" w:eastAsia="微软雅黑" w:hAnsi="微软雅黑"/>
          <w:bCs/>
        </w:rPr>
        <w:t>Meta通过在全球布局建立AI实验室，布局吸引全球优秀科研人才，目前已在硅谷、纽约、巴黎和蒙特利尔设立了AI实验室，并在西雅图和区茨堡建立新实验室，聘请了华盛顿大学和卡内基梅隆大学的3名AI和机器人学教授帮助其招聘和训练AI专家。</w:t>
      </w:r>
      <w:r w:rsidR="00793F2B">
        <w:rPr>
          <w:rFonts w:ascii="微软雅黑" w:eastAsia="微软雅黑" w:hAnsi="微软雅黑" w:hint="eastAsia"/>
          <w:bCs/>
        </w:rPr>
        <w:t>D</w:t>
      </w:r>
      <w:r w:rsidR="00793F2B">
        <w:rPr>
          <w:rFonts w:ascii="微软雅黑" w:eastAsia="微软雅黑" w:hAnsi="微软雅黑"/>
          <w:bCs/>
        </w:rPr>
        <w:t>eepS</w:t>
      </w:r>
      <w:r w:rsidR="00793F2B">
        <w:rPr>
          <w:rFonts w:ascii="微软雅黑" w:eastAsia="微软雅黑" w:hAnsi="微软雅黑" w:hint="eastAsia"/>
          <w:bCs/>
        </w:rPr>
        <w:t>eek也关注具有全球流动背景的A</w:t>
      </w:r>
      <w:r w:rsidR="00793F2B">
        <w:rPr>
          <w:rFonts w:ascii="微软雅黑" w:eastAsia="微软雅黑" w:hAnsi="微软雅黑"/>
          <w:bCs/>
        </w:rPr>
        <w:t>I</w:t>
      </w:r>
      <w:r w:rsidR="00793F2B">
        <w:rPr>
          <w:rFonts w:ascii="微软雅黑" w:eastAsia="微软雅黑" w:hAnsi="微软雅黑" w:hint="eastAsia"/>
          <w:bCs/>
        </w:rPr>
        <w:t>人才引入，调研中的2</w:t>
      </w:r>
      <w:r w:rsidR="00793F2B">
        <w:rPr>
          <w:rFonts w:ascii="微软雅黑" w:eastAsia="微软雅黑" w:hAnsi="微软雅黑"/>
          <w:bCs/>
        </w:rPr>
        <w:t>8</w:t>
      </w:r>
      <w:r w:rsidR="00793F2B">
        <w:rPr>
          <w:rFonts w:ascii="微软雅黑" w:eastAsia="微软雅黑" w:hAnsi="微软雅黑" w:hint="eastAsia"/>
          <w:bCs/>
        </w:rPr>
        <w:t>位参与论文的核心团队成员中，其中一半曾在</w:t>
      </w:r>
      <w:r w:rsidR="000A0261">
        <w:rPr>
          <w:rFonts w:ascii="微软雅黑" w:eastAsia="微软雅黑" w:hAnsi="微软雅黑" w:hint="eastAsia"/>
          <w:bCs/>
        </w:rPr>
        <w:t>中国的境外机构工作过</w:t>
      </w:r>
      <w:r w:rsidR="007D15CA">
        <w:rPr>
          <w:rFonts w:ascii="微软雅黑" w:eastAsia="微软雅黑" w:hAnsi="微软雅黑" w:hint="eastAsia"/>
          <w:bCs/>
        </w:rPr>
        <w:t>一段时期</w:t>
      </w:r>
      <w:r w:rsidR="007551D5">
        <w:rPr>
          <w:rFonts w:ascii="微软雅黑" w:eastAsia="微软雅黑" w:hAnsi="微软雅黑" w:hint="eastAsia"/>
          <w:bCs/>
        </w:rPr>
        <w:t>。这些人员具备全球化视野和</w:t>
      </w:r>
      <w:r w:rsidR="007551D5">
        <w:rPr>
          <w:rFonts w:ascii="微软雅黑" w:eastAsia="微软雅黑" w:hAnsi="微软雅黑" w:hint="eastAsia"/>
          <w:bCs/>
        </w:rPr>
        <w:lastRenderedPageBreak/>
        <w:t>前沿技术能力，能为企业A</w:t>
      </w:r>
      <w:r w:rsidR="007551D5">
        <w:rPr>
          <w:rFonts w:ascii="微软雅黑" w:eastAsia="微软雅黑" w:hAnsi="微软雅黑"/>
          <w:bCs/>
        </w:rPr>
        <w:t>I</w:t>
      </w:r>
      <w:r w:rsidR="007551D5">
        <w:rPr>
          <w:rFonts w:ascii="微软雅黑" w:eastAsia="微软雅黑" w:hAnsi="微软雅黑" w:hint="eastAsia"/>
          <w:bCs/>
        </w:rPr>
        <w:t>发展带来多维视角和长远价值。</w:t>
      </w:r>
    </w:p>
    <w:p w14:paraId="47A616AE" w14:textId="10C5A8E2" w:rsidR="008F1B1D" w:rsidRDefault="00683653" w:rsidP="00683653">
      <w:pPr>
        <w:jc w:val="left"/>
        <w:rPr>
          <w:rFonts w:ascii="微软雅黑" w:eastAsia="微软雅黑" w:hAnsi="微软雅黑"/>
          <w:b/>
        </w:rPr>
      </w:pPr>
      <w:r w:rsidRPr="00683653">
        <w:rPr>
          <w:rFonts w:ascii="微软雅黑" w:eastAsia="微软雅黑" w:hAnsi="微软雅黑" w:hint="eastAsia"/>
          <w:b/>
        </w:rPr>
        <w:t>五、对我国运营商A</w:t>
      </w:r>
      <w:r w:rsidRPr="00683653">
        <w:rPr>
          <w:rFonts w:ascii="微软雅黑" w:eastAsia="微软雅黑" w:hAnsi="微软雅黑"/>
          <w:b/>
        </w:rPr>
        <w:t>I</w:t>
      </w:r>
      <w:r w:rsidRPr="00683653">
        <w:rPr>
          <w:rFonts w:ascii="微软雅黑" w:eastAsia="微软雅黑" w:hAnsi="微软雅黑" w:hint="eastAsia"/>
          <w:b/>
        </w:rPr>
        <w:t>人才</w:t>
      </w:r>
      <w:r w:rsidR="00E17A51">
        <w:rPr>
          <w:rFonts w:ascii="微软雅黑" w:eastAsia="微软雅黑" w:hAnsi="微软雅黑" w:hint="eastAsia"/>
          <w:b/>
        </w:rPr>
        <w:t>布局</w:t>
      </w:r>
      <w:r w:rsidRPr="00683653">
        <w:rPr>
          <w:rFonts w:ascii="微软雅黑" w:eastAsia="微软雅黑" w:hAnsi="微软雅黑" w:hint="eastAsia"/>
          <w:b/>
        </w:rPr>
        <w:t>启示</w:t>
      </w:r>
    </w:p>
    <w:p w14:paraId="0C24717C" w14:textId="540DCE78" w:rsidR="0044776A" w:rsidRDefault="001A2B28" w:rsidP="00683653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1、加大本土A</w:t>
      </w:r>
      <w:r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人才引进和培养</w:t>
      </w:r>
    </w:p>
    <w:p w14:paraId="1890E636" w14:textId="35B0ACC0" w:rsidR="0011008F" w:rsidRDefault="00D72D4F" w:rsidP="009573CC">
      <w:pPr>
        <w:ind w:firstLine="420"/>
        <w:jc w:val="left"/>
        <w:rPr>
          <w:rFonts w:ascii="微软雅黑" w:eastAsia="微软雅黑" w:hAnsi="微软雅黑"/>
        </w:rPr>
      </w:pPr>
      <w:r w:rsidRPr="00D72D4F">
        <w:rPr>
          <w:rFonts w:ascii="微软雅黑" w:eastAsia="微软雅黑" w:hAnsi="微软雅黑" w:hint="eastAsia"/>
        </w:rPr>
        <w:t>斯坦福大学报告表明</w:t>
      </w:r>
      <w:r>
        <w:rPr>
          <w:rFonts w:ascii="微软雅黑" w:eastAsia="微软雅黑" w:hAnsi="微软雅黑" w:hint="eastAsia"/>
        </w:rPr>
        <w:t>，</w:t>
      </w:r>
      <w:r w:rsidRPr="00D72D4F">
        <w:rPr>
          <w:rFonts w:ascii="微软雅黑" w:eastAsia="微软雅黑" w:hAnsi="微软雅黑"/>
        </w:rPr>
        <w:t>DeepSeek团队</w:t>
      </w:r>
      <w:r>
        <w:rPr>
          <w:rFonts w:ascii="微软雅黑" w:eastAsia="微软雅黑" w:hAnsi="微软雅黑"/>
        </w:rPr>
        <w:t>超</w:t>
      </w:r>
      <w:r w:rsidRPr="00D72D4F">
        <w:rPr>
          <w:rFonts w:ascii="微软雅黑" w:eastAsia="微软雅黑" w:hAnsi="微软雅黑"/>
        </w:rPr>
        <w:t>半数</w:t>
      </w:r>
      <w:r>
        <w:rPr>
          <w:rFonts w:ascii="微软雅黑" w:eastAsia="微软雅黑" w:hAnsi="微软雅黑" w:hint="eastAsia"/>
        </w:rPr>
        <w:t>研究人员</w:t>
      </w:r>
      <w:r w:rsidRPr="00D72D4F">
        <w:rPr>
          <w:rFonts w:ascii="微软雅黑" w:eastAsia="微软雅黑" w:hAnsi="微软雅黑"/>
        </w:rPr>
        <w:t>完全在中国教育体系内完成培养，</w:t>
      </w:r>
      <w:r w:rsidRPr="00D72D4F">
        <w:rPr>
          <w:rFonts w:ascii="微软雅黑" w:eastAsia="微软雅黑" w:hAnsi="微软雅黑" w:hint="eastAsia"/>
        </w:rPr>
        <w:t>证明本土化人才自主培养体系已具备产出世界级创新成果的能力。对运营商而言，</w:t>
      </w:r>
      <w:r>
        <w:rPr>
          <w:rFonts w:ascii="微软雅黑" w:eastAsia="微软雅黑" w:hAnsi="微软雅黑" w:hint="eastAsia"/>
        </w:rPr>
        <w:t>应加大本土A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人才引进与培养，深化校企联合实验室建设，</w:t>
      </w:r>
      <w:r w:rsidRPr="00D72D4F">
        <w:rPr>
          <w:rFonts w:ascii="微软雅黑" w:eastAsia="微软雅黑" w:hAnsi="微软雅黑" w:hint="eastAsia"/>
        </w:rPr>
        <w:t>可联合北邮、电子科大等专业院校建立</w:t>
      </w:r>
      <w:r>
        <w:rPr>
          <w:rFonts w:ascii="微软雅黑" w:eastAsia="微软雅黑" w:hAnsi="微软雅黑" w:hint="eastAsia"/>
        </w:rPr>
        <w:t>“</w:t>
      </w:r>
      <w:r w:rsidRPr="00D72D4F">
        <w:rPr>
          <w:rFonts w:ascii="微软雅黑" w:eastAsia="微软雅黑" w:hAnsi="微软雅黑"/>
        </w:rPr>
        <w:t>通信AI创新联合体”</w:t>
      </w:r>
      <w:r>
        <w:rPr>
          <w:rFonts w:ascii="微软雅黑" w:eastAsia="微软雅黑" w:hAnsi="微软雅黑" w:hint="eastAsia"/>
        </w:rPr>
        <w:t>，</w:t>
      </w:r>
      <w:r w:rsidRPr="00D72D4F">
        <w:rPr>
          <w:rFonts w:ascii="微软雅黑" w:eastAsia="微软雅黑" w:hAnsi="微软雅黑"/>
        </w:rPr>
        <w:t>重点布局6G网络智能体、算力网络调度等前沿方向，</w:t>
      </w:r>
      <w:r w:rsidR="00D650B9">
        <w:rPr>
          <w:rFonts w:ascii="微软雅黑" w:eastAsia="微软雅黑" w:hAnsi="微软雅黑" w:hint="eastAsia"/>
        </w:rPr>
        <w:t>提前锁定优质人才资源。</w:t>
      </w:r>
    </w:p>
    <w:p w14:paraId="5F50B15A" w14:textId="1124A007" w:rsidR="009573CC" w:rsidRDefault="009573CC" w:rsidP="009573CC">
      <w:pPr>
        <w:jc w:val="left"/>
        <w:rPr>
          <w:rFonts w:ascii="微软雅黑" w:eastAsia="微软雅黑" w:hAnsi="微软雅黑"/>
          <w:b/>
        </w:rPr>
      </w:pPr>
      <w:r w:rsidRPr="00853D7B">
        <w:rPr>
          <w:rFonts w:ascii="微软雅黑" w:eastAsia="微软雅黑" w:hAnsi="微软雅黑" w:hint="eastAsia"/>
          <w:b/>
        </w:rPr>
        <w:t>2、建立以</w:t>
      </w:r>
      <w:r w:rsidR="00853D7B" w:rsidRPr="00853D7B">
        <w:rPr>
          <w:rFonts w:ascii="微软雅黑" w:eastAsia="微软雅黑" w:hAnsi="微软雅黑" w:hint="eastAsia"/>
          <w:b/>
        </w:rPr>
        <w:t>高潜</w:t>
      </w:r>
      <w:r w:rsidRPr="00853D7B">
        <w:rPr>
          <w:rFonts w:ascii="微软雅黑" w:eastAsia="微软雅黑" w:hAnsi="微软雅黑" w:hint="eastAsia"/>
          <w:b/>
        </w:rPr>
        <w:t>青年人才为主导的内部创新机制</w:t>
      </w:r>
    </w:p>
    <w:p w14:paraId="451BF2D3" w14:textId="49643445" w:rsidR="003E6A20" w:rsidRDefault="00C04085" w:rsidP="00606B5E">
      <w:pPr>
        <w:ind w:firstLine="420"/>
        <w:jc w:val="left"/>
        <w:rPr>
          <w:rFonts w:ascii="微软雅黑" w:eastAsia="微软雅黑" w:hAnsi="微软雅黑"/>
        </w:rPr>
      </w:pPr>
      <w:r w:rsidRPr="00C04085">
        <w:rPr>
          <w:rFonts w:ascii="微软雅黑" w:eastAsia="微软雅黑" w:hAnsi="微软雅黑"/>
        </w:rPr>
        <w:t>DeepSeek团队90后占比75%、平均年龄28岁的年轻化结构，反映出青年人才在颠覆性创新中的核心作用。运营商需打破传统职级的创新权限束缚，建立青年主导、敏捷试错的机制</w:t>
      </w:r>
      <w:r w:rsidR="00F63EB3">
        <w:rPr>
          <w:rFonts w:ascii="微软雅黑" w:eastAsia="微软雅黑" w:hAnsi="微软雅黑" w:hint="eastAsia"/>
        </w:rPr>
        <w:t>。</w:t>
      </w:r>
      <w:r w:rsidR="00BB6825">
        <w:rPr>
          <w:rFonts w:ascii="微软雅黑" w:eastAsia="微软雅黑" w:hAnsi="微软雅黑" w:hint="eastAsia"/>
        </w:rPr>
        <w:t>对在A</w:t>
      </w:r>
      <w:r w:rsidR="00BB6825">
        <w:rPr>
          <w:rFonts w:ascii="微软雅黑" w:eastAsia="微软雅黑" w:hAnsi="微软雅黑"/>
        </w:rPr>
        <w:t>I</w:t>
      </w:r>
      <w:r w:rsidR="00BB6825">
        <w:rPr>
          <w:rFonts w:ascii="微软雅黑" w:eastAsia="微软雅黑" w:hAnsi="微软雅黑" w:hint="eastAsia"/>
        </w:rPr>
        <w:t>领域有突破性成果的人才设立晋升破格通道</w:t>
      </w:r>
      <w:r w:rsidR="00BB6825">
        <w:rPr>
          <w:rFonts w:ascii="微软雅黑" w:eastAsia="微软雅黑" w:hAnsi="微软雅黑" w:hint="eastAsia"/>
        </w:rPr>
        <w:t>，</w:t>
      </w:r>
      <w:r w:rsidR="00353938">
        <w:rPr>
          <w:rFonts w:ascii="微软雅黑" w:eastAsia="微软雅黑" w:hAnsi="微软雅黑" w:hint="eastAsia"/>
        </w:rPr>
        <w:t>给予青年骨干员工最大范围额度的</w:t>
      </w:r>
      <w:r w:rsidR="00353938" w:rsidRPr="00353938">
        <w:rPr>
          <w:rFonts w:ascii="微软雅黑" w:eastAsia="微软雅黑" w:hAnsi="微软雅黑"/>
          <w:bCs/>
        </w:rPr>
        <w:t>预算自主权</w:t>
      </w:r>
      <w:r w:rsidR="00353938" w:rsidRPr="00353938">
        <w:rPr>
          <w:rFonts w:ascii="微软雅黑" w:eastAsia="微软雅黑" w:hAnsi="微软雅黑"/>
        </w:rPr>
        <w:t>和</w:t>
      </w:r>
      <w:r w:rsidR="00353938" w:rsidRPr="00353938">
        <w:rPr>
          <w:rFonts w:ascii="微软雅黑" w:eastAsia="微软雅黑" w:hAnsi="微软雅黑"/>
          <w:bCs/>
        </w:rPr>
        <w:t>跨部门资源调度权限</w:t>
      </w:r>
      <w:r w:rsidR="00BB6825">
        <w:rPr>
          <w:rFonts w:ascii="微软雅黑" w:eastAsia="微软雅黑" w:hAnsi="微软雅黑" w:hint="eastAsia"/>
        </w:rPr>
        <w:t>。</w:t>
      </w:r>
    </w:p>
    <w:p w14:paraId="07B21550" w14:textId="06BB8E5E" w:rsidR="005A7DB3" w:rsidRDefault="00073615" w:rsidP="005A7DB3">
      <w:pPr>
        <w:pStyle w:val="a8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b/>
        </w:rPr>
      </w:pPr>
      <w:r w:rsidRPr="005A7DB3">
        <w:rPr>
          <w:rFonts w:ascii="微软雅黑" w:eastAsia="微软雅黑" w:hAnsi="微软雅黑" w:hint="eastAsia"/>
          <w:b/>
        </w:rPr>
        <w:t>积极推动</w:t>
      </w:r>
      <w:r w:rsidR="005A7DB3" w:rsidRPr="005A7DB3">
        <w:rPr>
          <w:rFonts w:ascii="微软雅黑" w:eastAsia="微软雅黑" w:hAnsi="微软雅黑" w:hint="eastAsia"/>
          <w:b/>
        </w:rPr>
        <w:t>A</w:t>
      </w:r>
      <w:r w:rsidR="005A7DB3" w:rsidRPr="005A7DB3">
        <w:rPr>
          <w:rFonts w:ascii="微软雅黑" w:eastAsia="微软雅黑" w:hAnsi="微软雅黑"/>
          <w:b/>
        </w:rPr>
        <w:t>I</w:t>
      </w:r>
      <w:r w:rsidRPr="005A7DB3">
        <w:rPr>
          <w:rFonts w:ascii="微软雅黑" w:eastAsia="微软雅黑" w:hAnsi="微软雅黑" w:hint="eastAsia"/>
          <w:b/>
        </w:rPr>
        <w:t>人才国际化交流</w:t>
      </w:r>
    </w:p>
    <w:p w14:paraId="645151C3" w14:textId="56C9E143" w:rsidR="005A7DB3" w:rsidRPr="0045609F" w:rsidRDefault="005A7DB3" w:rsidP="005A7DB3">
      <w:pPr>
        <w:ind w:firstLineChars="200" w:firstLine="420"/>
        <w:jc w:val="left"/>
        <w:rPr>
          <w:rFonts w:ascii="微软雅黑" w:eastAsia="微软雅黑" w:hAnsi="微软雅黑" w:hint="eastAsia"/>
        </w:rPr>
      </w:pPr>
      <w:r w:rsidRPr="005A7DB3">
        <w:rPr>
          <w:rFonts w:ascii="微软雅黑" w:eastAsia="微软雅黑" w:hAnsi="微软雅黑" w:hint="eastAsia"/>
        </w:rPr>
        <w:t>斯坦福大学报告</w:t>
      </w:r>
      <w:r w:rsidR="00E950CD">
        <w:rPr>
          <w:rFonts w:ascii="微软雅黑" w:eastAsia="微软雅黑" w:hAnsi="微软雅黑" w:hint="eastAsia"/>
        </w:rPr>
        <w:t>表明</w:t>
      </w:r>
      <w:r w:rsidRPr="005A7DB3">
        <w:rPr>
          <w:rFonts w:ascii="微软雅黑" w:eastAsia="微软雅黑" w:hAnsi="微软雅黑" w:hint="eastAsia"/>
        </w:rPr>
        <w:t>虽然</w:t>
      </w:r>
      <w:r w:rsidRPr="005A7DB3">
        <w:rPr>
          <w:rFonts w:ascii="微软雅黑" w:eastAsia="微软雅黑" w:hAnsi="微软雅黑"/>
        </w:rPr>
        <w:t xml:space="preserve">DeepSeek团队中仅24.3% </w:t>
      </w:r>
      <w:r w:rsidR="005B6DFE">
        <w:rPr>
          <w:rFonts w:ascii="微软雅黑" w:eastAsia="微软雅黑" w:hAnsi="微软雅黑"/>
        </w:rPr>
        <w:t>的研究人员有美国机构经历，但这部分人才却成为技术突破的</w:t>
      </w:r>
      <w:r w:rsidRPr="005A7DB3">
        <w:rPr>
          <w:rFonts w:ascii="微软雅黑" w:eastAsia="微软雅黑" w:hAnsi="微软雅黑"/>
        </w:rPr>
        <w:t>催化剂</w:t>
      </w:r>
      <w:r w:rsidR="00180A2A">
        <w:rPr>
          <w:rFonts w:ascii="微软雅黑" w:eastAsia="微软雅黑" w:hAnsi="微软雅黑" w:hint="eastAsia"/>
        </w:rPr>
        <w:t>，A</w:t>
      </w:r>
      <w:r w:rsidR="00180A2A">
        <w:rPr>
          <w:rFonts w:ascii="微软雅黑" w:eastAsia="微软雅黑" w:hAnsi="微软雅黑"/>
        </w:rPr>
        <w:t>I</w:t>
      </w:r>
      <w:r w:rsidR="00180A2A">
        <w:rPr>
          <w:rFonts w:ascii="微软雅黑" w:eastAsia="微软雅黑" w:hAnsi="微软雅黑" w:hint="eastAsia"/>
        </w:rPr>
        <w:t>人才的</w:t>
      </w:r>
      <w:r w:rsidR="00992837">
        <w:rPr>
          <w:rFonts w:ascii="微软雅黑" w:eastAsia="微软雅黑" w:hAnsi="微软雅黑" w:hint="eastAsia"/>
        </w:rPr>
        <w:t>本土化培养是根基，而</w:t>
      </w:r>
      <w:r w:rsidR="00180A2A" w:rsidRPr="00180A2A">
        <w:rPr>
          <w:rFonts w:ascii="微软雅黑" w:eastAsia="微软雅黑" w:hAnsi="微软雅黑" w:hint="eastAsia"/>
        </w:rPr>
        <w:t>国际化交流是突破</w:t>
      </w:r>
      <w:r w:rsidR="00992837">
        <w:rPr>
          <w:rFonts w:ascii="微软雅黑" w:eastAsia="微软雅黑" w:hAnsi="微软雅黑" w:hint="eastAsia"/>
        </w:rPr>
        <w:t>天花板的关键路径之一</w:t>
      </w:r>
      <w:r w:rsidR="00180A2A">
        <w:rPr>
          <w:rFonts w:ascii="微软雅黑" w:eastAsia="微软雅黑" w:hAnsi="微软雅黑" w:hint="eastAsia"/>
        </w:rPr>
        <w:t>。因此</w:t>
      </w:r>
      <w:r w:rsidR="0045609F">
        <w:rPr>
          <w:rFonts w:ascii="微软雅黑" w:eastAsia="微软雅黑" w:hAnsi="微软雅黑" w:hint="eastAsia"/>
        </w:rPr>
        <w:t>，我国运营商</w:t>
      </w:r>
      <w:r w:rsidR="00D7027F">
        <w:rPr>
          <w:rFonts w:ascii="微软雅黑" w:eastAsia="微软雅黑" w:hAnsi="微软雅黑"/>
        </w:rPr>
        <w:t>可以</w:t>
      </w:r>
      <w:r w:rsidR="001B5E7A">
        <w:rPr>
          <w:rFonts w:ascii="微软雅黑" w:eastAsia="微软雅黑" w:hAnsi="微软雅黑" w:hint="eastAsia"/>
        </w:rPr>
        <w:t>给予</w:t>
      </w:r>
      <w:bookmarkStart w:id="0" w:name="_GoBack"/>
      <w:bookmarkEnd w:id="0"/>
      <w:r w:rsidR="0045609F">
        <w:rPr>
          <w:rFonts w:ascii="微软雅黑" w:eastAsia="微软雅黑" w:hAnsi="微软雅黑" w:hint="eastAsia"/>
        </w:rPr>
        <w:t>A</w:t>
      </w:r>
      <w:r w:rsidR="0045609F">
        <w:rPr>
          <w:rFonts w:ascii="微软雅黑" w:eastAsia="微软雅黑" w:hAnsi="微软雅黑"/>
        </w:rPr>
        <w:t>I</w:t>
      </w:r>
      <w:r w:rsidR="0045609F">
        <w:rPr>
          <w:rFonts w:ascii="微软雅黑" w:eastAsia="微软雅黑" w:hAnsi="微软雅黑" w:hint="eastAsia"/>
        </w:rPr>
        <w:t>人才</w:t>
      </w:r>
      <w:r w:rsidR="00D7027F">
        <w:rPr>
          <w:rFonts w:ascii="微软雅黑" w:eastAsia="微软雅黑" w:hAnsi="微软雅黑" w:hint="eastAsia"/>
        </w:rPr>
        <w:t>更多</w:t>
      </w:r>
      <w:r w:rsidR="0045609F" w:rsidRPr="0045609F">
        <w:rPr>
          <w:rFonts w:ascii="微软雅黑" w:eastAsia="微软雅黑" w:hAnsi="微软雅黑"/>
        </w:rPr>
        <w:t>参加国际学术会议、短期培训和交流项目</w:t>
      </w:r>
      <w:r w:rsidR="00D7027F">
        <w:rPr>
          <w:rFonts w:ascii="微软雅黑" w:eastAsia="微软雅黑" w:hAnsi="微软雅黑" w:hint="eastAsia"/>
        </w:rPr>
        <w:t>的机会</w:t>
      </w:r>
      <w:r w:rsidR="0045609F" w:rsidRPr="0045609F">
        <w:rPr>
          <w:rFonts w:ascii="微软雅黑" w:eastAsia="微软雅黑" w:hAnsi="微软雅黑"/>
        </w:rPr>
        <w:t>，拓宽国际视野，提升团队的国际化水平。</w:t>
      </w:r>
    </w:p>
    <w:p w14:paraId="1549B3A9" w14:textId="692B5A7F" w:rsidR="008A3627" w:rsidRPr="00733AB8" w:rsidRDefault="006C4871" w:rsidP="000745D5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 xml:space="preserve"> </w:t>
      </w:r>
      <w:r>
        <w:rPr>
          <w:rFonts w:ascii="微软雅黑" w:eastAsia="微软雅黑" w:hAnsi="微软雅黑"/>
          <w:b/>
        </w:rPr>
        <w:t xml:space="preserve">                                       </w:t>
      </w:r>
    </w:p>
    <w:sectPr w:rsidR="008A3627" w:rsidRPr="00733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FB9D1" w14:textId="77777777" w:rsidR="00202359" w:rsidRDefault="00202359" w:rsidP="003C25FB">
      <w:r>
        <w:separator/>
      </w:r>
    </w:p>
  </w:endnote>
  <w:endnote w:type="continuationSeparator" w:id="0">
    <w:p w14:paraId="06AF4095" w14:textId="77777777" w:rsidR="00202359" w:rsidRDefault="00202359" w:rsidP="003C2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7B00E6" w14:textId="77777777" w:rsidR="00202359" w:rsidRDefault="00202359" w:rsidP="003C25FB">
      <w:r>
        <w:separator/>
      </w:r>
    </w:p>
  </w:footnote>
  <w:footnote w:type="continuationSeparator" w:id="0">
    <w:p w14:paraId="3983233B" w14:textId="77777777" w:rsidR="00202359" w:rsidRDefault="00202359" w:rsidP="003C25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40D25"/>
    <w:multiLevelType w:val="hybridMultilevel"/>
    <w:tmpl w:val="1C347DA2"/>
    <w:lvl w:ilvl="0" w:tplc="3D2E793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B31E34"/>
    <w:multiLevelType w:val="hybridMultilevel"/>
    <w:tmpl w:val="890E6676"/>
    <w:lvl w:ilvl="0" w:tplc="34C00A26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theme="minorBidi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CAA573B"/>
    <w:multiLevelType w:val="hybridMultilevel"/>
    <w:tmpl w:val="1B981954"/>
    <w:lvl w:ilvl="0" w:tplc="877AD02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D57419"/>
    <w:multiLevelType w:val="hybridMultilevel"/>
    <w:tmpl w:val="7ED42178"/>
    <w:lvl w:ilvl="0" w:tplc="492EDC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075EFA"/>
    <w:multiLevelType w:val="hybridMultilevel"/>
    <w:tmpl w:val="A3A0A5A0"/>
    <w:lvl w:ilvl="0" w:tplc="A220209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2C49C9"/>
    <w:multiLevelType w:val="hybridMultilevel"/>
    <w:tmpl w:val="DA9410C8"/>
    <w:lvl w:ilvl="0" w:tplc="5138367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4D302A7"/>
    <w:multiLevelType w:val="hybridMultilevel"/>
    <w:tmpl w:val="2D347C5C"/>
    <w:lvl w:ilvl="0" w:tplc="C23AC0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CC09A9"/>
    <w:multiLevelType w:val="hybridMultilevel"/>
    <w:tmpl w:val="0F30072A"/>
    <w:lvl w:ilvl="0" w:tplc="7562A72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013186"/>
    <w:multiLevelType w:val="hybridMultilevel"/>
    <w:tmpl w:val="A3183C5C"/>
    <w:lvl w:ilvl="0" w:tplc="0ECAA1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D773AB3"/>
    <w:multiLevelType w:val="hybridMultilevel"/>
    <w:tmpl w:val="ABBE2A40"/>
    <w:lvl w:ilvl="0" w:tplc="60CCDC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9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EA"/>
    <w:rsid w:val="0001142A"/>
    <w:rsid w:val="0002348C"/>
    <w:rsid w:val="00045591"/>
    <w:rsid w:val="00062611"/>
    <w:rsid w:val="00073615"/>
    <w:rsid w:val="000745D5"/>
    <w:rsid w:val="000976A3"/>
    <w:rsid w:val="000A0261"/>
    <w:rsid w:val="001069BD"/>
    <w:rsid w:val="0011008F"/>
    <w:rsid w:val="001360E5"/>
    <w:rsid w:val="00137E8D"/>
    <w:rsid w:val="001425E5"/>
    <w:rsid w:val="00144F3B"/>
    <w:rsid w:val="00155C2E"/>
    <w:rsid w:val="00155DCC"/>
    <w:rsid w:val="00156DE1"/>
    <w:rsid w:val="001668E4"/>
    <w:rsid w:val="00180A2A"/>
    <w:rsid w:val="00184088"/>
    <w:rsid w:val="00187570"/>
    <w:rsid w:val="00187A14"/>
    <w:rsid w:val="001A2B28"/>
    <w:rsid w:val="001B5E7A"/>
    <w:rsid w:val="001C3178"/>
    <w:rsid w:val="001D2F1F"/>
    <w:rsid w:val="002020C9"/>
    <w:rsid w:val="00202359"/>
    <w:rsid w:val="002040BA"/>
    <w:rsid w:val="00204316"/>
    <w:rsid w:val="002066D1"/>
    <w:rsid w:val="00212100"/>
    <w:rsid w:val="00221643"/>
    <w:rsid w:val="00222182"/>
    <w:rsid w:val="00242BBB"/>
    <w:rsid w:val="00265F2B"/>
    <w:rsid w:val="00267B18"/>
    <w:rsid w:val="002A7919"/>
    <w:rsid w:val="002A7D33"/>
    <w:rsid w:val="002C3C7B"/>
    <w:rsid w:val="002C5D61"/>
    <w:rsid w:val="002E24D0"/>
    <w:rsid w:val="002E5BBB"/>
    <w:rsid w:val="00312BEF"/>
    <w:rsid w:val="003263AE"/>
    <w:rsid w:val="00334CEF"/>
    <w:rsid w:val="00341EFE"/>
    <w:rsid w:val="00353178"/>
    <w:rsid w:val="00353938"/>
    <w:rsid w:val="0035404A"/>
    <w:rsid w:val="00360330"/>
    <w:rsid w:val="00367FAC"/>
    <w:rsid w:val="00396481"/>
    <w:rsid w:val="003A27CB"/>
    <w:rsid w:val="003A51A6"/>
    <w:rsid w:val="003A5C03"/>
    <w:rsid w:val="003C0BF3"/>
    <w:rsid w:val="003C25FB"/>
    <w:rsid w:val="003C2CE0"/>
    <w:rsid w:val="003C3CBF"/>
    <w:rsid w:val="003D6645"/>
    <w:rsid w:val="003E070F"/>
    <w:rsid w:val="003E3517"/>
    <w:rsid w:val="003E3727"/>
    <w:rsid w:val="003E427C"/>
    <w:rsid w:val="003E6A20"/>
    <w:rsid w:val="004133B1"/>
    <w:rsid w:val="004272A6"/>
    <w:rsid w:val="00436152"/>
    <w:rsid w:val="00442D28"/>
    <w:rsid w:val="004451D9"/>
    <w:rsid w:val="0044776A"/>
    <w:rsid w:val="0045609F"/>
    <w:rsid w:val="004621DF"/>
    <w:rsid w:val="00492727"/>
    <w:rsid w:val="004D35FD"/>
    <w:rsid w:val="00503579"/>
    <w:rsid w:val="00504EF5"/>
    <w:rsid w:val="00506974"/>
    <w:rsid w:val="00526836"/>
    <w:rsid w:val="00562D05"/>
    <w:rsid w:val="005A0482"/>
    <w:rsid w:val="005A7DB3"/>
    <w:rsid w:val="005B6DFE"/>
    <w:rsid w:val="005D09D2"/>
    <w:rsid w:val="005E3D93"/>
    <w:rsid w:val="005E66CB"/>
    <w:rsid w:val="005F38CE"/>
    <w:rsid w:val="0060669A"/>
    <w:rsid w:val="00606B5E"/>
    <w:rsid w:val="00610A90"/>
    <w:rsid w:val="006115AD"/>
    <w:rsid w:val="006607C3"/>
    <w:rsid w:val="00675AE1"/>
    <w:rsid w:val="00683228"/>
    <w:rsid w:val="00683653"/>
    <w:rsid w:val="00691278"/>
    <w:rsid w:val="006B1143"/>
    <w:rsid w:val="006B29BC"/>
    <w:rsid w:val="006C4871"/>
    <w:rsid w:val="006D415B"/>
    <w:rsid w:val="00722968"/>
    <w:rsid w:val="00733AB8"/>
    <w:rsid w:val="00735A59"/>
    <w:rsid w:val="00735ED5"/>
    <w:rsid w:val="0075053A"/>
    <w:rsid w:val="00751EDF"/>
    <w:rsid w:val="007551D5"/>
    <w:rsid w:val="007671F5"/>
    <w:rsid w:val="0077059A"/>
    <w:rsid w:val="007711C8"/>
    <w:rsid w:val="007728E6"/>
    <w:rsid w:val="00787ACA"/>
    <w:rsid w:val="00787F30"/>
    <w:rsid w:val="007923E7"/>
    <w:rsid w:val="00793F2B"/>
    <w:rsid w:val="00796C5E"/>
    <w:rsid w:val="007D15CA"/>
    <w:rsid w:val="007D5C45"/>
    <w:rsid w:val="007F678D"/>
    <w:rsid w:val="00817420"/>
    <w:rsid w:val="00822908"/>
    <w:rsid w:val="00823632"/>
    <w:rsid w:val="00830D69"/>
    <w:rsid w:val="0084462F"/>
    <w:rsid w:val="00844B72"/>
    <w:rsid w:val="00846C12"/>
    <w:rsid w:val="00853D7B"/>
    <w:rsid w:val="00871FAF"/>
    <w:rsid w:val="0089203E"/>
    <w:rsid w:val="00895552"/>
    <w:rsid w:val="008977CB"/>
    <w:rsid w:val="008A3627"/>
    <w:rsid w:val="008B4381"/>
    <w:rsid w:val="008B488C"/>
    <w:rsid w:val="008D299E"/>
    <w:rsid w:val="008E2903"/>
    <w:rsid w:val="008E40EC"/>
    <w:rsid w:val="008F0852"/>
    <w:rsid w:val="008F1B1D"/>
    <w:rsid w:val="008F55BA"/>
    <w:rsid w:val="008F6444"/>
    <w:rsid w:val="009041CD"/>
    <w:rsid w:val="00926A84"/>
    <w:rsid w:val="009573CC"/>
    <w:rsid w:val="009645B2"/>
    <w:rsid w:val="00974CC4"/>
    <w:rsid w:val="00981634"/>
    <w:rsid w:val="0099074C"/>
    <w:rsid w:val="0099155C"/>
    <w:rsid w:val="00992837"/>
    <w:rsid w:val="009978C8"/>
    <w:rsid w:val="009A3036"/>
    <w:rsid w:val="009A68F5"/>
    <w:rsid w:val="009B78B8"/>
    <w:rsid w:val="009C3E26"/>
    <w:rsid w:val="009E7478"/>
    <w:rsid w:val="009F4DE6"/>
    <w:rsid w:val="00A0410C"/>
    <w:rsid w:val="00A24F3B"/>
    <w:rsid w:val="00A26B48"/>
    <w:rsid w:val="00A53DA6"/>
    <w:rsid w:val="00A80156"/>
    <w:rsid w:val="00A810C1"/>
    <w:rsid w:val="00A86E11"/>
    <w:rsid w:val="00A91321"/>
    <w:rsid w:val="00A929F7"/>
    <w:rsid w:val="00AA00BA"/>
    <w:rsid w:val="00AC1EA7"/>
    <w:rsid w:val="00AD487F"/>
    <w:rsid w:val="00AD5BDF"/>
    <w:rsid w:val="00B039C0"/>
    <w:rsid w:val="00B12598"/>
    <w:rsid w:val="00B23F4C"/>
    <w:rsid w:val="00B473EF"/>
    <w:rsid w:val="00B528D2"/>
    <w:rsid w:val="00B54CEA"/>
    <w:rsid w:val="00B570A0"/>
    <w:rsid w:val="00B82513"/>
    <w:rsid w:val="00B84E6F"/>
    <w:rsid w:val="00B94BA9"/>
    <w:rsid w:val="00BA2332"/>
    <w:rsid w:val="00BA7186"/>
    <w:rsid w:val="00BB3346"/>
    <w:rsid w:val="00BB6825"/>
    <w:rsid w:val="00BC0231"/>
    <w:rsid w:val="00BC3761"/>
    <w:rsid w:val="00BC6371"/>
    <w:rsid w:val="00BE224F"/>
    <w:rsid w:val="00BE55DF"/>
    <w:rsid w:val="00BE5BCD"/>
    <w:rsid w:val="00C04085"/>
    <w:rsid w:val="00C53B75"/>
    <w:rsid w:val="00C54358"/>
    <w:rsid w:val="00C626E4"/>
    <w:rsid w:val="00C76E38"/>
    <w:rsid w:val="00C8395D"/>
    <w:rsid w:val="00C926AD"/>
    <w:rsid w:val="00CC7EFC"/>
    <w:rsid w:val="00CF1B29"/>
    <w:rsid w:val="00CF6FA2"/>
    <w:rsid w:val="00D00077"/>
    <w:rsid w:val="00D14B69"/>
    <w:rsid w:val="00D50D22"/>
    <w:rsid w:val="00D625B0"/>
    <w:rsid w:val="00D650B9"/>
    <w:rsid w:val="00D673AF"/>
    <w:rsid w:val="00D7027F"/>
    <w:rsid w:val="00D72D4F"/>
    <w:rsid w:val="00D90EF8"/>
    <w:rsid w:val="00D92DB6"/>
    <w:rsid w:val="00DA0AF9"/>
    <w:rsid w:val="00DA3E1A"/>
    <w:rsid w:val="00DB06E6"/>
    <w:rsid w:val="00DB564B"/>
    <w:rsid w:val="00DB5BB0"/>
    <w:rsid w:val="00DC6A58"/>
    <w:rsid w:val="00DE4E9F"/>
    <w:rsid w:val="00DF4C91"/>
    <w:rsid w:val="00E11409"/>
    <w:rsid w:val="00E17A51"/>
    <w:rsid w:val="00E42667"/>
    <w:rsid w:val="00E4768A"/>
    <w:rsid w:val="00E852E1"/>
    <w:rsid w:val="00E950CD"/>
    <w:rsid w:val="00EB7F71"/>
    <w:rsid w:val="00ED7C3A"/>
    <w:rsid w:val="00EE0E4C"/>
    <w:rsid w:val="00EE7DD2"/>
    <w:rsid w:val="00F036A1"/>
    <w:rsid w:val="00F27F40"/>
    <w:rsid w:val="00F30022"/>
    <w:rsid w:val="00F4547B"/>
    <w:rsid w:val="00F63EB3"/>
    <w:rsid w:val="00F827DF"/>
    <w:rsid w:val="00F87B2A"/>
    <w:rsid w:val="00F91A67"/>
    <w:rsid w:val="00F947D4"/>
    <w:rsid w:val="00FA39CA"/>
    <w:rsid w:val="00FA77E2"/>
    <w:rsid w:val="00FB431D"/>
    <w:rsid w:val="00FC40B1"/>
    <w:rsid w:val="00FC4340"/>
    <w:rsid w:val="00FE2B12"/>
    <w:rsid w:val="00FE4A64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8ED94B"/>
  <w15:chartTrackingRefBased/>
  <w15:docId w15:val="{A6923526-66DD-459C-8F79-7C3C73E8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5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25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25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25FB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9B78B8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DB06E6"/>
    <w:pPr>
      <w:ind w:firstLineChars="200" w:firstLine="420"/>
    </w:pPr>
  </w:style>
  <w:style w:type="character" w:styleId="a9">
    <w:name w:val="Strong"/>
    <w:basedOn w:val="a0"/>
    <w:uiPriority w:val="22"/>
    <w:qFormat/>
    <w:rsid w:val="003539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3</Pages>
  <Words>1095</Words>
  <Characters>1172</Characters>
  <Application>Microsoft Office Word</Application>
  <DocSecurity>0</DocSecurity>
  <Lines>48</Lines>
  <Paragraphs>14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329</cp:revision>
  <dcterms:created xsi:type="dcterms:W3CDTF">2025-05-07T08:02:00Z</dcterms:created>
  <dcterms:modified xsi:type="dcterms:W3CDTF">2025-05-30T07:17:00Z</dcterms:modified>
</cp:coreProperties>
</file>