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46EC0" w14:textId="16D7963B" w:rsidR="00187199" w:rsidRPr="00F53D77" w:rsidRDefault="00F53D77" w:rsidP="00F53D77">
      <w:pPr>
        <w:pStyle w:val="a3"/>
        <w:rPr>
          <w:rFonts w:ascii="微软雅黑" w:eastAsia="微软雅黑" w:hAnsi="微软雅黑"/>
        </w:rPr>
      </w:pPr>
      <w:r w:rsidRPr="00F53D77">
        <w:rPr>
          <w:rFonts w:ascii="微软雅黑" w:eastAsia="微软雅黑" w:hAnsi="微软雅黑" w:hint="eastAsia"/>
        </w:rPr>
        <w:t>我国运营商国际业务发展趋势</w:t>
      </w:r>
      <w:r w:rsidR="0039771F">
        <w:rPr>
          <w:rFonts w:ascii="微软雅黑" w:eastAsia="微软雅黑" w:hAnsi="微软雅黑" w:hint="eastAsia"/>
        </w:rPr>
        <w:t>及建议</w:t>
      </w:r>
    </w:p>
    <w:p w14:paraId="58086281" w14:textId="7FFCD0E0" w:rsidR="00F53D77" w:rsidRDefault="00F53D77" w:rsidP="00F53D77">
      <w:pPr>
        <w:jc w:val="center"/>
      </w:pPr>
      <w:r>
        <w:rPr>
          <w:rFonts w:hint="eastAsia"/>
        </w:rPr>
        <w:t>王胤丰</w:t>
      </w:r>
      <w:r w:rsidR="00237C74">
        <w:rPr>
          <w:rFonts w:hint="eastAsia"/>
        </w:rPr>
        <w:t xml:space="preserve"> 马腾滕</w:t>
      </w:r>
    </w:p>
    <w:p w14:paraId="3D230952" w14:textId="3C754345" w:rsidR="00D70A26" w:rsidRDefault="008520D2" w:rsidP="00F231D7">
      <w:pPr>
        <w:ind w:firstLineChars="200" w:firstLine="480"/>
        <w:rPr>
          <w:rFonts w:ascii="微软雅黑" w:eastAsia="微软雅黑" w:hAnsi="微软雅黑" w:cs="微软雅黑"/>
          <w:sz w:val="24"/>
        </w:rPr>
      </w:pPr>
      <w:r w:rsidRPr="008520D2">
        <w:rPr>
          <w:rFonts w:ascii="微软雅黑" w:eastAsia="微软雅黑" w:hAnsi="微软雅黑" w:cs="微软雅黑" w:hint="eastAsia"/>
          <w:sz w:val="24"/>
        </w:rPr>
        <w:t>随着经济全球化浪潮汹涌、数字经济蓬勃兴起，</w:t>
      </w:r>
      <w:r w:rsidRPr="008520D2">
        <w:rPr>
          <w:rFonts w:ascii="微软雅黑" w:eastAsia="微软雅黑" w:hAnsi="微软雅黑" w:cs="微软雅黑"/>
          <w:sz w:val="24"/>
        </w:rPr>
        <w:t>我国运营商</w:t>
      </w:r>
      <w:r w:rsidRPr="008520D2">
        <w:rPr>
          <w:rFonts w:ascii="微软雅黑" w:eastAsia="微软雅黑" w:hAnsi="微软雅黑" w:cs="微软雅黑" w:hint="eastAsia"/>
          <w:sz w:val="24"/>
        </w:rPr>
        <w:t>依托自身优势加速绘制国际化版图</w:t>
      </w:r>
      <w:r w:rsidR="00BB0BCE">
        <w:rPr>
          <w:rFonts w:ascii="微软雅黑" w:eastAsia="微软雅黑" w:hAnsi="微软雅黑" w:cs="微软雅黑" w:hint="eastAsia"/>
          <w:sz w:val="24"/>
        </w:rPr>
        <w:t>。近年来，三大运营商</w:t>
      </w:r>
      <w:r w:rsidR="00302F14" w:rsidRPr="007C67B0">
        <w:rPr>
          <w:rFonts w:ascii="微软雅黑" w:eastAsia="微软雅黑" w:hAnsi="微软雅黑" w:cs="微软雅黑" w:hint="eastAsia"/>
          <w:sz w:val="24"/>
        </w:rPr>
        <w:t>海外业务布局从</w:t>
      </w:r>
      <w:r w:rsidR="009C39EC">
        <w:rPr>
          <w:rFonts w:ascii="微软雅黑" w:eastAsia="微软雅黑" w:hAnsi="微软雅黑" w:cs="微软雅黑" w:hint="eastAsia"/>
          <w:sz w:val="24"/>
        </w:rPr>
        <w:t>基础通信服务</w:t>
      </w:r>
      <w:r w:rsidR="00302F14" w:rsidRPr="007C67B0">
        <w:rPr>
          <w:rFonts w:ascii="微软雅黑" w:eastAsia="微软雅黑" w:hAnsi="微软雅黑" w:cs="微软雅黑" w:hint="eastAsia"/>
          <w:sz w:val="24"/>
        </w:rPr>
        <w:t>向</w:t>
      </w:r>
      <w:r w:rsidR="008B0B90">
        <w:rPr>
          <w:rFonts w:ascii="微软雅黑" w:eastAsia="微软雅黑" w:hAnsi="微软雅黑" w:cs="微软雅黑" w:hint="eastAsia"/>
          <w:sz w:val="24"/>
        </w:rPr>
        <w:t>A</w:t>
      </w:r>
      <w:r w:rsidR="008B0B90">
        <w:rPr>
          <w:rFonts w:ascii="微软雅黑" w:eastAsia="微软雅黑" w:hAnsi="微软雅黑" w:cs="微软雅黑"/>
          <w:sz w:val="24"/>
        </w:rPr>
        <w:t>I</w:t>
      </w:r>
      <w:r w:rsidR="008B0B90">
        <w:rPr>
          <w:rFonts w:ascii="微软雅黑" w:eastAsia="微软雅黑" w:hAnsi="微软雅黑" w:cs="微软雅黑" w:hint="eastAsia"/>
          <w:sz w:val="24"/>
        </w:rPr>
        <w:t>、</w:t>
      </w:r>
      <w:r w:rsidR="00302F14" w:rsidRPr="007C67B0">
        <w:rPr>
          <w:rFonts w:ascii="微软雅黑" w:eastAsia="微软雅黑" w:hAnsi="微软雅黑" w:cs="微软雅黑" w:hint="eastAsia"/>
          <w:sz w:val="24"/>
        </w:rPr>
        <w:t>云、</w:t>
      </w:r>
      <w:r w:rsidR="008B0B90">
        <w:rPr>
          <w:rFonts w:ascii="微软雅黑" w:eastAsia="微软雅黑" w:hAnsi="微软雅黑" w:cs="微软雅黑" w:hint="eastAsia"/>
          <w:sz w:val="24"/>
        </w:rPr>
        <w:t>物</w:t>
      </w:r>
      <w:r w:rsidR="00302F14" w:rsidRPr="007C67B0">
        <w:rPr>
          <w:rFonts w:ascii="微软雅黑" w:eastAsia="微软雅黑" w:hAnsi="微软雅黑" w:cs="微软雅黑" w:hint="eastAsia"/>
          <w:sz w:val="24"/>
        </w:rPr>
        <w:t>联网等新兴领域</w:t>
      </w:r>
      <w:r w:rsidR="00B27408">
        <w:rPr>
          <w:rFonts w:ascii="微软雅黑" w:eastAsia="微软雅黑" w:hAnsi="微软雅黑" w:cs="微软雅黑" w:hint="eastAsia"/>
          <w:sz w:val="24"/>
        </w:rPr>
        <w:t>拓展</w:t>
      </w:r>
      <w:r w:rsidR="007C67B0" w:rsidRPr="007C67B0">
        <w:rPr>
          <w:rFonts w:ascii="微软雅黑" w:eastAsia="微软雅黑" w:hAnsi="微软雅黑" w:cs="微软雅黑" w:hint="eastAsia"/>
          <w:sz w:val="24"/>
        </w:rPr>
        <w:t>，</w:t>
      </w:r>
      <w:r w:rsidR="00B27408">
        <w:rPr>
          <w:rFonts w:ascii="微软雅黑" w:eastAsia="微软雅黑" w:hAnsi="微软雅黑" w:cs="微软雅黑" w:hint="eastAsia"/>
          <w:sz w:val="24"/>
        </w:rPr>
        <w:t>同时深耕“一带一路”沿线市场，</w:t>
      </w:r>
      <w:r w:rsidR="007C67B0" w:rsidRPr="007C67B0">
        <w:rPr>
          <w:rFonts w:ascii="微软雅黑" w:eastAsia="微软雅黑" w:hAnsi="微软雅黑" w:cs="微软雅黑" w:hint="eastAsia"/>
          <w:sz w:val="24"/>
        </w:rPr>
        <w:t>实现</w:t>
      </w:r>
      <w:r w:rsidR="00AA0723" w:rsidRPr="007C67B0">
        <w:rPr>
          <w:rFonts w:ascii="微软雅黑" w:eastAsia="微软雅黑" w:hAnsi="微软雅黑" w:cs="微软雅黑"/>
          <w:sz w:val="24"/>
        </w:rPr>
        <w:t>2024年</w:t>
      </w:r>
      <w:r w:rsidR="00DF771E" w:rsidRPr="007C67B0">
        <w:rPr>
          <w:rFonts w:ascii="微软雅黑" w:eastAsia="微软雅黑" w:hAnsi="微软雅黑" w:cs="微软雅黑" w:hint="eastAsia"/>
          <w:sz w:val="24"/>
        </w:rPr>
        <w:t>国际业务收入双位数增长且</w:t>
      </w:r>
      <w:r w:rsidR="003C21A8" w:rsidRPr="007C67B0">
        <w:rPr>
          <w:rFonts w:ascii="微软雅黑" w:eastAsia="微软雅黑" w:hAnsi="微软雅黑" w:cs="微软雅黑" w:hint="eastAsia"/>
          <w:sz w:val="24"/>
        </w:rPr>
        <w:t>增幅均高于基础通信业务和产业数字化业务。</w:t>
      </w:r>
      <w:bookmarkStart w:id="0" w:name="OLE_LINK7"/>
    </w:p>
    <w:bookmarkEnd w:id="0"/>
    <w:p w14:paraId="158FEB39" w14:textId="4770EFE1" w:rsidR="00F53D77" w:rsidRDefault="00F53D77" w:rsidP="00F53D77">
      <w:pPr>
        <w:pStyle w:val="2"/>
        <w:spacing w:before="0" w:after="0" w:line="240" w:lineRule="auto"/>
        <w:rPr>
          <w:rFonts w:ascii="微软雅黑" w:eastAsia="微软雅黑" w:hAnsi="微软雅黑"/>
          <w:sz w:val="28"/>
          <w:szCs w:val="28"/>
        </w:rPr>
      </w:pPr>
      <w:r w:rsidRPr="00C82360">
        <w:rPr>
          <w:rFonts w:ascii="微软雅黑" w:eastAsia="微软雅黑" w:hAnsi="微软雅黑" w:hint="eastAsia"/>
          <w:sz w:val="28"/>
          <w:szCs w:val="28"/>
        </w:rPr>
        <w:t>一、</w:t>
      </w:r>
      <w:r w:rsidR="008A31DD" w:rsidRPr="00C82360">
        <w:rPr>
          <w:rFonts w:ascii="微软雅黑" w:eastAsia="微软雅黑" w:hAnsi="微软雅黑" w:hint="eastAsia"/>
          <w:sz w:val="28"/>
          <w:szCs w:val="28"/>
        </w:rPr>
        <w:t>多因素驱动运营商国际业务快速发展</w:t>
      </w:r>
    </w:p>
    <w:p w14:paraId="4BF289A4" w14:textId="77777777" w:rsidR="00E04501" w:rsidRDefault="00E04501" w:rsidP="00E04501">
      <w:pPr>
        <w:ind w:firstLineChars="200" w:firstLine="480"/>
        <w:rPr>
          <w:rFonts w:ascii="微软雅黑" w:eastAsia="微软雅黑" w:hAnsi="微软雅黑" w:cs="微软雅黑"/>
          <w:sz w:val="24"/>
        </w:rPr>
      </w:pPr>
      <w:r w:rsidRPr="005A5312">
        <w:rPr>
          <w:rFonts w:ascii="微软雅黑" w:eastAsia="微软雅黑" w:hAnsi="微软雅黑" w:cs="微软雅黑" w:hint="eastAsia"/>
          <w:b/>
          <w:bCs/>
          <w:sz w:val="24"/>
        </w:rPr>
        <w:t>国内市场饱和，传统业务收入增长乏力，运营商急需寻求新的盈利增长点。</w:t>
      </w:r>
      <w:r w:rsidRPr="008A31DD">
        <w:rPr>
          <w:rFonts w:ascii="微软雅黑" w:eastAsia="微软雅黑" w:hAnsi="微软雅黑" w:cs="微软雅黑" w:hint="eastAsia"/>
          <w:sz w:val="24"/>
        </w:rPr>
        <w:t>工信</w:t>
      </w:r>
      <w:proofErr w:type="gramStart"/>
      <w:r w:rsidRPr="008A31DD">
        <w:rPr>
          <w:rFonts w:ascii="微软雅黑" w:eastAsia="微软雅黑" w:hAnsi="微软雅黑" w:cs="微软雅黑" w:hint="eastAsia"/>
          <w:sz w:val="24"/>
        </w:rPr>
        <w:t>部</w:t>
      </w:r>
      <w:r>
        <w:rPr>
          <w:rFonts w:ascii="微软雅黑" w:eastAsia="微软雅黑" w:hAnsi="微软雅黑" w:cs="微软雅黑" w:hint="eastAsia"/>
          <w:sz w:val="24"/>
        </w:rPr>
        <w:t>数据</w:t>
      </w:r>
      <w:proofErr w:type="gramEnd"/>
      <w:r>
        <w:rPr>
          <w:rFonts w:ascii="微软雅黑" w:eastAsia="微软雅黑" w:hAnsi="微软雅黑" w:cs="微软雅黑" w:hint="eastAsia"/>
          <w:sz w:val="24"/>
        </w:rPr>
        <w:t>显示</w:t>
      </w:r>
      <w:r w:rsidRPr="008A31DD">
        <w:rPr>
          <w:rFonts w:ascii="微软雅黑" w:eastAsia="微软雅黑" w:hAnsi="微软雅黑" w:cs="微软雅黑" w:hint="eastAsia"/>
          <w:sz w:val="24"/>
        </w:rPr>
        <w:t>，截至</w:t>
      </w:r>
      <w:r w:rsidRPr="008A31DD">
        <w:rPr>
          <w:rFonts w:ascii="微软雅黑" w:eastAsia="微软雅黑" w:hAnsi="微软雅黑" w:cs="微软雅黑"/>
          <w:sz w:val="24"/>
        </w:rPr>
        <w:t>2024年底，全国移动电话用户普及率为1.27部/人，家庭宽带普及率约为1.3条/户，</w:t>
      </w:r>
      <w:r w:rsidRPr="005A5312">
        <w:rPr>
          <w:rFonts w:ascii="微软雅黑" w:eastAsia="微软雅黑" w:hAnsi="微软雅黑" w:cs="微软雅黑" w:hint="eastAsia"/>
          <w:sz w:val="24"/>
        </w:rPr>
        <w:t>用户渗透率触顶</w:t>
      </w:r>
      <w:r w:rsidRPr="008A31DD">
        <w:rPr>
          <w:rFonts w:ascii="微软雅黑" w:eastAsia="微软雅黑" w:hAnsi="微软雅黑" w:cs="微软雅黑"/>
          <w:sz w:val="24"/>
        </w:rPr>
        <w:t>。同时，2024年</w:t>
      </w:r>
      <w:r>
        <w:rPr>
          <w:rFonts w:ascii="微软雅黑" w:eastAsia="微软雅黑" w:hAnsi="微软雅黑" w:cs="微软雅黑" w:hint="eastAsia"/>
          <w:sz w:val="24"/>
        </w:rPr>
        <w:t>通信行业服务</w:t>
      </w:r>
      <w:r w:rsidRPr="008A31DD">
        <w:rPr>
          <w:rFonts w:ascii="微软雅黑" w:eastAsia="微软雅黑" w:hAnsi="微软雅黑" w:cs="微软雅黑"/>
          <w:sz w:val="24"/>
        </w:rPr>
        <w:t>业</w:t>
      </w:r>
      <w:proofErr w:type="gramStart"/>
      <w:r w:rsidRPr="008A31DD">
        <w:rPr>
          <w:rFonts w:ascii="微软雅黑" w:eastAsia="微软雅黑" w:hAnsi="微软雅黑" w:cs="微软雅黑"/>
          <w:sz w:val="24"/>
        </w:rPr>
        <w:t>务</w:t>
      </w:r>
      <w:proofErr w:type="gramEnd"/>
      <w:r w:rsidRPr="008A31DD">
        <w:rPr>
          <w:rFonts w:ascii="微软雅黑" w:eastAsia="微软雅黑" w:hAnsi="微软雅黑" w:cs="微软雅黑"/>
          <w:sz w:val="24"/>
        </w:rPr>
        <w:t>收入同比增长3.2%，创近四年来新低，</w:t>
      </w:r>
      <w:r>
        <w:rPr>
          <w:rFonts w:ascii="微软雅黑" w:eastAsia="微软雅黑" w:hAnsi="微软雅黑" w:cs="微软雅黑" w:hint="eastAsia"/>
          <w:sz w:val="24"/>
        </w:rPr>
        <w:t>其中，基础</w:t>
      </w:r>
      <w:r w:rsidRPr="008A31DD">
        <w:rPr>
          <w:rFonts w:ascii="微软雅黑" w:eastAsia="微软雅黑" w:hAnsi="微软雅黑" w:cs="微软雅黑"/>
          <w:sz w:val="24"/>
        </w:rPr>
        <w:t>业务收入与2023年基本持平，</w:t>
      </w:r>
      <w:r>
        <w:rPr>
          <w:rFonts w:ascii="微软雅黑" w:eastAsia="微软雅黑" w:hAnsi="微软雅黑" w:cs="微软雅黑" w:hint="eastAsia"/>
          <w:sz w:val="24"/>
        </w:rPr>
        <w:t>产业数字化业务收入</w:t>
      </w:r>
      <w:r w:rsidRPr="008A31DD">
        <w:rPr>
          <w:rFonts w:ascii="微软雅黑" w:eastAsia="微软雅黑" w:hAnsi="微软雅黑" w:cs="微软雅黑"/>
          <w:sz w:val="24"/>
        </w:rPr>
        <w:t>增幅放缓。</w:t>
      </w:r>
    </w:p>
    <w:p w14:paraId="38B219A6" w14:textId="37C0D6CA" w:rsidR="008E4E29" w:rsidRDefault="00061011" w:rsidP="008E4E29">
      <w:pPr>
        <w:ind w:firstLineChars="200" w:firstLine="480"/>
        <w:rPr>
          <w:rFonts w:ascii="微软雅黑" w:eastAsia="微软雅黑" w:hAnsi="微软雅黑" w:cs="微软雅黑"/>
          <w:sz w:val="24"/>
        </w:rPr>
      </w:pPr>
      <w:r w:rsidRPr="007459F7">
        <w:rPr>
          <w:rFonts w:ascii="微软雅黑" w:eastAsia="微软雅黑" w:hAnsi="微软雅黑" w:cs="微软雅黑" w:hint="eastAsia"/>
          <w:b/>
          <w:bCs/>
          <w:sz w:val="24"/>
        </w:rPr>
        <w:t>国家战略与制度红利</w:t>
      </w:r>
      <w:r w:rsidR="00CD0B8D">
        <w:rPr>
          <w:rFonts w:ascii="微软雅黑" w:eastAsia="微软雅黑" w:hAnsi="微软雅黑" w:cs="微软雅黑" w:hint="eastAsia"/>
          <w:b/>
          <w:bCs/>
          <w:sz w:val="24"/>
        </w:rPr>
        <w:t>推动</w:t>
      </w:r>
      <w:r w:rsidR="00BB0BCE">
        <w:rPr>
          <w:rFonts w:ascii="微软雅黑" w:eastAsia="微软雅黑" w:hAnsi="微软雅黑" w:cs="微软雅黑" w:hint="eastAsia"/>
          <w:b/>
          <w:bCs/>
          <w:sz w:val="24"/>
        </w:rPr>
        <w:t>企业</w:t>
      </w:r>
      <w:r w:rsidRPr="007459F7">
        <w:rPr>
          <w:rFonts w:ascii="微软雅黑" w:eastAsia="微软雅黑" w:hAnsi="微软雅黑" w:cs="微软雅黑" w:hint="eastAsia"/>
          <w:b/>
          <w:bCs/>
          <w:sz w:val="24"/>
        </w:rPr>
        <w:t>出海</w:t>
      </w:r>
      <w:r w:rsidR="003220B7">
        <w:rPr>
          <w:rFonts w:ascii="微软雅黑" w:eastAsia="微软雅黑" w:hAnsi="微软雅黑" w:cs="微软雅黑" w:hint="eastAsia"/>
          <w:b/>
          <w:bCs/>
          <w:sz w:val="24"/>
        </w:rPr>
        <w:t>，</w:t>
      </w:r>
      <w:r w:rsidR="00F2554D">
        <w:rPr>
          <w:rFonts w:ascii="微软雅黑" w:eastAsia="微软雅黑" w:hAnsi="微软雅黑" w:cs="微软雅黑" w:hint="eastAsia"/>
          <w:b/>
          <w:bCs/>
          <w:sz w:val="24"/>
        </w:rPr>
        <w:t>引领运营商拓展国际市场</w:t>
      </w:r>
      <w:r w:rsidRPr="007459F7">
        <w:rPr>
          <w:rFonts w:ascii="微软雅黑" w:eastAsia="微软雅黑" w:hAnsi="微软雅黑" w:cs="微软雅黑" w:hint="eastAsia"/>
          <w:b/>
          <w:bCs/>
          <w:sz w:val="24"/>
        </w:rPr>
        <w:t>。</w:t>
      </w:r>
      <w:r w:rsidR="007459F7" w:rsidRPr="007459F7">
        <w:rPr>
          <w:rFonts w:ascii="微软雅黑" w:eastAsia="微软雅黑" w:hAnsi="微软雅黑" w:cs="微软雅黑" w:hint="eastAsia"/>
          <w:sz w:val="24"/>
        </w:rPr>
        <w:t>党的二十届三中全会提出</w:t>
      </w:r>
      <w:r w:rsidR="007459F7" w:rsidRPr="007459F7">
        <w:rPr>
          <w:rFonts w:ascii="微软雅黑" w:eastAsia="微软雅黑" w:hAnsi="微软雅黑" w:cs="微软雅黑"/>
          <w:sz w:val="24"/>
        </w:rPr>
        <w:t>“推动产业链供应链国际合作”“支持各类主体有序布局海外流通设施”</w:t>
      </w:r>
      <w:r w:rsidR="00CD0B8D">
        <w:rPr>
          <w:rFonts w:ascii="微软雅黑" w:eastAsia="微软雅黑" w:hAnsi="微软雅黑" w:cs="微软雅黑" w:hint="eastAsia"/>
          <w:sz w:val="24"/>
        </w:rPr>
        <w:t>；</w:t>
      </w:r>
      <w:r w:rsidR="007459F7" w:rsidRPr="007459F7">
        <w:rPr>
          <w:rFonts w:ascii="微软雅黑" w:eastAsia="微软雅黑" w:hAnsi="微软雅黑" w:cs="微软雅黑"/>
          <w:sz w:val="24"/>
        </w:rPr>
        <w:t xml:space="preserve">2024年12月中央经济工作会议指出，推动高质量共建 “一带一路” </w:t>
      </w:r>
      <w:proofErr w:type="gramStart"/>
      <w:r w:rsidR="007459F7" w:rsidRPr="007459F7">
        <w:rPr>
          <w:rFonts w:ascii="微软雅黑" w:eastAsia="微软雅黑" w:hAnsi="微软雅黑" w:cs="微软雅黑"/>
          <w:sz w:val="24"/>
        </w:rPr>
        <w:t>走深走实</w:t>
      </w:r>
      <w:proofErr w:type="gramEnd"/>
      <w:r w:rsidR="007459F7" w:rsidRPr="007459F7">
        <w:rPr>
          <w:rFonts w:ascii="微软雅黑" w:eastAsia="微软雅黑" w:hAnsi="微软雅黑" w:cs="微软雅黑"/>
          <w:sz w:val="24"/>
        </w:rPr>
        <w:t>，完善海外综合服务体系。这些政策为运营商参与海外通信基础设施建设、拓展国际业务提供了明确的方向和指引。</w:t>
      </w:r>
    </w:p>
    <w:p w14:paraId="6D65DEFB" w14:textId="7914024E" w:rsidR="008E4E29" w:rsidRDefault="00BB0BCE" w:rsidP="008E4E29">
      <w:pPr>
        <w:ind w:firstLineChars="200" w:firstLine="48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>多行业深化</w:t>
      </w:r>
      <w:r w:rsidR="00A475D6" w:rsidRPr="009A516B">
        <w:rPr>
          <w:rFonts w:ascii="微软雅黑" w:eastAsia="微软雅黑" w:hAnsi="微软雅黑" w:cs="微软雅黑" w:hint="eastAsia"/>
          <w:b/>
          <w:bCs/>
          <w:sz w:val="24"/>
        </w:rPr>
        <w:t>国际化</w:t>
      </w:r>
      <w:r>
        <w:rPr>
          <w:rFonts w:ascii="微软雅黑" w:eastAsia="微软雅黑" w:hAnsi="微软雅黑" w:cs="微软雅黑" w:hint="eastAsia"/>
          <w:b/>
          <w:bCs/>
          <w:sz w:val="24"/>
        </w:rPr>
        <w:t>布局</w:t>
      </w:r>
      <w:r w:rsidR="009A516B" w:rsidRPr="009A516B">
        <w:rPr>
          <w:rFonts w:ascii="微软雅黑" w:eastAsia="微软雅黑" w:hAnsi="微软雅黑" w:cs="微软雅黑" w:hint="eastAsia"/>
          <w:b/>
          <w:bCs/>
          <w:sz w:val="24"/>
        </w:rPr>
        <w:t>，全球化服务与数字化转型</w:t>
      </w:r>
      <w:r w:rsidR="009A516B">
        <w:rPr>
          <w:rFonts w:ascii="微软雅黑" w:eastAsia="微软雅黑" w:hAnsi="微软雅黑" w:cs="微软雅黑" w:hint="eastAsia"/>
          <w:b/>
          <w:bCs/>
          <w:sz w:val="24"/>
        </w:rPr>
        <w:t>需求激增</w:t>
      </w:r>
      <w:r w:rsidR="009A516B" w:rsidRPr="009A516B">
        <w:rPr>
          <w:rFonts w:ascii="微软雅黑" w:eastAsia="微软雅黑" w:hAnsi="微软雅黑" w:cs="微软雅黑" w:hint="eastAsia"/>
          <w:b/>
          <w:bCs/>
          <w:sz w:val="24"/>
        </w:rPr>
        <w:t>。</w:t>
      </w:r>
      <w:r w:rsidR="00336255" w:rsidRPr="00336255">
        <w:rPr>
          <w:rFonts w:ascii="微软雅黑" w:eastAsia="微软雅黑" w:hAnsi="微软雅黑" w:cs="微软雅黑" w:hint="eastAsia"/>
          <w:sz w:val="24"/>
        </w:rPr>
        <w:t>沙利</w:t>
      </w:r>
      <w:proofErr w:type="gramStart"/>
      <w:r w:rsidR="00336255" w:rsidRPr="00336255">
        <w:rPr>
          <w:rFonts w:ascii="微软雅黑" w:eastAsia="微软雅黑" w:hAnsi="微软雅黑" w:cs="微软雅黑" w:hint="eastAsia"/>
          <w:sz w:val="24"/>
        </w:rPr>
        <w:t>文</w:t>
      </w:r>
      <w:r w:rsidR="00336255">
        <w:rPr>
          <w:rFonts w:ascii="微软雅黑" w:eastAsia="微软雅黑" w:hAnsi="微软雅黑" w:cs="微软雅黑" w:hint="eastAsia"/>
          <w:sz w:val="24"/>
        </w:rPr>
        <w:t>数据</w:t>
      </w:r>
      <w:proofErr w:type="gramEnd"/>
      <w:r w:rsidR="00230C26">
        <w:rPr>
          <w:rFonts w:ascii="微软雅黑" w:eastAsia="微软雅黑" w:hAnsi="微软雅黑" w:cs="微软雅黑" w:hint="eastAsia"/>
          <w:sz w:val="24"/>
        </w:rPr>
        <w:t>显示，</w:t>
      </w:r>
      <w:r w:rsidR="00336255" w:rsidRPr="00336255">
        <w:rPr>
          <w:rFonts w:ascii="微软雅黑" w:eastAsia="微软雅黑" w:hAnsi="微软雅黑" w:cs="微软雅黑"/>
          <w:sz w:val="24"/>
        </w:rPr>
        <w:t>2024年上半年超2000家中国上市企业布局海外市场，占</w:t>
      </w:r>
      <w:r w:rsidR="00336255">
        <w:rPr>
          <w:rFonts w:ascii="微软雅黑" w:eastAsia="微软雅黑" w:hAnsi="微软雅黑" w:cs="微软雅黑" w:hint="eastAsia"/>
          <w:sz w:val="24"/>
        </w:rPr>
        <w:t>总</w:t>
      </w:r>
      <w:r w:rsidR="00336255" w:rsidRPr="00336255">
        <w:rPr>
          <w:rFonts w:ascii="微软雅黑" w:eastAsia="微软雅黑" w:hAnsi="微软雅黑" w:cs="微软雅黑"/>
          <w:sz w:val="24"/>
        </w:rPr>
        <w:t>上市企业</w:t>
      </w:r>
      <w:proofErr w:type="gramStart"/>
      <w:r w:rsidR="00336255">
        <w:rPr>
          <w:rFonts w:ascii="微软雅黑" w:eastAsia="微软雅黑" w:hAnsi="微软雅黑" w:cs="微软雅黑" w:hint="eastAsia"/>
          <w:sz w:val="24"/>
        </w:rPr>
        <w:t>比重</w:t>
      </w:r>
      <w:r w:rsidR="00336255" w:rsidRPr="00336255">
        <w:rPr>
          <w:rFonts w:ascii="微软雅黑" w:eastAsia="微软雅黑" w:hAnsi="微软雅黑" w:cs="微软雅黑"/>
          <w:sz w:val="24"/>
        </w:rPr>
        <w:t>超</w:t>
      </w:r>
      <w:proofErr w:type="gramEnd"/>
      <w:r w:rsidR="00336255" w:rsidRPr="00336255">
        <w:rPr>
          <w:rFonts w:ascii="微软雅黑" w:eastAsia="微软雅黑" w:hAnsi="微软雅黑" w:cs="微软雅黑"/>
          <w:sz w:val="24"/>
        </w:rPr>
        <w:t>50%并持续上升</w:t>
      </w:r>
      <w:r>
        <w:rPr>
          <w:rFonts w:ascii="微软雅黑" w:eastAsia="微软雅黑" w:hAnsi="微软雅黑" w:cs="微软雅黑" w:hint="eastAsia"/>
          <w:sz w:val="24"/>
        </w:rPr>
        <w:t>，智能</w:t>
      </w:r>
      <w:r w:rsidRPr="00BB0BCE">
        <w:rPr>
          <w:rFonts w:ascii="微软雅黑" w:eastAsia="微软雅黑" w:hAnsi="微软雅黑" w:cs="微软雅黑" w:hint="eastAsia"/>
          <w:sz w:val="24"/>
        </w:rPr>
        <w:t>制造、医疗等</w:t>
      </w:r>
      <w:r>
        <w:rPr>
          <w:rFonts w:ascii="微软雅黑" w:eastAsia="微软雅黑" w:hAnsi="微软雅黑" w:cs="微软雅黑" w:hint="eastAsia"/>
          <w:sz w:val="24"/>
        </w:rPr>
        <w:t>高端产业成为出海主力</w:t>
      </w:r>
      <w:r w:rsidR="00F2554D" w:rsidRPr="00F2554D">
        <w:rPr>
          <w:rFonts w:ascii="微软雅黑" w:eastAsia="微软雅黑" w:hAnsi="微软雅黑" w:cs="微软雅黑"/>
          <w:sz w:val="24"/>
        </w:rPr>
        <w:t>。</w:t>
      </w:r>
      <w:r w:rsidR="00336255">
        <w:rPr>
          <w:rFonts w:ascii="微软雅黑" w:eastAsia="微软雅黑" w:hAnsi="微软雅黑" w:cs="微软雅黑" w:hint="eastAsia"/>
          <w:sz w:val="24"/>
        </w:rPr>
        <w:t>中企出海</w:t>
      </w:r>
      <w:r w:rsidR="009A516B">
        <w:rPr>
          <w:rFonts w:ascii="微软雅黑" w:eastAsia="微软雅黑" w:hAnsi="微软雅黑" w:cs="微软雅黑" w:hint="eastAsia"/>
          <w:sz w:val="24"/>
        </w:rPr>
        <w:t>对</w:t>
      </w:r>
      <w:r w:rsidR="009A516B" w:rsidRPr="009A516B">
        <w:rPr>
          <w:rFonts w:ascii="微软雅黑" w:eastAsia="微软雅黑" w:hAnsi="微软雅黑" w:cs="微软雅黑" w:hint="eastAsia"/>
          <w:sz w:val="24"/>
        </w:rPr>
        <w:t>全球</w:t>
      </w:r>
      <w:r w:rsidR="00336255">
        <w:rPr>
          <w:rFonts w:ascii="微软雅黑" w:eastAsia="微软雅黑" w:hAnsi="微软雅黑" w:cs="微软雅黑" w:hint="eastAsia"/>
          <w:sz w:val="24"/>
        </w:rPr>
        <w:t>范围内的</w:t>
      </w:r>
      <w:r w:rsidR="009C39EC">
        <w:rPr>
          <w:rFonts w:ascii="微软雅黑" w:eastAsia="微软雅黑" w:hAnsi="微软雅黑" w:cs="微软雅黑" w:hint="eastAsia"/>
          <w:sz w:val="24"/>
        </w:rPr>
        <w:t>基础通信</w:t>
      </w:r>
      <w:proofErr w:type="gramStart"/>
      <w:r w:rsidR="009C39EC">
        <w:rPr>
          <w:rFonts w:ascii="微软雅黑" w:eastAsia="微软雅黑" w:hAnsi="微软雅黑" w:cs="微软雅黑" w:hint="eastAsia"/>
          <w:sz w:val="24"/>
        </w:rPr>
        <w:t>与数智化</w:t>
      </w:r>
      <w:proofErr w:type="gramEnd"/>
      <w:r w:rsidR="009A516B" w:rsidRPr="009A516B">
        <w:rPr>
          <w:rFonts w:ascii="微软雅黑" w:eastAsia="微软雅黑" w:hAnsi="微软雅黑" w:cs="微软雅黑" w:hint="eastAsia"/>
          <w:sz w:val="24"/>
        </w:rPr>
        <w:t>服务</w:t>
      </w:r>
      <w:r w:rsidR="009A516B">
        <w:rPr>
          <w:rFonts w:ascii="微软雅黑" w:eastAsia="微软雅黑" w:hAnsi="微软雅黑" w:cs="微软雅黑" w:hint="eastAsia"/>
          <w:sz w:val="24"/>
        </w:rPr>
        <w:t>提出了更高要求</w:t>
      </w:r>
      <w:r w:rsidR="00336255">
        <w:rPr>
          <w:rFonts w:ascii="微软雅黑" w:eastAsia="微软雅黑" w:hAnsi="微软雅黑" w:cs="微软雅黑" w:hint="eastAsia"/>
          <w:b/>
          <w:bCs/>
          <w:sz w:val="24"/>
        </w:rPr>
        <w:t>，</w:t>
      </w:r>
      <w:r w:rsidR="00F2554D">
        <w:rPr>
          <w:rFonts w:ascii="微软雅黑" w:eastAsia="微软雅黑" w:hAnsi="微软雅黑" w:cs="微软雅黑" w:hint="eastAsia"/>
          <w:sz w:val="24"/>
        </w:rPr>
        <w:t>本土化适配</w:t>
      </w:r>
      <w:r w:rsidR="00230C26">
        <w:rPr>
          <w:rFonts w:ascii="微软雅黑" w:eastAsia="微软雅黑" w:hAnsi="微软雅黑" w:cs="微软雅黑" w:hint="eastAsia"/>
          <w:sz w:val="24"/>
        </w:rPr>
        <w:t>、</w:t>
      </w:r>
      <w:r w:rsidR="00230C26" w:rsidRPr="008A31DD">
        <w:rPr>
          <w:rFonts w:ascii="微软雅黑" w:eastAsia="微软雅黑" w:hAnsi="微软雅黑" w:cs="微软雅黑"/>
          <w:sz w:val="24"/>
        </w:rPr>
        <w:t>数据安全与隐私监管</w:t>
      </w:r>
      <w:r w:rsidR="00F2554D">
        <w:rPr>
          <w:rFonts w:ascii="微软雅黑" w:eastAsia="微软雅黑" w:hAnsi="微软雅黑" w:cs="微软雅黑" w:hint="eastAsia"/>
          <w:sz w:val="24"/>
        </w:rPr>
        <w:t>等</w:t>
      </w:r>
      <w:r w:rsidR="00464EDD" w:rsidRPr="008A31DD">
        <w:rPr>
          <w:rFonts w:ascii="微软雅黑" w:eastAsia="微软雅黑" w:hAnsi="微软雅黑" w:cs="微软雅黑"/>
          <w:sz w:val="24"/>
        </w:rPr>
        <w:t>问题增加了中企国际化运营挑战</w:t>
      </w:r>
      <w:r w:rsidR="008A31DD" w:rsidRPr="008A31DD">
        <w:rPr>
          <w:rFonts w:ascii="微软雅黑" w:eastAsia="微软雅黑" w:hAnsi="微软雅黑" w:cs="微软雅黑"/>
          <w:sz w:val="24"/>
        </w:rPr>
        <w:t>。</w:t>
      </w:r>
    </w:p>
    <w:p w14:paraId="0D880E14" w14:textId="391E5EA5" w:rsidR="008E4E29" w:rsidRDefault="003220B7" w:rsidP="008E4E29">
      <w:pPr>
        <w:ind w:firstLineChars="200" w:firstLine="480"/>
        <w:rPr>
          <w:rFonts w:ascii="微软雅黑" w:eastAsia="微软雅黑" w:hAnsi="微软雅黑" w:cs="微软雅黑"/>
          <w:sz w:val="24"/>
        </w:rPr>
      </w:pPr>
      <w:bookmarkStart w:id="1" w:name="OLE_LINK1"/>
      <w:r w:rsidRPr="003220B7">
        <w:rPr>
          <w:rFonts w:ascii="微软雅黑" w:eastAsia="微软雅黑" w:hAnsi="微软雅黑" w:cs="微软雅黑" w:hint="eastAsia"/>
          <w:b/>
          <w:bCs/>
          <w:sz w:val="24"/>
        </w:rPr>
        <w:lastRenderedPageBreak/>
        <w:t>全球通信基础设施升级需求持续增长，</w:t>
      </w:r>
      <w:bookmarkStart w:id="2" w:name="OLE_LINK3"/>
      <w:r w:rsidRPr="003220B7">
        <w:rPr>
          <w:rFonts w:ascii="微软雅黑" w:eastAsia="微软雅黑" w:hAnsi="微软雅黑" w:cs="微软雅黑" w:hint="eastAsia"/>
          <w:b/>
          <w:bCs/>
          <w:sz w:val="24"/>
        </w:rPr>
        <w:t>新兴市场的数字基建缺口</w:t>
      </w:r>
      <w:bookmarkEnd w:id="1"/>
      <w:r w:rsidRPr="003220B7">
        <w:rPr>
          <w:rFonts w:ascii="微软雅黑" w:eastAsia="微软雅黑" w:hAnsi="微软雅黑" w:cs="微软雅黑" w:hint="eastAsia"/>
          <w:b/>
          <w:bCs/>
          <w:sz w:val="24"/>
        </w:rPr>
        <w:t>巨大</w:t>
      </w:r>
      <w:bookmarkEnd w:id="2"/>
      <w:r w:rsidRPr="003220B7">
        <w:rPr>
          <w:rFonts w:ascii="微软雅黑" w:eastAsia="微软雅黑" w:hAnsi="微软雅黑" w:cs="微软雅黑" w:hint="eastAsia"/>
          <w:b/>
          <w:bCs/>
          <w:sz w:val="24"/>
        </w:rPr>
        <w:t>。</w:t>
      </w:r>
      <w:r w:rsidR="005661CE" w:rsidRPr="005661CE">
        <w:rPr>
          <w:rFonts w:ascii="微软雅黑" w:eastAsia="微软雅黑" w:hAnsi="微软雅黑" w:cs="微软雅黑"/>
          <w:sz w:val="24"/>
        </w:rPr>
        <w:t>ITU</w:t>
      </w:r>
      <w:r w:rsidR="005661CE" w:rsidRPr="005661CE">
        <w:rPr>
          <w:rFonts w:ascii="微软雅黑" w:eastAsia="微软雅黑" w:hAnsi="微软雅黑" w:cs="微软雅黑" w:hint="eastAsia"/>
          <w:sz w:val="24"/>
        </w:rPr>
        <w:t>数据显示，发展中国家面临约</w:t>
      </w:r>
      <w:r w:rsidR="005661CE" w:rsidRPr="005661CE">
        <w:rPr>
          <w:rFonts w:ascii="微软雅黑" w:eastAsia="微软雅黑" w:hAnsi="微软雅黑" w:cs="微软雅黑"/>
          <w:sz w:val="24"/>
        </w:rPr>
        <w:t>1.6</w:t>
      </w:r>
      <w:proofErr w:type="gramStart"/>
      <w:r w:rsidR="005661CE" w:rsidRPr="005661CE">
        <w:rPr>
          <w:rFonts w:ascii="微软雅黑" w:eastAsia="微软雅黑" w:hAnsi="微软雅黑" w:cs="微软雅黑"/>
          <w:sz w:val="24"/>
        </w:rPr>
        <w:t>万亿</w:t>
      </w:r>
      <w:proofErr w:type="gramEnd"/>
      <w:r w:rsidR="005661CE" w:rsidRPr="005661CE">
        <w:rPr>
          <w:rFonts w:ascii="微软雅黑" w:eastAsia="微软雅黑" w:hAnsi="微软雅黑" w:cs="微软雅黑"/>
          <w:sz w:val="24"/>
        </w:rPr>
        <w:t>美元的数字基础设施投资缺口</w:t>
      </w:r>
      <w:r w:rsidR="005661CE">
        <w:rPr>
          <w:rFonts w:ascii="微软雅黑" w:eastAsia="微软雅黑" w:hAnsi="微软雅黑" w:cs="微软雅黑" w:hint="eastAsia"/>
          <w:sz w:val="24"/>
        </w:rPr>
        <w:t>，</w:t>
      </w:r>
      <w:r w:rsidR="008A31DD" w:rsidRPr="008A31DD">
        <w:rPr>
          <w:rFonts w:ascii="微软雅黑" w:eastAsia="微软雅黑" w:hAnsi="微软雅黑" w:cs="微软雅黑" w:hint="eastAsia"/>
          <w:sz w:val="24"/>
        </w:rPr>
        <w:t>非洲、东南亚、拉丁美洲等地区</w:t>
      </w:r>
      <w:r w:rsidR="005661CE" w:rsidRPr="005661CE">
        <w:rPr>
          <w:rFonts w:ascii="微软雅黑" w:eastAsia="微软雅黑" w:hAnsi="微软雅黑" w:cs="微软雅黑" w:hint="eastAsia"/>
          <w:sz w:val="24"/>
        </w:rPr>
        <w:t>网络覆盖率落后</w:t>
      </w:r>
      <w:r w:rsidR="005661CE">
        <w:rPr>
          <w:rFonts w:ascii="微软雅黑" w:eastAsia="微软雅黑" w:hAnsi="微软雅黑" w:cs="微软雅黑" w:hint="eastAsia"/>
          <w:sz w:val="24"/>
        </w:rPr>
        <w:t>，</w:t>
      </w:r>
      <w:r w:rsidR="005661CE" w:rsidRPr="005661CE">
        <w:rPr>
          <w:rFonts w:ascii="微软雅黑" w:eastAsia="微软雅黑" w:hAnsi="微软雅黑" w:cs="微软雅黑" w:hint="eastAsia"/>
          <w:sz w:val="24"/>
        </w:rPr>
        <w:t>电力与数据中心</w:t>
      </w:r>
      <w:r w:rsidR="005661CE">
        <w:rPr>
          <w:rFonts w:ascii="微软雅黑" w:eastAsia="微软雅黑" w:hAnsi="微软雅黑" w:cs="微软雅黑" w:hint="eastAsia"/>
          <w:sz w:val="24"/>
        </w:rPr>
        <w:t>建设薄弱</w:t>
      </w:r>
      <w:r w:rsidR="008A31DD" w:rsidRPr="008A31DD">
        <w:rPr>
          <w:rFonts w:ascii="微软雅黑" w:eastAsia="微软雅黑" w:hAnsi="微软雅黑" w:cs="微软雅黑" w:hint="eastAsia"/>
          <w:sz w:val="24"/>
        </w:rPr>
        <w:t>。运营商</w:t>
      </w:r>
      <w:r w:rsidR="005661CE">
        <w:rPr>
          <w:rFonts w:ascii="微软雅黑" w:eastAsia="微软雅黑" w:hAnsi="微软雅黑" w:cs="微软雅黑" w:hint="eastAsia"/>
          <w:sz w:val="24"/>
        </w:rPr>
        <w:t>在</w:t>
      </w:r>
      <w:r w:rsidR="008A31DD" w:rsidRPr="008A31DD">
        <w:rPr>
          <w:rFonts w:ascii="微软雅黑" w:eastAsia="微软雅黑" w:hAnsi="微软雅黑" w:cs="微软雅黑"/>
          <w:sz w:val="24"/>
        </w:rPr>
        <w:t>5G、</w:t>
      </w:r>
      <w:r w:rsidR="008B0B90">
        <w:rPr>
          <w:rFonts w:ascii="微软雅黑" w:eastAsia="微软雅黑" w:hAnsi="微软雅黑" w:cs="微软雅黑" w:hint="eastAsia"/>
          <w:sz w:val="24"/>
        </w:rPr>
        <w:t>A</w:t>
      </w:r>
      <w:r w:rsidR="008B0B90">
        <w:rPr>
          <w:rFonts w:ascii="微软雅黑" w:eastAsia="微软雅黑" w:hAnsi="微软雅黑" w:cs="微软雅黑"/>
          <w:sz w:val="24"/>
        </w:rPr>
        <w:t>I</w:t>
      </w:r>
      <w:r w:rsidR="008B0B90">
        <w:rPr>
          <w:rFonts w:ascii="微软雅黑" w:eastAsia="微软雅黑" w:hAnsi="微软雅黑" w:cs="微软雅黑" w:hint="eastAsia"/>
          <w:sz w:val="24"/>
        </w:rPr>
        <w:t>、</w:t>
      </w:r>
      <w:r w:rsidR="008A31DD" w:rsidRPr="008A31DD">
        <w:rPr>
          <w:rFonts w:ascii="微软雅黑" w:eastAsia="微软雅黑" w:hAnsi="微软雅黑" w:cs="微软雅黑"/>
          <w:sz w:val="24"/>
        </w:rPr>
        <w:t>云计算、物联网等领域</w:t>
      </w:r>
      <w:r w:rsidR="005661CE">
        <w:rPr>
          <w:rFonts w:ascii="微软雅黑" w:eastAsia="微软雅黑" w:hAnsi="微软雅黑" w:cs="微软雅黑" w:hint="eastAsia"/>
          <w:sz w:val="24"/>
        </w:rPr>
        <w:t>的技术优势为其拓展国际市场</w:t>
      </w:r>
      <w:r w:rsidR="008A31DD" w:rsidRPr="008A31DD">
        <w:rPr>
          <w:rFonts w:ascii="微软雅黑" w:eastAsia="微软雅黑" w:hAnsi="微软雅黑" w:cs="微软雅黑"/>
          <w:sz w:val="24"/>
        </w:rPr>
        <w:t>创造了机遇。</w:t>
      </w:r>
    </w:p>
    <w:p w14:paraId="16D2A588" w14:textId="042BFE51" w:rsidR="008A31DD" w:rsidRDefault="008A31DD" w:rsidP="008A31DD">
      <w:pPr>
        <w:pStyle w:val="2"/>
        <w:spacing w:before="0" w:after="0" w:line="240" w:lineRule="auto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二、</w:t>
      </w:r>
      <w:r w:rsidR="008B0B90" w:rsidRPr="008B0B90">
        <w:rPr>
          <w:rFonts w:ascii="微软雅黑" w:eastAsia="微软雅黑" w:hAnsi="微软雅黑" w:hint="eastAsia"/>
          <w:sz w:val="28"/>
          <w:szCs w:val="28"/>
        </w:rPr>
        <w:t>全球</w:t>
      </w:r>
      <w:r w:rsidR="00714411">
        <w:rPr>
          <w:rFonts w:ascii="微软雅黑" w:eastAsia="微软雅黑" w:hAnsi="微软雅黑" w:hint="eastAsia"/>
          <w:sz w:val="28"/>
          <w:szCs w:val="28"/>
        </w:rPr>
        <w:t>网络基础</w:t>
      </w:r>
      <w:r w:rsidR="001E5C56">
        <w:rPr>
          <w:rFonts w:ascii="微软雅黑" w:eastAsia="微软雅黑" w:hAnsi="微软雅黑" w:hint="eastAsia"/>
          <w:sz w:val="28"/>
          <w:szCs w:val="28"/>
        </w:rPr>
        <w:t>设施</w:t>
      </w:r>
      <w:r w:rsidR="008B0B90">
        <w:rPr>
          <w:rFonts w:ascii="微软雅黑" w:eastAsia="微软雅黑" w:hAnsi="微软雅黑" w:hint="eastAsia"/>
          <w:sz w:val="28"/>
          <w:szCs w:val="28"/>
        </w:rPr>
        <w:t>全面</w:t>
      </w:r>
      <w:r w:rsidR="008C43CD">
        <w:rPr>
          <w:rFonts w:ascii="微软雅黑" w:eastAsia="微软雅黑" w:hAnsi="微软雅黑" w:hint="eastAsia"/>
          <w:sz w:val="28"/>
          <w:szCs w:val="28"/>
        </w:rPr>
        <w:t>升级</w:t>
      </w:r>
    </w:p>
    <w:p w14:paraId="689D778E" w14:textId="56B0AC5F" w:rsidR="002D423D" w:rsidRDefault="000878A2" w:rsidP="002D423D">
      <w:pPr>
        <w:ind w:firstLineChars="200" w:firstLine="480"/>
        <w:rPr>
          <w:rFonts w:ascii="微软雅黑" w:eastAsia="微软雅黑" w:hAnsi="微软雅黑" w:cs="微软雅黑"/>
          <w:sz w:val="24"/>
        </w:rPr>
      </w:pPr>
      <w:bookmarkStart w:id="3" w:name="OLE_LINK5"/>
      <w:r w:rsidRPr="006001DC">
        <w:rPr>
          <w:rFonts w:ascii="微软雅黑" w:eastAsia="微软雅黑" w:hAnsi="微软雅黑" w:cs="微软雅黑" w:hint="eastAsia"/>
          <w:b/>
          <w:bCs/>
          <w:sz w:val="24"/>
        </w:rPr>
        <w:t>海陆</w:t>
      </w:r>
      <w:proofErr w:type="gramStart"/>
      <w:r w:rsidRPr="006001DC">
        <w:rPr>
          <w:rFonts w:ascii="微软雅黑" w:eastAsia="微软雅黑" w:hAnsi="微软雅黑" w:cs="微软雅黑" w:hint="eastAsia"/>
          <w:b/>
          <w:bCs/>
          <w:sz w:val="24"/>
        </w:rPr>
        <w:t>缆</w:t>
      </w:r>
      <w:proofErr w:type="gramEnd"/>
      <w:r w:rsidRPr="006001DC">
        <w:rPr>
          <w:rFonts w:ascii="微软雅黑" w:eastAsia="微软雅黑" w:hAnsi="微软雅黑" w:cs="微软雅黑" w:hint="eastAsia"/>
          <w:b/>
          <w:bCs/>
          <w:sz w:val="24"/>
        </w:rPr>
        <w:t>系统</w:t>
      </w:r>
      <w:r w:rsidR="00EB6283" w:rsidRPr="006001DC">
        <w:rPr>
          <w:rFonts w:ascii="微软雅黑" w:eastAsia="微软雅黑" w:hAnsi="微软雅黑" w:cs="微软雅黑" w:hint="eastAsia"/>
          <w:b/>
          <w:bCs/>
          <w:sz w:val="24"/>
        </w:rPr>
        <w:t>覆盖范围与容量</w:t>
      </w:r>
      <w:r w:rsidR="006001DC" w:rsidRPr="006001DC">
        <w:rPr>
          <w:rFonts w:ascii="微软雅黑" w:eastAsia="微软雅黑" w:hAnsi="微软雅黑" w:cs="微软雅黑" w:hint="eastAsia"/>
          <w:b/>
          <w:bCs/>
          <w:sz w:val="24"/>
        </w:rPr>
        <w:t>持续提升</w:t>
      </w:r>
      <w:r w:rsidR="00BA1DCF">
        <w:rPr>
          <w:rFonts w:ascii="微软雅黑" w:eastAsia="微软雅黑" w:hAnsi="微软雅黑" w:cs="微软雅黑" w:hint="eastAsia"/>
          <w:b/>
          <w:bCs/>
          <w:sz w:val="24"/>
        </w:rPr>
        <w:t>，</w:t>
      </w:r>
      <w:r w:rsidR="005C55C6">
        <w:rPr>
          <w:rFonts w:ascii="微软雅黑" w:eastAsia="微软雅黑" w:hAnsi="微软雅黑" w:cs="微软雅黑" w:hint="eastAsia"/>
          <w:b/>
          <w:bCs/>
          <w:sz w:val="24"/>
        </w:rPr>
        <w:t>支撑高质量</w:t>
      </w:r>
      <w:r w:rsidR="001E5C56">
        <w:rPr>
          <w:rFonts w:ascii="微软雅黑" w:eastAsia="微软雅黑" w:hAnsi="微软雅黑" w:cs="微软雅黑" w:hint="eastAsia"/>
          <w:b/>
          <w:bCs/>
          <w:sz w:val="24"/>
        </w:rPr>
        <w:t>跨境</w:t>
      </w:r>
      <w:r w:rsidR="005C55C6">
        <w:rPr>
          <w:rFonts w:ascii="微软雅黑" w:eastAsia="微软雅黑" w:hAnsi="微软雅黑" w:cs="微软雅黑" w:hint="eastAsia"/>
          <w:b/>
          <w:bCs/>
          <w:sz w:val="24"/>
        </w:rPr>
        <w:t>通信</w:t>
      </w:r>
      <w:r w:rsidR="002D423D" w:rsidRPr="006001DC">
        <w:rPr>
          <w:rFonts w:ascii="微软雅黑" w:eastAsia="微软雅黑" w:hAnsi="微软雅黑" w:cs="微软雅黑" w:hint="eastAsia"/>
          <w:b/>
          <w:bCs/>
          <w:sz w:val="24"/>
        </w:rPr>
        <w:t>。</w:t>
      </w:r>
      <w:r w:rsidR="00BA1DCF">
        <w:rPr>
          <w:rFonts w:ascii="微软雅黑" w:eastAsia="微软雅黑" w:hAnsi="微软雅黑" w:cs="微软雅黑" w:hint="eastAsia"/>
          <w:sz w:val="24"/>
        </w:rPr>
        <w:t>最新数据显示，</w:t>
      </w:r>
      <w:r w:rsidR="002D423D" w:rsidRPr="006001DC">
        <w:rPr>
          <w:rFonts w:ascii="微软雅黑" w:eastAsia="微软雅黑" w:hAnsi="微软雅黑" w:cs="微软雅黑" w:hint="eastAsia"/>
          <w:sz w:val="24"/>
        </w:rPr>
        <w:t>中电信</w:t>
      </w:r>
      <w:r w:rsidR="00D14644" w:rsidRPr="006001DC">
        <w:rPr>
          <w:rFonts w:ascii="微软雅黑" w:eastAsia="微软雅黑" w:hAnsi="微软雅黑" w:cs="微软雅黑" w:hint="eastAsia"/>
          <w:sz w:val="24"/>
        </w:rPr>
        <w:t>国际海</w:t>
      </w:r>
      <w:proofErr w:type="gramStart"/>
      <w:r w:rsidR="00D14644" w:rsidRPr="006001DC">
        <w:rPr>
          <w:rFonts w:ascii="微软雅黑" w:eastAsia="微软雅黑" w:hAnsi="微软雅黑" w:cs="微软雅黑" w:hint="eastAsia"/>
          <w:sz w:val="24"/>
        </w:rPr>
        <w:t>缆</w:t>
      </w:r>
      <w:r w:rsidR="00756A49" w:rsidRPr="006001DC">
        <w:rPr>
          <w:rFonts w:ascii="微软雅黑" w:eastAsia="微软雅黑" w:hAnsi="微软雅黑" w:cs="微软雅黑" w:hint="eastAsia"/>
          <w:sz w:val="24"/>
        </w:rPr>
        <w:t>超过</w:t>
      </w:r>
      <w:proofErr w:type="gramEnd"/>
      <w:r w:rsidR="00CA6606" w:rsidRPr="006001DC">
        <w:rPr>
          <w:rFonts w:ascii="微软雅黑" w:eastAsia="微软雅黑" w:hAnsi="微软雅黑" w:cs="微软雅黑" w:hint="eastAsia"/>
          <w:sz w:val="24"/>
        </w:rPr>
        <w:t>5</w:t>
      </w:r>
      <w:r w:rsidR="00CA6606" w:rsidRPr="006001DC">
        <w:rPr>
          <w:rFonts w:ascii="微软雅黑" w:eastAsia="微软雅黑" w:hAnsi="微软雅黑" w:cs="微软雅黑"/>
          <w:sz w:val="24"/>
        </w:rPr>
        <w:t>0</w:t>
      </w:r>
      <w:r w:rsidR="00CA6606" w:rsidRPr="006001DC">
        <w:rPr>
          <w:rFonts w:ascii="微软雅黑" w:eastAsia="微软雅黑" w:hAnsi="微软雅黑" w:cs="微软雅黑" w:hint="eastAsia"/>
          <w:sz w:val="24"/>
        </w:rPr>
        <w:t>条、</w:t>
      </w:r>
      <w:r w:rsidR="00D14644" w:rsidRPr="006001DC">
        <w:rPr>
          <w:rFonts w:ascii="微软雅黑" w:eastAsia="微软雅黑" w:hAnsi="微软雅黑" w:cs="微软雅黑" w:hint="eastAsia"/>
          <w:sz w:val="24"/>
        </w:rPr>
        <w:t>跨境陆缆系统超过7</w:t>
      </w:r>
      <w:r w:rsidR="00D14644" w:rsidRPr="006001DC">
        <w:rPr>
          <w:rFonts w:ascii="微软雅黑" w:eastAsia="微软雅黑" w:hAnsi="微软雅黑" w:cs="微软雅黑"/>
          <w:sz w:val="24"/>
        </w:rPr>
        <w:t>0</w:t>
      </w:r>
      <w:r w:rsidR="00D14644" w:rsidRPr="006001DC">
        <w:rPr>
          <w:rFonts w:ascii="微软雅黑" w:eastAsia="微软雅黑" w:hAnsi="微软雅黑" w:cs="微软雅黑" w:hint="eastAsia"/>
          <w:sz w:val="24"/>
        </w:rPr>
        <w:t>个，国际网络节点达</w:t>
      </w:r>
      <w:r w:rsidR="00CA6606" w:rsidRPr="006001DC">
        <w:rPr>
          <w:rFonts w:ascii="微软雅黑" w:eastAsia="微软雅黑" w:hAnsi="微软雅黑" w:cs="微软雅黑" w:hint="eastAsia"/>
          <w:sz w:val="24"/>
        </w:rPr>
        <w:t>2</w:t>
      </w:r>
      <w:r w:rsidR="00CA6606" w:rsidRPr="006001DC">
        <w:rPr>
          <w:rFonts w:ascii="微软雅黑" w:eastAsia="微软雅黑" w:hAnsi="微软雅黑" w:cs="微软雅黑"/>
          <w:sz w:val="24"/>
        </w:rPr>
        <w:t>54</w:t>
      </w:r>
      <w:r w:rsidR="00CA6606" w:rsidRPr="006001DC">
        <w:rPr>
          <w:rFonts w:ascii="微软雅黑" w:eastAsia="微软雅黑" w:hAnsi="微软雅黑" w:cs="微软雅黑" w:hint="eastAsia"/>
          <w:sz w:val="24"/>
        </w:rPr>
        <w:t>个</w:t>
      </w:r>
      <w:r w:rsidR="00CA6606">
        <w:rPr>
          <w:rFonts w:ascii="微软雅黑" w:eastAsia="微软雅黑" w:hAnsi="微软雅黑" w:cs="微软雅黑" w:hint="eastAsia"/>
          <w:sz w:val="24"/>
        </w:rPr>
        <w:t>，覆盖</w:t>
      </w:r>
      <w:r w:rsidR="002D423D" w:rsidRPr="002D423D">
        <w:rPr>
          <w:rFonts w:ascii="微软雅黑" w:eastAsia="微软雅黑" w:hAnsi="微软雅黑" w:cs="微软雅黑"/>
          <w:sz w:val="24"/>
        </w:rPr>
        <w:t>43个国家</w:t>
      </w:r>
      <w:r w:rsidR="00CA6606">
        <w:rPr>
          <w:rFonts w:ascii="微软雅黑" w:eastAsia="微软雅黑" w:hAnsi="微软雅黑" w:cs="微软雅黑" w:hint="eastAsia"/>
          <w:sz w:val="24"/>
        </w:rPr>
        <w:t>和地区</w:t>
      </w:r>
      <w:r w:rsidR="00CA02DF">
        <w:rPr>
          <w:rFonts w:ascii="微软雅黑" w:eastAsia="微软雅黑" w:hAnsi="微软雅黑" w:cs="微软雅黑" w:hint="eastAsia"/>
          <w:sz w:val="24"/>
        </w:rPr>
        <w:t>、</w:t>
      </w:r>
      <w:r w:rsidR="00CA6606">
        <w:rPr>
          <w:rFonts w:ascii="微软雅黑" w:eastAsia="微软雅黑" w:hAnsi="微软雅黑" w:cs="微软雅黑" w:hint="eastAsia"/>
          <w:sz w:val="24"/>
        </w:rPr>
        <w:t>7</w:t>
      </w:r>
      <w:r w:rsidR="00CA6606">
        <w:rPr>
          <w:rFonts w:ascii="微软雅黑" w:eastAsia="微软雅黑" w:hAnsi="微软雅黑" w:cs="微软雅黑"/>
          <w:sz w:val="24"/>
        </w:rPr>
        <w:t>3</w:t>
      </w:r>
      <w:r w:rsidR="00CA6606">
        <w:rPr>
          <w:rFonts w:ascii="微软雅黑" w:eastAsia="微软雅黑" w:hAnsi="微软雅黑" w:cs="微软雅黑" w:hint="eastAsia"/>
          <w:sz w:val="24"/>
        </w:rPr>
        <w:t>个城市</w:t>
      </w:r>
      <w:r w:rsidR="00D14644">
        <w:rPr>
          <w:rFonts w:ascii="微软雅黑" w:eastAsia="微软雅黑" w:hAnsi="微软雅黑" w:cs="微软雅黑" w:hint="eastAsia"/>
          <w:sz w:val="24"/>
        </w:rPr>
        <w:t>，</w:t>
      </w:r>
      <w:bookmarkStart w:id="4" w:name="OLE_LINK9"/>
      <w:r w:rsidR="00D14644" w:rsidRPr="00D14644">
        <w:rPr>
          <w:rFonts w:ascii="微软雅黑" w:eastAsia="微软雅黑" w:hAnsi="微软雅黑" w:cs="微软雅黑" w:hint="eastAsia"/>
          <w:sz w:val="24"/>
        </w:rPr>
        <w:t>全球传输骨干中继</w:t>
      </w:r>
      <w:r w:rsidR="00D14644">
        <w:rPr>
          <w:rFonts w:ascii="微软雅黑" w:eastAsia="微软雅黑" w:hAnsi="微软雅黑" w:cs="微软雅黑" w:hint="eastAsia"/>
          <w:sz w:val="24"/>
        </w:rPr>
        <w:t>超过</w:t>
      </w:r>
      <w:r w:rsidR="00D14644" w:rsidRPr="00D14644">
        <w:rPr>
          <w:rFonts w:ascii="微软雅黑" w:eastAsia="微软雅黑" w:hAnsi="微软雅黑" w:cs="微软雅黑"/>
          <w:sz w:val="24"/>
        </w:rPr>
        <w:t>117T</w:t>
      </w:r>
      <w:bookmarkEnd w:id="4"/>
      <w:r w:rsidR="002D423D" w:rsidRPr="002D423D">
        <w:rPr>
          <w:rFonts w:ascii="微软雅黑" w:eastAsia="微软雅黑" w:hAnsi="微软雅黑" w:cs="微软雅黑"/>
          <w:sz w:val="24"/>
        </w:rPr>
        <w:t>。中移动</w:t>
      </w:r>
      <w:proofErr w:type="gramStart"/>
      <w:r w:rsidR="00D14644" w:rsidRPr="00D14644">
        <w:rPr>
          <w:rFonts w:ascii="微软雅黑" w:eastAsia="微软雅黑" w:hAnsi="微软雅黑" w:cs="微软雅黑"/>
          <w:sz w:val="24"/>
        </w:rPr>
        <w:t>全球</w:t>
      </w:r>
      <w:r w:rsidR="00D14644">
        <w:rPr>
          <w:rFonts w:ascii="微软雅黑" w:eastAsia="微软雅黑" w:hAnsi="微软雅黑" w:cs="微软雅黑" w:hint="eastAsia"/>
          <w:sz w:val="24"/>
        </w:rPr>
        <w:t>海缆资源</w:t>
      </w:r>
      <w:proofErr w:type="gramEnd"/>
      <w:r w:rsidR="00D14644" w:rsidRPr="00D14644">
        <w:rPr>
          <w:rFonts w:ascii="微软雅黑" w:eastAsia="微软雅黑" w:hAnsi="微软雅黑" w:cs="微软雅黑"/>
          <w:sz w:val="24"/>
        </w:rPr>
        <w:t>超过90条，拥有跨境陆地传输系统直接连接至中国周边9个国家及地区，形成“七海五陆”海陆</w:t>
      </w:r>
      <w:proofErr w:type="gramStart"/>
      <w:r w:rsidR="00D14644" w:rsidRPr="00D14644">
        <w:rPr>
          <w:rFonts w:ascii="微软雅黑" w:eastAsia="微软雅黑" w:hAnsi="微软雅黑" w:cs="微软雅黑"/>
          <w:sz w:val="24"/>
        </w:rPr>
        <w:t>缆</w:t>
      </w:r>
      <w:proofErr w:type="gramEnd"/>
      <w:r w:rsidR="00D14644" w:rsidRPr="00D14644">
        <w:rPr>
          <w:rFonts w:ascii="微软雅黑" w:eastAsia="微软雅黑" w:hAnsi="微软雅黑" w:cs="微软雅黑"/>
          <w:sz w:val="24"/>
        </w:rPr>
        <w:t>通道</w:t>
      </w:r>
      <w:r w:rsidR="00C657F6">
        <w:rPr>
          <w:rFonts w:ascii="微软雅黑" w:eastAsia="微软雅黑" w:hAnsi="微软雅黑" w:cs="微软雅黑" w:hint="eastAsia"/>
          <w:sz w:val="24"/>
        </w:rPr>
        <w:t>，</w:t>
      </w:r>
      <w:bookmarkStart w:id="5" w:name="OLE_LINK8"/>
      <w:r w:rsidR="00D14644" w:rsidRPr="00D14644">
        <w:rPr>
          <w:rFonts w:ascii="微软雅黑" w:eastAsia="微软雅黑" w:hAnsi="微软雅黑" w:cs="微软雅黑" w:hint="eastAsia"/>
          <w:sz w:val="24"/>
        </w:rPr>
        <w:t>国际传输总</w:t>
      </w:r>
      <w:r w:rsidR="00D14644">
        <w:rPr>
          <w:rFonts w:ascii="微软雅黑" w:eastAsia="微软雅黑" w:hAnsi="微软雅黑" w:cs="微软雅黑" w:hint="eastAsia"/>
          <w:sz w:val="24"/>
        </w:rPr>
        <w:t>带宽</w:t>
      </w:r>
      <w:r w:rsidR="00D14644" w:rsidRPr="00D14644">
        <w:rPr>
          <w:rFonts w:ascii="微软雅黑" w:eastAsia="微软雅黑" w:hAnsi="微软雅黑" w:cs="微软雅黑" w:hint="eastAsia"/>
          <w:sz w:val="24"/>
        </w:rPr>
        <w:t>突破</w:t>
      </w:r>
      <w:r w:rsidR="00D14644" w:rsidRPr="00D14644">
        <w:rPr>
          <w:rFonts w:ascii="微软雅黑" w:eastAsia="微软雅黑" w:hAnsi="微软雅黑" w:cs="微软雅黑"/>
          <w:sz w:val="24"/>
        </w:rPr>
        <w:t>150T</w:t>
      </w:r>
      <w:bookmarkEnd w:id="5"/>
      <w:r w:rsidR="00D14644" w:rsidRPr="00D14644">
        <w:rPr>
          <w:rFonts w:ascii="微软雅黑" w:eastAsia="微软雅黑" w:hAnsi="微软雅黑" w:cs="微软雅黑"/>
          <w:sz w:val="24"/>
        </w:rPr>
        <w:t>，</w:t>
      </w:r>
      <w:r w:rsidR="00D14644">
        <w:rPr>
          <w:rFonts w:ascii="微软雅黑" w:eastAsia="微软雅黑" w:hAnsi="微软雅黑" w:cs="微软雅黑" w:hint="eastAsia"/>
          <w:sz w:val="24"/>
        </w:rPr>
        <w:t>3</w:t>
      </w:r>
      <w:r w:rsidR="00D14644">
        <w:rPr>
          <w:rFonts w:ascii="微软雅黑" w:eastAsia="微软雅黑" w:hAnsi="微软雅黑" w:cs="微软雅黑"/>
          <w:sz w:val="24"/>
        </w:rPr>
        <w:t>05</w:t>
      </w:r>
      <w:r w:rsidR="00D14644">
        <w:rPr>
          <w:rFonts w:ascii="微软雅黑" w:eastAsia="微软雅黑" w:hAnsi="微软雅黑" w:cs="微软雅黑" w:hint="eastAsia"/>
          <w:sz w:val="24"/>
        </w:rPr>
        <w:t>个P</w:t>
      </w:r>
      <w:r w:rsidR="00D14644">
        <w:rPr>
          <w:rFonts w:ascii="微软雅黑" w:eastAsia="微软雅黑" w:hAnsi="微软雅黑" w:cs="微软雅黑"/>
          <w:sz w:val="24"/>
        </w:rPr>
        <w:t>OP</w:t>
      </w:r>
      <w:r w:rsidR="00D14644">
        <w:rPr>
          <w:rFonts w:ascii="微软雅黑" w:eastAsia="微软雅黑" w:hAnsi="微软雅黑" w:cs="微软雅黑" w:hint="eastAsia"/>
          <w:sz w:val="24"/>
        </w:rPr>
        <w:t>点</w:t>
      </w:r>
      <w:r w:rsidR="00CA02DF">
        <w:rPr>
          <w:rFonts w:ascii="微软雅黑" w:eastAsia="微软雅黑" w:hAnsi="微软雅黑" w:cs="微软雅黑" w:hint="eastAsia"/>
          <w:sz w:val="24"/>
        </w:rPr>
        <w:t>覆盖</w:t>
      </w:r>
      <w:r w:rsidR="00CA02DF" w:rsidRPr="00CA02DF">
        <w:rPr>
          <w:rFonts w:ascii="微软雅黑" w:eastAsia="微软雅黑" w:hAnsi="微软雅黑" w:cs="微软雅黑"/>
          <w:sz w:val="24"/>
        </w:rPr>
        <w:t>87个国家和地区</w:t>
      </w:r>
      <w:r w:rsidR="00CA02DF">
        <w:rPr>
          <w:rFonts w:ascii="微软雅黑" w:eastAsia="微软雅黑" w:hAnsi="微软雅黑" w:cs="微软雅黑" w:hint="eastAsia"/>
          <w:sz w:val="24"/>
        </w:rPr>
        <w:t>、1</w:t>
      </w:r>
      <w:r w:rsidR="00CA02DF">
        <w:rPr>
          <w:rFonts w:ascii="微软雅黑" w:eastAsia="微软雅黑" w:hAnsi="微软雅黑" w:cs="微软雅黑"/>
          <w:sz w:val="24"/>
        </w:rPr>
        <w:t>55</w:t>
      </w:r>
      <w:r w:rsidR="00CA02DF">
        <w:rPr>
          <w:rFonts w:ascii="微软雅黑" w:eastAsia="微软雅黑" w:hAnsi="微软雅黑" w:cs="微软雅黑" w:hint="eastAsia"/>
          <w:sz w:val="24"/>
        </w:rPr>
        <w:t>个城市</w:t>
      </w:r>
      <w:r w:rsidR="002D423D" w:rsidRPr="002D423D">
        <w:rPr>
          <w:rFonts w:ascii="微软雅黑" w:eastAsia="微软雅黑" w:hAnsi="微软雅黑" w:cs="微软雅黑"/>
          <w:sz w:val="24"/>
        </w:rPr>
        <w:t>。</w:t>
      </w:r>
      <w:bookmarkStart w:id="6" w:name="OLE_LINK10"/>
      <w:r w:rsidR="0014742E" w:rsidRPr="002D423D">
        <w:rPr>
          <w:rFonts w:ascii="微软雅黑" w:eastAsia="微软雅黑" w:hAnsi="微软雅黑" w:cs="微软雅黑"/>
          <w:sz w:val="24"/>
        </w:rPr>
        <w:t>中联通</w:t>
      </w:r>
      <w:r w:rsidR="00756A49">
        <w:rPr>
          <w:rFonts w:ascii="微软雅黑" w:eastAsia="微软雅黑" w:hAnsi="微软雅黑" w:cs="微软雅黑" w:hint="eastAsia"/>
          <w:sz w:val="24"/>
        </w:rPr>
        <w:t>在全球</w:t>
      </w:r>
      <w:bookmarkEnd w:id="6"/>
      <w:r w:rsidR="00831DC8">
        <w:rPr>
          <w:rFonts w:ascii="微软雅黑" w:eastAsia="微软雅黑" w:hAnsi="微软雅黑" w:cs="微软雅黑" w:hint="eastAsia"/>
          <w:sz w:val="24"/>
        </w:rPr>
        <w:t>拥有</w:t>
      </w:r>
      <w:r w:rsidR="00831DC8" w:rsidRPr="00831DC8">
        <w:rPr>
          <w:rFonts w:ascii="微软雅黑" w:eastAsia="微软雅黑" w:hAnsi="微软雅黑" w:cs="微软雅黑" w:hint="eastAsia"/>
          <w:sz w:val="24"/>
        </w:rPr>
        <w:t>超过</w:t>
      </w:r>
      <w:r w:rsidR="00831DC8" w:rsidRPr="00831DC8">
        <w:rPr>
          <w:rFonts w:ascii="微软雅黑" w:eastAsia="微软雅黑" w:hAnsi="微软雅黑" w:cs="微软雅黑"/>
          <w:sz w:val="24"/>
        </w:rPr>
        <w:t>60条国际海缆系统</w:t>
      </w:r>
      <w:r w:rsidR="00831DC8">
        <w:rPr>
          <w:rFonts w:ascii="微软雅黑" w:eastAsia="微软雅黑" w:hAnsi="微软雅黑" w:cs="微软雅黑" w:hint="eastAsia"/>
          <w:sz w:val="24"/>
        </w:rPr>
        <w:t>、</w:t>
      </w:r>
      <w:r w:rsidR="00831DC8" w:rsidRPr="00831DC8">
        <w:rPr>
          <w:rFonts w:ascii="微软雅黑" w:eastAsia="微软雅黑" w:hAnsi="微软雅黑" w:cs="微软雅黑"/>
          <w:sz w:val="24"/>
        </w:rPr>
        <w:t>超过360个</w:t>
      </w:r>
      <w:r w:rsidR="00831DC8">
        <w:rPr>
          <w:rFonts w:ascii="微软雅黑" w:eastAsia="微软雅黑" w:hAnsi="微软雅黑" w:cs="微软雅黑" w:hint="eastAsia"/>
          <w:sz w:val="24"/>
        </w:rPr>
        <w:t>P</w:t>
      </w:r>
      <w:r w:rsidR="00831DC8">
        <w:rPr>
          <w:rFonts w:ascii="微软雅黑" w:eastAsia="微软雅黑" w:hAnsi="微软雅黑" w:cs="微软雅黑"/>
          <w:sz w:val="24"/>
        </w:rPr>
        <w:t>OP</w:t>
      </w:r>
      <w:r w:rsidR="00831DC8" w:rsidRPr="00831DC8">
        <w:rPr>
          <w:rFonts w:ascii="微软雅黑" w:eastAsia="微软雅黑" w:hAnsi="微软雅黑" w:cs="微软雅黑"/>
          <w:sz w:val="24"/>
        </w:rPr>
        <w:t>接入点</w:t>
      </w:r>
      <w:r w:rsidR="00831DC8">
        <w:rPr>
          <w:rFonts w:ascii="微软雅黑" w:eastAsia="微软雅黑" w:hAnsi="微软雅黑" w:cs="微软雅黑" w:hint="eastAsia"/>
          <w:sz w:val="24"/>
        </w:rPr>
        <w:t>，形成</w:t>
      </w:r>
      <w:r w:rsidR="00831DC8" w:rsidRPr="00831DC8">
        <w:rPr>
          <w:rFonts w:ascii="微软雅黑" w:eastAsia="微软雅黑" w:hAnsi="微软雅黑" w:cs="微软雅黑" w:hint="eastAsia"/>
          <w:sz w:val="24"/>
        </w:rPr>
        <w:t>海陆协同、健壮通达</w:t>
      </w:r>
      <w:r w:rsidR="00831DC8">
        <w:rPr>
          <w:rFonts w:ascii="微软雅黑" w:eastAsia="微软雅黑" w:hAnsi="微软雅黑" w:cs="微软雅黑" w:hint="eastAsia"/>
          <w:sz w:val="24"/>
        </w:rPr>
        <w:t>的</w:t>
      </w:r>
      <w:r w:rsidR="00831DC8" w:rsidRPr="00831DC8">
        <w:rPr>
          <w:rFonts w:ascii="微软雅黑" w:eastAsia="微软雅黑" w:hAnsi="微软雅黑" w:cs="微软雅黑" w:hint="eastAsia"/>
          <w:sz w:val="24"/>
        </w:rPr>
        <w:t>国际网络格局</w:t>
      </w:r>
      <w:r w:rsidR="00831DC8" w:rsidRPr="00831DC8">
        <w:rPr>
          <w:rFonts w:ascii="微软雅黑" w:eastAsia="微软雅黑" w:hAnsi="微软雅黑" w:cs="微软雅黑"/>
          <w:sz w:val="24"/>
        </w:rPr>
        <w:t>。</w:t>
      </w:r>
    </w:p>
    <w:p w14:paraId="2B3BFD27" w14:textId="3B8AD4EA" w:rsidR="002D423D" w:rsidRDefault="002D423D" w:rsidP="002D423D">
      <w:pPr>
        <w:ind w:firstLineChars="200" w:firstLine="480"/>
        <w:rPr>
          <w:rFonts w:ascii="微软雅黑" w:eastAsia="微软雅黑" w:hAnsi="微软雅黑" w:cs="微软雅黑"/>
          <w:sz w:val="24"/>
        </w:rPr>
      </w:pPr>
      <w:r w:rsidRPr="00CB03F4">
        <w:rPr>
          <w:rFonts w:ascii="微软雅黑" w:eastAsia="微软雅黑" w:hAnsi="微软雅黑" w:cs="微软雅黑" w:hint="eastAsia"/>
          <w:b/>
          <w:bCs/>
          <w:sz w:val="24"/>
        </w:rPr>
        <w:t>国际数据中心</w:t>
      </w:r>
      <w:r w:rsidR="00022168">
        <w:rPr>
          <w:rFonts w:ascii="微软雅黑" w:eastAsia="微软雅黑" w:hAnsi="微软雅黑" w:cs="微软雅黑" w:hint="eastAsia"/>
          <w:b/>
          <w:bCs/>
          <w:sz w:val="24"/>
        </w:rPr>
        <w:t>布局呈现</w:t>
      </w:r>
      <w:r w:rsidRPr="00CB03F4">
        <w:rPr>
          <w:rFonts w:ascii="微软雅黑" w:eastAsia="微软雅黑" w:hAnsi="微软雅黑" w:cs="微软雅黑" w:hint="eastAsia"/>
          <w:b/>
          <w:bCs/>
          <w:sz w:val="24"/>
        </w:rPr>
        <w:t>多元化</w:t>
      </w:r>
      <w:r w:rsidR="00022168">
        <w:rPr>
          <w:rFonts w:ascii="微软雅黑" w:eastAsia="微软雅黑" w:hAnsi="微软雅黑" w:cs="微软雅黑" w:hint="eastAsia"/>
          <w:b/>
          <w:bCs/>
          <w:sz w:val="24"/>
        </w:rPr>
        <w:t>特征</w:t>
      </w:r>
      <w:r w:rsidR="008A4545">
        <w:rPr>
          <w:rFonts w:ascii="微软雅黑" w:eastAsia="微软雅黑" w:hAnsi="微软雅黑" w:cs="微软雅黑" w:hint="eastAsia"/>
          <w:b/>
          <w:bCs/>
          <w:sz w:val="24"/>
        </w:rPr>
        <w:t>，</w:t>
      </w:r>
      <w:r w:rsidR="00277CA6">
        <w:rPr>
          <w:rFonts w:ascii="微软雅黑" w:eastAsia="微软雅黑" w:hAnsi="微软雅黑" w:cs="微软雅黑" w:hint="eastAsia"/>
          <w:b/>
          <w:bCs/>
          <w:sz w:val="24"/>
        </w:rPr>
        <w:t>满足</w:t>
      </w:r>
      <w:r w:rsidR="001E5C56">
        <w:rPr>
          <w:rFonts w:ascii="微软雅黑" w:eastAsia="微软雅黑" w:hAnsi="微软雅黑" w:cs="微软雅黑" w:hint="eastAsia"/>
          <w:b/>
          <w:bCs/>
          <w:sz w:val="24"/>
        </w:rPr>
        <w:t>全球主要市场</w:t>
      </w:r>
      <w:r w:rsidR="00277CA6">
        <w:rPr>
          <w:rFonts w:ascii="微软雅黑" w:eastAsia="微软雅黑" w:hAnsi="微软雅黑" w:cs="微软雅黑" w:hint="eastAsia"/>
          <w:b/>
          <w:bCs/>
          <w:sz w:val="24"/>
        </w:rPr>
        <w:t>高性能计算需求</w:t>
      </w:r>
      <w:r w:rsidR="00CB03F4">
        <w:rPr>
          <w:rFonts w:ascii="微软雅黑" w:eastAsia="微软雅黑" w:hAnsi="微软雅黑" w:cs="微软雅黑" w:hint="eastAsia"/>
          <w:sz w:val="24"/>
        </w:rPr>
        <w:t>。</w:t>
      </w:r>
      <w:r w:rsidRPr="00215AA0">
        <w:rPr>
          <w:rFonts w:ascii="微软雅黑" w:eastAsia="微软雅黑" w:hAnsi="微软雅黑" w:cs="微软雅黑" w:hint="eastAsia"/>
          <w:sz w:val="24"/>
        </w:rPr>
        <w:t>中电信在</w:t>
      </w:r>
      <w:r w:rsidR="00CB03F4" w:rsidRPr="00215AA0">
        <w:rPr>
          <w:rFonts w:ascii="微软雅黑" w:eastAsia="微软雅黑" w:hAnsi="微软雅黑" w:cs="微软雅黑" w:hint="eastAsia"/>
          <w:sz w:val="24"/>
        </w:rPr>
        <w:t>欧洲、亚洲、美洲</w:t>
      </w:r>
      <w:r w:rsidRPr="00215AA0">
        <w:rPr>
          <w:rFonts w:ascii="微软雅黑" w:eastAsia="微软雅黑" w:hAnsi="微软雅黑" w:cs="微软雅黑" w:hint="eastAsia"/>
          <w:sz w:val="24"/>
        </w:rPr>
        <w:t>建立</w:t>
      </w:r>
      <w:r w:rsidRPr="00215AA0">
        <w:rPr>
          <w:rFonts w:ascii="微软雅黑" w:eastAsia="微软雅黑" w:hAnsi="微软雅黑" w:cs="微软雅黑"/>
          <w:sz w:val="24"/>
        </w:rPr>
        <w:t>26个</w:t>
      </w:r>
      <w:r w:rsidR="00CA02DF" w:rsidRPr="00215AA0">
        <w:rPr>
          <w:rFonts w:ascii="微软雅黑" w:eastAsia="微软雅黑" w:hAnsi="微软雅黑" w:cs="微软雅黑"/>
          <w:sz w:val="24"/>
        </w:rPr>
        <w:t>直接管理及运营</w:t>
      </w:r>
      <w:r w:rsidR="00CA02DF" w:rsidRPr="00215AA0">
        <w:rPr>
          <w:rFonts w:ascii="微软雅黑" w:eastAsia="微软雅黑" w:hAnsi="微软雅黑" w:cs="微软雅黑" w:hint="eastAsia"/>
          <w:sz w:val="24"/>
        </w:rPr>
        <w:t>的数据中心</w:t>
      </w:r>
      <w:r w:rsidRPr="00215AA0">
        <w:rPr>
          <w:rFonts w:ascii="微软雅黑" w:eastAsia="微软雅黑" w:hAnsi="微软雅黑" w:cs="微软雅黑"/>
          <w:sz w:val="24"/>
        </w:rPr>
        <w:t>，通过全球网络资源整合加速数字服务能力输出</w:t>
      </w:r>
      <w:r w:rsidR="00512A69" w:rsidRPr="00215AA0">
        <w:rPr>
          <w:rFonts w:ascii="微软雅黑" w:eastAsia="微软雅黑" w:hAnsi="微软雅黑" w:cs="微软雅黑" w:hint="eastAsia"/>
          <w:sz w:val="24"/>
        </w:rPr>
        <w:t>。</w:t>
      </w:r>
      <w:r w:rsidRPr="00215AA0">
        <w:rPr>
          <w:rFonts w:ascii="微软雅黑" w:eastAsia="微软雅黑" w:hAnsi="微软雅黑" w:cs="微软雅黑"/>
          <w:sz w:val="24"/>
        </w:rPr>
        <w:t>中移动采取"自建+生态合作"模式，在香港、新加坡等</w:t>
      </w:r>
      <w:r w:rsidR="00215AA0">
        <w:rPr>
          <w:rFonts w:ascii="微软雅黑" w:eastAsia="微软雅黑" w:hAnsi="微软雅黑" w:cs="微软雅黑" w:hint="eastAsia"/>
          <w:sz w:val="24"/>
        </w:rPr>
        <w:t>多个</w:t>
      </w:r>
      <w:r w:rsidRPr="00215AA0">
        <w:rPr>
          <w:rFonts w:ascii="微软雅黑" w:eastAsia="微软雅黑" w:hAnsi="微软雅黑" w:cs="微软雅黑"/>
          <w:sz w:val="24"/>
        </w:rPr>
        <w:t>战略枢纽建设自有数据中心，同时联合合作伙伴</w:t>
      </w:r>
      <w:proofErr w:type="gramStart"/>
      <w:r w:rsidRPr="00215AA0">
        <w:rPr>
          <w:rFonts w:ascii="微软雅黑" w:eastAsia="微软雅黑" w:hAnsi="微软雅黑" w:cs="微软雅黑"/>
          <w:sz w:val="24"/>
        </w:rPr>
        <w:t>构建超</w:t>
      </w:r>
      <w:proofErr w:type="gramEnd"/>
      <w:r w:rsidRPr="00215AA0">
        <w:rPr>
          <w:rFonts w:ascii="微软雅黑" w:eastAsia="微软雅黑" w:hAnsi="微软雅黑" w:cs="微软雅黑"/>
          <w:sz w:val="24"/>
        </w:rPr>
        <w:t>1270个海外</w:t>
      </w:r>
      <w:r w:rsidR="00CB03F4" w:rsidRPr="00215AA0">
        <w:rPr>
          <w:rFonts w:ascii="微软雅黑" w:eastAsia="微软雅黑" w:hAnsi="微软雅黑" w:cs="微软雅黑" w:hint="eastAsia"/>
          <w:sz w:val="24"/>
        </w:rPr>
        <w:t>合作数据中心</w:t>
      </w:r>
      <w:r w:rsidRPr="00215AA0">
        <w:rPr>
          <w:rFonts w:ascii="微软雅黑" w:eastAsia="微软雅黑" w:hAnsi="微软雅黑" w:cs="微软雅黑"/>
          <w:sz w:val="24"/>
        </w:rPr>
        <w:t>，</w:t>
      </w:r>
      <w:proofErr w:type="gramStart"/>
      <w:r w:rsidRPr="00215AA0">
        <w:rPr>
          <w:rFonts w:ascii="微软雅黑" w:eastAsia="微软雅黑" w:hAnsi="微软雅黑" w:cs="微软雅黑"/>
          <w:sz w:val="24"/>
        </w:rPr>
        <w:t>通过云网融合</w:t>
      </w:r>
      <w:proofErr w:type="gramEnd"/>
      <w:r w:rsidRPr="00215AA0">
        <w:rPr>
          <w:rFonts w:ascii="微软雅黑" w:eastAsia="微软雅黑" w:hAnsi="微软雅黑" w:cs="微软雅黑"/>
          <w:sz w:val="24"/>
        </w:rPr>
        <w:t>释放数字化服务潜能。</w:t>
      </w:r>
      <w:r w:rsidR="00512A69" w:rsidRPr="00215AA0">
        <w:rPr>
          <w:rFonts w:ascii="微软雅黑" w:eastAsia="微软雅黑" w:hAnsi="微软雅黑" w:cs="微软雅黑"/>
          <w:sz w:val="24"/>
        </w:rPr>
        <w:t>中联通</w:t>
      </w:r>
      <w:r w:rsidR="00756A49" w:rsidRPr="00215AA0">
        <w:rPr>
          <w:rFonts w:ascii="微软雅黑" w:eastAsia="微软雅黑" w:hAnsi="微软雅黑" w:cs="微软雅黑" w:hint="eastAsia"/>
          <w:sz w:val="24"/>
        </w:rPr>
        <w:t>构建了“</w:t>
      </w:r>
      <w:proofErr w:type="gramStart"/>
      <w:r w:rsidR="00756A49" w:rsidRPr="00215AA0">
        <w:rPr>
          <w:rFonts w:ascii="微软雅黑" w:eastAsia="微软雅黑" w:hAnsi="微软雅黑" w:cs="微软雅黑" w:hint="eastAsia"/>
          <w:sz w:val="24"/>
        </w:rPr>
        <w:t>一</w:t>
      </w:r>
      <w:proofErr w:type="gramEnd"/>
      <w:r w:rsidR="00756A49" w:rsidRPr="00215AA0">
        <w:rPr>
          <w:rFonts w:ascii="微软雅黑" w:eastAsia="微软雅黑" w:hAnsi="微软雅黑" w:cs="微软雅黑" w:hint="eastAsia"/>
          <w:sz w:val="24"/>
        </w:rPr>
        <w:t>枢纽四中心”的海外数据中心布局，以香港将军</w:t>
      </w:r>
      <w:proofErr w:type="gramStart"/>
      <w:r w:rsidR="00756A49" w:rsidRPr="00215AA0">
        <w:rPr>
          <w:rFonts w:ascii="微软雅黑" w:eastAsia="微软雅黑" w:hAnsi="微软雅黑" w:cs="微软雅黑" w:hint="eastAsia"/>
          <w:sz w:val="24"/>
        </w:rPr>
        <w:t>澳智云数据</w:t>
      </w:r>
      <w:proofErr w:type="gramEnd"/>
      <w:r w:rsidR="00756A49" w:rsidRPr="00215AA0">
        <w:rPr>
          <w:rFonts w:ascii="微软雅黑" w:eastAsia="微软雅黑" w:hAnsi="微软雅黑" w:cs="微软雅黑" w:hint="eastAsia"/>
          <w:sz w:val="24"/>
        </w:rPr>
        <w:t>中心为枢纽，与法兰克福、东京、香港、新加坡四大区域中心相互协作，服务覆盖全球</w:t>
      </w:r>
      <w:r w:rsidR="00756A49" w:rsidRPr="00215AA0">
        <w:rPr>
          <w:rFonts w:ascii="微软雅黑" w:eastAsia="微软雅黑" w:hAnsi="微软雅黑" w:cs="微软雅黑"/>
          <w:sz w:val="24"/>
        </w:rPr>
        <w:t>37个国家和130多个城市</w:t>
      </w:r>
      <w:r w:rsidR="00512A69" w:rsidRPr="00215AA0">
        <w:rPr>
          <w:rFonts w:ascii="微软雅黑" w:eastAsia="微软雅黑" w:hAnsi="微软雅黑" w:cs="微软雅黑" w:hint="eastAsia"/>
          <w:sz w:val="24"/>
        </w:rPr>
        <w:t>。</w:t>
      </w:r>
    </w:p>
    <w:p w14:paraId="4611D991" w14:textId="022CF255" w:rsidR="002D423D" w:rsidRPr="003A5F79" w:rsidRDefault="002D423D" w:rsidP="002D423D">
      <w:pPr>
        <w:ind w:firstLineChars="200" w:firstLine="480"/>
        <w:rPr>
          <w:rFonts w:ascii="微软雅黑" w:eastAsia="微软雅黑" w:hAnsi="微软雅黑" w:cs="微软雅黑"/>
          <w:sz w:val="24"/>
        </w:rPr>
      </w:pPr>
      <w:r w:rsidRPr="00A0455E">
        <w:rPr>
          <w:rFonts w:ascii="微软雅黑" w:eastAsia="微软雅黑" w:hAnsi="微软雅黑" w:cs="微软雅黑" w:hint="eastAsia"/>
          <w:b/>
          <w:bCs/>
          <w:sz w:val="24"/>
        </w:rPr>
        <w:t>卫星通信</w:t>
      </w:r>
      <w:r w:rsidR="00004002">
        <w:rPr>
          <w:rFonts w:ascii="微软雅黑" w:eastAsia="微软雅黑" w:hAnsi="微软雅黑" w:cs="微软雅黑" w:hint="eastAsia"/>
          <w:b/>
          <w:bCs/>
          <w:sz w:val="24"/>
        </w:rPr>
        <w:t>领域</w:t>
      </w:r>
      <w:r w:rsidR="0066582F">
        <w:rPr>
          <w:rFonts w:ascii="微软雅黑" w:eastAsia="微软雅黑" w:hAnsi="微软雅黑" w:cs="微软雅黑" w:hint="eastAsia"/>
          <w:b/>
          <w:bCs/>
          <w:sz w:val="24"/>
        </w:rPr>
        <w:t>创新加速</w:t>
      </w:r>
      <w:r w:rsidR="00BA1DCF">
        <w:rPr>
          <w:rFonts w:ascii="微软雅黑" w:eastAsia="微软雅黑" w:hAnsi="微软雅黑" w:cs="微软雅黑" w:hint="eastAsia"/>
          <w:b/>
          <w:bCs/>
          <w:sz w:val="24"/>
        </w:rPr>
        <w:t>，推动天地一体化</w:t>
      </w:r>
      <w:r w:rsidR="00022168">
        <w:rPr>
          <w:rFonts w:ascii="微软雅黑" w:eastAsia="微软雅黑" w:hAnsi="微软雅黑" w:cs="微软雅黑" w:hint="eastAsia"/>
          <w:b/>
          <w:bCs/>
          <w:sz w:val="24"/>
        </w:rPr>
        <w:t>通信</w:t>
      </w:r>
      <w:r w:rsidR="00BA1DCF">
        <w:rPr>
          <w:rFonts w:ascii="微软雅黑" w:eastAsia="微软雅黑" w:hAnsi="微软雅黑" w:cs="微软雅黑" w:hint="eastAsia"/>
          <w:b/>
          <w:bCs/>
          <w:sz w:val="24"/>
        </w:rPr>
        <w:t>网络建设</w:t>
      </w:r>
      <w:r w:rsidR="00A0455E" w:rsidRPr="00A0455E">
        <w:rPr>
          <w:rFonts w:ascii="微软雅黑" w:eastAsia="微软雅黑" w:hAnsi="微软雅黑" w:cs="微软雅黑" w:hint="eastAsia"/>
          <w:b/>
          <w:bCs/>
          <w:sz w:val="24"/>
        </w:rPr>
        <w:t>。</w:t>
      </w:r>
      <w:r w:rsidRPr="00215AA0">
        <w:rPr>
          <w:rFonts w:ascii="微软雅黑" w:eastAsia="微软雅黑" w:hAnsi="微软雅黑" w:cs="微软雅黑" w:hint="eastAsia"/>
          <w:sz w:val="24"/>
        </w:rPr>
        <w:t>中电信通过天通一号卫星系统实现</w:t>
      </w:r>
      <w:r w:rsidR="00215AA0" w:rsidRPr="00215AA0">
        <w:rPr>
          <w:rFonts w:ascii="微软雅黑" w:eastAsia="微软雅黑" w:hAnsi="微软雅黑" w:cs="微软雅黑" w:hint="eastAsia"/>
          <w:sz w:val="24"/>
        </w:rPr>
        <w:t>中国及</w:t>
      </w:r>
      <w:r w:rsidRPr="00215AA0">
        <w:rPr>
          <w:rFonts w:ascii="微软雅黑" w:eastAsia="微软雅黑" w:hAnsi="微软雅黑" w:cs="微软雅黑" w:hint="eastAsia"/>
          <w:sz w:val="24"/>
        </w:rPr>
        <w:t>东南亚</w:t>
      </w:r>
      <w:r w:rsidRPr="00215AA0">
        <w:rPr>
          <w:rFonts w:ascii="微软雅黑" w:eastAsia="微软雅黑" w:hAnsi="微软雅黑" w:cs="微软雅黑"/>
          <w:sz w:val="24"/>
        </w:rPr>
        <w:t>17</w:t>
      </w:r>
      <w:r w:rsidR="00215AA0" w:rsidRPr="00215AA0">
        <w:rPr>
          <w:rFonts w:ascii="微软雅黑" w:eastAsia="微软雅黑" w:hAnsi="微软雅黑" w:cs="微软雅黑" w:hint="eastAsia"/>
          <w:sz w:val="24"/>
        </w:rPr>
        <w:t>个国家及地区</w:t>
      </w:r>
      <w:r w:rsidRPr="00215AA0">
        <w:rPr>
          <w:rFonts w:ascii="微软雅黑" w:eastAsia="微软雅黑" w:hAnsi="微软雅黑" w:cs="微软雅黑"/>
          <w:sz w:val="24"/>
        </w:rPr>
        <w:t>覆盖，构建</w:t>
      </w:r>
      <w:r w:rsidR="00CB03F4" w:rsidRPr="00215AA0">
        <w:rPr>
          <w:rFonts w:ascii="微软雅黑" w:eastAsia="微软雅黑" w:hAnsi="微软雅黑" w:cs="微软雅黑" w:hint="eastAsia"/>
          <w:sz w:val="24"/>
        </w:rPr>
        <w:t>的</w:t>
      </w:r>
      <w:bookmarkStart w:id="7" w:name="OLE_LINK6"/>
      <w:r w:rsidR="00CB03F4" w:rsidRPr="00215AA0">
        <w:rPr>
          <w:rFonts w:ascii="微软雅黑" w:eastAsia="微软雅黑" w:hAnsi="微软雅黑" w:cs="微软雅黑" w:hint="eastAsia"/>
          <w:sz w:val="24"/>
        </w:rPr>
        <w:t>天地</w:t>
      </w:r>
      <w:proofErr w:type="gramStart"/>
      <w:r w:rsidR="00CB03F4" w:rsidRPr="00215AA0">
        <w:rPr>
          <w:rFonts w:ascii="微软雅黑" w:eastAsia="微软雅黑" w:hAnsi="微软雅黑" w:cs="微软雅黑" w:hint="eastAsia"/>
          <w:sz w:val="24"/>
        </w:rPr>
        <w:t>一体化</w:t>
      </w:r>
      <w:r w:rsidRPr="00215AA0">
        <w:rPr>
          <w:rFonts w:ascii="微软雅黑" w:eastAsia="微软雅黑" w:hAnsi="微软雅黑" w:cs="微软雅黑"/>
          <w:sz w:val="24"/>
        </w:rPr>
        <w:t>云网融</w:t>
      </w:r>
      <w:r w:rsidRPr="00215AA0">
        <w:rPr>
          <w:rFonts w:ascii="微软雅黑" w:eastAsia="微软雅黑" w:hAnsi="微软雅黑" w:cs="微软雅黑"/>
          <w:sz w:val="24"/>
        </w:rPr>
        <w:lastRenderedPageBreak/>
        <w:t>合</w:t>
      </w:r>
      <w:proofErr w:type="gramEnd"/>
      <w:r w:rsidRPr="00215AA0">
        <w:rPr>
          <w:rFonts w:ascii="微软雅黑" w:eastAsia="微软雅黑" w:hAnsi="微软雅黑" w:cs="微软雅黑"/>
          <w:sz w:val="24"/>
        </w:rPr>
        <w:t>体系</w:t>
      </w:r>
      <w:bookmarkEnd w:id="7"/>
      <w:r w:rsidRPr="00215AA0">
        <w:rPr>
          <w:rFonts w:ascii="微软雅黑" w:eastAsia="微软雅黑" w:hAnsi="微软雅黑" w:cs="微软雅黑"/>
          <w:sz w:val="24"/>
        </w:rPr>
        <w:t>有效解决偏远地区通信保障难题。中移动通过发射"</w:t>
      </w:r>
      <w:r w:rsidRPr="00215AA0">
        <w:rPr>
          <w:rFonts w:ascii="微软雅黑" w:eastAsia="微软雅黑" w:hAnsi="微软雅黑" w:cs="微软雅黑" w:hint="eastAsia"/>
          <w:sz w:val="24"/>
        </w:rPr>
        <w:t>中国移动</w:t>
      </w:r>
      <w:r w:rsidRPr="00215AA0">
        <w:rPr>
          <w:rFonts w:ascii="微软雅黑" w:eastAsia="微软雅黑" w:hAnsi="微软雅黑" w:cs="微软雅黑"/>
          <w:sz w:val="24"/>
        </w:rPr>
        <w:t>01星"与"</w:t>
      </w:r>
      <w:proofErr w:type="gramStart"/>
      <w:r w:rsidRPr="00215AA0">
        <w:rPr>
          <w:rFonts w:ascii="微软雅黑" w:eastAsia="微软雅黑" w:hAnsi="微软雅黑" w:cs="微软雅黑"/>
          <w:sz w:val="24"/>
        </w:rPr>
        <w:t>星核验证</w:t>
      </w:r>
      <w:proofErr w:type="gramEnd"/>
      <w:r w:rsidRPr="00215AA0">
        <w:rPr>
          <w:rFonts w:ascii="微软雅黑" w:eastAsia="微软雅黑" w:hAnsi="微软雅黑" w:cs="微软雅黑"/>
          <w:sz w:val="24"/>
        </w:rPr>
        <w:t>星"推进空间通信技术验证，同步布局低轨卫星星座与高通量卫星系统，着力构建支撑5G/6G发展的全球空天地</w:t>
      </w:r>
      <w:r w:rsidR="002B030E">
        <w:rPr>
          <w:rFonts w:ascii="微软雅黑" w:eastAsia="微软雅黑" w:hAnsi="微软雅黑" w:cs="微软雅黑" w:hint="eastAsia"/>
          <w:sz w:val="24"/>
        </w:rPr>
        <w:t>一体化</w:t>
      </w:r>
      <w:r w:rsidRPr="00215AA0">
        <w:rPr>
          <w:rFonts w:ascii="微软雅黑" w:eastAsia="微软雅黑" w:hAnsi="微软雅黑" w:cs="微软雅黑"/>
          <w:sz w:val="24"/>
        </w:rPr>
        <w:t>网络。</w:t>
      </w:r>
      <w:r w:rsidR="00512A69" w:rsidRPr="00215AA0">
        <w:rPr>
          <w:rFonts w:ascii="微软雅黑" w:eastAsia="微软雅黑" w:hAnsi="微软雅黑" w:cs="微软雅黑"/>
          <w:sz w:val="24"/>
        </w:rPr>
        <w:t>中联通凭借亚洲顶尖的卫星地面站集群，形成天地网络互补的可靠服务体系。</w:t>
      </w:r>
    </w:p>
    <w:bookmarkEnd w:id="3"/>
    <w:p w14:paraId="63F3D9D9" w14:textId="1AF81EEF" w:rsidR="008A31DD" w:rsidRDefault="008A31DD" w:rsidP="008A31DD">
      <w:pPr>
        <w:pStyle w:val="2"/>
        <w:spacing w:before="0" w:after="0" w:line="240" w:lineRule="auto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三、</w:t>
      </w:r>
      <w:r w:rsidR="0031510A">
        <w:rPr>
          <w:rFonts w:ascii="微软雅黑" w:eastAsia="微软雅黑" w:hAnsi="微软雅黑" w:hint="eastAsia"/>
          <w:sz w:val="28"/>
          <w:szCs w:val="28"/>
        </w:rPr>
        <w:t>聚焦中企出海场景的</w:t>
      </w:r>
      <w:r w:rsidR="0031510A">
        <w:rPr>
          <w:rFonts w:ascii="微软雅黑" w:eastAsia="微软雅黑" w:hAnsi="微软雅黑" w:hint="eastAsia"/>
          <w:sz w:val="28"/>
          <w:szCs w:val="28"/>
        </w:rPr>
        <w:t>新兴业务</w:t>
      </w:r>
      <w:r w:rsidR="00714411">
        <w:rPr>
          <w:rFonts w:ascii="微软雅黑" w:eastAsia="微软雅黑" w:hAnsi="微软雅黑" w:hint="eastAsia"/>
          <w:sz w:val="28"/>
          <w:szCs w:val="28"/>
        </w:rPr>
        <w:t>加速突破</w:t>
      </w:r>
    </w:p>
    <w:p w14:paraId="27287383" w14:textId="490D88F7" w:rsidR="00A36FDB" w:rsidRPr="007E5D37" w:rsidRDefault="00DC6073" w:rsidP="0031510A">
      <w:pPr>
        <w:ind w:firstLineChars="200" w:firstLine="480"/>
        <w:rPr>
          <w:rFonts w:ascii="微软雅黑" w:eastAsia="微软雅黑" w:hAnsi="微软雅黑" w:cs="微软雅黑"/>
          <w:sz w:val="24"/>
        </w:rPr>
      </w:pPr>
      <w:r w:rsidRPr="007E5D37">
        <w:rPr>
          <w:rFonts w:ascii="微软雅黑" w:eastAsia="微软雅黑" w:hAnsi="微软雅黑" w:cs="微软雅黑" w:hint="eastAsia"/>
          <w:b/>
          <w:bCs/>
          <w:sz w:val="24"/>
        </w:rPr>
        <w:t>中电信</w:t>
      </w:r>
      <w:r w:rsidR="0082598B" w:rsidRPr="007E5D37">
        <w:rPr>
          <w:rFonts w:ascii="微软雅黑" w:eastAsia="微软雅黑" w:hAnsi="微软雅黑" w:cs="微软雅黑" w:hint="eastAsia"/>
          <w:b/>
          <w:bCs/>
          <w:sz w:val="24"/>
        </w:rPr>
        <w:t>布局</w:t>
      </w:r>
      <w:proofErr w:type="gramStart"/>
      <w:r w:rsidR="0082598B" w:rsidRPr="007E5D37">
        <w:rPr>
          <w:rFonts w:ascii="微软雅黑" w:eastAsia="微软雅黑" w:hAnsi="微软雅黑" w:cs="微软雅黑" w:hint="eastAsia"/>
          <w:b/>
          <w:bCs/>
          <w:sz w:val="24"/>
        </w:rPr>
        <w:t>全球</w:t>
      </w:r>
      <w:r w:rsidR="00A36FDB" w:rsidRPr="007E5D37">
        <w:rPr>
          <w:rFonts w:ascii="微软雅黑" w:eastAsia="微软雅黑" w:hAnsi="微软雅黑" w:cs="微软雅黑" w:hint="eastAsia"/>
          <w:b/>
          <w:bCs/>
          <w:sz w:val="24"/>
        </w:rPr>
        <w:t>化</w:t>
      </w:r>
      <w:r w:rsidR="0082598B" w:rsidRPr="007E5D37">
        <w:rPr>
          <w:rFonts w:ascii="微软雅黑" w:eastAsia="微软雅黑" w:hAnsi="微软雅黑" w:cs="微软雅黑" w:hint="eastAsia"/>
          <w:b/>
          <w:bCs/>
          <w:sz w:val="24"/>
        </w:rPr>
        <w:t>云网资源</w:t>
      </w:r>
      <w:proofErr w:type="gramEnd"/>
      <w:r w:rsidR="00A36FDB" w:rsidRPr="007E5D37">
        <w:rPr>
          <w:rFonts w:ascii="微软雅黑" w:eastAsia="微软雅黑" w:hAnsi="微软雅黑" w:cs="微软雅黑" w:hint="eastAsia"/>
          <w:b/>
          <w:bCs/>
          <w:sz w:val="24"/>
        </w:rPr>
        <w:t>和行业定制</w:t>
      </w:r>
      <w:proofErr w:type="gramStart"/>
      <w:r w:rsidR="0082598B" w:rsidRPr="007E5D37">
        <w:rPr>
          <w:rFonts w:ascii="微软雅黑" w:eastAsia="微软雅黑" w:hAnsi="微软雅黑" w:cs="微软雅黑" w:hint="eastAsia"/>
          <w:b/>
          <w:bCs/>
          <w:sz w:val="24"/>
        </w:rPr>
        <w:t>化</w:t>
      </w:r>
      <w:r w:rsidR="00444A93" w:rsidRPr="007E5D37">
        <w:rPr>
          <w:rFonts w:ascii="微软雅黑" w:eastAsia="微软雅黑" w:hAnsi="微软雅黑" w:cs="微软雅黑" w:hint="eastAsia"/>
          <w:b/>
          <w:bCs/>
          <w:sz w:val="24"/>
        </w:rPr>
        <w:t>解决</w:t>
      </w:r>
      <w:proofErr w:type="gramEnd"/>
      <w:r w:rsidR="00A36FDB" w:rsidRPr="007E5D37">
        <w:rPr>
          <w:rFonts w:ascii="微软雅黑" w:eastAsia="微软雅黑" w:hAnsi="微软雅黑" w:cs="微软雅黑" w:hint="eastAsia"/>
          <w:b/>
          <w:bCs/>
          <w:sz w:val="24"/>
        </w:rPr>
        <w:t>方案</w:t>
      </w:r>
      <w:r w:rsidR="0082598B" w:rsidRPr="007E5D37">
        <w:rPr>
          <w:rFonts w:ascii="微软雅黑" w:eastAsia="微软雅黑" w:hAnsi="微软雅黑" w:cs="微软雅黑" w:hint="eastAsia"/>
          <w:b/>
          <w:bCs/>
          <w:sz w:val="24"/>
        </w:rPr>
        <w:t>，</w:t>
      </w:r>
      <w:r w:rsidR="0031510A">
        <w:rPr>
          <w:rFonts w:ascii="微软雅黑" w:eastAsia="微软雅黑" w:hAnsi="微软雅黑" w:cs="微软雅黑" w:hint="eastAsia"/>
          <w:b/>
          <w:bCs/>
          <w:sz w:val="24"/>
        </w:rPr>
        <w:t>云、</w:t>
      </w:r>
      <w:r w:rsidR="0010745E">
        <w:rPr>
          <w:rFonts w:ascii="微软雅黑" w:eastAsia="微软雅黑" w:hAnsi="微软雅黑" w:cs="微软雅黑" w:hint="eastAsia"/>
          <w:b/>
          <w:bCs/>
          <w:sz w:val="24"/>
        </w:rPr>
        <w:t>车联网</w:t>
      </w:r>
      <w:r w:rsidR="0031510A">
        <w:rPr>
          <w:rFonts w:ascii="微软雅黑" w:eastAsia="微软雅黑" w:hAnsi="微软雅黑" w:cs="微软雅黑" w:hint="eastAsia"/>
          <w:b/>
          <w:bCs/>
          <w:sz w:val="24"/>
        </w:rPr>
        <w:t>等业务快速发展。</w:t>
      </w:r>
      <w:r w:rsidR="00444A93" w:rsidRPr="007E5D37">
        <w:rPr>
          <w:rFonts w:ascii="微软雅黑" w:eastAsia="微软雅黑" w:hAnsi="微软雅黑" w:cs="微软雅黑" w:hint="eastAsia"/>
          <w:sz w:val="24"/>
        </w:rPr>
        <w:t>一是</w:t>
      </w:r>
      <w:r w:rsidR="0028150E">
        <w:rPr>
          <w:rFonts w:ascii="微软雅黑" w:eastAsia="微软雅黑" w:hAnsi="微软雅黑" w:cs="微软雅黑" w:hint="eastAsia"/>
          <w:sz w:val="24"/>
        </w:rPr>
        <w:t>推进海外</w:t>
      </w:r>
      <w:proofErr w:type="gramStart"/>
      <w:r w:rsidR="0028150E">
        <w:rPr>
          <w:rFonts w:ascii="微软雅黑" w:eastAsia="微软雅黑" w:hAnsi="微软雅黑" w:cs="微软雅黑" w:hint="eastAsia"/>
          <w:sz w:val="24"/>
        </w:rPr>
        <w:t>云能力</w:t>
      </w:r>
      <w:proofErr w:type="gramEnd"/>
      <w:r w:rsidR="0028150E">
        <w:rPr>
          <w:rFonts w:ascii="微软雅黑" w:eastAsia="微软雅黑" w:hAnsi="微软雅黑" w:cs="微软雅黑" w:hint="eastAsia"/>
          <w:sz w:val="24"/>
        </w:rPr>
        <w:t>建设</w:t>
      </w:r>
      <w:r w:rsidR="00746DC7" w:rsidRPr="007E5D37">
        <w:rPr>
          <w:rFonts w:ascii="微软雅黑" w:eastAsia="微软雅黑" w:hAnsi="微软雅黑" w:cs="微软雅黑" w:hint="eastAsia"/>
          <w:sz w:val="24"/>
        </w:rPr>
        <w:t>，形成“</w:t>
      </w:r>
      <w:r w:rsidR="00746DC7" w:rsidRPr="007E5D37">
        <w:rPr>
          <w:rFonts w:ascii="微软雅黑" w:eastAsia="微软雅黑" w:hAnsi="微软雅黑" w:cs="微软雅黑"/>
          <w:sz w:val="24"/>
        </w:rPr>
        <w:t>9+30+X+N”</w:t>
      </w:r>
      <w:proofErr w:type="gramStart"/>
      <w:r w:rsidR="00444A93" w:rsidRPr="007E5D37">
        <w:rPr>
          <w:rFonts w:ascii="微软雅黑" w:eastAsia="微软雅黑" w:hAnsi="微软雅黑" w:cs="微软雅黑" w:hint="eastAsia"/>
          <w:sz w:val="24"/>
        </w:rPr>
        <w:t>云资源</w:t>
      </w:r>
      <w:proofErr w:type="gramEnd"/>
      <w:r w:rsidR="00746DC7" w:rsidRPr="007E5D37">
        <w:rPr>
          <w:rFonts w:ascii="微软雅黑" w:eastAsia="微软雅黑" w:hAnsi="微软雅黑" w:cs="微软雅黑"/>
          <w:sz w:val="24"/>
        </w:rPr>
        <w:t>布局，</w:t>
      </w:r>
      <w:proofErr w:type="gramStart"/>
      <w:r w:rsidR="00746DC7" w:rsidRPr="007E5D37">
        <w:rPr>
          <w:rFonts w:ascii="微软雅黑" w:eastAsia="微软雅黑" w:hAnsi="微软雅黑" w:cs="微软雅黑"/>
          <w:sz w:val="24"/>
        </w:rPr>
        <w:t>云服务</w:t>
      </w:r>
      <w:proofErr w:type="gramEnd"/>
      <w:r w:rsidR="00746DC7" w:rsidRPr="007E5D37">
        <w:rPr>
          <w:rFonts w:ascii="微软雅黑" w:eastAsia="微软雅黑" w:hAnsi="微软雅黑" w:cs="微软雅黑"/>
          <w:sz w:val="24"/>
        </w:rPr>
        <w:t>遍布全球40多个国家和地区</w:t>
      </w:r>
      <w:r w:rsidR="00444A93" w:rsidRPr="007E5D37">
        <w:rPr>
          <w:rFonts w:ascii="微软雅黑" w:eastAsia="微软雅黑" w:hAnsi="微软雅黑" w:cs="微软雅黑" w:hint="eastAsia"/>
          <w:sz w:val="24"/>
        </w:rPr>
        <w:t>，</w:t>
      </w:r>
      <w:r w:rsidR="0031510A">
        <w:rPr>
          <w:rFonts w:ascii="微软雅黑" w:eastAsia="微软雅黑" w:hAnsi="微软雅黑" w:cs="微软雅黑" w:hint="eastAsia"/>
          <w:sz w:val="24"/>
        </w:rPr>
        <w:t>2</w:t>
      </w:r>
      <w:r w:rsidR="0031510A">
        <w:rPr>
          <w:rFonts w:ascii="微软雅黑" w:eastAsia="微软雅黑" w:hAnsi="微软雅黑" w:cs="微软雅黑"/>
          <w:sz w:val="24"/>
        </w:rPr>
        <w:t>024</w:t>
      </w:r>
      <w:r w:rsidR="0031510A">
        <w:rPr>
          <w:rFonts w:ascii="微软雅黑" w:eastAsia="微软雅黑" w:hAnsi="微软雅黑" w:cs="微软雅黑" w:hint="eastAsia"/>
          <w:sz w:val="24"/>
        </w:rPr>
        <w:t>年海外</w:t>
      </w:r>
      <w:proofErr w:type="gramStart"/>
      <w:r w:rsidR="0031510A">
        <w:rPr>
          <w:rFonts w:ascii="微软雅黑" w:eastAsia="微软雅黑" w:hAnsi="微软雅黑" w:cs="微软雅黑" w:hint="eastAsia"/>
          <w:sz w:val="24"/>
        </w:rPr>
        <w:t>云业务</w:t>
      </w:r>
      <w:proofErr w:type="gramEnd"/>
      <w:r w:rsidR="0031510A">
        <w:rPr>
          <w:rFonts w:ascii="微软雅黑" w:eastAsia="微软雅黑" w:hAnsi="微软雅黑" w:cs="微软雅黑" w:hint="eastAsia"/>
          <w:sz w:val="24"/>
        </w:rPr>
        <w:t>收入翻倍</w:t>
      </w:r>
      <w:r w:rsidR="00A36FDB" w:rsidRPr="007E5D37">
        <w:rPr>
          <w:rFonts w:ascii="微软雅黑" w:eastAsia="微软雅黑" w:hAnsi="微软雅黑" w:cs="微软雅黑" w:hint="eastAsia"/>
          <w:sz w:val="24"/>
        </w:rPr>
        <w:t>。</w:t>
      </w:r>
      <w:r w:rsidR="00444A93" w:rsidRPr="007E5D37">
        <w:rPr>
          <w:rFonts w:ascii="微软雅黑" w:eastAsia="微软雅黑" w:hAnsi="微软雅黑" w:cs="微软雅黑" w:hint="eastAsia"/>
          <w:sz w:val="24"/>
        </w:rPr>
        <w:t>二是</w:t>
      </w:r>
      <w:r w:rsidR="007E5D37" w:rsidRPr="007E5D37">
        <w:rPr>
          <w:rFonts w:ascii="微软雅黑" w:eastAsia="微软雅黑" w:hAnsi="微软雅黑" w:cs="微软雅黑" w:hint="eastAsia"/>
          <w:sz w:val="24"/>
        </w:rPr>
        <w:t>提供车企出海</w:t>
      </w:r>
      <w:r w:rsidR="0031510A">
        <w:rPr>
          <w:rFonts w:ascii="微软雅黑" w:eastAsia="微软雅黑" w:hAnsi="微软雅黑" w:cs="微软雅黑" w:hint="eastAsia"/>
          <w:sz w:val="24"/>
        </w:rPr>
        <w:t>、</w:t>
      </w:r>
      <w:r w:rsidR="0031510A" w:rsidRPr="007E5D37">
        <w:rPr>
          <w:rFonts w:ascii="微软雅黑" w:eastAsia="微软雅黑" w:hAnsi="微软雅黑" w:cs="微软雅黑" w:hint="eastAsia"/>
          <w:sz w:val="24"/>
        </w:rPr>
        <w:t>游戏、跨境电商</w:t>
      </w:r>
      <w:r w:rsidR="00A36FDB" w:rsidRPr="007E5D37">
        <w:rPr>
          <w:rFonts w:ascii="微软雅黑" w:eastAsia="微软雅黑" w:hAnsi="微软雅黑" w:cs="微软雅黑" w:hint="eastAsia"/>
          <w:sz w:val="24"/>
        </w:rPr>
        <w:t>等行业解决方案</w:t>
      </w:r>
      <w:r w:rsidR="007E5D37" w:rsidRPr="007E5D37">
        <w:rPr>
          <w:rFonts w:ascii="微软雅黑" w:eastAsia="微软雅黑" w:hAnsi="微软雅黑" w:cs="微软雅黑" w:hint="eastAsia"/>
          <w:sz w:val="24"/>
        </w:rPr>
        <w:t>，</w:t>
      </w:r>
      <w:r w:rsidR="0028150E">
        <w:rPr>
          <w:rFonts w:ascii="微软雅黑" w:eastAsia="微软雅黑" w:hAnsi="微软雅黑" w:cs="微软雅黑" w:hint="eastAsia"/>
          <w:sz w:val="24"/>
        </w:rPr>
        <w:t>其</w:t>
      </w:r>
      <w:r w:rsidR="007E5D37" w:rsidRPr="007E5D37">
        <w:rPr>
          <w:rFonts w:ascii="微软雅黑" w:eastAsia="微软雅黑" w:hAnsi="微软雅黑" w:cs="微软雅黑"/>
          <w:sz w:val="24"/>
        </w:rPr>
        <w:t>国际车联网连接管理平台</w:t>
      </w:r>
      <w:r w:rsidR="00A36FDB" w:rsidRPr="007E5D37">
        <w:rPr>
          <w:rFonts w:ascii="微软雅黑" w:eastAsia="微软雅黑" w:hAnsi="微软雅黑" w:cs="微软雅黑" w:hint="eastAsia"/>
          <w:sz w:val="24"/>
        </w:rPr>
        <w:t>覆盖全球</w:t>
      </w:r>
      <w:r w:rsidR="00A36FDB" w:rsidRPr="007E5D37">
        <w:rPr>
          <w:rFonts w:ascii="微软雅黑" w:eastAsia="微软雅黑" w:hAnsi="微软雅黑" w:cs="微软雅黑"/>
          <w:sz w:val="24"/>
        </w:rPr>
        <w:t>200余个区域，</w:t>
      </w:r>
      <w:r w:rsidR="0031510A">
        <w:rPr>
          <w:rFonts w:ascii="微软雅黑" w:eastAsia="微软雅黑" w:hAnsi="微软雅黑" w:cs="微软雅黑" w:hint="eastAsia"/>
          <w:sz w:val="24"/>
        </w:rPr>
        <w:t>2</w:t>
      </w:r>
      <w:r w:rsidR="0031510A">
        <w:rPr>
          <w:rFonts w:ascii="微软雅黑" w:eastAsia="微软雅黑" w:hAnsi="微软雅黑" w:cs="微软雅黑"/>
          <w:sz w:val="24"/>
        </w:rPr>
        <w:t>024</w:t>
      </w:r>
      <w:r w:rsidR="0031510A">
        <w:rPr>
          <w:rFonts w:ascii="微软雅黑" w:eastAsia="微软雅黑" w:hAnsi="微软雅黑" w:cs="微软雅黑" w:hint="eastAsia"/>
          <w:sz w:val="24"/>
        </w:rPr>
        <w:t>年海外</w:t>
      </w:r>
      <w:r w:rsidR="0031510A">
        <w:rPr>
          <w:rFonts w:ascii="微软雅黑" w:eastAsia="微软雅黑" w:hAnsi="微软雅黑" w:cs="微软雅黑" w:hint="eastAsia"/>
          <w:sz w:val="24"/>
        </w:rPr>
        <w:t>车联网</w:t>
      </w:r>
      <w:r w:rsidR="0031510A">
        <w:rPr>
          <w:rFonts w:ascii="微软雅黑" w:eastAsia="微软雅黑" w:hAnsi="微软雅黑" w:cs="微软雅黑" w:hint="eastAsia"/>
          <w:sz w:val="24"/>
        </w:rPr>
        <w:t>连接数超6</w:t>
      </w:r>
      <w:r w:rsidR="0031510A">
        <w:rPr>
          <w:rFonts w:ascii="微软雅黑" w:eastAsia="微软雅黑" w:hAnsi="微软雅黑" w:cs="微软雅黑"/>
          <w:sz w:val="24"/>
        </w:rPr>
        <w:t>0</w:t>
      </w:r>
      <w:r w:rsidR="0031510A">
        <w:rPr>
          <w:rFonts w:ascii="微软雅黑" w:eastAsia="微软雅黑" w:hAnsi="微软雅黑" w:cs="微软雅黑" w:hint="eastAsia"/>
          <w:sz w:val="24"/>
        </w:rPr>
        <w:t>万</w:t>
      </w:r>
      <w:r w:rsidR="00A36FDB" w:rsidRPr="007E5D37">
        <w:rPr>
          <w:rFonts w:ascii="微软雅黑" w:eastAsia="微软雅黑" w:hAnsi="微软雅黑" w:cs="微软雅黑"/>
          <w:sz w:val="24"/>
        </w:rPr>
        <w:t>。</w:t>
      </w:r>
    </w:p>
    <w:p w14:paraId="2809E44A" w14:textId="311E9414" w:rsidR="0014742E" w:rsidRDefault="0014742E" w:rsidP="008E4E29">
      <w:pPr>
        <w:ind w:firstLineChars="200" w:firstLine="480"/>
        <w:rPr>
          <w:rFonts w:ascii="微软雅黑" w:eastAsia="微软雅黑" w:hAnsi="微软雅黑" w:cs="微软雅黑"/>
          <w:sz w:val="24"/>
        </w:rPr>
      </w:pPr>
      <w:r w:rsidRPr="007E5D37">
        <w:rPr>
          <w:rFonts w:ascii="微软雅黑" w:eastAsia="微软雅黑" w:hAnsi="微软雅黑" w:cs="微软雅黑" w:hint="eastAsia"/>
          <w:b/>
          <w:bCs/>
          <w:sz w:val="24"/>
        </w:rPr>
        <w:t>中移动以“聚星计划”为核心，构建</w:t>
      </w:r>
      <w:r w:rsidR="0082598B" w:rsidRPr="007E5D37">
        <w:rPr>
          <w:rFonts w:ascii="微软雅黑" w:eastAsia="微软雅黑" w:hAnsi="微软雅黑" w:cs="微软雅黑" w:hint="eastAsia"/>
          <w:b/>
          <w:bCs/>
          <w:sz w:val="24"/>
        </w:rPr>
        <w:t>中企出海的</w:t>
      </w:r>
      <w:proofErr w:type="gramStart"/>
      <w:r w:rsidRPr="007E5D37">
        <w:rPr>
          <w:rFonts w:ascii="微软雅黑" w:eastAsia="微软雅黑" w:hAnsi="微软雅黑" w:cs="微软雅黑" w:hint="eastAsia"/>
          <w:b/>
          <w:bCs/>
          <w:sz w:val="24"/>
        </w:rPr>
        <w:t>全球数智基座</w:t>
      </w:r>
      <w:proofErr w:type="gramEnd"/>
      <w:r w:rsidR="0082598B" w:rsidRPr="007E5D37">
        <w:rPr>
          <w:rFonts w:ascii="微软雅黑" w:eastAsia="微软雅黑" w:hAnsi="微软雅黑" w:cs="微软雅黑" w:hint="eastAsia"/>
          <w:b/>
          <w:bCs/>
          <w:sz w:val="24"/>
        </w:rPr>
        <w:t>与</w:t>
      </w:r>
      <w:r w:rsidR="00512A69" w:rsidRPr="007E5D37">
        <w:rPr>
          <w:rFonts w:ascii="微软雅黑" w:eastAsia="微软雅黑" w:hAnsi="微软雅黑" w:cs="微软雅黑"/>
          <w:b/>
          <w:bCs/>
          <w:sz w:val="24"/>
        </w:rPr>
        <w:t>创新</w:t>
      </w:r>
      <w:r w:rsidRPr="007E5D37">
        <w:rPr>
          <w:rFonts w:ascii="微软雅黑" w:eastAsia="微软雅黑" w:hAnsi="微软雅黑" w:cs="微软雅黑"/>
          <w:b/>
          <w:bCs/>
          <w:sz w:val="24"/>
        </w:rPr>
        <w:t>生态</w:t>
      </w:r>
      <w:r w:rsidR="0082598B" w:rsidRPr="007E5D37">
        <w:rPr>
          <w:rFonts w:ascii="微软雅黑" w:eastAsia="微软雅黑" w:hAnsi="微软雅黑" w:cs="微软雅黑" w:hint="eastAsia"/>
          <w:b/>
          <w:bCs/>
          <w:sz w:val="24"/>
        </w:rPr>
        <w:t>体</w:t>
      </w:r>
      <w:r w:rsidR="0082598B">
        <w:rPr>
          <w:rFonts w:ascii="微软雅黑" w:eastAsia="微软雅黑" w:hAnsi="微软雅黑" w:cs="微软雅黑" w:hint="eastAsia"/>
          <w:b/>
          <w:bCs/>
          <w:sz w:val="24"/>
        </w:rPr>
        <w:t>系</w:t>
      </w:r>
      <w:r w:rsidRPr="0014742E">
        <w:rPr>
          <w:rFonts w:ascii="微软雅黑" w:eastAsia="微软雅黑" w:hAnsi="微软雅黑" w:cs="微软雅黑"/>
          <w:b/>
          <w:bCs/>
          <w:sz w:val="24"/>
        </w:rPr>
        <w:t>。</w:t>
      </w:r>
      <w:r w:rsidRPr="0014742E">
        <w:rPr>
          <w:rFonts w:ascii="微软雅黑" w:eastAsia="微软雅黑" w:hAnsi="微软雅黑" w:cs="微软雅黑" w:hint="eastAsia"/>
          <w:sz w:val="24"/>
        </w:rPr>
        <w:t>一是构建全球高质量海陆缆、</w:t>
      </w:r>
      <w:proofErr w:type="spellStart"/>
      <w:r w:rsidRPr="0014742E">
        <w:rPr>
          <w:rFonts w:ascii="微软雅黑" w:eastAsia="微软雅黑" w:hAnsi="微软雅黑" w:cs="微软雅黑"/>
          <w:sz w:val="24"/>
        </w:rPr>
        <w:t>PoP</w:t>
      </w:r>
      <w:proofErr w:type="spellEnd"/>
      <w:r w:rsidRPr="0014742E">
        <w:rPr>
          <w:rFonts w:ascii="微软雅黑" w:eastAsia="微软雅黑" w:hAnsi="微软雅黑" w:cs="微软雅黑"/>
          <w:sz w:val="24"/>
        </w:rPr>
        <w:t>点、数据中心</w:t>
      </w:r>
      <w:proofErr w:type="gramStart"/>
      <w:r w:rsidRPr="0014742E">
        <w:rPr>
          <w:rFonts w:ascii="微软雅黑" w:eastAsia="微软雅黑" w:hAnsi="微软雅黑" w:cs="微软雅黑"/>
          <w:sz w:val="24"/>
        </w:rPr>
        <w:t>和算力网络</w:t>
      </w:r>
      <w:proofErr w:type="gramEnd"/>
      <w:r w:rsidRPr="0014742E">
        <w:rPr>
          <w:rFonts w:ascii="微软雅黑" w:eastAsia="微软雅黑" w:hAnsi="微软雅黑" w:cs="微软雅黑"/>
          <w:sz w:val="24"/>
        </w:rPr>
        <w:t>，打造一体化、低时延、高安全的全球数字基础设施</w:t>
      </w:r>
      <w:r>
        <w:rPr>
          <w:rFonts w:ascii="微软雅黑" w:eastAsia="微软雅黑" w:hAnsi="微软雅黑" w:cs="微软雅黑" w:hint="eastAsia"/>
          <w:sz w:val="24"/>
        </w:rPr>
        <w:t>。</w:t>
      </w:r>
      <w:r w:rsidRPr="0014742E">
        <w:rPr>
          <w:rFonts w:ascii="微软雅黑" w:eastAsia="微软雅黑" w:hAnsi="微软雅黑" w:cs="微软雅黑"/>
          <w:sz w:val="24"/>
        </w:rPr>
        <w:t>二是推动出海产品体系深度融合，依托</w:t>
      </w:r>
      <w:proofErr w:type="spellStart"/>
      <w:r w:rsidRPr="0014742E">
        <w:rPr>
          <w:rFonts w:ascii="微软雅黑" w:eastAsia="微软雅黑" w:hAnsi="微软雅黑" w:cs="微软雅黑"/>
          <w:sz w:val="24"/>
        </w:rPr>
        <w:t>mCloud</w:t>
      </w:r>
      <w:proofErr w:type="spellEnd"/>
      <w:proofErr w:type="gramStart"/>
      <w:r w:rsidRPr="0014742E">
        <w:rPr>
          <w:rFonts w:ascii="微软雅黑" w:eastAsia="微软雅黑" w:hAnsi="微软雅黑" w:cs="微软雅黑"/>
          <w:sz w:val="24"/>
        </w:rPr>
        <w:t>云网融合</w:t>
      </w:r>
      <w:proofErr w:type="gramEnd"/>
      <w:r w:rsidRPr="0014742E">
        <w:rPr>
          <w:rFonts w:ascii="微软雅黑" w:eastAsia="微软雅黑" w:hAnsi="微软雅黑" w:cs="微软雅黑"/>
          <w:sz w:val="24"/>
        </w:rPr>
        <w:t>平台</w:t>
      </w:r>
      <w:r w:rsidR="00512A69" w:rsidRPr="00512A69">
        <w:rPr>
          <w:rFonts w:ascii="微软雅黑" w:eastAsia="微软雅黑" w:hAnsi="微软雅黑" w:cs="微软雅黑" w:hint="eastAsia"/>
          <w:sz w:val="24"/>
        </w:rPr>
        <w:t>提供可视、可订、可控的一站式服务</w:t>
      </w:r>
      <w:r w:rsidR="00512A69">
        <w:rPr>
          <w:rFonts w:ascii="微软雅黑" w:eastAsia="微软雅黑" w:hAnsi="微软雅黑" w:cs="微软雅黑" w:hint="eastAsia"/>
          <w:sz w:val="24"/>
        </w:rPr>
        <w:t>，借助</w:t>
      </w:r>
      <w:proofErr w:type="spellStart"/>
      <w:r w:rsidR="00512A69" w:rsidRPr="0014742E">
        <w:rPr>
          <w:rFonts w:ascii="微软雅黑" w:eastAsia="微软雅黑" w:hAnsi="微软雅黑" w:cs="微软雅黑"/>
          <w:sz w:val="24"/>
        </w:rPr>
        <w:t>iSolutions</w:t>
      </w:r>
      <w:proofErr w:type="spellEnd"/>
      <w:r w:rsidR="00512A69" w:rsidRPr="0014742E">
        <w:rPr>
          <w:rFonts w:ascii="微软雅黑" w:eastAsia="微软雅黑" w:hAnsi="微软雅黑" w:cs="微软雅黑"/>
          <w:sz w:val="24"/>
        </w:rPr>
        <w:t>品牌</w:t>
      </w:r>
      <w:r w:rsidR="00512A69">
        <w:rPr>
          <w:rFonts w:ascii="微软雅黑" w:eastAsia="微软雅黑" w:hAnsi="微软雅黑" w:cs="微软雅黑" w:hint="eastAsia"/>
          <w:sz w:val="24"/>
        </w:rPr>
        <w:t>提供覆盖</w:t>
      </w:r>
      <w:r w:rsidR="00512A69" w:rsidRPr="0014742E">
        <w:rPr>
          <w:rFonts w:ascii="微软雅黑" w:eastAsia="微软雅黑" w:hAnsi="微软雅黑" w:cs="微软雅黑"/>
          <w:sz w:val="24"/>
        </w:rPr>
        <w:t>智慧园区、智能制造、车企出海等热门场景</w:t>
      </w:r>
      <w:r w:rsidR="00512A69">
        <w:rPr>
          <w:rFonts w:ascii="微软雅黑" w:eastAsia="微软雅黑" w:hAnsi="微软雅黑" w:cs="微软雅黑" w:hint="eastAsia"/>
          <w:sz w:val="24"/>
        </w:rPr>
        <w:t>的</w:t>
      </w:r>
      <w:proofErr w:type="gramStart"/>
      <w:r w:rsidRPr="0014742E">
        <w:rPr>
          <w:rFonts w:ascii="微软雅黑" w:eastAsia="微软雅黑" w:hAnsi="微软雅黑" w:cs="微软雅黑"/>
          <w:sz w:val="24"/>
        </w:rPr>
        <w:t>数智化解决</w:t>
      </w:r>
      <w:proofErr w:type="gramEnd"/>
      <w:r w:rsidRPr="0014742E">
        <w:rPr>
          <w:rFonts w:ascii="微软雅黑" w:eastAsia="微软雅黑" w:hAnsi="微软雅黑" w:cs="微软雅黑"/>
          <w:sz w:val="24"/>
        </w:rPr>
        <w:t>方案</w:t>
      </w:r>
      <w:r w:rsidR="00264D68">
        <w:rPr>
          <w:rFonts w:ascii="微软雅黑" w:eastAsia="微软雅黑" w:hAnsi="微软雅黑" w:cs="微软雅黑" w:hint="eastAsia"/>
          <w:sz w:val="24"/>
        </w:rPr>
        <w:t>，已服务7</w:t>
      </w:r>
      <w:r w:rsidR="00264D68">
        <w:rPr>
          <w:rFonts w:ascii="微软雅黑" w:eastAsia="微软雅黑" w:hAnsi="微软雅黑" w:cs="微软雅黑"/>
          <w:sz w:val="24"/>
        </w:rPr>
        <w:t>000</w:t>
      </w:r>
      <w:r w:rsidR="00264D68">
        <w:rPr>
          <w:rFonts w:ascii="微软雅黑" w:eastAsia="微软雅黑" w:hAnsi="微软雅黑" w:cs="微软雅黑" w:hint="eastAsia"/>
          <w:sz w:val="24"/>
        </w:rPr>
        <w:t>余家中企出海</w:t>
      </w:r>
      <w:r>
        <w:rPr>
          <w:rFonts w:ascii="微软雅黑" w:eastAsia="微软雅黑" w:hAnsi="微软雅黑" w:cs="微软雅黑" w:hint="eastAsia"/>
          <w:sz w:val="24"/>
        </w:rPr>
        <w:t>。</w:t>
      </w:r>
    </w:p>
    <w:p w14:paraId="1CA57A9F" w14:textId="4DDF00EA" w:rsidR="00512A69" w:rsidRPr="0014742E" w:rsidRDefault="00512A69" w:rsidP="008E4E29">
      <w:pPr>
        <w:ind w:firstLineChars="200" w:firstLine="480"/>
        <w:rPr>
          <w:rFonts w:ascii="微软雅黑" w:eastAsia="微软雅黑" w:hAnsi="微软雅黑" w:cs="微软雅黑"/>
          <w:sz w:val="24"/>
        </w:rPr>
      </w:pPr>
      <w:r w:rsidRPr="00DC6073">
        <w:rPr>
          <w:rFonts w:ascii="微软雅黑" w:eastAsia="微软雅黑" w:hAnsi="微软雅黑" w:cs="微软雅黑" w:hint="eastAsia"/>
          <w:b/>
          <w:bCs/>
          <w:sz w:val="24"/>
        </w:rPr>
        <w:t>中联通通过“全球</w:t>
      </w:r>
      <w:proofErr w:type="gramStart"/>
      <w:r w:rsidRPr="00DC6073">
        <w:rPr>
          <w:rFonts w:ascii="微软雅黑" w:eastAsia="微软雅黑" w:hAnsi="微软雅黑" w:cs="微软雅黑" w:hint="eastAsia"/>
          <w:b/>
          <w:bCs/>
          <w:sz w:val="24"/>
        </w:rPr>
        <w:t>一</w:t>
      </w:r>
      <w:proofErr w:type="gramEnd"/>
      <w:r w:rsidRPr="00DC6073">
        <w:rPr>
          <w:rFonts w:ascii="微软雅黑" w:eastAsia="微软雅黑" w:hAnsi="微软雅黑" w:cs="微软雅黑" w:hint="eastAsia"/>
          <w:b/>
          <w:bCs/>
          <w:sz w:val="24"/>
        </w:rPr>
        <w:t>张网、安全护城河、生态共同体”三大核心能力赋能中企</w:t>
      </w:r>
      <w:r w:rsidR="0010745E">
        <w:rPr>
          <w:rFonts w:ascii="微软雅黑" w:eastAsia="微软雅黑" w:hAnsi="微软雅黑" w:cs="微软雅黑" w:hint="eastAsia"/>
          <w:b/>
          <w:bCs/>
          <w:sz w:val="24"/>
        </w:rPr>
        <w:t>国际化</w:t>
      </w:r>
      <w:r w:rsidRPr="00DC6073">
        <w:rPr>
          <w:rFonts w:ascii="微软雅黑" w:eastAsia="微软雅黑" w:hAnsi="微软雅黑" w:cs="微软雅黑" w:hint="eastAsia"/>
          <w:b/>
          <w:bCs/>
          <w:sz w:val="24"/>
        </w:rPr>
        <w:t>。</w:t>
      </w:r>
      <w:r w:rsidRPr="00DC6073">
        <w:rPr>
          <w:rFonts w:ascii="微软雅黑" w:eastAsia="微软雅黑" w:hAnsi="微软雅黑" w:cs="微软雅黑" w:hint="eastAsia"/>
          <w:sz w:val="24"/>
        </w:rPr>
        <w:t>一是通过国际专线、国际物联网、国际漫游等解决方案，实现企业全球业务“一点接入、即时通达”</w:t>
      </w:r>
      <w:r>
        <w:rPr>
          <w:rFonts w:ascii="微软雅黑" w:eastAsia="微软雅黑" w:hAnsi="微软雅黑" w:cs="微软雅黑" w:hint="eastAsia"/>
          <w:sz w:val="24"/>
        </w:rPr>
        <w:t>。二是</w:t>
      </w:r>
      <w:r w:rsidRPr="00DC6073">
        <w:rPr>
          <w:rFonts w:ascii="微软雅黑" w:eastAsia="微软雅黑" w:hAnsi="微软雅黑" w:cs="微软雅黑" w:hint="eastAsia"/>
          <w:sz w:val="24"/>
        </w:rPr>
        <w:t>提供覆盖数据安全、网络攻防、合</w:t>
      </w:r>
      <w:proofErr w:type="gramStart"/>
      <w:r w:rsidRPr="00DC6073">
        <w:rPr>
          <w:rFonts w:ascii="微软雅黑" w:eastAsia="微软雅黑" w:hAnsi="微软雅黑" w:cs="微软雅黑" w:hint="eastAsia"/>
          <w:sz w:val="24"/>
        </w:rPr>
        <w:t>规</w:t>
      </w:r>
      <w:proofErr w:type="gramEnd"/>
      <w:r w:rsidRPr="00DC6073">
        <w:rPr>
          <w:rFonts w:ascii="微软雅黑" w:eastAsia="微软雅黑" w:hAnsi="微软雅黑" w:cs="微软雅黑" w:hint="eastAsia"/>
          <w:sz w:val="24"/>
        </w:rPr>
        <w:t>咨询的端到</w:t>
      </w:r>
      <w:proofErr w:type="gramStart"/>
      <w:r w:rsidRPr="00DC6073">
        <w:rPr>
          <w:rFonts w:ascii="微软雅黑" w:eastAsia="微软雅黑" w:hAnsi="微软雅黑" w:cs="微软雅黑" w:hint="eastAsia"/>
          <w:sz w:val="24"/>
        </w:rPr>
        <w:t>端风控</w:t>
      </w:r>
      <w:proofErr w:type="gramEnd"/>
      <w:r w:rsidRPr="00DC6073">
        <w:rPr>
          <w:rFonts w:ascii="微软雅黑" w:eastAsia="微软雅黑" w:hAnsi="微软雅黑" w:cs="微软雅黑" w:hint="eastAsia"/>
          <w:sz w:val="24"/>
        </w:rPr>
        <w:t>体系，护航企业跨境业务安全</w:t>
      </w:r>
      <w:r>
        <w:rPr>
          <w:rFonts w:ascii="微软雅黑" w:eastAsia="微软雅黑" w:hAnsi="微软雅黑" w:cs="微软雅黑" w:hint="eastAsia"/>
          <w:sz w:val="24"/>
        </w:rPr>
        <w:t>。三是</w:t>
      </w:r>
      <w:r w:rsidRPr="00DC6073">
        <w:rPr>
          <w:rFonts w:ascii="微软雅黑" w:eastAsia="微软雅黑" w:hAnsi="微软雅黑" w:cs="微软雅黑" w:hint="eastAsia"/>
          <w:sz w:val="24"/>
        </w:rPr>
        <w:t>联合政府、行业协会及产业伙伴组建出海生态联盟，形成市场拓展、法律支持、资源对接的全链条服务能力。</w:t>
      </w:r>
    </w:p>
    <w:p w14:paraId="69E72EA9" w14:textId="39087BD5" w:rsidR="008A31DD" w:rsidRDefault="0039771F" w:rsidP="008A31DD">
      <w:pPr>
        <w:pStyle w:val="2"/>
        <w:spacing w:before="0" w:after="0" w:line="240" w:lineRule="auto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lastRenderedPageBreak/>
        <w:t>四</w:t>
      </w:r>
      <w:r w:rsidR="008A31DD">
        <w:rPr>
          <w:rFonts w:ascii="微软雅黑" w:eastAsia="微软雅黑" w:hAnsi="微软雅黑" w:hint="eastAsia"/>
          <w:sz w:val="28"/>
          <w:szCs w:val="28"/>
        </w:rPr>
        <w:t>、</w:t>
      </w:r>
      <w:r w:rsidR="00264D68" w:rsidRPr="00264D68">
        <w:rPr>
          <w:rFonts w:ascii="微软雅黑" w:eastAsia="微软雅黑" w:hAnsi="微软雅黑" w:hint="eastAsia"/>
          <w:sz w:val="28"/>
          <w:szCs w:val="28"/>
        </w:rPr>
        <w:t>“一带一路”</w:t>
      </w:r>
      <w:r w:rsidR="00122B28">
        <w:rPr>
          <w:rFonts w:ascii="微软雅黑" w:eastAsia="微软雅黑" w:hAnsi="微软雅黑" w:hint="eastAsia"/>
          <w:sz w:val="28"/>
          <w:szCs w:val="28"/>
        </w:rPr>
        <w:t>沿线</w:t>
      </w:r>
      <w:r w:rsidR="00264D68" w:rsidRPr="00264D68">
        <w:rPr>
          <w:rFonts w:ascii="微软雅黑" w:eastAsia="微软雅黑" w:hAnsi="微软雅黑" w:hint="eastAsia"/>
          <w:sz w:val="28"/>
          <w:szCs w:val="28"/>
        </w:rPr>
        <w:t>市场成为核心扩张方向</w:t>
      </w:r>
    </w:p>
    <w:p w14:paraId="50A5D983" w14:textId="00E6AB1F" w:rsidR="00C668D0" w:rsidRDefault="003A4102" w:rsidP="00C668D0">
      <w:pPr>
        <w:ind w:firstLineChars="200" w:firstLine="480"/>
        <w:rPr>
          <w:rFonts w:ascii="微软雅黑" w:eastAsia="微软雅黑" w:hAnsi="微软雅黑" w:cs="微软雅黑"/>
          <w:b/>
          <w:bCs/>
          <w:sz w:val="24"/>
        </w:rPr>
      </w:pPr>
      <w:r w:rsidRPr="003A4102">
        <w:rPr>
          <w:rFonts w:ascii="微软雅黑" w:eastAsia="微软雅黑" w:hAnsi="微软雅黑" w:cs="微软雅黑" w:hint="eastAsia"/>
          <w:b/>
          <w:bCs/>
          <w:sz w:val="24"/>
        </w:rPr>
        <w:t>中电信以数字基础设施建设和</w:t>
      </w:r>
      <w:r w:rsidR="0054556C">
        <w:rPr>
          <w:rFonts w:ascii="微软雅黑" w:eastAsia="微软雅黑" w:hAnsi="微软雅黑" w:cs="微软雅黑" w:hint="eastAsia"/>
          <w:b/>
          <w:bCs/>
          <w:sz w:val="24"/>
        </w:rPr>
        <w:t>智慧城市</w:t>
      </w:r>
      <w:r w:rsidR="00CE0492">
        <w:rPr>
          <w:rFonts w:ascii="微软雅黑" w:eastAsia="微软雅黑" w:hAnsi="微软雅黑" w:cs="微软雅黑" w:hint="eastAsia"/>
          <w:b/>
          <w:bCs/>
          <w:sz w:val="24"/>
        </w:rPr>
        <w:t>解决方案</w:t>
      </w:r>
      <w:r w:rsidRPr="003A4102">
        <w:rPr>
          <w:rFonts w:ascii="微软雅黑" w:eastAsia="微软雅黑" w:hAnsi="微软雅黑" w:cs="微软雅黑" w:hint="eastAsia"/>
          <w:b/>
          <w:bCs/>
          <w:sz w:val="24"/>
        </w:rPr>
        <w:t>促进</w:t>
      </w:r>
      <w:r w:rsidR="00CE0492">
        <w:rPr>
          <w:rFonts w:ascii="微软雅黑" w:eastAsia="微软雅黑" w:hAnsi="微软雅黑" w:cs="微软雅黑" w:hint="eastAsia"/>
          <w:b/>
          <w:bCs/>
          <w:sz w:val="24"/>
        </w:rPr>
        <w:t>“一带一路”</w:t>
      </w:r>
      <w:r w:rsidRPr="003A4102">
        <w:rPr>
          <w:rFonts w:ascii="微软雅黑" w:eastAsia="微软雅黑" w:hAnsi="微软雅黑" w:cs="微软雅黑" w:hint="eastAsia"/>
          <w:b/>
          <w:bCs/>
          <w:sz w:val="24"/>
        </w:rPr>
        <w:t>国家发展。</w:t>
      </w:r>
      <w:r w:rsidRPr="003A4102">
        <w:rPr>
          <w:rFonts w:ascii="微软雅黑" w:eastAsia="微软雅黑" w:hAnsi="微软雅黑" w:cs="微软雅黑" w:hint="eastAsia"/>
          <w:sz w:val="24"/>
        </w:rPr>
        <w:t>一是持续推进与共建国家的互联互通，</w:t>
      </w:r>
      <w:r w:rsidR="00B71AD0">
        <w:rPr>
          <w:rFonts w:ascii="微软雅黑" w:eastAsia="微软雅黑" w:hAnsi="微软雅黑" w:cs="微软雅黑" w:hint="eastAsia"/>
          <w:sz w:val="24"/>
        </w:rPr>
        <w:t>例如2</w:t>
      </w:r>
      <w:r w:rsidR="00B71AD0">
        <w:rPr>
          <w:rFonts w:ascii="微软雅黑" w:eastAsia="微软雅黑" w:hAnsi="微软雅黑" w:cs="微软雅黑"/>
          <w:sz w:val="24"/>
        </w:rPr>
        <w:t>024</w:t>
      </w:r>
      <w:r w:rsidR="00B71AD0">
        <w:rPr>
          <w:rFonts w:ascii="微软雅黑" w:eastAsia="微软雅黑" w:hAnsi="微软雅黑" w:cs="微软雅黑" w:hint="eastAsia"/>
          <w:sz w:val="24"/>
        </w:rPr>
        <w:t>年正式进入沙特市场，通过</w:t>
      </w:r>
      <w:r w:rsidR="00B71AD0" w:rsidRPr="00B71AD0">
        <w:rPr>
          <w:rFonts w:ascii="微软雅黑" w:eastAsia="微软雅黑" w:hAnsi="微软雅黑" w:cs="微软雅黑"/>
          <w:sz w:val="24"/>
        </w:rPr>
        <w:t>5G</w:t>
      </w:r>
      <w:r w:rsidR="00B71AD0">
        <w:rPr>
          <w:rFonts w:ascii="微软雅黑" w:eastAsia="微软雅黑" w:hAnsi="微软雅黑" w:cs="微软雅黑" w:hint="eastAsia"/>
          <w:sz w:val="24"/>
        </w:rPr>
        <w:t>、</w:t>
      </w:r>
      <w:r w:rsidR="00B71AD0" w:rsidRPr="00B71AD0">
        <w:rPr>
          <w:rFonts w:ascii="微软雅黑" w:eastAsia="微软雅黑" w:hAnsi="微软雅黑" w:cs="微软雅黑"/>
          <w:sz w:val="24"/>
        </w:rPr>
        <w:t>云</w:t>
      </w:r>
      <w:r w:rsidR="00B71AD0">
        <w:rPr>
          <w:rFonts w:ascii="微软雅黑" w:eastAsia="微软雅黑" w:hAnsi="微软雅黑" w:cs="微软雅黑" w:hint="eastAsia"/>
          <w:sz w:val="24"/>
        </w:rPr>
        <w:t>、物联网等服务</w:t>
      </w:r>
      <w:r w:rsidR="00B71AD0" w:rsidRPr="00B71AD0">
        <w:rPr>
          <w:rFonts w:ascii="微软雅黑" w:eastAsia="微软雅黑" w:hAnsi="微软雅黑" w:cs="微软雅黑"/>
          <w:sz w:val="24"/>
        </w:rPr>
        <w:t>赋能沙特“2030愿景”</w:t>
      </w:r>
      <w:r w:rsidR="00B71AD0">
        <w:rPr>
          <w:rFonts w:ascii="微软雅黑" w:eastAsia="微软雅黑" w:hAnsi="微软雅黑" w:cs="微软雅黑" w:hint="eastAsia"/>
          <w:sz w:val="24"/>
        </w:rPr>
        <w:t>，</w:t>
      </w:r>
      <w:r w:rsidR="00CE0492">
        <w:rPr>
          <w:rFonts w:ascii="微软雅黑" w:eastAsia="微软雅黑" w:hAnsi="微软雅黑" w:cs="微软雅黑" w:hint="eastAsia"/>
          <w:sz w:val="24"/>
        </w:rPr>
        <w:t>同时</w:t>
      </w:r>
      <w:r w:rsidR="00CE0492" w:rsidRPr="00CE0492">
        <w:rPr>
          <w:rFonts w:ascii="微软雅黑" w:eastAsia="微软雅黑" w:hAnsi="微软雅黑" w:cs="微软雅黑" w:hint="eastAsia"/>
          <w:sz w:val="24"/>
        </w:rPr>
        <w:t>积极探索“天通应急</w:t>
      </w:r>
      <w:r w:rsidR="00CE0492" w:rsidRPr="00CE0492">
        <w:rPr>
          <w:rFonts w:ascii="微软雅黑" w:eastAsia="微软雅黑" w:hAnsi="微软雅黑" w:cs="微软雅黑"/>
          <w:sz w:val="24"/>
        </w:rPr>
        <w:t>+”合作行动，</w:t>
      </w:r>
      <w:r w:rsidR="00B71AD0">
        <w:rPr>
          <w:rFonts w:ascii="微软雅黑" w:eastAsia="微软雅黑" w:hAnsi="微软雅黑" w:cs="微软雅黑" w:hint="eastAsia"/>
          <w:sz w:val="24"/>
        </w:rPr>
        <w:t>计划</w:t>
      </w:r>
      <w:r w:rsidR="00CE0492" w:rsidRPr="00CE0492">
        <w:rPr>
          <w:rFonts w:ascii="微软雅黑" w:eastAsia="微软雅黑" w:hAnsi="微软雅黑" w:cs="微软雅黑"/>
          <w:sz w:val="24"/>
        </w:rPr>
        <w:t>将天通卫星业务在中国应急救援领域的成功模式推广至东南亚国家</w:t>
      </w:r>
      <w:r>
        <w:rPr>
          <w:rFonts w:ascii="微软雅黑" w:eastAsia="微软雅黑" w:hAnsi="微软雅黑" w:cs="微软雅黑" w:hint="eastAsia"/>
          <w:sz w:val="24"/>
        </w:rPr>
        <w:t>。</w:t>
      </w:r>
      <w:r w:rsidR="00CE0492">
        <w:rPr>
          <w:rFonts w:ascii="微软雅黑" w:eastAsia="微软雅黑" w:hAnsi="微软雅黑" w:cs="微软雅黑" w:hint="eastAsia"/>
          <w:sz w:val="24"/>
        </w:rPr>
        <w:t>二是</w:t>
      </w:r>
      <w:r w:rsidR="0054556C">
        <w:rPr>
          <w:rFonts w:ascii="微软雅黑" w:eastAsia="微软雅黑" w:hAnsi="微软雅黑" w:cs="微软雅黑" w:hint="eastAsia"/>
          <w:sz w:val="24"/>
        </w:rPr>
        <w:t>输出</w:t>
      </w:r>
      <w:r w:rsidR="00CE0492" w:rsidRPr="00CE0492">
        <w:rPr>
          <w:rFonts w:ascii="微软雅黑" w:eastAsia="微软雅黑" w:hAnsi="微软雅黑" w:cs="微软雅黑" w:hint="eastAsia"/>
          <w:sz w:val="24"/>
        </w:rPr>
        <w:t>智慧城市</w:t>
      </w:r>
      <w:r w:rsidR="00CE6AE1">
        <w:rPr>
          <w:rFonts w:ascii="微软雅黑" w:eastAsia="微软雅黑" w:hAnsi="微软雅黑" w:cs="微软雅黑" w:hint="eastAsia"/>
          <w:sz w:val="24"/>
        </w:rPr>
        <w:t>解决方案，例如</w:t>
      </w:r>
      <w:r w:rsidR="0054556C">
        <w:rPr>
          <w:rFonts w:ascii="微软雅黑" w:eastAsia="微软雅黑" w:hAnsi="微软雅黑" w:cs="微软雅黑" w:hint="eastAsia"/>
          <w:sz w:val="24"/>
        </w:rPr>
        <w:t>承建</w:t>
      </w:r>
      <w:r w:rsidR="0054556C" w:rsidRPr="0054556C">
        <w:rPr>
          <w:rFonts w:ascii="微软雅黑" w:eastAsia="微软雅黑" w:hAnsi="微软雅黑" w:cs="微软雅黑" w:hint="eastAsia"/>
          <w:sz w:val="24"/>
        </w:rPr>
        <w:t>老挝智慧安全城市项目，整合治安资源</w:t>
      </w:r>
      <w:r w:rsidR="0054556C">
        <w:rPr>
          <w:rFonts w:ascii="微软雅黑" w:eastAsia="微软雅黑" w:hAnsi="微软雅黑" w:cs="微软雅黑" w:hint="eastAsia"/>
          <w:sz w:val="24"/>
        </w:rPr>
        <w:t>，</w:t>
      </w:r>
      <w:r w:rsidR="0054556C" w:rsidRPr="0054556C">
        <w:rPr>
          <w:rFonts w:ascii="微软雅黑" w:eastAsia="微软雅黑" w:hAnsi="微软雅黑" w:cs="微软雅黑" w:hint="eastAsia"/>
          <w:sz w:val="24"/>
        </w:rPr>
        <w:t>实现警务数据动态更新与跨部门协同，</w:t>
      </w:r>
      <w:r w:rsidR="0054556C">
        <w:rPr>
          <w:rFonts w:ascii="微软雅黑" w:eastAsia="微软雅黑" w:hAnsi="微软雅黑" w:cs="微软雅黑" w:hint="eastAsia"/>
          <w:sz w:val="24"/>
        </w:rPr>
        <w:t>有效提升当地警务智能化水平。</w:t>
      </w:r>
    </w:p>
    <w:p w14:paraId="2E4CE4F7" w14:textId="2AA787EF" w:rsidR="00A36FDB" w:rsidRDefault="00C668D0" w:rsidP="008B157B">
      <w:pPr>
        <w:ind w:firstLineChars="200" w:firstLine="48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>中移动依托</w:t>
      </w:r>
      <w:proofErr w:type="gramStart"/>
      <w:r w:rsidRPr="00C668D0">
        <w:rPr>
          <w:rFonts w:ascii="微软雅黑" w:eastAsia="微软雅黑" w:hAnsi="微软雅黑" w:cs="微软雅黑" w:hint="eastAsia"/>
          <w:b/>
          <w:bCs/>
          <w:sz w:val="24"/>
        </w:rPr>
        <w:t>数智技术</w:t>
      </w:r>
      <w:proofErr w:type="gramEnd"/>
      <w:r w:rsidRPr="00C668D0">
        <w:rPr>
          <w:rFonts w:ascii="微软雅黑" w:eastAsia="微软雅黑" w:hAnsi="微软雅黑" w:cs="微软雅黑" w:hint="eastAsia"/>
          <w:b/>
          <w:bCs/>
          <w:sz w:val="24"/>
        </w:rPr>
        <w:t>与场景</w:t>
      </w:r>
      <w:proofErr w:type="gramStart"/>
      <w:r w:rsidRPr="00C668D0">
        <w:rPr>
          <w:rFonts w:ascii="微软雅黑" w:eastAsia="微软雅黑" w:hAnsi="微软雅黑" w:cs="微软雅黑" w:hint="eastAsia"/>
          <w:b/>
          <w:bCs/>
          <w:sz w:val="24"/>
        </w:rPr>
        <w:t>化解决</w:t>
      </w:r>
      <w:proofErr w:type="gramEnd"/>
      <w:r w:rsidRPr="00C668D0">
        <w:rPr>
          <w:rFonts w:ascii="微软雅黑" w:eastAsia="微软雅黑" w:hAnsi="微软雅黑" w:cs="微软雅黑" w:hint="eastAsia"/>
          <w:b/>
          <w:bCs/>
          <w:sz w:val="24"/>
        </w:rPr>
        <w:t>方案</w:t>
      </w:r>
      <w:r>
        <w:rPr>
          <w:rFonts w:ascii="微软雅黑" w:eastAsia="微软雅黑" w:hAnsi="微软雅黑" w:cs="微软雅黑" w:hint="eastAsia"/>
          <w:b/>
          <w:bCs/>
          <w:sz w:val="24"/>
        </w:rPr>
        <w:t>助力</w:t>
      </w:r>
      <w:r w:rsidR="00B71AD0">
        <w:rPr>
          <w:rFonts w:ascii="微软雅黑" w:eastAsia="微软雅黑" w:hAnsi="微软雅黑" w:cs="微软雅黑" w:hint="eastAsia"/>
          <w:b/>
          <w:bCs/>
          <w:sz w:val="24"/>
        </w:rPr>
        <w:t>多国</w:t>
      </w:r>
      <w:r>
        <w:rPr>
          <w:rFonts w:ascii="微软雅黑" w:eastAsia="微软雅黑" w:hAnsi="微软雅黑" w:cs="微软雅黑" w:hint="eastAsia"/>
          <w:b/>
          <w:bCs/>
          <w:sz w:val="24"/>
        </w:rPr>
        <w:t>数字经济发展。</w:t>
      </w:r>
      <w:r>
        <w:rPr>
          <w:rFonts w:ascii="微软雅黑" w:eastAsia="微软雅黑" w:hAnsi="微软雅黑" w:cs="微软雅黑" w:hint="eastAsia"/>
          <w:sz w:val="24"/>
        </w:rPr>
        <w:t>一是</w:t>
      </w:r>
      <w:r w:rsidR="00B91D07">
        <w:rPr>
          <w:rFonts w:ascii="微软雅黑" w:eastAsia="微软雅黑" w:hAnsi="微软雅黑" w:cs="微软雅黑" w:hint="eastAsia"/>
          <w:sz w:val="24"/>
        </w:rPr>
        <w:t>开展信息基础设施建设，例如</w:t>
      </w:r>
      <w:r w:rsidR="00122B28">
        <w:rPr>
          <w:rFonts w:ascii="微软雅黑" w:eastAsia="微软雅黑" w:hAnsi="微软雅黑" w:cs="微软雅黑" w:hint="eastAsia"/>
          <w:sz w:val="24"/>
        </w:rPr>
        <w:t>2</w:t>
      </w:r>
      <w:r w:rsidR="00122B28">
        <w:rPr>
          <w:rFonts w:ascii="微软雅黑" w:eastAsia="微软雅黑" w:hAnsi="微软雅黑" w:cs="微软雅黑"/>
          <w:sz w:val="24"/>
        </w:rPr>
        <w:t>024</w:t>
      </w:r>
      <w:r w:rsidR="00122B28">
        <w:rPr>
          <w:rFonts w:ascii="微软雅黑" w:eastAsia="微软雅黑" w:hAnsi="微软雅黑" w:cs="微软雅黑" w:hint="eastAsia"/>
          <w:sz w:val="24"/>
        </w:rPr>
        <w:t>年与</w:t>
      </w:r>
      <w:r w:rsidR="00B91D07">
        <w:rPr>
          <w:rFonts w:ascii="微软雅黑" w:eastAsia="微软雅黑" w:hAnsi="微软雅黑" w:cs="微软雅黑" w:hint="eastAsia"/>
          <w:sz w:val="24"/>
        </w:rPr>
        <w:t>沙特</w:t>
      </w:r>
      <w:r w:rsidR="00B91D07" w:rsidRPr="00B91D07">
        <w:rPr>
          <w:rFonts w:ascii="微软雅黑" w:eastAsia="微软雅黑" w:hAnsi="微软雅黑" w:cs="微软雅黑"/>
          <w:sz w:val="24"/>
        </w:rPr>
        <w:t>ICS Arabia</w:t>
      </w:r>
      <w:r w:rsidR="008B157B">
        <w:rPr>
          <w:rFonts w:ascii="微软雅黑" w:eastAsia="微软雅黑" w:hAnsi="微软雅黑" w:cs="微软雅黑" w:hint="eastAsia"/>
          <w:sz w:val="24"/>
        </w:rPr>
        <w:t>等</w:t>
      </w:r>
      <w:r w:rsidR="00B91D07">
        <w:rPr>
          <w:rFonts w:ascii="微软雅黑" w:eastAsia="微软雅黑" w:hAnsi="微软雅黑" w:cs="微软雅黑" w:hint="eastAsia"/>
          <w:sz w:val="24"/>
        </w:rPr>
        <w:t>合作建设</w:t>
      </w:r>
      <w:r w:rsidR="00122B28">
        <w:rPr>
          <w:rFonts w:ascii="微软雅黑" w:eastAsia="微软雅黑" w:hAnsi="微软雅黑" w:cs="微软雅黑" w:hint="eastAsia"/>
          <w:sz w:val="24"/>
        </w:rPr>
        <w:t>“</w:t>
      </w:r>
      <w:r w:rsidR="008B157B">
        <w:rPr>
          <w:rFonts w:ascii="微软雅黑" w:eastAsia="微软雅黑" w:hAnsi="微软雅黑" w:cs="微软雅黑" w:hint="eastAsia"/>
          <w:sz w:val="24"/>
        </w:rPr>
        <w:t>沙</w:t>
      </w:r>
      <w:r w:rsidR="00B91D07" w:rsidRPr="00B91D07">
        <w:rPr>
          <w:rFonts w:ascii="微软雅黑" w:eastAsia="微软雅黑" w:hAnsi="微软雅黑" w:cs="微软雅黑"/>
          <w:sz w:val="24"/>
        </w:rPr>
        <w:t>漠之龙数据中心</w:t>
      </w:r>
      <w:r w:rsidR="00122B28">
        <w:rPr>
          <w:rFonts w:ascii="微软雅黑" w:eastAsia="微软雅黑" w:hAnsi="微软雅黑" w:cs="微软雅黑" w:hint="eastAsia"/>
          <w:sz w:val="24"/>
        </w:rPr>
        <w:t>”</w:t>
      </w:r>
      <w:r w:rsidR="00B91D07" w:rsidRPr="00B91D07">
        <w:rPr>
          <w:rFonts w:ascii="微软雅黑" w:eastAsia="微软雅黑" w:hAnsi="微软雅黑" w:cs="微软雅黑"/>
          <w:sz w:val="24"/>
        </w:rPr>
        <w:t>，为区域提供包括智算、存储、</w:t>
      </w:r>
      <w:proofErr w:type="gramStart"/>
      <w:r w:rsidR="00B91D07" w:rsidRPr="00B91D07">
        <w:rPr>
          <w:rFonts w:ascii="微软雅黑" w:eastAsia="微软雅黑" w:hAnsi="微软雅黑" w:cs="微软雅黑"/>
          <w:sz w:val="24"/>
        </w:rPr>
        <w:t>云网融合</w:t>
      </w:r>
      <w:proofErr w:type="gramEnd"/>
      <w:r w:rsidR="00B91D07" w:rsidRPr="00B91D07">
        <w:rPr>
          <w:rFonts w:ascii="微软雅黑" w:eastAsia="微软雅黑" w:hAnsi="微软雅黑" w:cs="微软雅黑"/>
          <w:sz w:val="24"/>
        </w:rPr>
        <w:t>等</w:t>
      </w:r>
      <w:r w:rsidR="008B157B">
        <w:rPr>
          <w:rFonts w:ascii="微软雅黑" w:eastAsia="微软雅黑" w:hAnsi="微软雅黑" w:cs="微软雅黑" w:hint="eastAsia"/>
          <w:sz w:val="24"/>
        </w:rPr>
        <w:t>综合</w:t>
      </w:r>
      <w:r w:rsidR="00B91D07" w:rsidRPr="00B91D07">
        <w:rPr>
          <w:rFonts w:ascii="微软雅黑" w:eastAsia="微软雅黑" w:hAnsi="微软雅黑" w:cs="微软雅黑"/>
          <w:sz w:val="24"/>
        </w:rPr>
        <w:t>解决方案。</w:t>
      </w:r>
      <w:r w:rsidR="008B157B">
        <w:rPr>
          <w:rFonts w:ascii="微软雅黑" w:eastAsia="微软雅黑" w:hAnsi="微软雅黑" w:cs="微软雅黑" w:hint="eastAsia"/>
          <w:sz w:val="24"/>
        </w:rPr>
        <w:t>二是</w:t>
      </w:r>
      <w:r w:rsidR="00B91D07" w:rsidRPr="00B91D07">
        <w:rPr>
          <w:rFonts w:ascii="微软雅黑" w:eastAsia="微软雅黑" w:hAnsi="微软雅黑" w:cs="微软雅黑"/>
          <w:sz w:val="24"/>
        </w:rPr>
        <w:t>积极</w:t>
      </w:r>
      <w:r w:rsidR="008B157B">
        <w:rPr>
          <w:rFonts w:ascii="微软雅黑" w:eastAsia="微软雅黑" w:hAnsi="微软雅黑" w:cs="微软雅黑" w:hint="eastAsia"/>
          <w:sz w:val="24"/>
        </w:rPr>
        <w:t>推动智慧工厂、智慧港口等成熟的行业解决方案落地国际市场</w:t>
      </w:r>
      <w:r w:rsidR="00B91D07" w:rsidRPr="00B91D07">
        <w:rPr>
          <w:rFonts w:ascii="微软雅黑" w:eastAsia="微软雅黑" w:hAnsi="微软雅黑" w:cs="微软雅黑"/>
          <w:sz w:val="24"/>
        </w:rPr>
        <w:t>，</w:t>
      </w:r>
      <w:r w:rsidR="008B157B">
        <w:rPr>
          <w:rFonts w:ascii="微软雅黑" w:eastAsia="微软雅黑" w:hAnsi="微软雅黑" w:cs="微软雅黑" w:hint="eastAsia"/>
          <w:sz w:val="24"/>
        </w:rPr>
        <w:t>例如</w:t>
      </w:r>
      <w:r w:rsidR="00B71AD0">
        <w:rPr>
          <w:rFonts w:ascii="微软雅黑" w:eastAsia="微软雅黑" w:hAnsi="微软雅黑" w:cs="微软雅黑" w:hint="eastAsia"/>
          <w:sz w:val="24"/>
        </w:rPr>
        <w:t>2</w:t>
      </w:r>
      <w:r w:rsidR="00B71AD0">
        <w:rPr>
          <w:rFonts w:ascii="微软雅黑" w:eastAsia="微软雅黑" w:hAnsi="微软雅黑" w:cs="微软雅黑"/>
          <w:sz w:val="24"/>
        </w:rPr>
        <w:t>024</w:t>
      </w:r>
      <w:r w:rsidR="00B71AD0">
        <w:rPr>
          <w:rFonts w:ascii="微软雅黑" w:eastAsia="微软雅黑" w:hAnsi="微软雅黑" w:cs="微软雅黑" w:hint="eastAsia"/>
          <w:sz w:val="24"/>
        </w:rPr>
        <w:t>年</w:t>
      </w:r>
      <w:r w:rsidR="00C557E6">
        <w:rPr>
          <w:rFonts w:ascii="微软雅黑" w:eastAsia="微软雅黑" w:hAnsi="微软雅黑" w:cs="微软雅黑" w:hint="eastAsia"/>
          <w:sz w:val="24"/>
        </w:rPr>
        <w:t>将国内</w:t>
      </w:r>
      <w:r w:rsidR="00C557E6" w:rsidRPr="00C557E6">
        <w:rPr>
          <w:rFonts w:ascii="微软雅黑" w:eastAsia="微软雅黑" w:hAnsi="微软雅黑" w:cs="微软雅黑" w:hint="eastAsia"/>
          <w:sz w:val="24"/>
        </w:rPr>
        <w:t>智慧港口应用“</w:t>
      </w:r>
      <w:r w:rsidR="00C557E6" w:rsidRPr="00C557E6">
        <w:rPr>
          <w:rFonts w:ascii="微软雅黑" w:eastAsia="微软雅黑" w:hAnsi="微软雅黑" w:cs="微软雅黑"/>
          <w:sz w:val="24"/>
        </w:rPr>
        <w:t>5G＋北斗高精度定位＋AI技术”</w:t>
      </w:r>
      <w:r w:rsidR="00C557E6" w:rsidRPr="00C557E6">
        <w:rPr>
          <w:rFonts w:ascii="微软雅黑" w:eastAsia="微软雅黑" w:hAnsi="微软雅黑" w:cs="微软雅黑" w:hint="eastAsia"/>
          <w:sz w:val="24"/>
        </w:rPr>
        <w:t>的成功经验，优化复制推广到</w:t>
      </w:r>
      <w:r w:rsidR="00C557E6">
        <w:rPr>
          <w:rFonts w:ascii="微软雅黑" w:eastAsia="微软雅黑" w:hAnsi="微软雅黑" w:cs="微软雅黑" w:hint="eastAsia"/>
          <w:sz w:val="24"/>
        </w:rPr>
        <w:t>秘鲁，打造南美首个智慧港口。</w:t>
      </w:r>
    </w:p>
    <w:p w14:paraId="7FA68B94" w14:textId="48A3E850" w:rsidR="00F608AB" w:rsidRPr="008B157B" w:rsidRDefault="00F608AB" w:rsidP="0010745E">
      <w:pPr>
        <w:ind w:firstLineChars="200" w:firstLine="480"/>
        <w:rPr>
          <w:rFonts w:ascii="微软雅黑" w:eastAsia="微软雅黑" w:hAnsi="微软雅黑" w:cs="微软雅黑"/>
          <w:sz w:val="24"/>
        </w:rPr>
      </w:pPr>
      <w:r w:rsidRPr="006712BD">
        <w:rPr>
          <w:rFonts w:ascii="微软雅黑" w:eastAsia="微软雅黑" w:hAnsi="微软雅黑" w:cs="微软雅黑" w:hint="eastAsia"/>
          <w:b/>
          <w:bCs/>
          <w:sz w:val="24"/>
        </w:rPr>
        <w:t>中联通聚焦行业定制化服务</w:t>
      </w:r>
      <w:r w:rsidRPr="006712BD">
        <w:rPr>
          <w:rFonts w:ascii="MS Gothic" w:eastAsia="MS Gothic" w:hAnsi="MS Gothic" w:cs="MS Gothic" w:hint="eastAsia"/>
          <w:b/>
          <w:bCs/>
          <w:sz w:val="24"/>
        </w:rPr>
        <w:t>​</w:t>
      </w:r>
      <w:r w:rsidR="006712BD" w:rsidRPr="006712BD">
        <w:rPr>
          <w:rFonts w:ascii="微软雅黑" w:eastAsia="微软雅黑" w:hAnsi="微软雅黑" w:cs="微软雅黑" w:hint="eastAsia"/>
          <w:b/>
          <w:bCs/>
          <w:sz w:val="24"/>
        </w:rPr>
        <w:t>赋能</w:t>
      </w:r>
      <w:r w:rsidR="00082CE6">
        <w:rPr>
          <w:rFonts w:ascii="微软雅黑" w:eastAsia="微软雅黑" w:hAnsi="微软雅黑" w:cs="微软雅黑" w:hint="eastAsia"/>
          <w:b/>
          <w:bCs/>
          <w:sz w:val="24"/>
        </w:rPr>
        <w:t>“一带一路”</w:t>
      </w:r>
      <w:r w:rsidR="00671045">
        <w:rPr>
          <w:rFonts w:ascii="微软雅黑" w:eastAsia="微软雅黑" w:hAnsi="微软雅黑" w:cs="微软雅黑" w:hint="eastAsia"/>
          <w:b/>
          <w:bCs/>
          <w:sz w:val="24"/>
        </w:rPr>
        <w:t>国家</w:t>
      </w:r>
      <w:r w:rsidR="006712BD" w:rsidRPr="006712BD">
        <w:rPr>
          <w:rFonts w:ascii="微软雅黑" w:eastAsia="微软雅黑" w:hAnsi="微软雅黑" w:cs="微软雅黑" w:hint="eastAsia"/>
          <w:b/>
          <w:bCs/>
          <w:sz w:val="24"/>
        </w:rPr>
        <w:t>数字化升级。</w:t>
      </w:r>
      <w:r w:rsidR="006712BD" w:rsidRPr="006712BD">
        <w:rPr>
          <w:rFonts w:ascii="微软雅黑" w:eastAsia="微软雅黑" w:hAnsi="微软雅黑" w:cs="微软雅黑" w:hint="eastAsia"/>
          <w:sz w:val="24"/>
        </w:rPr>
        <w:t>面向</w:t>
      </w:r>
      <w:r w:rsidR="007D40B9" w:rsidRPr="007D40B9">
        <w:rPr>
          <w:rFonts w:ascii="微软雅黑" w:eastAsia="微软雅黑" w:hAnsi="微软雅黑" w:cs="微软雅黑" w:hint="eastAsia"/>
          <w:sz w:val="24"/>
        </w:rPr>
        <w:t>工业制造、金融、交通物流等重点行业</w:t>
      </w:r>
      <w:r w:rsidRPr="006712BD">
        <w:rPr>
          <w:rFonts w:ascii="微软雅黑" w:eastAsia="微软雅黑" w:hAnsi="微软雅黑" w:cs="微软雅黑" w:hint="eastAsia"/>
          <w:sz w:val="24"/>
        </w:rPr>
        <w:t>，输出“端</w:t>
      </w:r>
      <w:r w:rsidRPr="006712BD">
        <w:rPr>
          <w:rFonts w:ascii="微软雅黑" w:eastAsia="微软雅黑" w:hAnsi="微软雅黑" w:cs="微软雅黑"/>
          <w:sz w:val="24"/>
        </w:rPr>
        <w:t>-网-云-智”一体化解决方案</w:t>
      </w:r>
      <w:r w:rsidR="006712BD">
        <w:rPr>
          <w:rFonts w:ascii="微软雅黑" w:eastAsia="微软雅黑" w:hAnsi="微软雅黑" w:cs="微软雅黑" w:hint="eastAsia"/>
          <w:sz w:val="24"/>
        </w:rPr>
        <w:t>，例如</w:t>
      </w:r>
      <w:r w:rsidR="00671045">
        <w:rPr>
          <w:rFonts w:ascii="微软雅黑" w:eastAsia="微软雅黑" w:hAnsi="微软雅黑" w:cs="微软雅黑" w:hint="eastAsia"/>
          <w:sz w:val="24"/>
        </w:rPr>
        <w:t>在埃及落地</w:t>
      </w:r>
      <w:r w:rsidR="007770CE">
        <w:rPr>
          <w:rFonts w:ascii="微软雅黑" w:eastAsia="微软雅黑" w:hAnsi="微软雅黑" w:cs="微软雅黑" w:hint="eastAsia"/>
          <w:sz w:val="24"/>
        </w:rPr>
        <w:t>用于疫苗存储的</w:t>
      </w:r>
      <w:r w:rsidR="00671045">
        <w:rPr>
          <w:rFonts w:ascii="微软雅黑" w:eastAsia="微软雅黑" w:hAnsi="微软雅黑" w:cs="微软雅黑" w:hint="eastAsia"/>
          <w:sz w:val="24"/>
        </w:rPr>
        <w:t>智慧仓库，</w:t>
      </w:r>
      <w:r w:rsidR="007770CE">
        <w:rPr>
          <w:rFonts w:ascii="微软雅黑" w:eastAsia="微软雅黑" w:hAnsi="微软雅黑" w:cs="微软雅黑" w:hint="eastAsia"/>
          <w:sz w:val="24"/>
        </w:rPr>
        <w:t>实现智能化和自动化管理，提升埃及的</w:t>
      </w:r>
      <w:r w:rsidR="007770CE" w:rsidRPr="007770CE">
        <w:rPr>
          <w:rFonts w:ascii="微软雅黑" w:eastAsia="微软雅黑" w:hAnsi="微软雅黑" w:cs="微软雅黑" w:hint="eastAsia"/>
          <w:sz w:val="24"/>
        </w:rPr>
        <w:t>疫苗冷链储运能力</w:t>
      </w:r>
      <w:r w:rsidR="007770CE">
        <w:rPr>
          <w:rFonts w:ascii="微软雅黑" w:eastAsia="微软雅黑" w:hAnsi="微软雅黑" w:cs="微软雅黑" w:hint="eastAsia"/>
          <w:sz w:val="24"/>
        </w:rPr>
        <w:t>；</w:t>
      </w:r>
      <w:r w:rsidRPr="00F608AB">
        <w:rPr>
          <w:rFonts w:ascii="微软雅黑" w:eastAsia="微软雅黑" w:hAnsi="微软雅黑" w:cs="微软雅黑"/>
          <w:sz w:val="24"/>
        </w:rPr>
        <w:t>为</w:t>
      </w:r>
      <w:r w:rsidR="006712BD">
        <w:rPr>
          <w:rFonts w:ascii="微软雅黑" w:eastAsia="微软雅黑" w:hAnsi="微软雅黑" w:cs="微软雅黑" w:hint="eastAsia"/>
          <w:sz w:val="24"/>
        </w:rPr>
        <w:t>非洲几内亚</w:t>
      </w:r>
      <w:r w:rsidRPr="00F608AB">
        <w:rPr>
          <w:rFonts w:ascii="微软雅黑" w:eastAsia="微软雅黑" w:hAnsi="微软雅黑" w:cs="微软雅黑" w:hint="eastAsia"/>
          <w:sz w:val="24"/>
        </w:rPr>
        <w:t>大型能源公司提供智慧矿山解决方案，高效助力矿山安全</w:t>
      </w:r>
      <w:r w:rsidR="007D40B9">
        <w:rPr>
          <w:rFonts w:ascii="微软雅黑" w:eastAsia="微软雅黑" w:hAnsi="微软雅黑" w:cs="微软雅黑" w:hint="eastAsia"/>
          <w:sz w:val="24"/>
        </w:rPr>
        <w:t>、</w:t>
      </w:r>
      <w:r w:rsidRPr="00F608AB">
        <w:rPr>
          <w:rFonts w:ascii="微软雅黑" w:eastAsia="微软雅黑" w:hAnsi="微软雅黑" w:cs="微软雅黑" w:hint="eastAsia"/>
          <w:sz w:val="24"/>
        </w:rPr>
        <w:t>降本</w:t>
      </w:r>
      <w:r w:rsidR="007D40B9">
        <w:rPr>
          <w:rFonts w:ascii="微软雅黑" w:eastAsia="微软雅黑" w:hAnsi="微软雅黑" w:cs="微软雅黑" w:hint="eastAsia"/>
          <w:sz w:val="24"/>
        </w:rPr>
        <w:t>、</w:t>
      </w:r>
      <w:r w:rsidRPr="00F608AB">
        <w:rPr>
          <w:rFonts w:ascii="微软雅黑" w:eastAsia="微软雅黑" w:hAnsi="微软雅黑" w:cs="微软雅黑" w:hint="eastAsia"/>
          <w:sz w:val="24"/>
        </w:rPr>
        <w:t>增效</w:t>
      </w:r>
      <w:r w:rsidR="007D40B9">
        <w:rPr>
          <w:rFonts w:ascii="微软雅黑" w:eastAsia="微软雅黑" w:hAnsi="微软雅黑" w:cs="微软雅黑" w:hint="eastAsia"/>
          <w:sz w:val="24"/>
        </w:rPr>
        <w:t>；</w:t>
      </w:r>
      <w:r w:rsidR="007D40B9" w:rsidRPr="007D40B9">
        <w:rPr>
          <w:rFonts w:ascii="微软雅黑" w:eastAsia="微软雅黑" w:hAnsi="微软雅黑" w:cs="微软雅黑" w:hint="eastAsia"/>
          <w:sz w:val="24"/>
        </w:rPr>
        <w:t>在泰国，联合国际电信合作伙伴和创新业务伙伴打造东南亚首个</w:t>
      </w:r>
      <w:r w:rsidR="007D40B9" w:rsidRPr="007D40B9">
        <w:rPr>
          <w:rFonts w:ascii="微软雅黑" w:eastAsia="微软雅黑" w:hAnsi="微软雅黑" w:cs="微软雅黑"/>
          <w:sz w:val="24"/>
        </w:rPr>
        <w:t>5G全连接工厂，推动返工率降低75%，生产效率提高20%</w:t>
      </w:r>
      <w:r w:rsidR="007D40B9" w:rsidRPr="007D40B9">
        <w:rPr>
          <w:rFonts w:ascii="微软雅黑" w:eastAsia="微软雅黑" w:hAnsi="微软雅黑" w:cs="微软雅黑" w:hint="eastAsia"/>
          <w:sz w:val="24"/>
        </w:rPr>
        <w:t>。</w:t>
      </w:r>
    </w:p>
    <w:p w14:paraId="7195834C" w14:textId="12AA3F08" w:rsidR="0039771F" w:rsidRPr="0039771F" w:rsidRDefault="0039771F" w:rsidP="0039771F">
      <w:pPr>
        <w:pStyle w:val="2"/>
        <w:spacing w:before="0" w:after="0" w:line="240" w:lineRule="auto"/>
        <w:rPr>
          <w:rFonts w:ascii="微软雅黑" w:eastAsia="微软雅黑" w:hAnsi="微软雅黑"/>
          <w:sz w:val="28"/>
          <w:szCs w:val="28"/>
        </w:rPr>
      </w:pPr>
      <w:r w:rsidRPr="0039771F">
        <w:rPr>
          <w:rFonts w:ascii="微软雅黑" w:eastAsia="微软雅黑" w:hAnsi="微软雅黑" w:hint="eastAsia"/>
          <w:sz w:val="28"/>
          <w:szCs w:val="28"/>
        </w:rPr>
        <w:t>五、</w:t>
      </w:r>
      <w:r w:rsidR="00F44447">
        <w:rPr>
          <w:rFonts w:ascii="微软雅黑" w:eastAsia="微软雅黑" w:hAnsi="微软雅黑" w:hint="eastAsia"/>
          <w:sz w:val="28"/>
          <w:szCs w:val="28"/>
        </w:rPr>
        <w:t>对运营商的</w:t>
      </w:r>
      <w:r>
        <w:rPr>
          <w:rFonts w:ascii="微软雅黑" w:eastAsia="微软雅黑" w:hAnsi="微软雅黑" w:hint="eastAsia"/>
          <w:sz w:val="28"/>
          <w:szCs w:val="28"/>
        </w:rPr>
        <w:t>建议</w:t>
      </w:r>
    </w:p>
    <w:p w14:paraId="0FB97133" w14:textId="77FB6EE9" w:rsidR="00D35191" w:rsidRDefault="00D35191" w:rsidP="008E4E29">
      <w:pPr>
        <w:ind w:firstLineChars="200" w:firstLine="480"/>
        <w:rPr>
          <w:rFonts w:ascii="微软雅黑" w:eastAsia="微软雅黑" w:hAnsi="微软雅黑" w:cs="微软雅黑"/>
          <w:sz w:val="24"/>
        </w:rPr>
      </w:pPr>
      <w:r w:rsidRPr="00D35191">
        <w:rPr>
          <w:rFonts w:ascii="微软雅黑" w:eastAsia="微软雅黑" w:hAnsi="微软雅黑" w:cs="微软雅黑" w:hint="eastAsia"/>
          <w:b/>
          <w:bCs/>
          <w:sz w:val="24"/>
        </w:rPr>
        <w:t>推进全球通信基础设施建设。</w:t>
      </w:r>
      <w:r w:rsidRPr="00D35191">
        <w:rPr>
          <w:rFonts w:ascii="微软雅黑" w:eastAsia="微软雅黑" w:hAnsi="微软雅黑" w:cs="微软雅黑" w:hint="eastAsia"/>
          <w:sz w:val="24"/>
        </w:rPr>
        <w:t>一是持续扩容全球网络基建，重点提</w:t>
      </w:r>
      <w:r>
        <w:rPr>
          <w:rFonts w:ascii="微软雅黑" w:eastAsia="微软雅黑" w:hAnsi="微软雅黑" w:cs="微软雅黑" w:hint="eastAsia"/>
          <w:sz w:val="24"/>
        </w:rPr>
        <w:t>高</w:t>
      </w:r>
      <w:r w:rsidRPr="00D35191">
        <w:rPr>
          <w:rFonts w:ascii="微软雅黑" w:eastAsia="微软雅黑" w:hAnsi="微软雅黑" w:cs="微软雅黑" w:hint="eastAsia"/>
          <w:sz w:val="24"/>
        </w:rPr>
        <w:t>海陆</w:t>
      </w:r>
      <w:proofErr w:type="gramStart"/>
      <w:r w:rsidRPr="00D35191">
        <w:rPr>
          <w:rFonts w:ascii="微软雅黑" w:eastAsia="微软雅黑" w:hAnsi="微软雅黑" w:cs="微软雅黑" w:hint="eastAsia"/>
          <w:sz w:val="24"/>
        </w:rPr>
        <w:t>缆</w:t>
      </w:r>
      <w:proofErr w:type="gramEnd"/>
      <w:r w:rsidRPr="00D35191">
        <w:rPr>
          <w:rFonts w:ascii="微软雅黑" w:eastAsia="微软雅黑" w:hAnsi="微软雅黑" w:cs="微软雅黑" w:hint="eastAsia"/>
          <w:sz w:val="24"/>
        </w:rPr>
        <w:t>系统密度与节点覆盖率</w:t>
      </w:r>
      <w:r>
        <w:rPr>
          <w:rFonts w:ascii="微软雅黑" w:eastAsia="微软雅黑" w:hAnsi="微软雅黑" w:cs="微软雅黑" w:hint="eastAsia"/>
          <w:sz w:val="24"/>
        </w:rPr>
        <w:t>，</w:t>
      </w:r>
      <w:r w:rsidRPr="00D35191">
        <w:rPr>
          <w:rFonts w:ascii="微软雅黑" w:eastAsia="微软雅黑" w:hAnsi="微软雅黑" w:cs="微软雅黑"/>
          <w:sz w:val="24"/>
        </w:rPr>
        <w:t>在新兴市场加速布局区域性海缆</w:t>
      </w:r>
      <w:r w:rsidR="008E5376">
        <w:rPr>
          <w:rFonts w:ascii="微软雅黑" w:eastAsia="微软雅黑" w:hAnsi="微软雅黑" w:cs="微软雅黑" w:hint="eastAsia"/>
          <w:sz w:val="24"/>
        </w:rPr>
        <w:t>、</w:t>
      </w:r>
      <w:r w:rsidRPr="00D35191">
        <w:rPr>
          <w:rFonts w:ascii="微软雅黑" w:eastAsia="微软雅黑" w:hAnsi="微软雅黑" w:cs="微软雅黑"/>
          <w:sz w:val="24"/>
        </w:rPr>
        <w:t>加密POP点部署</w:t>
      </w:r>
      <w:r>
        <w:rPr>
          <w:rFonts w:ascii="微软雅黑" w:eastAsia="微软雅黑" w:hAnsi="微软雅黑" w:cs="微软雅黑" w:hint="eastAsia"/>
          <w:sz w:val="24"/>
        </w:rPr>
        <w:t>。</w:t>
      </w:r>
      <w:r>
        <w:rPr>
          <w:rFonts w:ascii="微软雅黑" w:eastAsia="微软雅黑" w:hAnsi="微软雅黑" w:cs="微软雅黑" w:hint="eastAsia"/>
          <w:sz w:val="24"/>
        </w:rPr>
        <w:lastRenderedPageBreak/>
        <w:t>二是加快</w:t>
      </w:r>
      <w:r w:rsidRPr="00D35191">
        <w:rPr>
          <w:rFonts w:ascii="微软雅黑" w:eastAsia="微软雅黑" w:hAnsi="微软雅黑" w:cs="微软雅黑" w:hint="eastAsia"/>
          <w:sz w:val="24"/>
        </w:rPr>
        <w:t>提升全球卫星通信服务能力</w:t>
      </w:r>
      <w:r>
        <w:rPr>
          <w:rFonts w:ascii="微软雅黑" w:eastAsia="微软雅黑" w:hAnsi="微软雅黑" w:cs="微软雅黑" w:hint="eastAsia"/>
          <w:sz w:val="24"/>
        </w:rPr>
        <w:t>，</w:t>
      </w:r>
      <w:r w:rsidRPr="00D35191">
        <w:rPr>
          <w:rFonts w:ascii="微软雅黑" w:eastAsia="微软雅黑" w:hAnsi="微软雅黑" w:cs="微软雅黑"/>
          <w:sz w:val="24"/>
        </w:rPr>
        <w:t>推动中国</w:t>
      </w:r>
      <w:proofErr w:type="gramStart"/>
      <w:r w:rsidRPr="00D35191">
        <w:rPr>
          <w:rFonts w:ascii="微软雅黑" w:eastAsia="微软雅黑" w:hAnsi="微软雅黑" w:cs="微软雅黑"/>
          <w:sz w:val="24"/>
        </w:rPr>
        <w:t>电信天</w:t>
      </w:r>
      <w:proofErr w:type="gramEnd"/>
      <w:r w:rsidRPr="00D35191">
        <w:rPr>
          <w:rFonts w:ascii="微软雅黑" w:eastAsia="微软雅黑" w:hAnsi="微软雅黑" w:cs="微软雅黑"/>
          <w:sz w:val="24"/>
        </w:rPr>
        <w:t>通卫星、中国移动低轨星座等系统与地面5G的协同组网</w:t>
      </w:r>
      <w:r>
        <w:rPr>
          <w:rFonts w:ascii="微软雅黑" w:eastAsia="微软雅黑" w:hAnsi="微软雅黑" w:cs="微软雅黑" w:hint="eastAsia"/>
          <w:sz w:val="24"/>
        </w:rPr>
        <w:t>。</w:t>
      </w:r>
    </w:p>
    <w:p w14:paraId="32AA038B" w14:textId="3A7D912C" w:rsidR="00582A74" w:rsidRDefault="00D35191" w:rsidP="008E4E29">
      <w:pPr>
        <w:ind w:firstLineChars="200" w:firstLine="480"/>
        <w:rPr>
          <w:rFonts w:ascii="微软雅黑" w:eastAsia="微软雅黑" w:hAnsi="微软雅黑" w:cs="微软雅黑"/>
          <w:sz w:val="24"/>
        </w:rPr>
      </w:pPr>
      <w:r w:rsidRPr="00D35191">
        <w:rPr>
          <w:rFonts w:ascii="微软雅黑" w:eastAsia="微软雅黑" w:hAnsi="微软雅黑" w:cs="微软雅黑" w:hint="eastAsia"/>
          <w:b/>
          <w:bCs/>
          <w:sz w:val="24"/>
        </w:rPr>
        <w:t>加强行业深度定制与</w:t>
      </w:r>
      <w:r w:rsidR="00582A74">
        <w:rPr>
          <w:rFonts w:ascii="微软雅黑" w:eastAsia="微软雅黑" w:hAnsi="微软雅黑" w:cs="微软雅黑" w:hint="eastAsia"/>
          <w:b/>
          <w:bCs/>
          <w:sz w:val="24"/>
        </w:rPr>
        <w:t>本地化运营</w:t>
      </w:r>
      <w:r w:rsidRPr="00D35191">
        <w:rPr>
          <w:rFonts w:ascii="微软雅黑" w:eastAsia="微软雅黑" w:hAnsi="微软雅黑" w:cs="微软雅黑" w:hint="eastAsia"/>
          <w:b/>
          <w:bCs/>
          <w:sz w:val="24"/>
        </w:rPr>
        <w:t>。</w:t>
      </w:r>
      <w:r w:rsidR="008E5376" w:rsidRPr="008E5376">
        <w:rPr>
          <w:rFonts w:ascii="微软雅黑" w:eastAsia="微软雅黑" w:hAnsi="微软雅黑" w:cs="微软雅黑" w:hint="eastAsia"/>
          <w:sz w:val="24"/>
        </w:rPr>
        <w:t>一是精准把握</w:t>
      </w:r>
      <w:r w:rsidR="008E5376">
        <w:rPr>
          <w:rFonts w:ascii="微软雅黑" w:eastAsia="微软雅黑" w:hAnsi="微软雅黑" w:cs="微软雅黑" w:hint="eastAsia"/>
          <w:sz w:val="24"/>
        </w:rPr>
        <w:t>行业</w:t>
      </w:r>
      <w:r w:rsidR="008E5376" w:rsidRPr="008E5376">
        <w:rPr>
          <w:rFonts w:ascii="微软雅黑" w:eastAsia="微软雅黑" w:hAnsi="微软雅黑" w:cs="微软雅黑" w:hint="eastAsia"/>
          <w:sz w:val="24"/>
        </w:rPr>
        <w:t>差异化诉求，</w:t>
      </w:r>
      <w:r w:rsidR="00582A74">
        <w:rPr>
          <w:rFonts w:ascii="微软雅黑" w:eastAsia="微软雅黑" w:hAnsi="微软雅黑" w:cs="微软雅黑" w:hint="eastAsia"/>
          <w:sz w:val="24"/>
        </w:rPr>
        <w:t>针对出海高频场景输出</w:t>
      </w:r>
      <w:r w:rsidR="008E5376">
        <w:rPr>
          <w:rFonts w:ascii="微软雅黑" w:eastAsia="微软雅黑" w:hAnsi="微软雅黑" w:cs="微软雅黑" w:hint="eastAsia"/>
          <w:sz w:val="24"/>
        </w:rPr>
        <w:t>定制化的解决方案，</w:t>
      </w:r>
      <w:r w:rsidR="00582A74">
        <w:rPr>
          <w:rFonts w:ascii="微软雅黑" w:eastAsia="微软雅黑" w:hAnsi="微软雅黑" w:cs="微软雅黑" w:hint="eastAsia"/>
          <w:sz w:val="24"/>
        </w:rPr>
        <w:t>向新兴市场提供“交钥匙工程”，</w:t>
      </w:r>
      <w:r w:rsidR="00582A74" w:rsidRPr="00582A74">
        <w:rPr>
          <w:rFonts w:ascii="微软雅黑" w:eastAsia="微软雅黑" w:hAnsi="微软雅黑" w:cs="微软雅黑" w:hint="eastAsia"/>
          <w:sz w:val="24"/>
        </w:rPr>
        <w:t>结合当地需求开发低成本、高适配的数字化工具</w:t>
      </w:r>
      <w:r w:rsidR="008E5376" w:rsidRPr="008E5376">
        <w:rPr>
          <w:rFonts w:ascii="微软雅黑" w:eastAsia="微软雅黑" w:hAnsi="微软雅黑" w:cs="微软雅黑" w:hint="eastAsia"/>
          <w:sz w:val="24"/>
        </w:rPr>
        <w:t>。</w:t>
      </w:r>
      <w:r w:rsidR="00582A74">
        <w:rPr>
          <w:rFonts w:ascii="微软雅黑" w:eastAsia="微软雅黑" w:hAnsi="微软雅黑" w:cs="微软雅黑" w:hint="eastAsia"/>
          <w:sz w:val="24"/>
        </w:rPr>
        <w:t>二是</w:t>
      </w:r>
      <w:r w:rsidR="00582A74" w:rsidRPr="00582A74">
        <w:rPr>
          <w:rFonts w:ascii="微软雅黑" w:eastAsia="微软雅黑" w:hAnsi="微软雅黑" w:cs="微软雅黑" w:hint="eastAsia"/>
          <w:sz w:val="24"/>
        </w:rPr>
        <w:t>建立区域化运营实体</w:t>
      </w:r>
      <w:r w:rsidR="00582A74">
        <w:rPr>
          <w:rFonts w:ascii="微软雅黑" w:eastAsia="微软雅黑" w:hAnsi="微软雅黑" w:cs="微软雅黑" w:hint="eastAsia"/>
          <w:sz w:val="24"/>
        </w:rPr>
        <w:t>，</w:t>
      </w:r>
      <w:r w:rsidR="00582A74" w:rsidRPr="00582A74">
        <w:rPr>
          <w:rFonts w:ascii="微软雅黑" w:eastAsia="微软雅黑" w:hAnsi="微软雅黑" w:cs="微软雅黑" w:hint="eastAsia"/>
          <w:sz w:val="24"/>
        </w:rPr>
        <w:t>在重点市场设立本地化分支机构，招募属地化团队，</w:t>
      </w:r>
      <w:r w:rsidR="00582A74" w:rsidRPr="00582A74">
        <w:rPr>
          <w:rFonts w:ascii="微软雅黑" w:eastAsia="微软雅黑" w:hAnsi="微软雅黑" w:cs="微软雅黑"/>
          <w:sz w:val="24"/>
        </w:rPr>
        <w:t>快速响应区域需求</w:t>
      </w:r>
      <w:r w:rsidR="00582A74">
        <w:rPr>
          <w:rFonts w:ascii="微软雅黑" w:eastAsia="微软雅黑" w:hAnsi="微软雅黑" w:cs="微软雅黑" w:hint="eastAsia"/>
          <w:sz w:val="24"/>
        </w:rPr>
        <w:t>。</w:t>
      </w:r>
    </w:p>
    <w:p w14:paraId="21202990" w14:textId="104EC313" w:rsidR="008A31DD" w:rsidRPr="00F231D7" w:rsidRDefault="00D25E51" w:rsidP="008E4E29">
      <w:pPr>
        <w:ind w:firstLineChars="200" w:firstLine="480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b/>
          <w:bCs/>
          <w:sz w:val="24"/>
        </w:rPr>
        <w:t>加快</w:t>
      </w:r>
      <w:r w:rsidRPr="00D25E51">
        <w:rPr>
          <w:rFonts w:ascii="微软雅黑" w:eastAsia="微软雅黑" w:hAnsi="微软雅黑" w:cs="微软雅黑" w:hint="eastAsia"/>
          <w:b/>
          <w:bCs/>
          <w:sz w:val="24"/>
        </w:rPr>
        <w:t>构建开放协同的</w:t>
      </w:r>
      <w:r w:rsidR="00582A74" w:rsidRPr="00D25E51">
        <w:rPr>
          <w:rFonts w:ascii="微软雅黑" w:eastAsia="微软雅黑" w:hAnsi="微软雅黑" w:cs="微软雅黑" w:hint="eastAsia"/>
          <w:b/>
          <w:bCs/>
          <w:sz w:val="24"/>
        </w:rPr>
        <w:t>海外生态</w:t>
      </w:r>
      <w:r w:rsidRPr="00D25E51">
        <w:rPr>
          <w:rFonts w:ascii="微软雅黑" w:eastAsia="微软雅黑" w:hAnsi="微软雅黑" w:cs="微软雅黑" w:hint="eastAsia"/>
          <w:b/>
          <w:bCs/>
          <w:sz w:val="24"/>
        </w:rPr>
        <w:t>。</w:t>
      </w:r>
      <w:r w:rsidRPr="00D25E51">
        <w:rPr>
          <w:rFonts w:ascii="微软雅黑" w:eastAsia="微软雅黑" w:hAnsi="微软雅黑" w:cs="微软雅黑" w:hint="eastAsia"/>
          <w:sz w:val="24"/>
        </w:rPr>
        <w:t>一是</w:t>
      </w:r>
      <w:r w:rsidR="008E5376" w:rsidRPr="00D25E51">
        <w:rPr>
          <w:rFonts w:ascii="微软雅黑" w:eastAsia="微软雅黑" w:hAnsi="微软雅黑" w:cs="微软雅黑" w:hint="eastAsia"/>
          <w:sz w:val="24"/>
        </w:rPr>
        <w:t>面</w:t>
      </w:r>
      <w:r w:rsidR="008E5376" w:rsidRPr="008E5376">
        <w:rPr>
          <w:rFonts w:ascii="微软雅黑" w:eastAsia="微软雅黑" w:hAnsi="微软雅黑" w:cs="微软雅黑" w:hint="eastAsia"/>
          <w:sz w:val="24"/>
        </w:rPr>
        <w:t>对全球化竞争，推动跨领域合作伙伴的深度协同，通过资源协同整合与能力互补，构建多方共赢的国际化拓展模式。</w:t>
      </w:r>
      <w:r>
        <w:rPr>
          <w:rFonts w:ascii="微软雅黑" w:eastAsia="微软雅黑" w:hAnsi="微软雅黑" w:cs="微软雅黑" w:hint="eastAsia"/>
          <w:sz w:val="24"/>
        </w:rPr>
        <w:t>二是</w:t>
      </w:r>
      <w:r w:rsidR="00F231D7" w:rsidRPr="00F231D7">
        <w:rPr>
          <w:rFonts w:ascii="微软雅黑" w:eastAsia="微软雅黑" w:hAnsi="微软雅黑" w:cs="微软雅黑" w:hint="eastAsia"/>
          <w:sz w:val="24"/>
        </w:rPr>
        <w:t>创新资本运作与资源共享模式</w:t>
      </w:r>
      <w:r w:rsidR="00F231D7">
        <w:rPr>
          <w:rFonts w:ascii="微软雅黑" w:eastAsia="微软雅黑" w:hAnsi="微软雅黑" w:cs="微软雅黑" w:hint="eastAsia"/>
          <w:sz w:val="24"/>
        </w:rPr>
        <w:t>，</w:t>
      </w:r>
      <w:r w:rsidR="00F231D7" w:rsidRPr="00F231D7">
        <w:rPr>
          <w:rFonts w:ascii="微软雅黑" w:eastAsia="微软雅黑" w:hAnsi="微软雅黑" w:cs="微软雅黑" w:hint="eastAsia"/>
          <w:sz w:val="24"/>
        </w:rPr>
        <w:t>通过股权投资、并购重组、联合基金等方式加速生态能力整合</w:t>
      </w:r>
      <w:r w:rsidR="00F231D7">
        <w:rPr>
          <w:rFonts w:ascii="微软雅黑" w:eastAsia="微软雅黑" w:hAnsi="微软雅黑" w:cs="微软雅黑" w:hint="eastAsia"/>
          <w:sz w:val="24"/>
        </w:rPr>
        <w:t>。</w:t>
      </w:r>
    </w:p>
    <w:sectPr w:rsidR="008A31DD" w:rsidRPr="00F231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DE0E4F" w14:textId="77777777" w:rsidR="00693035" w:rsidRDefault="00693035" w:rsidP="00CB03F4">
      <w:r>
        <w:separator/>
      </w:r>
    </w:p>
  </w:endnote>
  <w:endnote w:type="continuationSeparator" w:id="0">
    <w:p w14:paraId="1128B006" w14:textId="77777777" w:rsidR="00693035" w:rsidRDefault="00693035" w:rsidP="00CB03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AC6A82" w14:textId="77777777" w:rsidR="00693035" w:rsidRDefault="00693035" w:rsidP="00CB03F4">
      <w:r>
        <w:separator/>
      </w:r>
    </w:p>
  </w:footnote>
  <w:footnote w:type="continuationSeparator" w:id="0">
    <w:p w14:paraId="1F423B95" w14:textId="77777777" w:rsidR="00693035" w:rsidRDefault="00693035" w:rsidP="00CB03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77"/>
    <w:rsid w:val="00004002"/>
    <w:rsid w:val="00022168"/>
    <w:rsid w:val="00061011"/>
    <w:rsid w:val="00082CE6"/>
    <w:rsid w:val="000878A2"/>
    <w:rsid w:val="0010745E"/>
    <w:rsid w:val="00122B28"/>
    <w:rsid w:val="00140882"/>
    <w:rsid w:val="0014742E"/>
    <w:rsid w:val="00187199"/>
    <w:rsid w:val="001933D1"/>
    <w:rsid w:val="001E5C56"/>
    <w:rsid w:val="00215AA0"/>
    <w:rsid w:val="00230C26"/>
    <w:rsid w:val="00237C74"/>
    <w:rsid w:val="00264D68"/>
    <w:rsid w:val="002746FA"/>
    <w:rsid w:val="00277CA6"/>
    <w:rsid w:val="0028150E"/>
    <w:rsid w:val="002A6ACE"/>
    <w:rsid w:val="002B030E"/>
    <w:rsid w:val="002D181D"/>
    <w:rsid w:val="002D423D"/>
    <w:rsid w:val="00302F14"/>
    <w:rsid w:val="0030564F"/>
    <w:rsid w:val="0031510A"/>
    <w:rsid w:val="003220B7"/>
    <w:rsid w:val="00336255"/>
    <w:rsid w:val="00375A62"/>
    <w:rsid w:val="0039771F"/>
    <w:rsid w:val="003A4102"/>
    <w:rsid w:val="003A5F79"/>
    <w:rsid w:val="003C21A8"/>
    <w:rsid w:val="00444A93"/>
    <w:rsid w:val="0045437E"/>
    <w:rsid w:val="00464EDD"/>
    <w:rsid w:val="00512A69"/>
    <w:rsid w:val="00530D65"/>
    <w:rsid w:val="0054556C"/>
    <w:rsid w:val="005661CE"/>
    <w:rsid w:val="00582A74"/>
    <w:rsid w:val="005A5312"/>
    <w:rsid w:val="005C3683"/>
    <w:rsid w:val="005C55C6"/>
    <w:rsid w:val="005E1DD8"/>
    <w:rsid w:val="005E7369"/>
    <w:rsid w:val="006001DC"/>
    <w:rsid w:val="0066582F"/>
    <w:rsid w:val="00667EEC"/>
    <w:rsid w:val="00671045"/>
    <w:rsid w:val="006712BD"/>
    <w:rsid w:val="00693035"/>
    <w:rsid w:val="006A65D0"/>
    <w:rsid w:val="00714411"/>
    <w:rsid w:val="007459F7"/>
    <w:rsid w:val="00746DC7"/>
    <w:rsid w:val="00756A49"/>
    <w:rsid w:val="007770CE"/>
    <w:rsid w:val="00784E5E"/>
    <w:rsid w:val="007C67B0"/>
    <w:rsid w:val="007D40B9"/>
    <w:rsid w:val="007E5D37"/>
    <w:rsid w:val="007F6E2A"/>
    <w:rsid w:val="0082598B"/>
    <w:rsid w:val="00831DC8"/>
    <w:rsid w:val="008520D2"/>
    <w:rsid w:val="00865FA9"/>
    <w:rsid w:val="00885FE9"/>
    <w:rsid w:val="008A31DD"/>
    <w:rsid w:val="008A4545"/>
    <w:rsid w:val="008B0B90"/>
    <w:rsid w:val="008B157B"/>
    <w:rsid w:val="008C43CD"/>
    <w:rsid w:val="008E4E29"/>
    <w:rsid w:val="008E5376"/>
    <w:rsid w:val="00950452"/>
    <w:rsid w:val="00966B78"/>
    <w:rsid w:val="00975617"/>
    <w:rsid w:val="00985078"/>
    <w:rsid w:val="009A516B"/>
    <w:rsid w:val="009C39EC"/>
    <w:rsid w:val="009F2D75"/>
    <w:rsid w:val="00A0455E"/>
    <w:rsid w:val="00A36FDB"/>
    <w:rsid w:val="00A403A4"/>
    <w:rsid w:val="00A475D6"/>
    <w:rsid w:val="00A839CB"/>
    <w:rsid w:val="00AA0723"/>
    <w:rsid w:val="00AB7754"/>
    <w:rsid w:val="00B04A5E"/>
    <w:rsid w:val="00B27408"/>
    <w:rsid w:val="00B41314"/>
    <w:rsid w:val="00B71AD0"/>
    <w:rsid w:val="00B91D07"/>
    <w:rsid w:val="00BA1DCF"/>
    <w:rsid w:val="00BA3CDC"/>
    <w:rsid w:val="00BB0BCE"/>
    <w:rsid w:val="00BD1D10"/>
    <w:rsid w:val="00C5202F"/>
    <w:rsid w:val="00C557E6"/>
    <w:rsid w:val="00C657F6"/>
    <w:rsid w:val="00C668D0"/>
    <w:rsid w:val="00C82360"/>
    <w:rsid w:val="00CA02DF"/>
    <w:rsid w:val="00CA6606"/>
    <w:rsid w:val="00CB03F4"/>
    <w:rsid w:val="00CD0B8D"/>
    <w:rsid w:val="00CE0492"/>
    <w:rsid w:val="00CE6AE1"/>
    <w:rsid w:val="00D14644"/>
    <w:rsid w:val="00D25E51"/>
    <w:rsid w:val="00D35191"/>
    <w:rsid w:val="00D4720C"/>
    <w:rsid w:val="00D70A26"/>
    <w:rsid w:val="00DC6073"/>
    <w:rsid w:val="00DF771E"/>
    <w:rsid w:val="00E04501"/>
    <w:rsid w:val="00E2042E"/>
    <w:rsid w:val="00E27397"/>
    <w:rsid w:val="00E33978"/>
    <w:rsid w:val="00E71963"/>
    <w:rsid w:val="00EB6283"/>
    <w:rsid w:val="00EE5B1C"/>
    <w:rsid w:val="00EF3DD6"/>
    <w:rsid w:val="00F231D7"/>
    <w:rsid w:val="00F2554D"/>
    <w:rsid w:val="00F44447"/>
    <w:rsid w:val="00F53D77"/>
    <w:rsid w:val="00F608AB"/>
    <w:rsid w:val="00F95211"/>
    <w:rsid w:val="00FB1792"/>
    <w:rsid w:val="00FB7696"/>
    <w:rsid w:val="00FE6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A1E771"/>
  <w15:chartTrackingRefBased/>
  <w15:docId w15:val="{BA085635-5985-4C99-995E-0649F483B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F53D7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1AD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F53D77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4">
    <w:name w:val="副标题 字符"/>
    <w:basedOn w:val="a0"/>
    <w:link w:val="a3"/>
    <w:uiPriority w:val="11"/>
    <w:rsid w:val="00F53D77"/>
    <w:rPr>
      <w:b/>
      <w:bCs/>
      <w:kern w:val="28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F53D7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CB03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B03F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B03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B03F4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B71AD0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7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5</Pages>
  <Words>460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yinfeng</dc:creator>
  <cp:keywords/>
  <dc:description/>
  <cp:lastModifiedBy>wang yinfeng</cp:lastModifiedBy>
  <cp:revision>7</cp:revision>
  <cp:lastPrinted>2025-04-28T06:57:00Z</cp:lastPrinted>
  <dcterms:created xsi:type="dcterms:W3CDTF">2025-05-12T05:51:00Z</dcterms:created>
  <dcterms:modified xsi:type="dcterms:W3CDTF">2025-05-13T06:11:00Z</dcterms:modified>
</cp:coreProperties>
</file>