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2E1" w:rsidRPr="007772FA" w:rsidRDefault="007F1F6F" w:rsidP="007772FA">
      <w:pPr>
        <w:spacing w:line="360" w:lineRule="auto"/>
        <w:ind w:firstLineChars="200" w:firstLine="643"/>
        <w:jc w:val="center"/>
        <w:rPr>
          <w:rFonts w:ascii="仿宋" w:eastAsia="仿宋" w:hAnsi="仿宋"/>
          <w:b/>
          <w:sz w:val="32"/>
          <w:szCs w:val="28"/>
        </w:rPr>
      </w:pPr>
      <w:r w:rsidRPr="007772FA">
        <w:rPr>
          <w:rFonts w:ascii="仿宋" w:eastAsia="仿宋" w:hAnsi="仿宋" w:hint="eastAsia"/>
          <w:b/>
          <w:sz w:val="32"/>
          <w:szCs w:val="28"/>
        </w:rPr>
        <w:t>美国3大运营商关停C</w:t>
      </w:r>
      <w:r w:rsidRPr="007772FA">
        <w:rPr>
          <w:rFonts w:ascii="仿宋" w:eastAsia="仿宋" w:hAnsi="仿宋"/>
          <w:b/>
          <w:sz w:val="32"/>
          <w:szCs w:val="28"/>
        </w:rPr>
        <w:t>DMA</w:t>
      </w:r>
      <w:r w:rsidRPr="007772FA">
        <w:rPr>
          <w:rFonts w:ascii="仿宋" w:eastAsia="仿宋" w:hAnsi="仿宋" w:hint="eastAsia"/>
          <w:b/>
          <w:sz w:val="32"/>
          <w:szCs w:val="28"/>
        </w:rPr>
        <w:t>网络的启示</w:t>
      </w:r>
      <w:r w:rsidR="005B0631" w:rsidRPr="007772FA">
        <w:rPr>
          <w:rFonts w:ascii="仿宋" w:eastAsia="仿宋" w:hAnsi="仿宋" w:hint="eastAsia"/>
          <w:b/>
          <w:sz w:val="32"/>
          <w:szCs w:val="28"/>
        </w:rPr>
        <w:t>与建议</w:t>
      </w:r>
    </w:p>
    <w:p w:rsidR="006046A7" w:rsidRPr="00A54C51" w:rsidRDefault="006046A7" w:rsidP="00A54C51">
      <w:pPr>
        <w:pStyle w:val="a7"/>
        <w:shd w:val="clear" w:color="auto" w:fill="FFFFFF"/>
        <w:spacing w:before="0" w:beforeAutospacing="0" w:after="0" w:afterAutospacing="0" w:line="360" w:lineRule="auto"/>
        <w:ind w:firstLineChars="200" w:firstLine="652"/>
        <w:jc w:val="both"/>
        <w:rPr>
          <w:rFonts w:ascii="仿宋" w:eastAsia="仿宋" w:hAnsi="仿宋"/>
          <w:b/>
          <w:color w:val="3C3232"/>
          <w:spacing w:val="23"/>
          <w:sz w:val="28"/>
          <w:szCs w:val="28"/>
          <w:shd w:val="clear" w:color="auto" w:fill="FFFFFF"/>
        </w:rPr>
      </w:pPr>
      <w:r w:rsidRPr="00A54C51">
        <w:rPr>
          <w:rFonts w:ascii="仿宋" w:eastAsia="仿宋" w:hAnsi="仿宋"/>
          <w:color w:val="3C3232"/>
          <w:spacing w:val="23"/>
          <w:sz w:val="28"/>
          <w:szCs w:val="28"/>
          <w:shd w:val="clear" w:color="auto" w:fill="FFFFFF"/>
        </w:rPr>
        <w:t>1</w:t>
      </w:r>
      <w:r w:rsidRPr="00A54C51">
        <w:rPr>
          <w:rFonts w:ascii="仿宋" w:eastAsia="仿宋" w:hAnsi="仿宋" w:hint="eastAsia"/>
          <w:color w:val="3C3232"/>
          <w:spacing w:val="23"/>
          <w:sz w:val="28"/>
          <w:szCs w:val="28"/>
          <w:shd w:val="clear" w:color="auto" w:fill="FFFFFF"/>
        </w:rPr>
        <w:t>月3日，</w:t>
      </w:r>
      <w:r w:rsidRPr="00A54C51">
        <w:rPr>
          <w:rFonts w:ascii="仿宋" w:eastAsia="仿宋" w:hAnsi="仿宋" w:hint="eastAsia"/>
          <w:color w:val="222222"/>
          <w:spacing w:val="8"/>
          <w:sz w:val="28"/>
          <w:szCs w:val="28"/>
        </w:rPr>
        <w:t>美国Verizon</w:t>
      </w:r>
      <w:r w:rsidR="00FF20AA" w:rsidRPr="00A54C51">
        <w:rPr>
          <w:rFonts w:ascii="仿宋" w:eastAsia="仿宋" w:hAnsi="仿宋" w:hint="eastAsia"/>
          <w:color w:val="222222"/>
          <w:spacing w:val="8"/>
          <w:sz w:val="28"/>
          <w:szCs w:val="28"/>
        </w:rPr>
        <w:t>正式关停</w:t>
      </w:r>
      <w:r w:rsidRPr="00A54C51">
        <w:rPr>
          <w:rFonts w:ascii="仿宋" w:eastAsia="仿宋" w:hAnsi="仿宋" w:hint="eastAsia"/>
          <w:color w:val="222222"/>
          <w:spacing w:val="8"/>
          <w:sz w:val="28"/>
          <w:szCs w:val="28"/>
        </w:rPr>
        <w:t>3G无线网络（CDMA</w:t>
      </w:r>
      <w:r w:rsidR="00FF20AA" w:rsidRPr="00A54C51">
        <w:rPr>
          <w:rFonts w:ascii="仿宋" w:eastAsia="仿宋" w:hAnsi="仿宋" w:hint="eastAsia"/>
          <w:color w:val="222222"/>
          <w:spacing w:val="8"/>
          <w:sz w:val="28"/>
          <w:szCs w:val="28"/>
        </w:rPr>
        <w:t>），这标志着美国</w:t>
      </w:r>
      <w:r w:rsidRPr="00A54C51">
        <w:rPr>
          <w:rFonts w:ascii="仿宋" w:eastAsia="仿宋" w:hAnsi="仿宋" w:hint="eastAsia"/>
          <w:color w:val="222222"/>
          <w:spacing w:val="8"/>
          <w:sz w:val="28"/>
          <w:szCs w:val="28"/>
        </w:rPr>
        <w:t>三大移动通信网络运营商均逐步关停其3G无线网络（AT&amp;T</w:t>
      </w:r>
      <w:r w:rsidR="00FF20AA" w:rsidRPr="00A54C51">
        <w:rPr>
          <w:rFonts w:ascii="仿宋" w:eastAsia="仿宋" w:hAnsi="仿宋" w:hint="eastAsia"/>
          <w:color w:val="222222"/>
          <w:spacing w:val="8"/>
          <w:sz w:val="28"/>
          <w:szCs w:val="28"/>
        </w:rPr>
        <w:t>和T</w:t>
      </w:r>
      <w:r w:rsidR="00FF20AA" w:rsidRPr="00A54C51">
        <w:rPr>
          <w:rFonts w:ascii="仿宋" w:eastAsia="仿宋" w:hAnsi="仿宋"/>
          <w:color w:val="222222"/>
          <w:spacing w:val="8"/>
          <w:sz w:val="28"/>
          <w:szCs w:val="28"/>
        </w:rPr>
        <w:t>-M</w:t>
      </w:r>
      <w:r w:rsidR="00FF20AA" w:rsidRPr="00A54C51">
        <w:rPr>
          <w:rFonts w:ascii="仿宋" w:eastAsia="仿宋" w:hAnsi="仿宋" w:hint="eastAsia"/>
          <w:color w:val="222222"/>
          <w:spacing w:val="8"/>
          <w:sz w:val="28"/>
          <w:szCs w:val="28"/>
        </w:rPr>
        <w:t>o</w:t>
      </w:r>
      <w:r w:rsidR="00FF20AA" w:rsidRPr="00A54C51">
        <w:rPr>
          <w:rFonts w:ascii="仿宋" w:eastAsia="仿宋" w:hAnsi="仿宋"/>
          <w:color w:val="222222"/>
          <w:spacing w:val="8"/>
          <w:sz w:val="28"/>
          <w:szCs w:val="28"/>
        </w:rPr>
        <w:t>bile US</w:t>
      </w:r>
      <w:r w:rsidR="00FF20AA" w:rsidRPr="00A54C51">
        <w:rPr>
          <w:rFonts w:ascii="仿宋" w:eastAsia="仿宋" w:hAnsi="仿宋" w:hint="eastAsia"/>
          <w:color w:val="222222"/>
          <w:spacing w:val="8"/>
          <w:sz w:val="28"/>
          <w:szCs w:val="28"/>
        </w:rPr>
        <w:t>均在2</w:t>
      </w:r>
      <w:r w:rsidR="00FF20AA" w:rsidRPr="00A54C51">
        <w:rPr>
          <w:rFonts w:ascii="仿宋" w:eastAsia="仿宋" w:hAnsi="仿宋"/>
          <w:color w:val="222222"/>
          <w:spacing w:val="8"/>
          <w:sz w:val="28"/>
          <w:szCs w:val="28"/>
        </w:rPr>
        <w:t>022</w:t>
      </w:r>
      <w:r w:rsidR="00FF20AA" w:rsidRPr="00A54C51">
        <w:rPr>
          <w:rFonts w:ascii="仿宋" w:eastAsia="仿宋" w:hAnsi="仿宋" w:hint="eastAsia"/>
          <w:color w:val="222222"/>
          <w:spacing w:val="8"/>
          <w:sz w:val="28"/>
          <w:szCs w:val="28"/>
        </w:rPr>
        <w:t>年</w:t>
      </w:r>
      <w:r w:rsidRPr="00A54C51">
        <w:rPr>
          <w:rFonts w:ascii="仿宋" w:eastAsia="仿宋" w:hAnsi="仿宋" w:hint="eastAsia"/>
          <w:color w:val="222222"/>
          <w:spacing w:val="8"/>
          <w:sz w:val="28"/>
          <w:szCs w:val="28"/>
        </w:rPr>
        <w:t>关停）。</w:t>
      </w:r>
      <w:r w:rsidR="00896877" w:rsidRPr="00A54C51">
        <w:rPr>
          <w:rFonts w:ascii="仿宋" w:eastAsia="仿宋" w:hAnsi="仿宋" w:hint="eastAsia"/>
          <w:color w:val="222222"/>
          <w:spacing w:val="8"/>
          <w:sz w:val="28"/>
          <w:szCs w:val="28"/>
        </w:rPr>
        <w:t>国内外</w:t>
      </w:r>
      <w:r w:rsidRPr="00A54C51">
        <w:rPr>
          <w:rFonts w:ascii="仿宋" w:eastAsia="仿宋" w:hAnsi="仿宋"/>
          <w:color w:val="222222"/>
          <w:spacing w:val="8"/>
          <w:sz w:val="28"/>
          <w:szCs w:val="28"/>
        </w:rPr>
        <w:t>2G</w:t>
      </w:r>
      <w:r w:rsidRPr="00A54C51">
        <w:rPr>
          <w:rFonts w:ascii="仿宋" w:eastAsia="仿宋" w:hAnsi="仿宋" w:hint="eastAsia"/>
          <w:color w:val="222222"/>
          <w:spacing w:val="8"/>
          <w:sz w:val="28"/>
          <w:szCs w:val="28"/>
        </w:rPr>
        <w:t>/</w:t>
      </w:r>
      <w:r w:rsidRPr="00A54C51">
        <w:rPr>
          <w:rFonts w:ascii="仿宋" w:eastAsia="仿宋" w:hAnsi="仿宋"/>
          <w:color w:val="222222"/>
          <w:spacing w:val="8"/>
          <w:sz w:val="28"/>
          <w:szCs w:val="28"/>
        </w:rPr>
        <w:t>3G</w:t>
      </w:r>
      <w:r w:rsidRPr="00A54C51">
        <w:rPr>
          <w:rFonts w:ascii="仿宋" w:eastAsia="仿宋" w:hAnsi="仿宋" w:hint="eastAsia"/>
          <w:color w:val="222222"/>
          <w:spacing w:val="8"/>
          <w:sz w:val="28"/>
          <w:szCs w:val="28"/>
        </w:rPr>
        <w:t>退网进程</w:t>
      </w:r>
      <w:r w:rsidR="0047009B" w:rsidRPr="00A54C51">
        <w:rPr>
          <w:rFonts w:ascii="仿宋" w:eastAsia="仿宋" w:hAnsi="仿宋" w:hint="eastAsia"/>
          <w:color w:val="222222"/>
          <w:spacing w:val="8"/>
          <w:sz w:val="28"/>
          <w:szCs w:val="28"/>
        </w:rPr>
        <w:t>，运营商</w:t>
      </w:r>
      <w:r w:rsidR="0047009B" w:rsidRPr="00A54C51">
        <w:rPr>
          <w:rFonts w:ascii="仿宋" w:eastAsia="仿宋" w:hAnsi="仿宋"/>
          <w:color w:val="222222"/>
          <w:spacing w:val="8"/>
          <w:sz w:val="28"/>
          <w:szCs w:val="28"/>
        </w:rPr>
        <w:t>2G</w:t>
      </w:r>
      <w:r w:rsidR="0047009B" w:rsidRPr="00A54C51">
        <w:rPr>
          <w:rFonts w:ascii="仿宋" w:eastAsia="仿宋" w:hAnsi="仿宋" w:hint="eastAsia"/>
          <w:color w:val="222222"/>
          <w:spacing w:val="8"/>
          <w:sz w:val="28"/>
          <w:szCs w:val="28"/>
        </w:rPr>
        <w:t>/</w:t>
      </w:r>
      <w:r w:rsidR="0047009B" w:rsidRPr="00A54C51">
        <w:rPr>
          <w:rFonts w:ascii="仿宋" w:eastAsia="仿宋" w:hAnsi="仿宋"/>
          <w:color w:val="222222"/>
          <w:spacing w:val="8"/>
          <w:sz w:val="28"/>
          <w:szCs w:val="28"/>
        </w:rPr>
        <w:t>3G</w:t>
      </w:r>
      <w:r w:rsidR="0047009B" w:rsidRPr="00A54C51">
        <w:rPr>
          <w:rFonts w:ascii="仿宋" w:eastAsia="仿宋" w:hAnsi="仿宋" w:hint="eastAsia"/>
          <w:color w:val="222222"/>
          <w:spacing w:val="8"/>
          <w:sz w:val="28"/>
          <w:szCs w:val="28"/>
        </w:rPr>
        <w:t>如何平滑退网，面向4</w:t>
      </w:r>
      <w:r w:rsidR="0047009B" w:rsidRPr="00A54C51">
        <w:rPr>
          <w:rFonts w:ascii="仿宋" w:eastAsia="仿宋" w:hAnsi="仿宋"/>
          <w:color w:val="222222"/>
          <w:spacing w:val="8"/>
          <w:sz w:val="28"/>
          <w:szCs w:val="28"/>
        </w:rPr>
        <w:t>G+5G</w:t>
      </w:r>
      <w:r w:rsidR="0047009B" w:rsidRPr="00A54C51">
        <w:rPr>
          <w:rFonts w:ascii="仿宋" w:eastAsia="仿宋" w:hAnsi="仿宋" w:hint="eastAsia"/>
          <w:color w:val="222222"/>
          <w:spacing w:val="8"/>
          <w:sz w:val="28"/>
          <w:szCs w:val="28"/>
        </w:rPr>
        <w:t>的网络目标迈进，为用户提供更好的服务，</w:t>
      </w:r>
      <w:r w:rsidR="00383A07" w:rsidRPr="00A54C51">
        <w:rPr>
          <w:rFonts w:ascii="仿宋" w:eastAsia="仿宋" w:hAnsi="仿宋" w:hint="eastAsia"/>
          <w:color w:val="222222"/>
          <w:spacing w:val="8"/>
          <w:sz w:val="28"/>
          <w:szCs w:val="28"/>
        </w:rPr>
        <w:t>这些</w:t>
      </w:r>
      <w:r w:rsidR="0047009B" w:rsidRPr="00A54C51">
        <w:rPr>
          <w:rFonts w:ascii="仿宋" w:eastAsia="仿宋" w:hAnsi="仿宋" w:hint="eastAsia"/>
          <w:color w:val="222222"/>
          <w:spacing w:val="8"/>
          <w:sz w:val="28"/>
          <w:szCs w:val="28"/>
        </w:rPr>
        <w:t>是</w:t>
      </w:r>
      <w:r w:rsidR="00383A07" w:rsidRPr="00A54C51">
        <w:rPr>
          <w:rFonts w:ascii="仿宋" w:eastAsia="仿宋" w:hAnsi="仿宋" w:hint="eastAsia"/>
          <w:color w:val="222222"/>
          <w:spacing w:val="8"/>
          <w:sz w:val="28"/>
          <w:szCs w:val="28"/>
        </w:rPr>
        <w:t>行业</w:t>
      </w:r>
      <w:r w:rsidR="0047009B" w:rsidRPr="00A54C51">
        <w:rPr>
          <w:rFonts w:ascii="仿宋" w:eastAsia="仿宋" w:hAnsi="仿宋" w:hint="eastAsia"/>
          <w:color w:val="222222"/>
          <w:spacing w:val="8"/>
          <w:sz w:val="28"/>
          <w:szCs w:val="28"/>
        </w:rPr>
        <w:t>一直关心的问题</w:t>
      </w:r>
      <w:r w:rsidR="0063721B" w:rsidRPr="00A54C51">
        <w:rPr>
          <w:rFonts w:ascii="仿宋" w:eastAsia="仿宋" w:hAnsi="仿宋" w:hint="eastAsia"/>
          <w:color w:val="222222"/>
          <w:spacing w:val="8"/>
          <w:sz w:val="28"/>
          <w:szCs w:val="28"/>
        </w:rPr>
        <w:t>。</w:t>
      </w:r>
    </w:p>
    <w:p w:rsidR="00696F27" w:rsidRPr="00A54C51" w:rsidRDefault="00696F27" w:rsidP="00A54C51">
      <w:pPr>
        <w:pStyle w:val="a7"/>
        <w:shd w:val="clear" w:color="auto" w:fill="FFFFFF"/>
        <w:spacing w:before="0" w:beforeAutospacing="0" w:after="0" w:afterAutospacing="0" w:line="360" w:lineRule="auto"/>
        <w:ind w:firstLineChars="200" w:firstLine="654"/>
        <w:jc w:val="both"/>
        <w:rPr>
          <w:rFonts w:ascii="仿宋" w:eastAsia="仿宋" w:hAnsi="仿宋"/>
          <w:b/>
          <w:color w:val="3C3232"/>
          <w:spacing w:val="23"/>
          <w:sz w:val="28"/>
          <w:szCs w:val="28"/>
          <w:shd w:val="clear" w:color="auto" w:fill="FFFFFF"/>
        </w:rPr>
      </w:pPr>
      <w:r w:rsidRPr="00A54C51">
        <w:rPr>
          <w:rFonts w:ascii="仿宋" w:eastAsia="仿宋" w:hAnsi="仿宋" w:hint="eastAsia"/>
          <w:b/>
          <w:color w:val="3C3232"/>
          <w:spacing w:val="23"/>
          <w:sz w:val="28"/>
          <w:szCs w:val="28"/>
          <w:shd w:val="clear" w:color="auto" w:fill="FFFFFF"/>
        </w:rPr>
        <w:t>一、全球</w:t>
      </w:r>
      <w:r w:rsidRPr="00A54C51">
        <w:rPr>
          <w:rFonts w:ascii="仿宋" w:eastAsia="仿宋" w:hAnsi="仿宋"/>
          <w:b/>
          <w:color w:val="3C3232"/>
          <w:spacing w:val="23"/>
          <w:sz w:val="28"/>
          <w:szCs w:val="28"/>
          <w:shd w:val="clear" w:color="auto" w:fill="FFFFFF"/>
        </w:rPr>
        <w:t>2G/3G</w:t>
      </w:r>
      <w:r w:rsidRPr="00A54C51">
        <w:rPr>
          <w:rFonts w:ascii="仿宋" w:eastAsia="仿宋" w:hAnsi="仿宋" w:hint="eastAsia"/>
          <w:b/>
          <w:color w:val="3C3232"/>
          <w:spacing w:val="23"/>
          <w:sz w:val="28"/>
          <w:szCs w:val="28"/>
          <w:shd w:val="clear" w:color="auto" w:fill="FFFFFF"/>
        </w:rPr>
        <w:t>网络退网进程</w:t>
      </w:r>
      <w:r w:rsidR="006D4752" w:rsidRPr="00A54C51">
        <w:rPr>
          <w:rFonts w:ascii="仿宋" w:eastAsia="仿宋" w:hAnsi="仿宋" w:hint="eastAsia"/>
          <w:b/>
          <w:color w:val="3C3232"/>
          <w:spacing w:val="23"/>
          <w:sz w:val="28"/>
          <w:szCs w:val="28"/>
          <w:shd w:val="clear" w:color="auto" w:fill="FFFFFF"/>
        </w:rPr>
        <w:t>加速</w:t>
      </w:r>
    </w:p>
    <w:p w:rsidR="00883636" w:rsidRPr="00A54C51" w:rsidRDefault="00883636" w:rsidP="00A54C51">
      <w:pPr>
        <w:pStyle w:val="a7"/>
        <w:shd w:val="clear" w:color="auto" w:fill="FFFFFF"/>
        <w:spacing w:before="0" w:beforeAutospacing="0" w:after="0" w:afterAutospacing="0" w:line="360" w:lineRule="auto"/>
        <w:ind w:firstLineChars="200" w:firstLine="654"/>
        <w:jc w:val="both"/>
        <w:rPr>
          <w:rFonts w:ascii="仿宋" w:eastAsia="仿宋" w:hAnsi="仿宋"/>
          <w:color w:val="3C3232"/>
          <w:spacing w:val="23"/>
          <w:sz w:val="28"/>
          <w:szCs w:val="28"/>
          <w:shd w:val="clear" w:color="auto" w:fill="FFFFFF"/>
        </w:rPr>
      </w:pPr>
      <w:r w:rsidRPr="00A54C51">
        <w:rPr>
          <w:rFonts w:ascii="仿宋" w:eastAsia="仿宋" w:hAnsi="仿宋" w:hint="eastAsia"/>
          <w:b/>
          <w:color w:val="3C3232"/>
          <w:spacing w:val="23"/>
          <w:sz w:val="28"/>
          <w:szCs w:val="28"/>
          <w:shd w:val="clear" w:color="auto" w:fill="FFFFFF"/>
        </w:rPr>
        <w:t>随着4G/5G规模商用开展，全球2G/3G退网进程正在加快。</w:t>
      </w:r>
      <w:r w:rsidR="0019789C" w:rsidRPr="00A54C51">
        <w:rPr>
          <w:rFonts w:ascii="仿宋" w:eastAsia="仿宋" w:hAnsi="仿宋" w:hint="eastAsia"/>
          <w:color w:val="3C3232"/>
          <w:spacing w:val="23"/>
          <w:sz w:val="28"/>
          <w:szCs w:val="28"/>
          <w:shd w:val="clear" w:color="auto" w:fill="FFFFFF"/>
        </w:rPr>
        <w:t>据GSA报告显示，截至2022年9月，全球142</w:t>
      </w:r>
      <w:r w:rsidR="00DF0FEB" w:rsidRPr="00A54C51">
        <w:rPr>
          <w:rFonts w:ascii="仿宋" w:eastAsia="仿宋" w:hAnsi="仿宋" w:hint="eastAsia"/>
          <w:color w:val="3C3232"/>
          <w:spacing w:val="23"/>
          <w:sz w:val="28"/>
          <w:szCs w:val="28"/>
          <w:shd w:val="clear" w:color="auto" w:fill="FFFFFF"/>
        </w:rPr>
        <w:t>家运营商</w:t>
      </w:r>
      <w:r w:rsidR="0019789C" w:rsidRPr="00A54C51">
        <w:rPr>
          <w:rFonts w:ascii="仿宋" w:eastAsia="仿宋" w:hAnsi="仿宋" w:hint="eastAsia"/>
          <w:color w:val="3C3232"/>
          <w:spacing w:val="23"/>
          <w:sz w:val="28"/>
          <w:szCs w:val="28"/>
          <w:shd w:val="clear" w:color="auto" w:fill="FFFFFF"/>
        </w:rPr>
        <w:t>在56个国家和地区已经完成、计划进行或正处于关闭2G和3G</w:t>
      </w:r>
      <w:r w:rsidR="00DF0FEB" w:rsidRPr="00A54C51">
        <w:rPr>
          <w:rFonts w:ascii="仿宋" w:eastAsia="仿宋" w:hAnsi="仿宋" w:hint="eastAsia"/>
          <w:color w:val="3C3232"/>
          <w:spacing w:val="23"/>
          <w:sz w:val="28"/>
          <w:szCs w:val="28"/>
          <w:shd w:val="clear" w:color="auto" w:fill="FFFFFF"/>
        </w:rPr>
        <w:t>网络</w:t>
      </w:r>
      <w:r w:rsidR="0019789C" w:rsidRPr="00A54C51">
        <w:rPr>
          <w:rFonts w:ascii="仿宋" w:eastAsia="仿宋" w:hAnsi="仿宋" w:hint="eastAsia"/>
          <w:color w:val="3C3232"/>
          <w:spacing w:val="23"/>
          <w:sz w:val="28"/>
          <w:szCs w:val="28"/>
          <w:shd w:val="clear" w:color="auto" w:fill="FFFFFF"/>
        </w:rPr>
        <w:t>。</w:t>
      </w:r>
      <w:r w:rsidR="005035C7" w:rsidRPr="00A54C51">
        <w:rPr>
          <w:rFonts w:ascii="仿宋" w:eastAsia="仿宋" w:hAnsi="仿宋" w:hint="eastAsia"/>
          <w:color w:val="3C3232"/>
          <w:spacing w:val="23"/>
          <w:sz w:val="28"/>
          <w:szCs w:val="28"/>
          <w:shd w:val="clear" w:color="auto" w:fill="FFFFFF"/>
        </w:rPr>
        <w:t>从区域来看，欧洲地区</w:t>
      </w:r>
      <w:r w:rsidR="003F30B9" w:rsidRPr="00A54C51">
        <w:rPr>
          <w:rFonts w:ascii="仿宋" w:eastAsia="仿宋" w:hAnsi="仿宋" w:hint="eastAsia"/>
          <w:color w:val="3C3232"/>
          <w:spacing w:val="23"/>
          <w:sz w:val="28"/>
          <w:szCs w:val="28"/>
          <w:shd w:val="clear" w:color="auto" w:fill="FFFFFF"/>
        </w:rPr>
        <w:t>的</w:t>
      </w:r>
      <w:r w:rsidR="005035C7" w:rsidRPr="00A54C51">
        <w:rPr>
          <w:rFonts w:ascii="仿宋" w:eastAsia="仿宋" w:hAnsi="仿宋" w:hint="eastAsia"/>
          <w:color w:val="3C3232"/>
          <w:spacing w:val="23"/>
          <w:sz w:val="28"/>
          <w:szCs w:val="28"/>
          <w:shd w:val="clear" w:color="auto" w:fill="FFFFFF"/>
        </w:rPr>
        <w:t>关网数量最多，占</w:t>
      </w:r>
      <w:r w:rsidR="00703C13" w:rsidRPr="00A54C51">
        <w:rPr>
          <w:rFonts w:ascii="仿宋" w:eastAsia="仿宋" w:hAnsi="仿宋" w:hint="eastAsia"/>
          <w:color w:val="3C3232"/>
          <w:spacing w:val="23"/>
          <w:sz w:val="28"/>
          <w:szCs w:val="28"/>
          <w:shd w:val="clear" w:color="auto" w:fill="FFFFFF"/>
        </w:rPr>
        <w:t>比</w:t>
      </w:r>
      <w:r w:rsidR="005035C7" w:rsidRPr="00A54C51">
        <w:rPr>
          <w:rFonts w:ascii="仿宋" w:eastAsia="仿宋" w:hAnsi="仿宋" w:hint="eastAsia"/>
          <w:color w:val="3C3232"/>
          <w:spacing w:val="23"/>
          <w:sz w:val="28"/>
          <w:szCs w:val="28"/>
          <w:shd w:val="clear" w:color="auto" w:fill="FFFFFF"/>
        </w:rPr>
        <w:t>63%</w:t>
      </w:r>
      <w:r w:rsidR="00CB0E0E" w:rsidRPr="00A54C51">
        <w:rPr>
          <w:rFonts w:ascii="仿宋" w:eastAsia="仿宋" w:hAnsi="仿宋" w:hint="eastAsia"/>
          <w:color w:val="3C3232"/>
          <w:spacing w:val="23"/>
          <w:sz w:val="28"/>
          <w:szCs w:val="28"/>
          <w:shd w:val="clear" w:color="auto" w:fill="FFFFFF"/>
        </w:rPr>
        <w:t>，</w:t>
      </w:r>
      <w:r w:rsidR="005035C7" w:rsidRPr="00A54C51">
        <w:rPr>
          <w:rFonts w:ascii="仿宋" w:eastAsia="仿宋" w:hAnsi="仿宋" w:hint="eastAsia"/>
          <w:color w:val="3C3232"/>
          <w:spacing w:val="23"/>
          <w:sz w:val="28"/>
          <w:szCs w:val="28"/>
          <w:shd w:val="clear" w:color="auto" w:fill="FFFFFF"/>
        </w:rPr>
        <w:t>亚洲地区占21%</w:t>
      </w:r>
      <w:r w:rsidR="006835B4" w:rsidRPr="00A54C51">
        <w:rPr>
          <w:rFonts w:ascii="仿宋" w:eastAsia="仿宋" w:hAnsi="仿宋" w:hint="eastAsia"/>
          <w:color w:val="3C3232"/>
          <w:spacing w:val="23"/>
          <w:sz w:val="28"/>
          <w:szCs w:val="28"/>
          <w:shd w:val="clear" w:color="auto" w:fill="FFFFFF"/>
        </w:rPr>
        <w:t>，北美地区、中东及非洲地区和大洋洲地区则分别占</w:t>
      </w:r>
      <w:r w:rsidR="005035C7" w:rsidRPr="00A54C51">
        <w:rPr>
          <w:rFonts w:ascii="仿宋" w:eastAsia="仿宋" w:hAnsi="仿宋" w:hint="eastAsia"/>
          <w:color w:val="3C3232"/>
          <w:spacing w:val="23"/>
          <w:sz w:val="28"/>
          <w:szCs w:val="28"/>
          <w:shd w:val="clear" w:color="auto" w:fill="FFFFFF"/>
        </w:rPr>
        <w:t>5%左右。</w:t>
      </w:r>
    </w:p>
    <w:p w:rsidR="006046A7" w:rsidRPr="00A54C51" w:rsidRDefault="00CC3194" w:rsidP="00F67A24">
      <w:pPr>
        <w:pStyle w:val="a7"/>
        <w:shd w:val="clear" w:color="auto" w:fill="FFFFFF"/>
        <w:spacing w:before="0" w:beforeAutospacing="0" w:after="0" w:afterAutospacing="0" w:line="360" w:lineRule="auto"/>
        <w:ind w:firstLineChars="200" w:firstLine="560"/>
        <w:jc w:val="center"/>
        <w:rPr>
          <w:rFonts w:ascii="仿宋" w:eastAsia="仿宋" w:hAnsi="仿宋"/>
          <w:color w:val="222222"/>
          <w:spacing w:val="8"/>
          <w:sz w:val="28"/>
          <w:szCs w:val="28"/>
          <w:shd w:val="clear" w:color="auto" w:fill="FFFFFF"/>
        </w:rPr>
      </w:pPr>
      <w:r w:rsidRPr="00A54C51">
        <w:rPr>
          <w:rFonts w:ascii="仿宋" w:eastAsia="仿宋" w:hAnsi="仿宋"/>
          <w:noProof/>
          <w:color w:val="222222"/>
          <w:spacing w:val="8"/>
          <w:sz w:val="28"/>
          <w:szCs w:val="28"/>
          <w:shd w:val="clear" w:color="auto" w:fill="FFFFFF"/>
        </w:rPr>
        <w:drawing>
          <wp:inline distT="0" distB="0" distL="0" distR="0" wp14:anchorId="243FAA75" wp14:editId="2902610B">
            <wp:extent cx="3323230" cy="2774293"/>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26506" cy="2777028"/>
                    </a:xfrm>
                    <a:prstGeom prst="rect">
                      <a:avLst/>
                    </a:prstGeom>
                  </pic:spPr>
                </pic:pic>
              </a:graphicData>
            </a:graphic>
          </wp:inline>
        </w:drawing>
      </w:r>
    </w:p>
    <w:p w:rsidR="00CC3194" w:rsidRPr="00F67A24" w:rsidRDefault="00CC3194" w:rsidP="00F67A24">
      <w:pPr>
        <w:pStyle w:val="a7"/>
        <w:shd w:val="clear" w:color="auto" w:fill="FFFFFF"/>
        <w:spacing w:before="0" w:beforeAutospacing="0" w:after="0" w:afterAutospacing="0" w:line="360" w:lineRule="auto"/>
        <w:ind w:firstLineChars="200" w:firstLine="472"/>
        <w:jc w:val="center"/>
        <w:rPr>
          <w:rFonts w:ascii="仿宋" w:eastAsia="仿宋" w:hAnsi="仿宋"/>
          <w:color w:val="222222"/>
          <w:spacing w:val="8"/>
          <w:sz w:val="22"/>
          <w:szCs w:val="28"/>
          <w:shd w:val="clear" w:color="auto" w:fill="FFFFFF"/>
        </w:rPr>
      </w:pPr>
      <w:r w:rsidRPr="00F67A24">
        <w:rPr>
          <w:rFonts w:ascii="仿宋" w:eastAsia="仿宋" w:hAnsi="仿宋" w:hint="eastAsia"/>
          <w:color w:val="222222"/>
          <w:spacing w:val="8"/>
          <w:sz w:val="22"/>
          <w:szCs w:val="28"/>
          <w:shd w:val="clear" w:color="auto" w:fill="FFFFFF"/>
        </w:rPr>
        <w:t>图</w:t>
      </w:r>
      <w:r w:rsidRPr="00F67A24">
        <w:rPr>
          <w:rFonts w:ascii="仿宋" w:eastAsia="仿宋" w:hAnsi="仿宋"/>
          <w:color w:val="222222"/>
          <w:spacing w:val="8"/>
          <w:sz w:val="22"/>
          <w:szCs w:val="28"/>
          <w:shd w:val="clear" w:color="auto" w:fill="FFFFFF"/>
        </w:rPr>
        <w:t>1 2G/3G</w:t>
      </w:r>
      <w:r w:rsidRPr="00F67A24">
        <w:rPr>
          <w:rFonts w:ascii="仿宋" w:eastAsia="仿宋" w:hAnsi="仿宋" w:hint="eastAsia"/>
          <w:color w:val="222222"/>
          <w:spacing w:val="8"/>
          <w:sz w:val="22"/>
          <w:szCs w:val="28"/>
          <w:shd w:val="clear" w:color="auto" w:fill="FFFFFF"/>
        </w:rPr>
        <w:t>退网区域图（来源：</w:t>
      </w:r>
      <w:r w:rsidRPr="00F67A24">
        <w:rPr>
          <w:rFonts w:ascii="仿宋" w:eastAsia="仿宋" w:hAnsi="仿宋"/>
          <w:color w:val="222222"/>
          <w:spacing w:val="8"/>
          <w:sz w:val="22"/>
          <w:szCs w:val="28"/>
          <w:shd w:val="clear" w:color="auto" w:fill="FFFFFF"/>
        </w:rPr>
        <w:t>GSA</w:t>
      </w:r>
      <w:r w:rsidRPr="00F67A24">
        <w:rPr>
          <w:rFonts w:ascii="仿宋" w:eastAsia="仿宋" w:hAnsi="仿宋" w:hint="eastAsia"/>
          <w:color w:val="222222"/>
          <w:spacing w:val="8"/>
          <w:sz w:val="22"/>
          <w:szCs w:val="28"/>
          <w:shd w:val="clear" w:color="auto" w:fill="FFFFFF"/>
        </w:rPr>
        <w:t>）</w:t>
      </w:r>
    </w:p>
    <w:p w:rsidR="00CC3194" w:rsidRPr="00A54C51" w:rsidRDefault="00CC3194" w:rsidP="00A54C51">
      <w:pPr>
        <w:pStyle w:val="a7"/>
        <w:shd w:val="clear" w:color="auto" w:fill="FFFFFF"/>
        <w:spacing w:before="0" w:beforeAutospacing="0" w:after="0" w:afterAutospacing="0" w:line="360" w:lineRule="auto"/>
        <w:ind w:firstLineChars="200" w:firstLine="592"/>
        <w:jc w:val="both"/>
        <w:rPr>
          <w:rFonts w:ascii="仿宋" w:eastAsia="仿宋" w:hAnsi="仿宋"/>
          <w:color w:val="222222"/>
          <w:spacing w:val="8"/>
          <w:sz w:val="28"/>
          <w:szCs w:val="28"/>
          <w:shd w:val="clear" w:color="auto" w:fill="FFFFFF"/>
        </w:rPr>
      </w:pPr>
    </w:p>
    <w:p w:rsidR="00883636" w:rsidRPr="00A54C51" w:rsidRDefault="00CC3194" w:rsidP="00F67A24">
      <w:pPr>
        <w:pStyle w:val="a7"/>
        <w:shd w:val="clear" w:color="auto" w:fill="FFFFFF"/>
        <w:spacing w:before="0" w:beforeAutospacing="0" w:after="0" w:afterAutospacing="0" w:line="360" w:lineRule="auto"/>
        <w:ind w:firstLineChars="200" w:firstLine="560"/>
        <w:jc w:val="center"/>
        <w:rPr>
          <w:rFonts w:ascii="仿宋" w:eastAsia="仿宋" w:hAnsi="仿宋"/>
          <w:color w:val="222222"/>
          <w:spacing w:val="8"/>
          <w:sz w:val="28"/>
          <w:szCs w:val="28"/>
        </w:rPr>
      </w:pPr>
      <w:r w:rsidRPr="00A54C51">
        <w:rPr>
          <w:rFonts w:ascii="仿宋" w:eastAsia="仿宋" w:hAnsi="仿宋"/>
          <w:noProof/>
          <w:color w:val="222222"/>
          <w:spacing w:val="8"/>
          <w:sz w:val="28"/>
          <w:szCs w:val="28"/>
        </w:rPr>
        <w:lastRenderedPageBreak/>
        <w:drawing>
          <wp:inline distT="0" distB="0" distL="0" distR="0" wp14:anchorId="62E2B125" wp14:editId="62522954">
            <wp:extent cx="5274310" cy="24257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425700"/>
                    </a:xfrm>
                    <a:prstGeom prst="rect">
                      <a:avLst/>
                    </a:prstGeom>
                  </pic:spPr>
                </pic:pic>
              </a:graphicData>
            </a:graphic>
          </wp:inline>
        </w:drawing>
      </w:r>
    </w:p>
    <w:p w:rsidR="00CC3194" w:rsidRPr="00F67A24" w:rsidRDefault="00CC3194" w:rsidP="00F67A24">
      <w:pPr>
        <w:pStyle w:val="a7"/>
        <w:shd w:val="clear" w:color="auto" w:fill="FFFFFF"/>
        <w:spacing w:before="0" w:beforeAutospacing="0" w:after="0" w:afterAutospacing="0" w:line="360" w:lineRule="auto"/>
        <w:ind w:firstLineChars="200" w:firstLine="472"/>
        <w:jc w:val="center"/>
        <w:rPr>
          <w:rFonts w:ascii="仿宋" w:eastAsia="仿宋" w:hAnsi="仿宋"/>
          <w:color w:val="222222"/>
          <w:spacing w:val="8"/>
          <w:sz w:val="22"/>
          <w:szCs w:val="28"/>
          <w:shd w:val="clear" w:color="auto" w:fill="FFFFFF"/>
        </w:rPr>
      </w:pPr>
      <w:r w:rsidRPr="00F67A24">
        <w:rPr>
          <w:rFonts w:ascii="仿宋" w:eastAsia="仿宋" w:hAnsi="仿宋" w:hint="eastAsia"/>
          <w:color w:val="222222"/>
          <w:spacing w:val="8"/>
          <w:sz w:val="22"/>
          <w:szCs w:val="28"/>
          <w:shd w:val="clear" w:color="auto" w:fill="FFFFFF"/>
        </w:rPr>
        <w:t>图2</w:t>
      </w:r>
      <w:r w:rsidRPr="00F67A24">
        <w:rPr>
          <w:rFonts w:ascii="仿宋" w:eastAsia="仿宋" w:hAnsi="仿宋"/>
          <w:color w:val="222222"/>
          <w:spacing w:val="8"/>
          <w:sz w:val="22"/>
          <w:szCs w:val="28"/>
          <w:shd w:val="clear" w:color="auto" w:fill="FFFFFF"/>
        </w:rPr>
        <w:t xml:space="preserve"> 2G/3G/4G/5G</w:t>
      </w:r>
      <w:r w:rsidRPr="00F67A24">
        <w:rPr>
          <w:rFonts w:ascii="仿宋" w:eastAsia="仿宋" w:hAnsi="仿宋" w:hint="eastAsia"/>
          <w:color w:val="222222"/>
          <w:spacing w:val="8"/>
          <w:sz w:val="22"/>
          <w:szCs w:val="28"/>
          <w:shd w:val="clear" w:color="auto" w:fill="FFFFFF"/>
        </w:rPr>
        <w:t>手机出货量历年对比及预测（来源：Cre</w:t>
      </w:r>
      <w:r w:rsidRPr="00F67A24">
        <w:rPr>
          <w:rFonts w:ascii="仿宋" w:eastAsia="仿宋" w:hAnsi="仿宋"/>
          <w:color w:val="222222"/>
          <w:spacing w:val="8"/>
          <w:sz w:val="22"/>
          <w:szCs w:val="28"/>
          <w:shd w:val="clear" w:color="auto" w:fill="FFFFFF"/>
        </w:rPr>
        <w:t>dit Suisse</w:t>
      </w:r>
      <w:r w:rsidRPr="00F67A24">
        <w:rPr>
          <w:rFonts w:ascii="仿宋" w:eastAsia="仿宋" w:hAnsi="仿宋" w:hint="eastAsia"/>
          <w:color w:val="222222"/>
          <w:spacing w:val="8"/>
          <w:sz w:val="22"/>
          <w:szCs w:val="28"/>
          <w:shd w:val="clear" w:color="auto" w:fill="FFFFFF"/>
        </w:rPr>
        <w:t>）</w:t>
      </w:r>
    </w:p>
    <w:p w:rsidR="00883636" w:rsidRPr="00A54C51" w:rsidRDefault="00631BCB" w:rsidP="00A54C51">
      <w:pPr>
        <w:pStyle w:val="a7"/>
        <w:shd w:val="clear" w:color="auto" w:fill="FFFFFF"/>
        <w:spacing w:before="0" w:beforeAutospacing="0" w:after="0" w:afterAutospacing="0" w:line="360" w:lineRule="auto"/>
        <w:ind w:firstLineChars="200" w:firstLine="594"/>
        <w:jc w:val="both"/>
        <w:rPr>
          <w:rFonts w:ascii="仿宋" w:eastAsia="仿宋" w:hAnsi="仿宋"/>
          <w:color w:val="222222"/>
          <w:spacing w:val="8"/>
          <w:sz w:val="28"/>
          <w:szCs w:val="28"/>
          <w:shd w:val="clear" w:color="auto" w:fill="FFFFFF"/>
        </w:rPr>
      </w:pPr>
      <w:r w:rsidRPr="00A54C51">
        <w:rPr>
          <w:rFonts w:ascii="仿宋" w:eastAsia="仿宋" w:hAnsi="仿宋" w:hint="eastAsia"/>
          <w:b/>
          <w:color w:val="222222"/>
          <w:spacing w:val="8"/>
          <w:sz w:val="28"/>
          <w:szCs w:val="28"/>
          <w:shd w:val="clear" w:color="auto" w:fill="FFFFFF"/>
        </w:rPr>
        <w:t>预计</w:t>
      </w:r>
      <w:r w:rsidR="00606E2C" w:rsidRPr="00A54C51">
        <w:rPr>
          <w:rFonts w:ascii="仿宋" w:eastAsia="仿宋" w:hAnsi="仿宋" w:hint="eastAsia"/>
          <w:b/>
          <w:color w:val="222222"/>
          <w:spacing w:val="8"/>
          <w:sz w:val="28"/>
          <w:szCs w:val="28"/>
          <w:shd w:val="clear" w:color="auto" w:fill="FFFFFF"/>
        </w:rPr>
        <w:t>到</w:t>
      </w:r>
      <w:r w:rsidR="00A05C1C" w:rsidRPr="00A54C51">
        <w:rPr>
          <w:rFonts w:ascii="仿宋" w:eastAsia="仿宋" w:hAnsi="仿宋" w:hint="eastAsia"/>
          <w:b/>
          <w:color w:val="222222"/>
          <w:spacing w:val="8"/>
          <w:sz w:val="28"/>
          <w:szCs w:val="28"/>
          <w:shd w:val="clear" w:color="auto" w:fill="FFFFFF"/>
        </w:rPr>
        <w:t>2</w:t>
      </w:r>
      <w:r w:rsidR="00A05C1C" w:rsidRPr="00A54C51">
        <w:rPr>
          <w:rFonts w:ascii="仿宋" w:eastAsia="仿宋" w:hAnsi="仿宋"/>
          <w:b/>
          <w:color w:val="222222"/>
          <w:spacing w:val="8"/>
          <w:sz w:val="28"/>
          <w:szCs w:val="28"/>
          <w:shd w:val="clear" w:color="auto" w:fill="FFFFFF"/>
        </w:rPr>
        <w:t>022</w:t>
      </w:r>
      <w:r w:rsidR="00A05C1C" w:rsidRPr="00A54C51">
        <w:rPr>
          <w:rFonts w:ascii="仿宋" w:eastAsia="仿宋" w:hAnsi="仿宋" w:hint="eastAsia"/>
          <w:b/>
          <w:color w:val="222222"/>
          <w:spacing w:val="8"/>
          <w:sz w:val="28"/>
          <w:szCs w:val="28"/>
          <w:shd w:val="clear" w:color="auto" w:fill="FFFFFF"/>
        </w:rPr>
        <w:t>年</w:t>
      </w:r>
      <w:r w:rsidRPr="00A54C51">
        <w:rPr>
          <w:rFonts w:ascii="仿宋" w:eastAsia="仿宋" w:hAnsi="仿宋" w:hint="eastAsia"/>
          <w:b/>
          <w:color w:val="222222"/>
          <w:spacing w:val="8"/>
          <w:sz w:val="28"/>
          <w:szCs w:val="28"/>
          <w:shd w:val="clear" w:color="auto" w:fill="FFFFFF"/>
        </w:rPr>
        <w:t>底</w:t>
      </w:r>
      <w:r w:rsidR="00A05C1C" w:rsidRPr="00A54C51">
        <w:rPr>
          <w:rFonts w:ascii="仿宋" w:eastAsia="仿宋" w:hAnsi="仿宋" w:hint="eastAsia"/>
          <w:b/>
          <w:color w:val="222222"/>
          <w:spacing w:val="8"/>
          <w:sz w:val="28"/>
          <w:szCs w:val="28"/>
          <w:shd w:val="clear" w:color="auto" w:fill="FFFFFF"/>
        </w:rPr>
        <w:t>，</w:t>
      </w:r>
      <w:r w:rsidR="00A05C1C" w:rsidRPr="00A54C51">
        <w:rPr>
          <w:rFonts w:ascii="仿宋" w:eastAsia="仿宋" w:hAnsi="仿宋"/>
          <w:b/>
          <w:color w:val="222222"/>
          <w:spacing w:val="8"/>
          <w:sz w:val="28"/>
          <w:szCs w:val="28"/>
          <w:shd w:val="clear" w:color="auto" w:fill="FFFFFF"/>
        </w:rPr>
        <w:t>2G</w:t>
      </w:r>
      <w:r w:rsidR="00A05C1C" w:rsidRPr="00A54C51">
        <w:rPr>
          <w:rFonts w:ascii="仿宋" w:eastAsia="仿宋" w:hAnsi="仿宋" w:hint="eastAsia"/>
          <w:b/>
          <w:color w:val="222222"/>
          <w:spacing w:val="8"/>
          <w:sz w:val="28"/>
          <w:szCs w:val="28"/>
          <w:shd w:val="clear" w:color="auto" w:fill="FFFFFF"/>
        </w:rPr>
        <w:t>/</w:t>
      </w:r>
      <w:r w:rsidR="00A05C1C" w:rsidRPr="00A54C51">
        <w:rPr>
          <w:rFonts w:ascii="仿宋" w:eastAsia="仿宋" w:hAnsi="仿宋"/>
          <w:b/>
          <w:color w:val="222222"/>
          <w:spacing w:val="8"/>
          <w:sz w:val="28"/>
          <w:szCs w:val="28"/>
          <w:shd w:val="clear" w:color="auto" w:fill="FFFFFF"/>
        </w:rPr>
        <w:t>3G</w:t>
      </w:r>
      <w:r w:rsidR="00A05C1C" w:rsidRPr="00A54C51">
        <w:rPr>
          <w:rFonts w:ascii="仿宋" w:eastAsia="仿宋" w:hAnsi="仿宋" w:hint="eastAsia"/>
          <w:b/>
          <w:color w:val="222222"/>
          <w:spacing w:val="8"/>
          <w:sz w:val="28"/>
          <w:szCs w:val="28"/>
          <w:shd w:val="clear" w:color="auto" w:fill="FFFFFF"/>
        </w:rPr>
        <w:t>手机占比仅1</w:t>
      </w:r>
      <w:r w:rsidR="00A05C1C" w:rsidRPr="00A54C51">
        <w:rPr>
          <w:rFonts w:ascii="仿宋" w:eastAsia="仿宋" w:hAnsi="仿宋"/>
          <w:b/>
          <w:color w:val="222222"/>
          <w:spacing w:val="8"/>
          <w:sz w:val="28"/>
          <w:szCs w:val="28"/>
          <w:shd w:val="clear" w:color="auto" w:fill="FFFFFF"/>
        </w:rPr>
        <w:t>2%</w:t>
      </w:r>
      <w:r w:rsidR="00A05C1C" w:rsidRPr="00A54C51">
        <w:rPr>
          <w:rFonts w:ascii="仿宋" w:eastAsia="仿宋" w:hAnsi="仿宋" w:hint="eastAsia"/>
          <w:b/>
          <w:color w:val="222222"/>
          <w:spacing w:val="8"/>
          <w:sz w:val="28"/>
          <w:szCs w:val="28"/>
          <w:shd w:val="clear" w:color="auto" w:fill="FFFFFF"/>
        </w:rPr>
        <w:t>，手机出货量持续下降。</w:t>
      </w:r>
      <w:r w:rsidR="00883636" w:rsidRPr="00A54C51">
        <w:rPr>
          <w:rFonts w:ascii="仿宋" w:eastAsia="仿宋" w:hAnsi="仿宋" w:hint="eastAsia"/>
          <w:color w:val="222222"/>
          <w:spacing w:val="8"/>
          <w:sz w:val="28"/>
          <w:szCs w:val="28"/>
          <w:shd w:val="clear" w:color="auto" w:fill="FFFFFF"/>
        </w:rPr>
        <w:t>根据Credit Suisse</w:t>
      </w:r>
      <w:r w:rsidR="00794EE4" w:rsidRPr="00A54C51">
        <w:rPr>
          <w:rFonts w:ascii="仿宋" w:eastAsia="仿宋" w:hAnsi="仿宋" w:hint="eastAsia"/>
          <w:color w:val="222222"/>
          <w:spacing w:val="8"/>
          <w:sz w:val="28"/>
          <w:szCs w:val="28"/>
          <w:shd w:val="clear" w:color="auto" w:fill="FFFFFF"/>
        </w:rPr>
        <w:t>提供的</w:t>
      </w:r>
      <w:r w:rsidR="00883636" w:rsidRPr="00A54C51">
        <w:rPr>
          <w:rFonts w:ascii="仿宋" w:eastAsia="仿宋" w:hAnsi="仿宋" w:hint="eastAsia"/>
          <w:color w:val="222222"/>
          <w:spacing w:val="8"/>
          <w:sz w:val="28"/>
          <w:szCs w:val="28"/>
          <w:shd w:val="clear" w:color="auto" w:fill="FFFFFF"/>
        </w:rPr>
        <w:t>手机出货量历年对比及预测图（见图2）可看出，截止到2</w:t>
      </w:r>
      <w:r w:rsidR="00883636" w:rsidRPr="00A54C51">
        <w:rPr>
          <w:rFonts w:ascii="仿宋" w:eastAsia="仿宋" w:hAnsi="仿宋"/>
          <w:color w:val="222222"/>
          <w:spacing w:val="8"/>
          <w:sz w:val="28"/>
          <w:szCs w:val="28"/>
          <w:shd w:val="clear" w:color="auto" w:fill="FFFFFF"/>
        </w:rPr>
        <w:t>022</w:t>
      </w:r>
      <w:r w:rsidR="004E1B4C" w:rsidRPr="00A54C51">
        <w:rPr>
          <w:rFonts w:ascii="仿宋" w:eastAsia="仿宋" w:hAnsi="仿宋" w:hint="eastAsia"/>
          <w:color w:val="222222"/>
          <w:spacing w:val="8"/>
          <w:sz w:val="28"/>
          <w:szCs w:val="28"/>
          <w:shd w:val="clear" w:color="auto" w:fill="FFFFFF"/>
        </w:rPr>
        <w:t>年底</w:t>
      </w:r>
      <w:r w:rsidR="00883636" w:rsidRPr="00A54C51">
        <w:rPr>
          <w:rFonts w:ascii="仿宋" w:eastAsia="仿宋" w:hAnsi="仿宋" w:hint="eastAsia"/>
          <w:color w:val="222222"/>
          <w:spacing w:val="8"/>
          <w:sz w:val="28"/>
          <w:szCs w:val="28"/>
          <w:shd w:val="clear" w:color="auto" w:fill="FFFFFF"/>
        </w:rPr>
        <w:t>，2</w:t>
      </w:r>
      <w:r w:rsidR="00883636" w:rsidRPr="00A54C51">
        <w:rPr>
          <w:rFonts w:ascii="仿宋" w:eastAsia="仿宋" w:hAnsi="仿宋"/>
          <w:color w:val="222222"/>
          <w:spacing w:val="8"/>
          <w:sz w:val="28"/>
          <w:szCs w:val="28"/>
          <w:shd w:val="clear" w:color="auto" w:fill="FFFFFF"/>
        </w:rPr>
        <w:t>G</w:t>
      </w:r>
      <w:r w:rsidR="00883636" w:rsidRPr="00A54C51">
        <w:rPr>
          <w:rFonts w:ascii="仿宋" w:eastAsia="仿宋" w:hAnsi="仿宋" w:hint="eastAsia"/>
          <w:color w:val="222222"/>
          <w:spacing w:val="8"/>
          <w:sz w:val="28"/>
          <w:szCs w:val="28"/>
          <w:shd w:val="clear" w:color="auto" w:fill="FFFFFF"/>
        </w:rPr>
        <w:t>手机出货量仅2亿部，3</w:t>
      </w:r>
      <w:r w:rsidR="00883636" w:rsidRPr="00A54C51">
        <w:rPr>
          <w:rFonts w:ascii="仿宋" w:eastAsia="仿宋" w:hAnsi="仿宋"/>
          <w:color w:val="222222"/>
          <w:spacing w:val="8"/>
          <w:sz w:val="28"/>
          <w:szCs w:val="28"/>
          <w:shd w:val="clear" w:color="auto" w:fill="FFFFFF"/>
        </w:rPr>
        <w:t>G</w:t>
      </w:r>
      <w:r w:rsidR="00883636" w:rsidRPr="00A54C51">
        <w:rPr>
          <w:rFonts w:ascii="仿宋" w:eastAsia="仿宋" w:hAnsi="仿宋" w:hint="eastAsia"/>
          <w:color w:val="222222"/>
          <w:spacing w:val="8"/>
          <w:sz w:val="28"/>
          <w:szCs w:val="28"/>
          <w:shd w:val="clear" w:color="auto" w:fill="FFFFFF"/>
        </w:rPr>
        <w:t>手机出货量可忽略不计。</w:t>
      </w:r>
    </w:p>
    <w:p w:rsidR="00632E6D" w:rsidRPr="00A54C51"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b/>
          <w:color w:val="222222"/>
          <w:spacing w:val="8"/>
          <w:sz w:val="28"/>
          <w:szCs w:val="28"/>
          <w:shd w:val="clear" w:color="auto" w:fill="FFFFFF"/>
        </w:rPr>
      </w:pPr>
      <w:r w:rsidRPr="00A54C51">
        <w:rPr>
          <w:rFonts w:ascii="仿宋" w:eastAsia="仿宋" w:hAnsi="仿宋" w:hint="eastAsia"/>
          <w:b/>
          <w:color w:val="222222"/>
          <w:spacing w:val="8"/>
          <w:sz w:val="28"/>
          <w:szCs w:val="28"/>
          <w:shd w:val="clear" w:color="auto" w:fill="FFFFFF"/>
        </w:rPr>
        <w:t>二、</w:t>
      </w:r>
      <w:r>
        <w:rPr>
          <w:rFonts w:ascii="仿宋" w:eastAsia="仿宋" w:hAnsi="仿宋" w:hint="eastAsia"/>
          <w:b/>
          <w:color w:val="222222"/>
          <w:spacing w:val="8"/>
          <w:sz w:val="28"/>
          <w:szCs w:val="28"/>
          <w:shd w:val="clear" w:color="auto" w:fill="FFFFFF"/>
        </w:rPr>
        <w:t>美国</w:t>
      </w:r>
      <w:r w:rsidRPr="00A54C51">
        <w:rPr>
          <w:rFonts w:ascii="仿宋" w:eastAsia="仿宋" w:hAnsi="仿宋" w:hint="eastAsia"/>
          <w:b/>
          <w:color w:val="222222"/>
          <w:spacing w:val="8"/>
          <w:sz w:val="28"/>
          <w:szCs w:val="28"/>
          <w:shd w:val="clear" w:color="auto" w:fill="FFFFFF"/>
        </w:rPr>
        <w:t>运营商基于企业整体战略实施退网措施</w:t>
      </w:r>
    </w:p>
    <w:p w:rsidR="00632E6D" w:rsidRPr="00993F66"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b/>
          <w:color w:val="222222"/>
          <w:spacing w:val="8"/>
          <w:sz w:val="28"/>
          <w:szCs w:val="28"/>
          <w:shd w:val="clear" w:color="auto" w:fill="FFFFFF"/>
        </w:rPr>
      </w:pPr>
      <w:r w:rsidRPr="00A54C51">
        <w:rPr>
          <w:rFonts w:ascii="仿宋" w:eastAsia="仿宋" w:hAnsi="仿宋"/>
          <w:b/>
          <w:color w:val="222222"/>
          <w:spacing w:val="8"/>
          <w:sz w:val="28"/>
          <w:szCs w:val="28"/>
          <w:shd w:val="clear" w:color="auto" w:fill="FFFFFF"/>
        </w:rPr>
        <w:t>V</w:t>
      </w:r>
      <w:r w:rsidRPr="00A54C51">
        <w:rPr>
          <w:rFonts w:ascii="仿宋" w:eastAsia="仿宋" w:hAnsi="仿宋" w:hint="eastAsia"/>
          <w:b/>
          <w:color w:val="222222"/>
          <w:spacing w:val="8"/>
          <w:sz w:val="28"/>
          <w:szCs w:val="28"/>
          <w:shd w:val="clear" w:color="auto" w:fill="FFFFFF"/>
        </w:rPr>
        <w:t>er</w:t>
      </w:r>
      <w:r w:rsidRPr="00A54C51">
        <w:rPr>
          <w:rFonts w:ascii="仿宋" w:eastAsia="仿宋" w:hAnsi="仿宋"/>
          <w:b/>
          <w:color w:val="222222"/>
          <w:spacing w:val="8"/>
          <w:sz w:val="28"/>
          <w:szCs w:val="28"/>
          <w:shd w:val="clear" w:color="auto" w:fill="FFFFFF"/>
        </w:rPr>
        <w:t>izon</w:t>
      </w:r>
      <w:r w:rsidRPr="00A54C51">
        <w:rPr>
          <w:rFonts w:ascii="仿宋" w:eastAsia="仿宋" w:hAnsi="仿宋" w:hint="eastAsia"/>
          <w:b/>
          <w:color w:val="222222"/>
          <w:spacing w:val="8"/>
          <w:sz w:val="28"/>
          <w:szCs w:val="28"/>
          <w:shd w:val="clear" w:color="auto" w:fill="FFFFFF"/>
        </w:rPr>
        <w:t>的3</w:t>
      </w:r>
      <w:r w:rsidRPr="00A54C51">
        <w:rPr>
          <w:rFonts w:ascii="仿宋" w:eastAsia="仿宋" w:hAnsi="仿宋"/>
          <w:b/>
          <w:color w:val="222222"/>
          <w:spacing w:val="8"/>
          <w:sz w:val="28"/>
          <w:szCs w:val="28"/>
          <w:shd w:val="clear" w:color="auto" w:fill="FFFFFF"/>
        </w:rPr>
        <w:t>G</w:t>
      </w:r>
      <w:r w:rsidRPr="00A54C51">
        <w:rPr>
          <w:rFonts w:ascii="仿宋" w:eastAsia="仿宋" w:hAnsi="仿宋" w:hint="eastAsia"/>
          <w:b/>
          <w:color w:val="222222"/>
          <w:spacing w:val="8"/>
          <w:sz w:val="28"/>
          <w:szCs w:val="28"/>
          <w:shd w:val="clear" w:color="auto" w:fill="FFFFFF"/>
        </w:rPr>
        <w:t>退网后，目前美国三大运营商除T</w:t>
      </w:r>
      <w:r w:rsidRPr="00A54C51">
        <w:rPr>
          <w:rFonts w:ascii="仿宋" w:eastAsia="仿宋" w:hAnsi="仿宋"/>
          <w:b/>
          <w:color w:val="222222"/>
          <w:spacing w:val="8"/>
          <w:sz w:val="28"/>
          <w:szCs w:val="28"/>
          <w:shd w:val="clear" w:color="auto" w:fill="FFFFFF"/>
        </w:rPr>
        <w:t>-Mobile</w:t>
      </w:r>
      <w:r w:rsidRPr="00A54C51">
        <w:rPr>
          <w:rFonts w:ascii="仿宋" w:eastAsia="仿宋" w:hAnsi="仿宋" w:hint="eastAsia"/>
          <w:b/>
          <w:color w:val="222222"/>
          <w:spacing w:val="8"/>
          <w:sz w:val="28"/>
          <w:szCs w:val="28"/>
          <w:shd w:val="clear" w:color="auto" w:fill="FFFFFF"/>
        </w:rPr>
        <w:t>由于国际漫游的原因依旧在运营G</w:t>
      </w:r>
      <w:r w:rsidRPr="00A54C51">
        <w:rPr>
          <w:rFonts w:ascii="仿宋" w:eastAsia="仿宋" w:hAnsi="仿宋"/>
          <w:b/>
          <w:color w:val="222222"/>
          <w:spacing w:val="8"/>
          <w:sz w:val="28"/>
          <w:szCs w:val="28"/>
          <w:shd w:val="clear" w:color="auto" w:fill="FFFFFF"/>
        </w:rPr>
        <w:t>SM</w:t>
      </w:r>
      <w:r w:rsidRPr="00A54C51">
        <w:rPr>
          <w:rFonts w:ascii="仿宋" w:eastAsia="仿宋" w:hAnsi="仿宋" w:hint="eastAsia"/>
          <w:b/>
          <w:color w:val="222222"/>
          <w:spacing w:val="8"/>
          <w:sz w:val="28"/>
          <w:szCs w:val="28"/>
          <w:shd w:val="clear" w:color="auto" w:fill="FFFFFF"/>
        </w:rPr>
        <w:t>制式下的2</w:t>
      </w:r>
      <w:r w:rsidRPr="00A54C51">
        <w:rPr>
          <w:rFonts w:ascii="仿宋" w:eastAsia="仿宋" w:hAnsi="仿宋"/>
          <w:b/>
          <w:color w:val="222222"/>
          <w:spacing w:val="8"/>
          <w:sz w:val="28"/>
          <w:szCs w:val="28"/>
          <w:shd w:val="clear" w:color="auto" w:fill="FFFFFF"/>
        </w:rPr>
        <w:t>G</w:t>
      </w:r>
      <w:r w:rsidRPr="00A54C51">
        <w:rPr>
          <w:rFonts w:ascii="仿宋" w:eastAsia="仿宋" w:hAnsi="仿宋" w:hint="eastAsia"/>
          <w:b/>
          <w:color w:val="222222"/>
          <w:spacing w:val="8"/>
          <w:sz w:val="28"/>
          <w:szCs w:val="28"/>
          <w:shd w:val="clear" w:color="auto" w:fill="FFFFFF"/>
        </w:rPr>
        <w:t>外，均只有4</w:t>
      </w:r>
      <w:r w:rsidRPr="00A54C51">
        <w:rPr>
          <w:rFonts w:ascii="仿宋" w:eastAsia="仿宋" w:hAnsi="仿宋"/>
          <w:b/>
          <w:color w:val="222222"/>
          <w:spacing w:val="8"/>
          <w:sz w:val="28"/>
          <w:szCs w:val="28"/>
          <w:shd w:val="clear" w:color="auto" w:fill="FFFFFF"/>
        </w:rPr>
        <w:t>G/5G</w:t>
      </w:r>
      <w:r w:rsidRPr="00A54C51">
        <w:rPr>
          <w:rFonts w:ascii="仿宋" w:eastAsia="仿宋" w:hAnsi="仿宋" w:hint="eastAsia"/>
          <w:b/>
          <w:color w:val="222222"/>
          <w:spacing w:val="8"/>
          <w:sz w:val="28"/>
          <w:szCs w:val="28"/>
          <w:shd w:val="clear" w:color="auto" w:fill="FFFFFF"/>
        </w:rPr>
        <w:t>在网。</w:t>
      </w:r>
    </w:p>
    <w:p w:rsidR="00632E6D" w:rsidRPr="00F67A24" w:rsidRDefault="00632E6D" w:rsidP="00632E6D">
      <w:pPr>
        <w:pStyle w:val="a7"/>
        <w:shd w:val="clear" w:color="auto" w:fill="FFFFFF"/>
        <w:spacing w:before="0" w:beforeAutospacing="0" w:after="0" w:afterAutospacing="0" w:line="360" w:lineRule="auto"/>
        <w:ind w:firstLineChars="200" w:firstLine="472"/>
        <w:jc w:val="center"/>
        <w:rPr>
          <w:rFonts w:ascii="仿宋" w:eastAsia="仿宋" w:hAnsi="仿宋"/>
          <w:color w:val="222222"/>
          <w:spacing w:val="8"/>
          <w:sz w:val="22"/>
          <w:szCs w:val="28"/>
          <w:shd w:val="clear" w:color="auto" w:fill="FFFFFF"/>
        </w:rPr>
      </w:pPr>
      <w:r w:rsidRPr="00F67A24">
        <w:rPr>
          <w:rFonts w:ascii="仿宋" w:eastAsia="仿宋" w:hAnsi="仿宋" w:hint="eastAsia"/>
          <w:color w:val="222222"/>
          <w:spacing w:val="8"/>
          <w:sz w:val="22"/>
          <w:szCs w:val="28"/>
          <w:shd w:val="clear" w:color="auto" w:fill="FFFFFF"/>
        </w:rPr>
        <w:t>表1</w:t>
      </w:r>
      <w:r w:rsidRPr="00F67A24">
        <w:rPr>
          <w:rFonts w:ascii="仿宋" w:eastAsia="仿宋" w:hAnsi="仿宋"/>
          <w:color w:val="222222"/>
          <w:spacing w:val="8"/>
          <w:sz w:val="22"/>
          <w:szCs w:val="28"/>
          <w:shd w:val="clear" w:color="auto" w:fill="FFFFFF"/>
        </w:rPr>
        <w:t xml:space="preserve"> </w:t>
      </w:r>
      <w:r w:rsidRPr="00F67A24">
        <w:rPr>
          <w:rFonts w:ascii="仿宋" w:eastAsia="仿宋" w:hAnsi="仿宋" w:hint="eastAsia"/>
          <w:color w:val="222222"/>
          <w:spacing w:val="8"/>
          <w:sz w:val="22"/>
          <w:szCs w:val="28"/>
          <w:shd w:val="clear" w:color="auto" w:fill="FFFFFF"/>
        </w:rPr>
        <w:t>美国运营商网络现状（截至2</w:t>
      </w:r>
      <w:r w:rsidRPr="00F67A24">
        <w:rPr>
          <w:rFonts w:ascii="仿宋" w:eastAsia="仿宋" w:hAnsi="仿宋"/>
          <w:color w:val="222222"/>
          <w:spacing w:val="8"/>
          <w:sz w:val="22"/>
          <w:szCs w:val="28"/>
          <w:shd w:val="clear" w:color="auto" w:fill="FFFFFF"/>
        </w:rPr>
        <w:t>023</w:t>
      </w:r>
      <w:r w:rsidRPr="00F67A24">
        <w:rPr>
          <w:rFonts w:ascii="仿宋" w:eastAsia="仿宋" w:hAnsi="仿宋" w:hint="eastAsia"/>
          <w:color w:val="222222"/>
          <w:spacing w:val="8"/>
          <w:sz w:val="22"/>
          <w:szCs w:val="28"/>
          <w:shd w:val="clear" w:color="auto" w:fill="FFFFFF"/>
        </w:rPr>
        <w:t>年1月）</w:t>
      </w:r>
    </w:p>
    <w:p w:rsidR="00632E6D" w:rsidRDefault="00632E6D" w:rsidP="00632E6D">
      <w:pPr>
        <w:pStyle w:val="a7"/>
        <w:shd w:val="clear" w:color="auto" w:fill="FFFFFF"/>
        <w:spacing w:before="0" w:beforeAutospacing="0" w:after="0" w:afterAutospacing="0" w:line="360" w:lineRule="auto"/>
        <w:jc w:val="center"/>
        <w:rPr>
          <w:rFonts w:ascii="仿宋" w:eastAsia="仿宋" w:hAnsi="仿宋"/>
          <w:b/>
          <w:color w:val="222222"/>
          <w:spacing w:val="8"/>
          <w:sz w:val="28"/>
          <w:szCs w:val="28"/>
          <w:shd w:val="clear" w:color="auto" w:fill="FFFFFF"/>
        </w:rPr>
      </w:pPr>
      <w:r w:rsidRPr="000724EE">
        <w:rPr>
          <w:rFonts w:ascii="仿宋" w:eastAsia="仿宋" w:hAnsi="仿宋"/>
          <w:b/>
          <w:noProof/>
          <w:color w:val="222222"/>
          <w:spacing w:val="8"/>
          <w:sz w:val="28"/>
          <w:szCs w:val="28"/>
          <w:shd w:val="clear" w:color="auto" w:fill="FFFFFF"/>
        </w:rPr>
        <w:drawing>
          <wp:inline distT="0" distB="0" distL="0" distR="0" wp14:anchorId="6AB31571" wp14:editId="734A6F35">
            <wp:extent cx="5274310" cy="154495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544955"/>
                    </a:xfrm>
                    <a:prstGeom prst="rect">
                      <a:avLst/>
                    </a:prstGeom>
                  </pic:spPr>
                </pic:pic>
              </a:graphicData>
            </a:graphic>
          </wp:inline>
        </w:drawing>
      </w:r>
    </w:p>
    <w:p w:rsidR="00632E6D" w:rsidRPr="00A54C51"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b/>
          <w:color w:val="222222"/>
          <w:spacing w:val="8"/>
          <w:sz w:val="28"/>
          <w:szCs w:val="28"/>
          <w:shd w:val="clear" w:color="auto" w:fill="FFFFFF"/>
        </w:rPr>
      </w:pPr>
      <w:r>
        <w:rPr>
          <w:rFonts w:ascii="仿宋" w:eastAsia="仿宋" w:hAnsi="仿宋" w:hint="eastAsia"/>
          <w:b/>
          <w:color w:val="222222"/>
          <w:spacing w:val="8"/>
          <w:sz w:val="28"/>
          <w:szCs w:val="28"/>
          <w:shd w:val="clear" w:color="auto" w:fill="FFFFFF"/>
        </w:rPr>
        <w:t>美国运营商均是基于自身移动业务整体发展战略实施退网，</w:t>
      </w:r>
      <w:r w:rsidRPr="00415FBA">
        <w:rPr>
          <w:rFonts w:ascii="仿宋" w:eastAsia="仿宋" w:hAnsi="仿宋" w:hint="eastAsia"/>
          <w:color w:val="222222"/>
          <w:spacing w:val="8"/>
          <w:sz w:val="28"/>
          <w:szCs w:val="28"/>
          <w:shd w:val="clear" w:color="auto" w:fill="FFFFFF"/>
        </w:rPr>
        <w:t>其中</w:t>
      </w:r>
      <w:r w:rsidRPr="00415FBA">
        <w:rPr>
          <w:rFonts w:ascii="仿宋" w:eastAsia="仿宋" w:hAnsi="仿宋"/>
          <w:color w:val="222222"/>
          <w:spacing w:val="8"/>
          <w:sz w:val="28"/>
          <w:szCs w:val="28"/>
          <w:shd w:val="clear" w:color="auto" w:fill="FFFFFF"/>
        </w:rPr>
        <w:t>T-Mobile</w:t>
      </w:r>
      <w:r>
        <w:rPr>
          <w:rFonts w:ascii="仿宋" w:eastAsia="仿宋" w:hAnsi="仿宋" w:hint="eastAsia"/>
          <w:color w:val="222222"/>
          <w:spacing w:val="8"/>
          <w:sz w:val="28"/>
          <w:szCs w:val="28"/>
          <w:shd w:val="clear" w:color="auto" w:fill="FFFFFF"/>
        </w:rPr>
        <w:t>核心是促进</w:t>
      </w:r>
      <w:r w:rsidRPr="00415FBA">
        <w:rPr>
          <w:rFonts w:ascii="仿宋" w:eastAsia="仿宋" w:hAnsi="仿宋" w:hint="eastAsia"/>
          <w:color w:val="222222"/>
          <w:spacing w:val="8"/>
          <w:sz w:val="28"/>
          <w:szCs w:val="28"/>
          <w:shd w:val="clear" w:color="auto" w:fill="FFFFFF"/>
        </w:rPr>
        <w:t>5</w:t>
      </w:r>
      <w:r w:rsidRPr="00415FBA">
        <w:rPr>
          <w:rFonts w:ascii="仿宋" w:eastAsia="仿宋" w:hAnsi="仿宋"/>
          <w:color w:val="222222"/>
          <w:spacing w:val="8"/>
          <w:sz w:val="28"/>
          <w:szCs w:val="28"/>
          <w:shd w:val="clear" w:color="auto" w:fill="FFFFFF"/>
        </w:rPr>
        <w:t>G</w:t>
      </w:r>
      <w:r>
        <w:rPr>
          <w:rFonts w:ascii="仿宋" w:eastAsia="仿宋" w:hAnsi="仿宋" w:hint="eastAsia"/>
          <w:color w:val="222222"/>
          <w:spacing w:val="8"/>
          <w:sz w:val="28"/>
          <w:szCs w:val="28"/>
          <w:shd w:val="clear" w:color="auto" w:fill="FFFFFF"/>
        </w:rPr>
        <w:t>快速发展</w:t>
      </w:r>
      <w:r w:rsidRPr="00415FBA">
        <w:rPr>
          <w:rFonts w:ascii="仿宋" w:eastAsia="仿宋" w:hAnsi="仿宋" w:hint="eastAsia"/>
          <w:color w:val="222222"/>
          <w:spacing w:val="8"/>
          <w:sz w:val="28"/>
          <w:szCs w:val="28"/>
          <w:shd w:val="clear" w:color="auto" w:fill="FFFFFF"/>
        </w:rPr>
        <w:t>，A</w:t>
      </w:r>
      <w:r w:rsidRPr="00415FBA">
        <w:rPr>
          <w:rFonts w:ascii="仿宋" w:eastAsia="仿宋" w:hAnsi="仿宋"/>
          <w:color w:val="222222"/>
          <w:spacing w:val="8"/>
          <w:sz w:val="28"/>
          <w:szCs w:val="28"/>
          <w:shd w:val="clear" w:color="auto" w:fill="FFFFFF"/>
        </w:rPr>
        <w:t>T&amp;T</w:t>
      </w:r>
      <w:r w:rsidRPr="00415FBA">
        <w:rPr>
          <w:rFonts w:ascii="仿宋" w:eastAsia="仿宋" w:hAnsi="仿宋" w:hint="eastAsia"/>
          <w:color w:val="222222"/>
          <w:spacing w:val="8"/>
          <w:sz w:val="28"/>
          <w:szCs w:val="28"/>
          <w:shd w:val="clear" w:color="auto" w:fill="FFFFFF"/>
        </w:rPr>
        <w:t>基于自身</w:t>
      </w:r>
      <w:r>
        <w:rPr>
          <w:rFonts w:ascii="仿宋" w:eastAsia="仿宋" w:hAnsi="仿宋" w:hint="eastAsia"/>
          <w:color w:val="222222"/>
          <w:spacing w:val="8"/>
          <w:sz w:val="28"/>
          <w:szCs w:val="28"/>
          <w:shd w:val="clear" w:color="auto" w:fill="FFFFFF"/>
        </w:rPr>
        <w:t>退网</w:t>
      </w:r>
      <w:r w:rsidRPr="00415FBA">
        <w:rPr>
          <w:rFonts w:ascii="仿宋" w:eastAsia="仿宋" w:hAnsi="仿宋" w:hint="eastAsia"/>
          <w:color w:val="222222"/>
          <w:spacing w:val="8"/>
          <w:sz w:val="28"/>
          <w:szCs w:val="28"/>
          <w:shd w:val="clear" w:color="auto" w:fill="FFFFFF"/>
        </w:rPr>
        <w:t>经</w:t>
      </w:r>
      <w:r w:rsidRPr="00415FBA">
        <w:rPr>
          <w:rFonts w:ascii="仿宋" w:eastAsia="仿宋" w:hAnsi="仿宋" w:hint="eastAsia"/>
          <w:color w:val="222222"/>
          <w:spacing w:val="8"/>
          <w:sz w:val="28"/>
          <w:szCs w:val="28"/>
          <w:shd w:val="clear" w:color="auto" w:fill="FFFFFF"/>
        </w:rPr>
        <w:lastRenderedPageBreak/>
        <w:t>验</w:t>
      </w:r>
      <w:r>
        <w:rPr>
          <w:rFonts w:ascii="仿宋" w:eastAsia="仿宋" w:hAnsi="仿宋" w:hint="eastAsia"/>
          <w:color w:val="222222"/>
          <w:spacing w:val="8"/>
          <w:sz w:val="28"/>
          <w:szCs w:val="28"/>
          <w:shd w:val="clear" w:color="auto" w:fill="FFFFFF"/>
        </w:rPr>
        <w:t>、公事公办</w:t>
      </w:r>
      <w:r w:rsidRPr="00415FBA">
        <w:rPr>
          <w:rFonts w:ascii="仿宋" w:eastAsia="仿宋" w:hAnsi="仿宋" w:hint="eastAsia"/>
          <w:color w:val="222222"/>
          <w:spacing w:val="8"/>
          <w:sz w:val="28"/>
          <w:szCs w:val="28"/>
          <w:shd w:val="clear" w:color="auto" w:fill="FFFFFF"/>
        </w:rPr>
        <w:t>，Ver</w:t>
      </w:r>
      <w:r w:rsidRPr="00415FBA">
        <w:rPr>
          <w:rFonts w:ascii="仿宋" w:eastAsia="仿宋" w:hAnsi="仿宋"/>
          <w:color w:val="222222"/>
          <w:spacing w:val="8"/>
          <w:sz w:val="28"/>
          <w:szCs w:val="28"/>
          <w:shd w:val="clear" w:color="auto" w:fill="FFFFFF"/>
        </w:rPr>
        <w:t>izon</w:t>
      </w:r>
      <w:r w:rsidRPr="00415FBA">
        <w:rPr>
          <w:rFonts w:ascii="仿宋" w:eastAsia="仿宋" w:hAnsi="仿宋" w:hint="eastAsia"/>
          <w:color w:val="222222"/>
          <w:spacing w:val="8"/>
          <w:sz w:val="28"/>
          <w:szCs w:val="28"/>
          <w:shd w:val="clear" w:color="auto" w:fill="FFFFFF"/>
        </w:rPr>
        <w:t>基于用户体验</w:t>
      </w:r>
      <w:r>
        <w:rPr>
          <w:rFonts w:ascii="仿宋" w:eastAsia="仿宋" w:hAnsi="仿宋" w:hint="eastAsia"/>
          <w:color w:val="222222"/>
          <w:spacing w:val="8"/>
          <w:sz w:val="28"/>
          <w:szCs w:val="28"/>
          <w:shd w:val="clear" w:color="auto" w:fill="FFFFFF"/>
        </w:rPr>
        <w:t>，两次推迟退网</w:t>
      </w:r>
      <w:r>
        <w:rPr>
          <w:rFonts w:ascii="仿宋" w:eastAsia="仿宋" w:hAnsi="仿宋" w:hint="eastAsia"/>
          <w:b/>
          <w:color w:val="222222"/>
          <w:spacing w:val="8"/>
          <w:sz w:val="28"/>
          <w:szCs w:val="28"/>
          <w:shd w:val="clear" w:color="auto" w:fill="FFFFFF"/>
        </w:rPr>
        <w:t>。但</w:t>
      </w:r>
      <w:r w:rsidRPr="00441FC5">
        <w:rPr>
          <w:rFonts w:ascii="仿宋" w:eastAsia="仿宋" w:hAnsi="仿宋" w:hint="eastAsia"/>
          <w:b/>
          <w:color w:val="222222"/>
          <w:spacing w:val="8"/>
          <w:sz w:val="28"/>
          <w:szCs w:val="28"/>
          <w:shd w:val="clear" w:color="auto" w:fill="FFFFFF"/>
        </w:rPr>
        <w:t>在退网实施中，不同的运营商</w:t>
      </w:r>
      <w:r>
        <w:rPr>
          <w:rFonts w:ascii="仿宋" w:eastAsia="仿宋" w:hAnsi="仿宋" w:hint="eastAsia"/>
          <w:b/>
          <w:color w:val="222222"/>
          <w:spacing w:val="8"/>
          <w:sz w:val="28"/>
          <w:szCs w:val="28"/>
          <w:shd w:val="clear" w:color="auto" w:fill="FFFFFF"/>
        </w:rPr>
        <w:t>采取的措施和产生的问题值得我们借鉴和引以为戒</w:t>
      </w:r>
      <w:r>
        <w:rPr>
          <w:rFonts w:ascii="仿宋" w:eastAsia="仿宋" w:hAnsi="仿宋" w:hint="eastAsia"/>
          <w:color w:val="222222"/>
          <w:spacing w:val="8"/>
          <w:sz w:val="28"/>
          <w:szCs w:val="28"/>
          <w:shd w:val="clear" w:color="auto" w:fill="FFFFFF"/>
        </w:rPr>
        <w:t>，如</w:t>
      </w:r>
      <w:r w:rsidRPr="00A54C51">
        <w:rPr>
          <w:rFonts w:ascii="仿宋" w:eastAsia="仿宋" w:hAnsi="仿宋" w:hint="eastAsia"/>
          <w:color w:val="222222"/>
          <w:spacing w:val="8"/>
          <w:sz w:val="28"/>
          <w:szCs w:val="28"/>
          <w:shd w:val="clear" w:color="auto" w:fill="FFFFFF"/>
        </w:rPr>
        <w:t>“硬切断”引发了</w:t>
      </w:r>
      <w:r w:rsidRPr="00A54C51">
        <w:rPr>
          <w:rFonts w:ascii="仿宋" w:eastAsia="仿宋" w:hAnsi="仿宋"/>
          <w:color w:val="222222"/>
          <w:spacing w:val="8"/>
          <w:sz w:val="28"/>
          <w:szCs w:val="28"/>
          <w:shd w:val="clear" w:color="auto" w:fill="FFFFFF"/>
        </w:rPr>
        <w:t>AT&amp;T</w:t>
      </w:r>
      <w:r w:rsidRPr="00A54C51">
        <w:rPr>
          <w:rFonts w:ascii="仿宋" w:eastAsia="仿宋" w:hAnsi="仿宋" w:hint="eastAsia"/>
          <w:color w:val="222222"/>
          <w:spacing w:val="8"/>
          <w:sz w:val="28"/>
          <w:szCs w:val="28"/>
          <w:shd w:val="clear" w:color="auto" w:fill="FFFFFF"/>
        </w:rPr>
        <w:t>与行业用户纷争不断、</w:t>
      </w:r>
      <w:r w:rsidRPr="00A54C51">
        <w:rPr>
          <w:rFonts w:ascii="仿宋" w:eastAsia="仿宋" w:hAnsi="仿宋"/>
          <w:color w:val="222222"/>
          <w:spacing w:val="8"/>
          <w:sz w:val="28"/>
          <w:szCs w:val="28"/>
          <w:shd w:val="clear" w:color="auto" w:fill="FFFFFF"/>
        </w:rPr>
        <w:t>T-Mobile</w:t>
      </w:r>
      <w:r w:rsidRPr="00A54C51">
        <w:rPr>
          <w:rFonts w:ascii="仿宋" w:eastAsia="仿宋" w:hAnsi="仿宋" w:hint="eastAsia"/>
          <w:color w:val="222222"/>
          <w:spacing w:val="8"/>
          <w:sz w:val="28"/>
          <w:szCs w:val="28"/>
          <w:shd w:val="clear" w:color="auto" w:fill="FFFFFF"/>
        </w:rPr>
        <w:t>与合作运营商产生了高昂的摩擦代价</w:t>
      </w:r>
      <w:r>
        <w:rPr>
          <w:rFonts w:ascii="仿宋" w:eastAsia="仿宋" w:hAnsi="仿宋" w:hint="eastAsia"/>
          <w:color w:val="222222"/>
          <w:spacing w:val="8"/>
          <w:sz w:val="28"/>
          <w:szCs w:val="28"/>
          <w:shd w:val="clear" w:color="auto" w:fill="FFFFFF"/>
        </w:rPr>
        <w:t>，移动用户规模最大的</w:t>
      </w:r>
      <w:r w:rsidRPr="00993F66">
        <w:rPr>
          <w:rFonts w:ascii="仿宋" w:eastAsia="仿宋" w:hAnsi="仿宋" w:hint="eastAsia"/>
          <w:color w:val="222222"/>
          <w:spacing w:val="8"/>
          <w:sz w:val="28"/>
          <w:szCs w:val="28"/>
          <w:shd w:val="clear" w:color="auto" w:fill="FFFFFF"/>
        </w:rPr>
        <w:t>Ver</w:t>
      </w:r>
      <w:r w:rsidRPr="00993F66">
        <w:rPr>
          <w:rFonts w:ascii="仿宋" w:eastAsia="仿宋" w:hAnsi="仿宋"/>
          <w:color w:val="222222"/>
          <w:spacing w:val="8"/>
          <w:sz w:val="28"/>
          <w:szCs w:val="28"/>
          <w:shd w:val="clear" w:color="auto" w:fill="FFFFFF"/>
        </w:rPr>
        <w:t>izon</w:t>
      </w:r>
      <w:r w:rsidRPr="00993F66">
        <w:rPr>
          <w:rFonts w:ascii="仿宋" w:eastAsia="仿宋" w:hAnsi="仿宋" w:hint="eastAsia"/>
          <w:color w:val="222222"/>
          <w:spacing w:val="8"/>
          <w:sz w:val="28"/>
          <w:szCs w:val="28"/>
          <w:shd w:val="clear" w:color="auto" w:fill="FFFFFF"/>
        </w:rPr>
        <w:t>稳扎稳打，保证了业务的平滑</w:t>
      </w:r>
      <w:r>
        <w:rPr>
          <w:rFonts w:ascii="仿宋" w:eastAsia="仿宋" w:hAnsi="仿宋" w:hint="eastAsia"/>
          <w:color w:val="222222"/>
          <w:spacing w:val="8"/>
          <w:sz w:val="28"/>
          <w:szCs w:val="28"/>
          <w:shd w:val="clear" w:color="auto" w:fill="FFFFFF"/>
        </w:rPr>
        <w:t>过渡</w:t>
      </w:r>
      <w:r w:rsidRPr="00A54C51">
        <w:rPr>
          <w:rFonts w:ascii="仿宋" w:eastAsia="仿宋" w:hAnsi="仿宋" w:hint="eastAsia"/>
          <w:color w:val="222222"/>
          <w:spacing w:val="8"/>
          <w:sz w:val="28"/>
          <w:szCs w:val="28"/>
          <w:shd w:val="clear" w:color="auto" w:fill="FFFFFF"/>
        </w:rPr>
        <w:t>。实际退网过程中，行业客户的物联网卡退网及合作运营商的网络及业务承载等遗留问题是阻碍业务平滑过渡、网络向前演进的关键。</w:t>
      </w:r>
    </w:p>
    <w:p w:rsidR="00632E6D" w:rsidRPr="00A54C51" w:rsidRDefault="00632E6D" w:rsidP="00632E6D">
      <w:pPr>
        <w:pStyle w:val="a7"/>
        <w:shd w:val="clear" w:color="auto" w:fill="FFFFFF"/>
        <w:spacing w:before="0" w:beforeAutospacing="0" w:after="0" w:afterAutospacing="0" w:line="360" w:lineRule="auto"/>
        <w:ind w:firstLineChars="200" w:firstLine="562"/>
        <w:jc w:val="center"/>
        <w:rPr>
          <w:rFonts w:ascii="仿宋" w:eastAsia="仿宋" w:hAnsi="仿宋"/>
          <w:b/>
          <w:color w:val="222222"/>
          <w:spacing w:val="8"/>
          <w:sz w:val="28"/>
          <w:szCs w:val="28"/>
          <w:shd w:val="clear" w:color="auto" w:fill="FFFFFF"/>
        </w:rPr>
      </w:pPr>
      <w:r w:rsidRPr="00A54C51">
        <w:rPr>
          <w:rFonts w:ascii="仿宋" w:eastAsia="仿宋" w:hAnsi="仿宋"/>
          <w:b/>
          <w:noProof/>
          <w:color w:val="222222"/>
          <w:spacing w:val="8"/>
          <w:sz w:val="28"/>
          <w:szCs w:val="28"/>
          <w:shd w:val="clear" w:color="auto" w:fill="FFFFFF"/>
        </w:rPr>
        <w:drawing>
          <wp:inline distT="0" distB="0" distL="0" distR="0" wp14:anchorId="09993852" wp14:editId="56126333">
            <wp:extent cx="4667535" cy="303058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77345" cy="3036952"/>
                    </a:xfrm>
                    <a:prstGeom prst="rect">
                      <a:avLst/>
                    </a:prstGeom>
                  </pic:spPr>
                </pic:pic>
              </a:graphicData>
            </a:graphic>
          </wp:inline>
        </w:drawing>
      </w:r>
    </w:p>
    <w:p w:rsidR="00632E6D" w:rsidRPr="00F67A24" w:rsidRDefault="00632E6D" w:rsidP="00632E6D">
      <w:pPr>
        <w:pStyle w:val="a7"/>
        <w:shd w:val="clear" w:color="auto" w:fill="FFFFFF"/>
        <w:spacing w:before="0" w:beforeAutospacing="0" w:after="0" w:afterAutospacing="0" w:line="360" w:lineRule="auto"/>
        <w:ind w:firstLineChars="200" w:firstLine="472"/>
        <w:jc w:val="center"/>
        <w:rPr>
          <w:rFonts w:ascii="仿宋" w:eastAsia="仿宋" w:hAnsi="仿宋"/>
          <w:color w:val="222222"/>
          <w:spacing w:val="8"/>
          <w:sz w:val="22"/>
          <w:szCs w:val="28"/>
          <w:shd w:val="clear" w:color="auto" w:fill="FFFFFF"/>
        </w:rPr>
      </w:pPr>
      <w:r w:rsidRPr="00F67A24">
        <w:rPr>
          <w:rFonts w:ascii="仿宋" w:eastAsia="仿宋" w:hAnsi="仿宋" w:hint="eastAsia"/>
          <w:color w:val="222222"/>
          <w:spacing w:val="8"/>
          <w:sz w:val="22"/>
          <w:szCs w:val="28"/>
          <w:shd w:val="clear" w:color="auto" w:fill="FFFFFF"/>
        </w:rPr>
        <w:t>图3</w:t>
      </w:r>
      <w:r w:rsidRPr="00F67A24">
        <w:rPr>
          <w:rFonts w:ascii="仿宋" w:eastAsia="仿宋" w:hAnsi="仿宋"/>
          <w:color w:val="222222"/>
          <w:spacing w:val="8"/>
          <w:sz w:val="22"/>
          <w:szCs w:val="28"/>
          <w:shd w:val="clear" w:color="auto" w:fill="FFFFFF"/>
        </w:rPr>
        <w:t xml:space="preserve"> </w:t>
      </w:r>
      <w:r w:rsidRPr="00F67A24">
        <w:rPr>
          <w:rFonts w:ascii="仿宋" w:eastAsia="仿宋" w:hAnsi="仿宋" w:hint="eastAsia"/>
          <w:color w:val="222222"/>
          <w:spacing w:val="8"/>
          <w:sz w:val="22"/>
          <w:szCs w:val="28"/>
          <w:shd w:val="clear" w:color="auto" w:fill="FFFFFF"/>
        </w:rPr>
        <w:t>美国三大运营商移动用户数（来源：</w:t>
      </w:r>
      <w:r w:rsidRPr="00F67A24">
        <w:rPr>
          <w:rFonts w:ascii="仿宋" w:eastAsia="仿宋" w:hAnsi="仿宋"/>
          <w:color w:val="222222"/>
          <w:spacing w:val="8"/>
          <w:sz w:val="22"/>
          <w:szCs w:val="28"/>
          <w:shd w:val="clear" w:color="auto" w:fill="FFFFFF"/>
        </w:rPr>
        <w:t>TeleGeography</w:t>
      </w:r>
      <w:r w:rsidRPr="00F67A24">
        <w:rPr>
          <w:rFonts w:ascii="仿宋" w:eastAsia="仿宋" w:hAnsi="仿宋" w:hint="eastAsia"/>
          <w:color w:val="222222"/>
          <w:spacing w:val="8"/>
          <w:sz w:val="22"/>
          <w:szCs w:val="28"/>
          <w:shd w:val="clear" w:color="auto" w:fill="FFFFFF"/>
        </w:rPr>
        <w:t>）</w:t>
      </w:r>
    </w:p>
    <w:p w:rsidR="00632E6D" w:rsidRPr="00A54C51"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color w:val="222222"/>
          <w:spacing w:val="8"/>
          <w:sz w:val="28"/>
          <w:szCs w:val="28"/>
          <w:shd w:val="clear" w:color="auto" w:fill="FFFFFF"/>
        </w:rPr>
      </w:pPr>
      <w:r w:rsidRPr="00A54C51">
        <w:rPr>
          <w:rFonts w:ascii="仿宋" w:eastAsia="仿宋" w:hAnsi="仿宋" w:hint="eastAsia"/>
          <w:b/>
          <w:color w:val="222222"/>
          <w:spacing w:val="8"/>
          <w:sz w:val="28"/>
          <w:szCs w:val="28"/>
          <w:shd w:val="clear" w:color="auto" w:fill="FFFFFF"/>
        </w:rPr>
        <w:t>A</w:t>
      </w:r>
      <w:r w:rsidRPr="00A54C51">
        <w:rPr>
          <w:rFonts w:ascii="仿宋" w:eastAsia="仿宋" w:hAnsi="仿宋"/>
          <w:b/>
          <w:color w:val="222222"/>
          <w:spacing w:val="8"/>
          <w:sz w:val="28"/>
          <w:szCs w:val="28"/>
          <w:shd w:val="clear" w:color="auto" w:fill="FFFFFF"/>
        </w:rPr>
        <w:t>T&amp;T 2G/3G</w:t>
      </w:r>
      <w:r w:rsidRPr="00A54C51">
        <w:rPr>
          <w:rFonts w:ascii="仿宋" w:eastAsia="仿宋" w:hAnsi="仿宋" w:hint="eastAsia"/>
          <w:b/>
          <w:color w:val="222222"/>
          <w:spacing w:val="8"/>
          <w:sz w:val="28"/>
          <w:szCs w:val="28"/>
          <w:shd w:val="clear" w:color="auto" w:fill="FFFFFF"/>
        </w:rPr>
        <w:t>两次按照公告日期</w:t>
      </w:r>
      <w:r>
        <w:rPr>
          <w:rFonts w:ascii="仿宋" w:eastAsia="仿宋" w:hAnsi="仿宋" w:hint="eastAsia"/>
          <w:b/>
          <w:color w:val="222222"/>
          <w:spacing w:val="8"/>
          <w:sz w:val="28"/>
          <w:szCs w:val="28"/>
          <w:shd w:val="clear" w:color="auto" w:fill="FFFFFF"/>
        </w:rPr>
        <w:t>准时</w:t>
      </w:r>
      <w:r w:rsidRPr="00A54C51">
        <w:rPr>
          <w:rFonts w:ascii="仿宋" w:eastAsia="仿宋" w:hAnsi="仿宋" w:hint="eastAsia"/>
          <w:b/>
          <w:color w:val="222222"/>
          <w:spacing w:val="8"/>
          <w:sz w:val="28"/>
          <w:szCs w:val="28"/>
          <w:shd w:val="clear" w:color="auto" w:fill="FFFFFF"/>
        </w:rPr>
        <w:t>退网，</w:t>
      </w:r>
      <w:r>
        <w:rPr>
          <w:rFonts w:ascii="仿宋" w:eastAsia="仿宋" w:hAnsi="仿宋" w:hint="eastAsia"/>
          <w:b/>
          <w:color w:val="222222"/>
          <w:spacing w:val="8"/>
          <w:sz w:val="28"/>
          <w:szCs w:val="28"/>
          <w:shd w:val="clear" w:color="auto" w:fill="FFFFFF"/>
        </w:rPr>
        <w:t>虽然和行业客户纠纷不停，但是</w:t>
      </w:r>
      <w:r w:rsidRPr="00A54C51">
        <w:rPr>
          <w:rFonts w:ascii="仿宋" w:eastAsia="仿宋" w:hAnsi="仿宋" w:hint="eastAsia"/>
          <w:b/>
          <w:color w:val="222222"/>
          <w:spacing w:val="8"/>
          <w:sz w:val="28"/>
          <w:szCs w:val="28"/>
          <w:shd w:val="clear" w:color="auto" w:fill="FFFFFF"/>
        </w:rPr>
        <w:t>公众</w:t>
      </w:r>
      <w:r>
        <w:rPr>
          <w:rFonts w:ascii="仿宋" w:eastAsia="仿宋" w:hAnsi="仿宋" w:hint="eastAsia"/>
          <w:b/>
          <w:color w:val="222222"/>
          <w:spacing w:val="8"/>
          <w:sz w:val="28"/>
          <w:szCs w:val="28"/>
          <w:shd w:val="clear" w:color="auto" w:fill="FFFFFF"/>
        </w:rPr>
        <w:t>用户数平稳发展</w:t>
      </w:r>
      <w:r w:rsidRPr="00A54C51">
        <w:rPr>
          <w:rFonts w:ascii="仿宋" w:eastAsia="仿宋" w:hAnsi="仿宋" w:hint="eastAsia"/>
          <w:b/>
          <w:color w:val="222222"/>
          <w:spacing w:val="8"/>
          <w:sz w:val="28"/>
          <w:szCs w:val="28"/>
          <w:shd w:val="clear" w:color="auto" w:fill="FFFFFF"/>
        </w:rPr>
        <w:t>。</w:t>
      </w:r>
      <w:r>
        <w:rPr>
          <w:rFonts w:ascii="仿宋" w:eastAsia="仿宋" w:hAnsi="仿宋" w:hint="eastAsia"/>
          <w:b/>
          <w:color w:val="222222"/>
          <w:spacing w:val="8"/>
          <w:sz w:val="28"/>
          <w:szCs w:val="28"/>
          <w:shd w:val="clear" w:color="auto" w:fill="FFFFFF"/>
        </w:rPr>
        <w:t>一是</w:t>
      </w:r>
      <w:r w:rsidRPr="00A54C51">
        <w:rPr>
          <w:rFonts w:ascii="仿宋" w:eastAsia="仿宋" w:hAnsi="仿宋" w:hint="eastAsia"/>
          <w:color w:val="222222"/>
          <w:spacing w:val="8"/>
          <w:sz w:val="28"/>
          <w:szCs w:val="28"/>
          <w:shd w:val="clear" w:color="auto" w:fill="FFFFFF"/>
        </w:rPr>
        <w:t>2</w:t>
      </w:r>
      <w:r w:rsidRPr="00A54C51">
        <w:rPr>
          <w:rFonts w:ascii="仿宋" w:eastAsia="仿宋" w:hAnsi="仿宋"/>
          <w:color w:val="222222"/>
          <w:spacing w:val="8"/>
          <w:sz w:val="28"/>
          <w:szCs w:val="28"/>
          <w:shd w:val="clear" w:color="auto" w:fill="FFFFFF"/>
        </w:rPr>
        <w:t>017</w:t>
      </w:r>
      <w:r w:rsidRPr="00A54C51">
        <w:rPr>
          <w:rFonts w:ascii="仿宋" w:eastAsia="仿宋" w:hAnsi="仿宋" w:hint="eastAsia"/>
          <w:color w:val="222222"/>
          <w:spacing w:val="8"/>
          <w:sz w:val="28"/>
          <w:szCs w:val="28"/>
          <w:shd w:val="clear" w:color="auto" w:fill="FFFFFF"/>
        </w:rPr>
        <w:t>年尚</w:t>
      </w:r>
      <w:r w:rsidRPr="00A54C51">
        <w:rPr>
          <w:rFonts w:ascii="仿宋" w:eastAsia="仿宋" w:hAnsi="仿宋"/>
          <w:color w:val="222222"/>
          <w:spacing w:val="8"/>
          <w:sz w:val="28"/>
          <w:szCs w:val="28"/>
          <w:shd w:val="clear" w:color="auto" w:fill="FFFFFF"/>
        </w:rPr>
        <w:t>有400万</w:t>
      </w:r>
      <w:r>
        <w:rPr>
          <w:rFonts w:ascii="仿宋" w:eastAsia="仿宋" w:hAnsi="仿宋" w:hint="eastAsia"/>
          <w:color w:val="222222"/>
          <w:spacing w:val="8"/>
          <w:sz w:val="28"/>
          <w:szCs w:val="28"/>
          <w:shd w:val="clear" w:color="auto" w:fill="FFFFFF"/>
        </w:rPr>
        <w:t>用</w:t>
      </w:r>
      <w:r w:rsidRPr="00A54C51">
        <w:rPr>
          <w:rFonts w:ascii="仿宋" w:eastAsia="仿宋" w:hAnsi="仿宋"/>
          <w:color w:val="222222"/>
          <w:spacing w:val="8"/>
          <w:sz w:val="28"/>
          <w:szCs w:val="28"/>
          <w:shd w:val="clear" w:color="auto" w:fill="FFFFFF"/>
        </w:rPr>
        <w:t>户</w:t>
      </w:r>
      <w:r w:rsidRPr="00A54C51">
        <w:rPr>
          <w:rFonts w:ascii="仿宋" w:eastAsia="仿宋" w:hAnsi="仿宋" w:hint="eastAsia"/>
          <w:color w:val="222222"/>
          <w:spacing w:val="8"/>
          <w:sz w:val="28"/>
          <w:szCs w:val="28"/>
          <w:shd w:val="clear" w:color="auto" w:fill="FFFFFF"/>
        </w:rPr>
        <w:t>的情况下，关停2</w:t>
      </w:r>
      <w:r w:rsidRPr="00A54C51">
        <w:rPr>
          <w:rFonts w:ascii="仿宋" w:eastAsia="仿宋" w:hAnsi="仿宋"/>
          <w:color w:val="222222"/>
          <w:spacing w:val="8"/>
          <w:sz w:val="28"/>
          <w:szCs w:val="28"/>
          <w:shd w:val="clear" w:color="auto" w:fill="FFFFFF"/>
        </w:rPr>
        <w:t>G</w:t>
      </w:r>
      <w:r w:rsidRPr="00A54C51">
        <w:rPr>
          <w:rFonts w:ascii="仿宋" w:eastAsia="仿宋" w:hAnsi="仿宋" w:hint="eastAsia"/>
          <w:color w:val="222222"/>
          <w:spacing w:val="8"/>
          <w:sz w:val="28"/>
          <w:szCs w:val="28"/>
          <w:shd w:val="clear" w:color="auto" w:fill="FFFFFF"/>
        </w:rPr>
        <w:t>网络，</w:t>
      </w:r>
      <w:r>
        <w:rPr>
          <w:rFonts w:ascii="仿宋" w:eastAsia="仿宋" w:hAnsi="仿宋" w:hint="eastAsia"/>
          <w:color w:val="222222"/>
          <w:spacing w:val="8"/>
          <w:sz w:val="28"/>
          <w:szCs w:val="28"/>
          <w:shd w:val="clear" w:color="auto" w:fill="FFFFFF"/>
        </w:rPr>
        <w:t>造成</w:t>
      </w:r>
      <w:r w:rsidRPr="00A54C51">
        <w:rPr>
          <w:rFonts w:ascii="仿宋" w:eastAsia="仿宋" w:hAnsi="仿宋"/>
          <w:color w:val="222222"/>
          <w:spacing w:val="8"/>
          <w:sz w:val="28"/>
          <w:szCs w:val="28"/>
          <w:shd w:val="clear" w:color="auto" w:fill="FFFFFF"/>
        </w:rPr>
        <w:t>旧金山约70%的公交车和火车从实时地图中消失</w:t>
      </w:r>
      <w:r w:rsidRPr="00A54C51">
        <w:rPr>
          <w:rFonts w:ascii="仿宋" w:eastAsia="仿宋" w:hAnsi="仿宋" w:hint="eastAsia"/>
          <w:color w:val="222222"/>
          <w:spacing w:val="8"/>
          <w:sz w:val="28"/>
          <w:szCs w:val="28"/>
          <w:shd w:val="clear" w:color="auto" w:fill="FFFFFF"/>
        </w:rPr>
        <w:t>，</w:t>
      </w:r>
      <w:r>
        <w:rPr>
          <w:rFonts w:ascii="仿宋" w:eastAsia="仿宋" w:hAnsi="仿宋" w:hint="eastAsia"/>
          <w:color w:val="222222"/>
          <w:spacing w:val="8"/>
          <w:sz w:val="28"/>
          <w:szCs w:val="28"/>
          <w:shd w:val="clear" w:color="auto" w:fill="FFFFFF"/>
        </w:rPr>
        <w:t>使得</w:t>
      </w:r>
      <w:r w:rsidRPr="00A54C51">
        <w:rPr>
          <w:rFonts w:ascii="仿宋" w:eastAsia="仿宋" w:hAnsi="仿宋" w:hint="eastAsia"/>
          <w:color w:val="222222"/>
          <w:spacing w:val="8"/>
          <w:sz w:val="28"/>
          <w:szCs w:val="28"/>
          <w:shd w:val="clear" w:color="auto" w:fill="FFFFFF"/>
        </w:rPr>
        <w:t>旧金山市交通局几周内</w:t>
      </w:r>
      <w:r w:rsidRPr="00A54C51">
        <w:rPr>
          <w:rFonts w:ascii="仿宋" w:eastAsia="仿宋" w:hAnsi="仿宋"/>
          <w:color w:val="222222"/>
          <w:spacing w:val="8"/>
          <w:sz w:val="28"/>
          <w:szCs w:val="28"/>
          <w:shd w:val="clear" w:color="auto" w:fill="FFFFFF"/>
        </w:rPr>
        <w:t>升级</w:t>
      </w:r>
      <w:r w:rsidRPr="00A54C51">
        <w:rPr>
          <w:rFonts w:ascii="仿宋" w:eastAsia="仿宋" w:hAnsi="仿宋" w:hint="eastAsia"/>
          <w:color w:val="222222"/>
          <w:spacing w:val="8"/>
          <w:sz w:val="28"/>
          <w:szCs w:val="28"/>
          <w:shd w:val="clear" w:color="auto" w:fill="FFFFFF"/>
        </w:rPr>
        <w:t>了</w:t>
      </w:r>
      <w:r w:rsidRPr="00A54C51">
        <w:rPr>
          <w:rFonts w:ascii="仿宋" w:eastAsia="仿宋" w:hAnsi="仿宋"/>
          <w:color w:val="222222"/>
          <w:spacing w:val="8"/>
          <w:sz w:val="28"/>
          <w:szCs w:val="28"/>
          <w:shd w:val="clear" w:color="auto" w:fill="FFFFFF"/>
        </w:rPr>
        <w:t>其传统的监控设备</w:t>
      </w:r>
      <w:r w:rsidRPr="00A54C51">
        <w:rPr>
          <w:rFonts w:ascii="仿宋" w:eastAsia="仿宋" w:hAnsi="仿宋" w:hint="eastAsia"/>
          <w:color w:val="222222"/>
          <w:spacing w:val="8"/>
          <w:sz w:val="28"/>
          <w:szCs w:val="28"/>
          <w:shd w:val="clear" w:color="auto" w:fill="FFFFFF"/>
        </w:rPr>
        <w:t>。</w:t>
      </w:r>
      <w:r w:rsidRPr="00B6542A">
        <w:rPr>
          <w:rFonts w:ascii="仿宋" w:eastAsia="仿宋" w:hAnsi="仿宋" w:hint="eastAsia"/>
          <w:b/>
          <w:color w:val="222222"/>
          <w:spacing w:val="8"/>
          <w:sz w:val="28"/>
          <w:szCs w:val="28"/>
          <w:shd w:val="clear" w:color="auto" w:fill="FFFFFF"/>
        </w:rPr>
        <w:t>二是</w:t>
      </w:r>
      <w:r w:rsidRPr="00A54C51">
        <w:rPr>
          <w:rFonts w:ascii="仿宋" w:eastAsia="仿宋" w:hAnsi="仿宋" w:hint="eastAsia"/>
          <w:color w:val="222222"/>
          <w:spacing w:val="8"/>
          <w:sz w:val="28"/>
          <w:szCs w:val="28"/>
          <w:shd w:val="clear" w:color="auto" w:fill="FFFFFF"/>
        </w:rPr>
        <w:t>2</w:t>
      </w:r>
      <w:r w:rsidRPr="00A54C51">
        <w:rPr>
          <w:rFonts w:ascii="仿宋" w:eastAsia="仿宋" w:hAnsi="仿宋"/>
          <w:color w:val="222222"/>
          <w:spacing w:val="8"/>
          <w:sz w:val="28"/>
          <w:szCs w:val="28"/>
          <w:shd w:val="clear" w:color="auto" w:fill="FFFFFF"/>
        </w:rPr>
        <w:t>0</w:t>
      </w:r>
      <w:r w:rsidRPr="00A54C51">
        <w:rPr>
          <w:rFonts w:ascii="仿宋" w:eastAsia="仿宋" w:hAnsi="仿宋" w:hint="eastAsia"/>
          <w:color w:val="222222"/>
          <w:spacing w:val="8"/>
          <w:sz w:val="28"/>
          <w:szCs w:val="28"/>
          <w:shd w:val="clear" w:color="auto" w:fill="FFFFFF"/>
        </w:rPr>
        <w:t>2</w:t>
      </w:r>
      <w:r w:rsidRPr="00A54C51">
        <w:rPr>
          <w:rFonts w:ascii="仿宋" w:eastAsia="仿宋" w:hAnsi="仿宋"/>
          <w:color w:val="222222"/>
          <w:spacing w:val="8"/>
          <w:sz w:val="28"/>
          <w:szCs w:val="28"/>
          <w:shd w:val="clear" w:color="auto" w:fill="FFFFFF"/>
        </w:rPr>
        <w:t>2</w:t>
      </w:r>
      <w:r w:rsidRPr="00A54C51">
        <w:rPr>
          <w:rFonts w:ascii="仿宋" w:eastAsia="仿宋" w:hAnsi="仿宋" w:hint="eastAsia"/>
          <w:color w:val="222222"/>
          <w:spacing w:val="8"/>
          <w:sz w:val="28"/>
          <w:szCs w:val="28"/>
          <w:shd w:val="clear" w:color="auto" w:fill="FFFFFF"/>
        </w:rPr>
        <w:t>年</w:t>
      </w:r>
      <w:r w:rsidRPr="00A54C51">
        <w:rPr>
          <w:rFonts w:ascii="仿宋" w:eastAsia="仿宋" w:hAnsi="仿宋"/>
          <w:color w:val="222222"/>
          <w:spacing w:val="8"/>
          <w:sz w:val="28"/>
          <w:szCs w:val="28"/>
          <w:shd w:val="clear" w:color="auto" w:fill="FFFFFF"/>
        </w:rPr>
        <w:t>CDMA</w:t>
      </w:r>
      <w:r w:rsidRPr="00A54C51">
        <w:rPr>
          <w:rFonts w:ascii="仿宋" w:eastAsia="仿宋" w:hAnsi="仿宋" w:hint="eastAsia"/>
          <w:color w:val="222222"/>
          <w:spacing w:val="8"/>
          <w:sz w:val="28"/>
          <w:szCs w:val="28"/>
          <w:shd w:val="clear" w:color="auto" w:fill="FFFFFF"/>
        </w:rPr>
        <w:t>网络关停前几日，受到了美国警报行业的阻挠，但是A</w:t>
      </w:r>
      <w:r w:rsidRPr="00A54C51">
        <w:rPr>
          <w:rFonts w:ascii="仿宋" w:eastAsia="仿宋" w:hAnsi="仿宋"/>
          <w:color w:val="222222"/>
          <w:spacing w:val="8"/>
          <w:sz w:val="28"/>
          <w:szCs w:val="28"/>
          <w:shd w:val="clear" w:color="auto" w:fill="FFFFFF"/>
        </w:rPr>
        <w:t>T&amp;T</w:t>
      </w:r>
      <w:r w:rsidRPr="00A54C51">
        <w:rPr>
          <w:rFonts w:ascii="仿宋" w:eastAsia="仿宋" w:hAnsi="仿宋" w:hint="eastAsia"/>
          <w:color w:val="222222"/>
          <w:spacing w:val="8"/>
          <w:sz w:val="28"/>
          <w:szCs w:val="28"/>
          <w:shd w:val="clear" w:color="auto" w:fill="FFFFFF"/>
        </w:rPr>
        <w:t>基于其采取的</w:t>
      </w:r>
      <w:r>
        <w:rPr>
          <w:rFonts w:ascii="仿宋" w:eastAsia="仿宋" w:hAnsi="仿宋" w:hint="eastAsia"/>
          <w:color w:val="222222"/>
          <w:spacing w:val="8"/>
          <w:sz w:val="28"/>
          <w:szCs w:val="28"/>
          <w:shd w:val="clear" w:color="auto" w:fill="FFFFFF"/>
        </w:rPr>
        <w:t>“公告设置三年过渡期、提供</w:t>
      </w:r>
      <w:r w:rsidRPr="00A54C51">
        <w:rPr>
          <w:rFonts w:ascii="仿宋" w:eastAsia="仿宋" w:hAnsi="仿宋" w:hint="eastAsia"/>
          <w:color w:val="222222"/>
          <w:spacing w:val="8"/>
          <w:sz w:val="28"/>
          <w:szCs w:val="28"/>
          <w:shd w:val="clear" w:color="auto" w:fill="FFFFFF"/>
        </w:rPr>
        <w:t>免</w:t>
      </w:r>
      <w:r w:rsidRPr="00A54C51">
        <w:rPr>
          <w:rFonts w:ascii="仿宋" w:eastAsia="仿宋" w:hAnsi="仿宋" w:hint="eastAsia"/>
          <w:color w:val="222222"/>
          <w:spacing w:val="8"/>
          <w:sz w:val="28"/>
          <w:szCs w:val="28"/>
          <w:shd w:val="clear" w:color="auto" w:fill="FFFFFF"/>
        </w:rPr>
        <w:lastRenderedPageBreak/>
        <w:t>费和打折的设备</w:t>
      </w:r>
      <w:r>
        <w:rPr>
          <w:rFonts w:ascii="仿宋" w:eastAsia="仿宋" w:hAnsi="仿宋" w:hint="eastAsia"/>
          <w:color w:val="222222"/>
          <w:spacing w:val="8"/>
          <w:sz w:val="28"/>
          <w:szCs w:val="28"/>
          <w:shd w:val="clear" w:color="auto" w:fill="FFFFFF"/>
        </w:rPr>
        <w:t>、</w:t>
      </w:r>
      <w:r w:rsidRPr="00A54C51">
        <w:rPr>
          <w:rFonts w:ascii="仿宋" w:eastAsia="仿宋" w:hAnsi="仿宋" w:hint="eastAsia"/>
          <w:color w:val="222222"/>
          <w:spacing w:val="8"/>
          <w:sz w:val="28"/>
          <w:szCs w:val="28"/>
          <w:shd w:val="clear" w:color="auto" w:fill="FFFFFF"/>
        </w:rPr>
        <w:t>超过</w:t>
      </w:r>
      <w:r w:rsidRPr="00A54C51">
        <w:rPr>
          <w:rFonts w:ascii="仿宋" w:eastAsia="仿宋" w:hAnsi="仿宋"/>
          <w:color w:val="222222"/>
          <w:spacing w:val="8"/>
          <w:sz w:val="28"/>
          <w:szCs w:val="28"/>
          <w:shd w:val="clear" w:color="auto" w:fill="FFFFFF"/>
        </w:rPr>
        <w:t>1</w:t>
      </w:r>
      <w:r>
        <w:rPr>
          <w:rFonts w:ascii="仿宋" w:eastAsia="仿宋" w:hAnsi="仿宋"/>
          <w:color w:val="222222"/>
          <w:spacing w:val="8"/>
          <w:sz w:val="28"/>
          <w:szCs w:val="28"/>
          <w:shd w:val="clear" w:color="auto" w:fill="FFFFFF"/>
        </w:rPr>
        <w:t>亿美元的激励</w:t>
      </w:r>
      <w:r w:rsidRPr="00A54C51">
        <w:rPr>
          <w:rFonts w:ascii="仿宋" w:eastAsia="仿宋" w:hAnsi="仿宋" w:hint="eastAsia"/>
          <w:color w:val="222222"/>
          <w:spacing w:val="8"/>
          <w:sz w:val="28"/>
          <w:szCs w:val="28"/>
          <w:shd w:val="clear" w:color="auto" w:fill="FFFFFF"/>
        </w:rPr>
        <w:t>措施</w:t>
      </w:r>
      <w:r>
        <w:rPr>
          <w:rFonts w:ascii="仿宋" w:eastAsia="仿宋" w:hAnsi="仿宋" w:hint="eastAsia"/>
          <w:color w:val="222222"/>
          <w:spacing w:val="8"/>
          <w:sz w:val="28"/>
          <w:szCs w:val="28"/>
          <w:shd w:val="clear" w:color="auto" w:fill="FFFFFF"/>
        </w:rPr>
        <w:t>、</w:t>
      </w:r>
      <w:r w:rsidRPr="00A54C51">
        <w:rPr>
          <w:rFonts w:ascii="仿宋" w:eastAsia="仿宋" w:hAnsi="仿宋"/>
          <w:color w:val="222222"/>
          <w:spacing w:val="8"/>
          <w:sz w:val="28"/>
          <w:szCs w:val="28"/>
          <w:shd w:val="clear" w:color="auto" w:fill="FFFFFF"/>
        </w:rPr>
        <w:t>量身定制了其他解决方案</w:t>
      </w:r>
      <w:r>
        <w:rPr>
          <w:rFonts w:ascii="仿宋" w:eastAsia="仿宋" w:hAnsi="仿宋" w:hint="eastAsia"/>
          <w:color w:val="222222"/>
          <w:spacing w:val="8"/>
          <w:sz w:val="28"/>
          <w:szCs w:val="28"/>
          <w:shd w:val="clear" w:color="auto" w:fill="FFFFFF"/>
        </w:rPr>
        <w:t>”等相关措施，</w:t>
      </w:r>
      <w:r w:rsidRPr="00A54C51">
        <w:rPr>
          <w:rFonts w:ascii="仿宋" w:eastAsia="仿宋" w:hAnsi="仿宋" w:hint="eastAsia"/>
          <w:color w:val="222222"/>
          <w:spacing w:val="8"/>
          <w:sz w:val="28"/>
          <w:szCs w:val="28"/>
          <w:shd w:val="clear" w:color="auto" w:fill="FFFFFF"/>
        </w:rPr>
        <w:t>并没有延迟关闭3</w:t>
      </w:r>
      <w:r w:rsidRPr="00A54C51">
        <w:rPr>
          <w:rFonts w:ascii="仿宋" w:eastAsia="仿宋" w:hAnsi="仿宋"/>
          <w:color w:val="222222"/>
          <w:spacing w:val="8"/>
          <w:sz w:val="28"/>
          <w:szCs w:val="28"/>
          <w:shd w:val="clear" w:color="auto" w:fill="FFFFFF"/>
        </w:rPr>
        <w:t>G</w:t>
      </w:r>
      <w:r w:rsidRPr="00A54C51">
        <w:rPr>
          <w:rFonts w:ascii="仿宋" w:eastAsia="仿宋" w:hAnsi="仿宋" w:hint="eastAsia"/>
          <w:color w:val="222222"/>
          <w:spacing w:val="8"/>
          <w:sz w:val="28"/>
          <w:szCs w:val="28"/>
          <w:shd w:val="clear" w:color="auto" w:fill="FFFFFF"/>
        </w:rPr>
        <w:t>网络。最终通过F</w:t>
      </w:r>
      <w:r w:rsidRPr="00A54C51">
        <w:rPr>
          <w:rFonts w:ascii="仿宋" w:eastAsia="仿宋" w:hAnsi="仿宋"/>
          <w:color w:val="222222"/>
          <w:spacing w:val="8"/>
          <w:sz w:val="28"/>
          <w:szCs w:val="28"/>
          <w:shd w:val="clear" w:color="auto" w:fill="FFFFFF"/>
        </w:rPr>
        <w:t>CC</w:t>
      </w:r>
      <w:r w:rsidRPr="00A54C51">
        <w:rPr>
          <w:rFonts w:ascii="仿宋" w:eastAsia="仿宋" w:hAnsi="仿宋" w:hint="eastAsia"/>
          <w:color w:val="222222"/>
          <w:spacing w:val="8"/>
          <w:sz w:val="28"/>
          <w:szCs w:val="28"/>
          <w:shd w:val="clear" w:color="auto" w:fill="FFFFFF"/>
        </w:rPr>
        <w:t>协调，由</w:t>
      </w:r>
      <w:r>
        <w:rPr>
          <w:rFonts w:ascii="仿宋" w:eastAsia="仿宋" w:hAnsi="仿宋"/>
          <w:color w:val="222222"/>
          <w:spacing w:val="8"/>
          <w:sz w:val="28"/>
          <w:szCs w:val="28"/>
          <w:shd w:val="clear" w:color="auto" w:fill="FFFFFF"/>
        </w:rPr>
        <w:t>T-Mobile</w:t>
      </w:r>
      <w:r w:rsidRPr="00A54C51">
        <w:rPr>
          <w:rFonts w:ascii="仿宋" w:eastAsia="仿宋" w:hAnsi="仿宋" w:hint="eastAsia"/>
          <w:color w:val="222222"/>
          <w:spacing w:val="8"/>
          <w:sz w:val="28"/>
          <w:szCs w:val="28"/>
          <w:shd w:val="clear" w:color="auto" w:fill="FFFFFF"/>
        </w:rPr>
        <w:t>为A</w:t>
      </w:r>
      <w:r>
        <w:rPr>
          <w:rFonts w:ascii="仿宋" w:eastAsia="仿宋" w:hAnsi="仿宋"/>
          <w:color w:val="222222"/>
          <w:spacing w:val="8"/>
          <w:sz w:val="28"/>
          <w:szCs w:val="28"/>
          <w:shd w:val="clear" w:color="auto" w:fill="FFFFFF"/>
        </w:rPr>
        <w:t>T&amp;T</w:t>
      </w:r>
      <w:r w:rsidRPr="00A54C51">
        <w:rPr>
          <w:rFonts w:ascii="仿宋" w:eastAsia="仿宋" w:hAnsi="仿宋" w:hint="eastAsia"/>
          <w:color w:val="222222"/>
          <w:spacing w:val="8"/>
          <w:sz w:val="28"/>
          <w:szCs w:val="28"/>
          <w:shd w:val="clear" w:color="auto" w:fill="FFFFFF"/>
        </w:rPr>
        <w:t>的</w:t>
      </w:r>
      <w:r w:rsidRPr="00A54C51">
        <w:rPr>
          <w:rFonts w:ascii="仿宋" w:eastAsia="仿宋" w:hAnsi="仿宋"/>
          <w:color w:val="222222"/>
          <w:spacing w:val="8"/>
          <w:sz w:val="28"/>
          <w:szCs w:val="28"/>
          <w:shd w:val="clear" w:color="auto" w:fill="FFFFFF"/>
        </w:rPr>
        <w:t>3G</w:t>
      </w:r>
      <w:r w:rsidRPr="00A54C51">
        <w:rPr>
          <w:rFonts w:ascii="仿宋" w:eastAsia="仿宋" w:hAnsi="仿宋" w:hint="eastAsia"/>
          <w:color w:val="222222"/>
          <w:spacing w:val="8"/>
          <w:sz w:val="28"/>
          <w:szCs w:val="28"/>
          <w:shd w:val="clear" w:color="auto" w:fill="FFFFFF"/>
        </w:rPr>
        <w:t>用户提供</w:t>
      </w:r>
      <w:r w:rsidRPr="00A54C51">
        <w:rPr>
          <w:rFonts w:ascii="仿宋" w:eastAsia="仿宋" w:hAnsi="仿宋"/>
          <w:color w:val="222222"/>
          <w:spacing w:val="8"/>
          <w:sz w:val="28"/>
          <w:szCs w:val="28"/>
          <w:shd w:val="clear" w:color="auto" w:fill="FFFFFF"/>
        </w:rPr>
        <w:t>漫游服务</w:t>
      </w:r>
      <w:r>
        <w:rPr>
          <w:rFonts w:ascii="仿宋" w:eastAsia="仿宋" w:hAnsi="仿宋" w:hint="eastAsia"/>
          <w:color w:val="222222"/>
          <w:spacing w:val="8"/>
          <w:sz w:val="28"/>
          <w:szCs w:val="28"/>
          <w:shd w:val="clear" w:color="auto" w:fill="FFFFFF"/>
        </w:rPr>
        <w:t>而宣告</w:t>
      </w:r>
      <w:r w:rsidRPr="00A54C51">
        <w:rPr>
          <w:rFonts w:ascii="仿宋" w:eastAsia="仿宋" w:hAnsi="仿宋" w:hint="eastAsia"/>
          <w:color w:val="222222"/>
          <w:spacing w:val="8"/>
          <w:sz w:val="28"/>
          <w:szCs w:val="28"/>
          <w:shd w:val="clear" w:color="auto" w:fill="FFFFFF"/>
        </w:rPr>
        <w:t>结束。</w:t>
      </w:r>
    </w:p>
    <w:p w:rsidR="00632E6D" w:rsidRPr="00A54C51"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color w:val="222222"/>
          <w:spacing w:val="8"/>
          <w:sz w:val="28"/>
          <w:szCs w:val="28"/>
        </w:rPr>
      </w:pPr>
      <w:r w:rsidRPr="00A54C51">
        <w:rPr>
          <w:rFonts w:ascii="仿宋" w:eastAsia="仿宋" w:hAnsi="仿宋"/>
          <w:b/>
          <w:color w:val="222222"/>
          <w:spacing w:val="8"/>
          <w:sz w:val="28"/>
          <w:szCs w:val="28"/>
          <w:shd w:val="clear" w:color="auto" w:fill="FFFFFF"/>
        </w:rPr>
        <w:t>T-Mobile</w:t>
      </w:r>
      <w:r w:rsidRPr="00A54C51">
        <w:rPr>
          <w:rFonts w:ascii="仿宋" w:eastAsia="仿宋" w:hAnsi="仿宋" w:hint="eastAsia"/>
          <w:b/>
          <w:color w:val="222222"/>
          <w:spacing w:val="8"/>
          <w:sz w:val="28"/>
          <w:szCs w:val="28"/>
          <w:shd w:val="clear" w:color="auto" w:fill="FFFFFF"/>
        </w:rPr>
        <w:t>迅速关停新购网络</w:t>
      </w:r>
      <w:r>
        <w:rPr>
          <w:rFonts w:ascii="仿宋" w:eastAsia="仿宋" w:hAnsi="仿宋" w:hint="eastAsia"/>
          <w:b/>
          <w:color w:val="222222"/>
          <w:spacing w:val="8"/>
          <w:sz w:val="28"/>
          <w:szCs w:val="28"/>
          <w:shd w:val="clear" w:color="auto" w:fill="FFFFFF"/>
        </w:rPr>
        <w:t>，</w:t>
      </w:r>
      <w:r w:rsidRPr="00A54C51">
        <w:rPr>
          <w:rFonts w:ascii="仿宋" w:eastAsia="仿宋" w:hAnsi="仿宋" w:hint="eastAsia"/>
          <w:b/>
          <w:color w:val="222222"/>
          <w:spacing w:val="8"/>
          <w:sz w:val="28"/>
          <w:szCs w:val="28"/>
          <w:shd w:val="clear" w:color="auto" w:fill="FFFFFF"/>
        </w:rPr>
        <w:t>快速汇聚中低段频谱资源，</w:t>
      </w:r>
      <w:r>
        <w:rPr>
          <w:rFonts w:ascii="仿宋" w:eastAsia="仿宋" w:hAnsi="仿宋" w:hint="eastAsia"/>
          <w:b/>
          <w:color w:val="222222"/>
          <w:spacing w:val="8"/>
          <w:sz w:val="28"/>
          <w:szCs w:val="28"/>
          <w:shd w:val="clear" w:color="auto" w:fill="FFFFFF"/>
        </w:rPr>
        <w:t>实现了网络和5</w:t>
      </w:r>
      <w:r>
        <w:rPr>
          <w:rFonts w:ascii="仿宋" w:eastAsia="仿宋" w:hAnsi="仿宋"/>
          <w:b/>
          <w:color w:val="222222"/>
          <w:spacing w:val="8"/>
          <w:sz w:val="28"/>
          <w:szCs w:val="28"/>
          <w:shd w:val="clear" w:color="auto" w:fill="FFFFFF"/>
        </w:rPr>
        <w:t>G</w:t>
      </w:r>
      <w:r>
        <w:rPr>
          <w:rFonts w:ascii="仿宋" w:eastAsia="仿宋" w:hAnsi="仿宋" w:hint="eastAsia"/>
          <w:b/>
          <w:color w:val="222222"/>
          <w:spacing w:val="8"/>
          <w:sz w:val="28"/>
          <w:szCs w:val="28"/>
          <w:shd w:val="clear" w:color="auto" w:fill="FFFFFF"/>
        </w:rPr>
        <w:t>用户全美领先</w:t>
      </w:r>
      <w:r w:rsidRPr="00A54C51">
        <w:rPr>
          <w:rFonts w:ascii="仿宋" w:eastAsia="仿宋" w:hAnsi="仿宋" w:hint="eastAsia"/>
          <w:b/>
          <w:color w:val="222222"/>
          <w:spacing w:val="8"/>
          <w:sz w:val="28"/>
          <w:szCs w:val="28"/>
          <w:shd w:val="clear" w:color="auto" w:fill="FFFFFF"/>
        </w:rPr>
        <w:t>，这也引起了和其他合作运营商的纠纷。</w:t>
      </w:r>
      <w:r w:rsidRPr="00A54C51">
        <w:rPr>
          <w:rFonts w:ascii="仿宋" w:eastAsia="仿宋" w:hAnsi="仿宋" w:hint="eastAsia"/>
          <w:color w:val="222222"/>
          <w:spacing w:val="8"/>
          <w:sz w:val="28"/>
          <w:szCs w:val="28"/>
        </w:rPr>
        <w:t>T-Mobile</w:t>
      </w:r>
      <w:r>
        <w:rPr>
          <w:rFonts w:ascii="仿宋" w:eastAsia="仿宋" w:hAnsi="仿宋" w:hint="eastAsia"/>
          <w:color w:val="222222"/>
          <w:spacing w:val="8"/>
          <w:sz w:val="28"/>
          <w:szCs w:val="28"/>
        </w:rPr>
        <w:t>自2</w:t>
      </w:r>
      <w:r>
        <w:rPr>
          <w:rFonts w:ascii="仿宋" w:eastAsia="仿宋" w:hAnsi="仿宋"/>
          <w:color w:val="222222"/>
          <w:spacing w:val="8"/>
          <w:sz w:val="28"/>
          <w:szCs w:val="28"/>
        </w:rPr>
        <w:t>0</w:t>
      </w:r>
      <w:r>
        <w:rPr>
          <w:rFonts w:ascii="仿宋" w:eastAsia="仿宋" w:hAnsi="仿宋" w:hint="eastAsia"/>
          <w:color w:val="222222"/>
          <w:spacing w:val="8"/>
          <w:sz w:val="28"/>
          <w:szCs w:val="28"/>
        </w:rPr>
        <w:t>2</w:t>
      </w:r>
      <w:r>
        <w:rPr>
          <w:rFonts w:ascii="仿宋" w:eastAsia="仿宋" w:hAnsi="仿宋"/>
          <w:color w:val="222222"/>
          <w:spacing w:val="8"/>
          <w:sz w:val="28"/>
          <w:szCs w:val="28"/>
        </w:rPr>
        <w:t>0</w:t>
      </w:r>
      <w:r>
        <w:rPr>
          <w:rFonts w:ascii="仿宋" w:eastAsia="仿宋" w:hAnsi="仿宋" w:hint="eastAsia"/>
          <w:color w:val="222222"/>
          <w:spacing w:val="8"/>
          <w:sz w:val="28"/>
          <w:szCs w:val="28"/>
        </w:rPr>
        <w:t>年收购</w:t>
      </w:r>
      <w:r w:rsidRPr="00A54C51">
        <w:rPr>
          <w:rFonts w:ascii="仿宋" w:eastAsia="仿宋" w:hAnsi="仿宋" w:hint="eastAsia"/>
          <w:color w:val="222222"/>
          <w:spacing w:val="8"/>
          <w:sz w:val="28"/>
          <w:szCs w:val="28"/>
        </w:rPr>
        <w:t>S</w:t>
      </w:r>
      <w:r w:rsidRPr="00A54C51">
        <w:rPr>
          <w:rFonts w:ascii="仿宋" w:eastAsia="仿宋" w:hAnsi="仿宋"/>
          <w:color w:val="222222"/>
          <w:spacing w:val="8"/>
          <w:sz w:val="28"/>
          <w:szCs w:val="28"/>
          <w:shd w:val="clear" w:color="auto" w:fill="FFFFFF"/>
        </w:rPr>
        <w:t>prin</w:t>
      </w:r>
      <w:r w:rsidRPr="00A54C51">
        <w:rPr>
          <w:rFonts w:ascii="仿宋" w:eastAsia="仿宋" w:hAnsi="仿宋" w:hint="eastAsia"/>
          <w:color w:val="222222"/>
          <w:spacing w:val="8"/>
          <w:sz w:val="28"/>
          <w:szCs w:val="28"/>
          <w:shd w:val="clear" w:color="auto" w:fill="FFFFFF"/>
        </w:rPr>
        <w:t>t</w:t>
      </w:r>
      <w:r>
        <w:rPr>
          <w:rFonts w:ascii="仿宋" w:eastAsia="仿宋" w:hAnsi="仿宋" w:hint="eastAsia"/>
          <w:color w:val="222222"/>
          <w:spacing w:val="8"/>
          <w:sz w:val="28"/>
          <w:szCs w:val="28"/>
        </w:rPr>
        <w:t>后，两年间</w:t>
      </w:r>
      <w:r w:rsidRPr="005E23F3">
        <w:rPr>
          <w:rFonts w:ascii="仿宋" w:eastAsia="仿宋" w:hAnsi="仿宋" w:hint="eastAsia"/>
          <w:color w:val="222222"/>
          <w:spacing w:val="8"/>
          <w:sz w:val="28"/>
          <w:szCs w:val="28"/>
          <w:shd w:val="clear" w:color="auto" w:fill="FFFFFF"/>
        </w:rPr>
        <w:t>迅速关停了</w:t>
      </w:r>
      <w:r>
        <w:rPr>
          <w:rFonts w:ascii="仿宋" w:eastAsia="仿宋" w:hAnsi="仿宋" w:hint="eastAsia"/>
          <w:color w:val="222222"/>
          <w:spacing w:val="8"/>
          <w:sz w:val="28"/>
          <w:szCs w:val="28"/>
          <w:shd w:val="clear" w:color="auto" w:fill="FFFFFF"/>
        </w:rPr>
        <w:t>原</w:t>
      </w:r>
      <w:r w:rsidRPr="00A54C51">
        <w:rPr>
          <w:rFonts w:ascii="仿宋" w:eastAsia="仿宋" w:hAnsi="仿宋" w:hint="eastAsia"/>
          <w:color w:val="222222"/>
          <w:spacing w:val="8"/>
          <w:sz w:val="28"/>
          <w:szCs w:val="28"/>
        </w:rPr>
        <w:t>S</w:t>
      </w:r>
      <w:r w:rsidRPr="00A54C51">
        <w:rPr>
          <w:rFonts w:ascii="仿宋" w:eastAsia="仿宋" w:hAnsi="仿宋"/>
          <w:color w:val="222222"/>
          <w:spacing w:val="8"/>
          <w:sz w:val="28"/>
          <w:szCs w:val="28"/>
          <w:shd w:val="clear" w:color="auto" w:fill="FFFFFF"/>
        </w:rPr>
        <w:t>prin</w:t>
      </w:r>
      <w:r w:rsidRPr="00A54C51">
        <w:rPr>
          <w:rFonts w:ascii="仿宋" w:eastAsia="仿宋" w:hAnsi="仿宋" w:hint="eastAsia"/>
          <w:color w:val="222222"/>
          <w:spacing w:val="8"/>
          <w:sz w:val="28"/>
          <w:szCs w:val="28"/>
          <w:shd w:val="clear" w:color="auto" w:fill="FFFFFF"/>
        </w:rPr>
        <w:t>t</w:t>
      </w:r>
      <w:r>
        <w:rPr>
          <w:rFonts w:ascii="仿宋" w:eastAsia="仿宋" w:hAnsi="仿宋" w:hint="eastAsia"/>
          <w:color w:val="222222"/>
          <w:spacing w:val="8"/>
          <w:sz w:val="28"/>
          <w:szCs w:val="28"/>
        </w:rPr>
        <w:t>网络，其并未兑现搭载</w:t>
      </w:r>
      <w:r>
        <w:rPr>
          <w:rFonts w:ascii="仿宋" w:eastAsia="仿宋" w:hAnsi="仿宋" w:hint="eastAsia"/>
          <w:color w:val="222222"/>
          <w:spacing w:val="8"/>
          <w:sz w:val="28"/>
          <w:szCs w:val="28"/>
          <w:shd w:val="clear" w:color="auto" w:fill="FFFFFF"/>
        </w:rPr>
        <w:t>原有用户7年的承诺。这</w:t>
      </w:r>
      <w:r>
        <w:rPr>
          <w:rFonts w:ascii="仿宋" w:eastAsia="仿宋" w:hAnsi="仿宋" w:hint="eastAsia"/>
          <w:color w:val="222222"/>
          <w:spacing w:val="8"/>
          <w:sz w:val="28"/>
          <w:szCs w:val="28"/>
        </w:rPr>
        <w:t>使得</w:t>
      </w:r>
      <w:r w:rsidRPr="00A54C51">
        <w:rPr>
          <w:rFonts w:ascii="仿宋" w:eastAsia="仿宋" w:hAnsi="仿宋" w:hint="eastAsia"/>
          <w:color w:val="222222"/>
          <w:spacing w:val="8"/>
          <w:sz w:val="28"/>
          <w:szCs w:val="28"/>
        </w:rPr>
        <w:t>S</w:t>
      </w:r>
      <w:r w:rsidRPr="00A54C51">
        <w:rPr>
          <w:rFonts w:ascii="仿宋" w:eastAsia="仿宋" w:hAnsi="仿宋"/>
          <w:color w:val="222222"/>
          <w:spacing w:val="8"/>
          <w:sz w:val="28"/>
          <w:szCs w:val="28"/>
          <w:shd w:val="clear" w:color="auto" w:fill="FFFFFF"/>
        </w:rPr>
        <w:t>prin</w:t>
      </w:r>
      <w:r w:rsidRPr="00A54C51">
        <w:rPr>
          <w:rFonts w:ascii="仿宋" w:eastAsia="仿宋" w:hAnsi="仿宋" w:hint="eastAsia"/>
          <w:color w:val="222222"/>
          <w:spacing w:val="8"/>
          <w:sz w:val="28"/>
          <w:szCs w:val="28"/>
          <w:shd w:val="clear" w:color="auto" w:fill="FFFFFF"/>
        </w:rPr>
        <w:t>t</w:t>
      </w:r>
      <w:r>
        <w:rPr>
          <w:rFonts w:ascii="仿宋" w:eastAsia="仿宋" w:hAnsi="仿宋" w:hint="eastAsia"/>
          <w:color w:val="222222"/>
          <w:spacing w:val="8"/>
          <w:sz w:val="28"/>
          <w:szCs w:val="28"/>
          <w:shd w:val="clear" w:color="auto" w:fill="FFFFFF"/>
        </w:rPr>
        <w:t>原有</w:t>
      </w:r>
      <w:r w:rsidRPr="00A54C51">
        <w:rPr>
          <w:rFonts w:ascii="仿宋" w:eastAsia="仿宋" w:hAnsi="仿宋" w:hint="eastAsia"/>
          <w:color w:val="222222"/>
          <w:spacing w:val="8"/>
          <w:sz w:val="28"/>
          <w:szCs w:val="28"/>
          <w:shd w:val="clear" w:color="auto" w:fill="FFFFFF"/>
        </w:rPr>
        <w:t>网络</w:t>
      </w:r>
      <w:r>
        <w:rPr>
          <w:rFonts w:ascii="仿宋" w:eastAsia="仿宋" w:hAnsi="仿宋" w:hint="eastAsia"/>
          <w:color w:val="222222"/>
          <w:spacing w:val="8"/>
          <w:sz w:val="28"/>
          <w:szCs w:val="28"/>
          <w:shd w:val="clear" w:color="auto" w:fill="FFFFFF"/>
        </w:rPr>
        <w:t>上出售给D</w:t>
      </w:r>
      <w:r>
        <w:rPr>
          <w:rFonts w:ascii="仿宋" w:eastAsia="仿宋" w:hAnsi="仿宋"/>
          <w:color w:val="222222"/>
          <w:spacing w:val="8"/>
          <w:sz w:val="28"/>
          <w:szCs w:val="28"/>
          <w:shd w:val="clear" w:color="auto" w:fill="FFFFFF"/>
        </w:rPr>
        <w:t>ISH</w:t>
      </w:r>
      <w:r>
        <w:rPr>
          <w:rFonts w:ascii="仿宋" w:eastAsia="仿宋" w:hAnsi="仿宋" w:hint="eastAsia"/>
          <w:color w:val="222222"/>
          <w:spacing w:val="8"/>
          <w:sz w:val="28"/>
          <w:szCs w:val="28"/>
          <w:shd w:val="clear" w:color="auto" w:fill="FFFFFF"/>
        </w:rPr>
        <w:t>的</w:t>
      </w:r>
      <w:r w:rsidRPr="00A54C51">
        <w:rPr>
          <w:rFonts w:ascii="仿宋" w:eastAsia="仿宋" w:hAnsi="仿宋" w:hint="eastAsia"/>
          <w:color w:val="222222"/>
          <w:spacing w:val="8"/>
          <w:sz w:val="28"/>
          <w:szCs w:val="28"/>
        </w:rPr>
        <w:t>1000万移动虚拟网络运营</w:t>
      </w:r>
      <w:r>
        <w:rPr>
          <w:rFonts w:ascii="仿宋" w:eastAsia="仿宋" w:hAnsi="仿宋" w:hint="eastAsia"/>
          <w:color w:val="222222"/>
          <w:spacing w:val="8"/>
          <w:sz w:val="28"/>
          <w:szCs w:val="28"/>
        </w:rPr>
        <w:t>用户被迫</w:t>
      </w:r>
      <w:r w:rsidRPr="00A54C51">
        <w:rPr>
          <w:rFonts w:ascii="仿宋" w:eastAsia="仿宋" w:hAnsi="仿宋" w:hint="eastAsia"/>
          <w:color w:val="222222"/>
          <w:spacing w:val="8"/>
          <w:sz w:val="28"/>
          <w:szCs w:val="28"/>
        </w:rPr>
        <w:t>迁移</w:t>
      </w:r>
      <w:r>
        <w:rPr>
          <w:rFonts w:ascii="仿宋" w:eastAsia="仿宋" w:hAnsi="仿宋" w:hint="eastAsia"/>
          <w:color w:val="222222"/>
          <w:spacing w:val="8"/>
          <w:sz w:val="28"/>
          <w:szCs w:val="28"/>
        </w:rPr>
        <w:t>至其他运营商，矛盾遗留至今</w:t>
      </w:r>
      <w:r w:rsidRPr="00A54C51">
        <w:rPr>
          <w:rFonts w:ascii="仿宋" w:eastAsia="仿宋" w:hAnsi="仿宋" w:hint="eastAsia"/>
          <w:color w:val="222222"/>
          <w:spacing w:val="8"/>
          <w:sz w:val="28"/>
          <w:szCs w:val="28"/>
        </w:rPr>
        <w:t>。但是，T-Mobil</w:t>
      </w:r>
      <w:r>
        <w:rPr>
          <w:rFonts w:ascii="仿宋" w:eastAsia="仿宋" w:hAnsi="仿宋"/>
          <w:color w:val="222222"/>
          <w:spacing w:val="8"/>
          <w:sz w:val="28"/>
          <w:szCs w:val="28"/>
        </w:rPr>
        <w:t>e</w:t>
      </w:r>
      <w:r>
        <w:rPr>
          <w:rFonts w:ascii="仿宋" w:eastAsia="仿宋" w:hAnsi="仿宋" w:hint="eastAsia"/>
          <w:color w:val="222222"/>
          <w:spacing w:val="8"/>
          <w:sz w:val="28"/>
          <w:szCs w:val="28"/>
        </w:rPr>
        <w:t>的果断行为</w:t>
      </w:r>
      <w:r w:rsidRPr="00A54C51">
        <w:rPr>
          <w:rFonts w:ascii="仿宋" w:eastAsia="仿宋" w:hAnsi="仿宋" w:hint="eastAsia"/>
          <w:color w:val="222222"/>
          <w:spacing w:val="8"/>
          <w:sz w:val="28"/>
          <w:szCs w:val="28"/>
        </w:rPr>
        <w:t>带来了</w:t>
      </w:r>
      <w:r>
        <w:rPr>
          <w:rFonts w:ascii="仿宋" w:eastAsia="仿宋" w:hAnsi="仿宋" w:hint="eastAsia"/>
          <w:color w:val="222222"/>
          <w:spacing w:val="8"/>
          <w:sz w:val="28"/>
          <w:szCs w:val="28"/>
        </w:rPr>
        <w:t>其</w:t>
      </w:r>
      <w:r w:rsidRPr="00A54C51">
        <w:rPr>
          <w:rFonts w:ascii="仿宋" w:eastAsia="仿宋" w:hAnsi="仿宋" w:hint="eastAsia"/>
          <w:color w:val="222222"/>
          <w:spacing w:val="8"/>
          <w:sz w:val="28"/>
          <w:szCs w:val="28"/>
        </w:rPr>
        <w:t>5</w:t>
      </w:r>
      <w:r w:rsidRPr="00A54C51">
        <w:rPr>
          <w:rFonts w:ascii="仿宋" w:eastAsia="仿宋" w:hAnsi="仿宋"/>
          <w:color w:val="222222"/>
          <w:spacing w:val="8"/>
          <w:sz w:val="28"/>
          <w:szCs w:val="28"/>
        </w:rPr>
        <w:t>G</w:t>
      </w:r>
      <w:r w:rsidRPr="00A54C51">
        <w:rPr>
          <w:rFonts w:ascii="仿宋" w:eastAsia="仿宋" w:hAnsi="仿宋" w:hint="eastAsia"/>
          <w:color w:val="222222"/>
          <w:spacing w:val="8"/>
          <w:sz w:val="28"/>
          <w:szCs w:val="28"/>
        </w:rPr>
        <w:t>的快速发展，实现了5</w:t>
      </w:r>
      <w:r w:rsidRPr="00A54C51">
        <w:rPr>
          <w:rFonts w:ascii="仿宋" w:eastAsia="仿宋" w:hAnsi="仿宋"/>
          <w:color w:val="222222"/>
          <w:spacing w:val="8"/>
          <w:sz w:val="28"/>
          <w:szCs w:val="28"/>
        </w:rPr>
        <w:t>G</w:t>
      </w:r>
      <w:r w:rsidRPr="00A54C51">
        <w:rPr>
          <w:rFonts w:ascii="仿宋" w:eastAsia="仿宋" w:hAnsi="仿宋" w:hint="eastAsia"/>
          <w:color w:val="222222"/>
          <w:spacing w:val="8"/>
          <w:sz w:val="28"/>
          <w:szCs w:val="28"/>
        </w:rPr>
        <w:t>市场的</w:t>
      </w:r>
      <w:r>
        <w:rPr>
          <w:rFonts w:ascii="仿宋" w:eastAsia="仿宋" w:hAnsi="仿宋" w:hint="eastAsia"/>
          <w:color w:val="222222"/>
          <w:spacing w:val="8"/>
          <w:sz w:val="28"/>
          <w:szCs w:val="28"/>
        </w:rPr>
        <w:t>全面</w:t>
      </w:r>
      <w:r w:rsidRPr="00A54C51">
        <w:rPr>
          <w:rFonts w:ascii="仿宋" w:eastAsia="仿宋" w:hAnsi="仿宋" w:hint="eastAsia"/>
          <w:color w:val="222222"/>
          <w:spacing w:val="8"/>
          <w:sz w:val="28"/>
          <w:szCs w:val="28"/>
        </w:rPr>
        <w:t>领先。截至</w:t>
      </w:r>
      <w:r>
        <w:rPr>
          <w:rFonts w:ascii="仿宋" w:eastAsia="仿宋" w:hAnsi="仿宋"/>
          <w:color w:val="222222"/>
          <w:spacing w:val="8"/>
          <w:sz w:val="28"/>
          <w:szCs w:val="28"/>
        </w:rPr>
        <w:t>2022</w:t>
      </w:r>
      <w:r w:rsidRPr="00A54C51">
        <w:rPr>
          <w:rFonts w:ascii="仿宋" w:eastAsia="仿宋" w:hAnsi="仿宋" w:hint="eastAsia"/>
          <w:color w:val="222222"/>
          <w:spacing w:val="8"/>
          <w:sz w:val="28"/>
          <w:szCs w:val="28"/>
        </w:rPr>
        <w:t>年</w:t>
      </w:r>
      <w:r>
        <w:rPr>
          <w:rFonts w:ascii="仿宋" w:eastAsia="仿宋" w:hAnsi="仿宋" w:hint="eastAsia"/>
          <w:color w:val="222222"/>
          <w:spacing w:val="8"/>
          <w:sz w:val="28"/>
          <w:szCs w:val="28"/>
        </w:rPr>
        <w:t>上半年</w:t>
      </w:r>
      <w:r w:rsidRPr="00A54C51">
        <w:rPr>
          <w:rFonts w:ascii="仿宋" w:eastAsia="仿宋" w:hAnsi="仿宋"/>
          <w:color w:val="222222"/>
          <w:spacing w:val="8"/>
          <w:sz w:val="28"/>
          <w:szCs w:val="28"/>
        </w:rPr>
        <w:t>T-Mobile</w:t>
      </w:r>
      <w:r w:rsidRPr="00A54C51">
        <w:rPr>
          <w:rFonts w:ascii="仿宋" w:eastAsia="仿宋" w:hAnsi="仿宋" w:hint="eastAsia"/>
          <w:color w:val="222222"/>
          <w:spacing w:val="8"/>
          <w:sz w:val="28"/>
          <w:szCs w:val="28"/>
        </w:rPr>
        <w:t>的5</w:t>
      </w:r>
      <w:r w:rsidRPr="00A54C51">
        <w:rPr>
          <w:rFonts w:ascii="仿宋" w:eastAsia="仿宋" w:hAnsi="仿宋"/>
          <w:color w:val="222222"/>
          <w:spacing w:val="8"/>
          <w:sz w:val="28"/>
          <w:szCs w:val="28"/>
        </w:rPr>
        <w:t>G人口</w:t>
      </w:r>
      <w:r w:rsidRPr="00A54C51">
        <w:rPr>
          <w:rFonts w:ascii="仿宋" w:eastAsia="仿宋" w:hAnsi="仿宋" w:hint="eastAsia"/>
          <w:color w:val="222222"/>
          <w:spacing w:val="8"/>
          <w:sz w:val="28"/>
          <w:szCs w:val="28"/>
        </w:rPr>
        <w:t>覆盖率为</w:t>
      </w:r>
      <w:r w:rsidRPr="00A54C51">
        <w:rPr>
          <w:rFonts w:ascii="仿宋" w:eastAsia="仿宋" w:hAnsi="仿宋"/>
          <w:color w:val="222222"/>
          <w:spacing w:val="8"/>
          <w:sz w:val="28"/>
          <w:szCs w:val="28"/>
        </w:rPr>
        <w:t>97%</w:t>
      </w:r>
      <w:r>
        <w:rPr>
          <w:rFonts w:ascii="仿宋" w:eastAsia="仿宋" w:hAnsi="仿宋" w:hint="eastAsia"/>
          <w:color w:val="222222"/>
          <w:spacing w:val="8"/>
          <w:sz w:val="28"/>
          <w:szCs w:val="28"/>
        </w:rPr>
        <w:t>、</w:t>
      </w:r>
      <w:r w:rsidRPr="00A54C51">
        <w:rPr>
          <w:rFonts w:ascii="仿宋" w:eastAsia="仿宋" w:hAnsi="仿宋"/>
          <w:color w:val="222222"/>
          <w:spacing w:val="8"/>
          <w:sz w:val="28"/>
          <w:szCs w:val="28"/>
        </w:rPr>
        <w:t>5G</w:t>
      </w:r>
      <w:r w:rsidRPr="00A54C51">
        <w:rPr>
          <w:rFonts w:ascii="仿宋" w:eastAsia="仿宋" w:hAnsi="仿宋" w:hint="eastAsia"/>
          <w:color w:val="222222"/>
          <w:spacing w:val="8"/>
          <w:sz w:val="28"/>
          <w:szCs w:val="28"/>
        </w:rPr>
        <w:t>用户数保持全美领先，同期，</w:t>
      </w:r>
      <w:r w:rsidRPr="00A54C51">
        <w:rPr>
          <w:rFonts w:ascii="仿宋" w:eastAsia="仿宋" w:hAnsi="仿宋"/>
          <w:color w:val="222222"/>
          <w:spacing w:val="8"/>
          <w:sz w:val="28"/>
          <w:szCs w:val="28"/>
        </w:rPr>
        <w:t>AT&amp;T</w:t>
      </w:r>
      <w:r w:rsidRPr="00A54C51">
        <w:rPr>
          <w:rFonts w:ascii="仿宋" w:eastAsia="仿宋" w:hAnsi="仿宋" w:hint="eastAsia"/>
          <w:color w:val="222222"/>
          <w:spacing w:val="8"/>
          <w:sz w:val="28"/>
          <w:szCs w:val="28"/>
        </w:rPr>
        <w:t>的覆盖率</w:t>
      </w:r>
      <w:r>
        <w:rPr>
          <w:rFonts w:ascii="仿宋" w:eastAsia="仿宋" w:hAnsi="仿宋" w:hint="eastAsia"/>
          <w:color w:val="222222"/>
          <w:spacing w:val="8"/>
          <w:sz w:val="28"/>
          <w:szCs w:val="28"/>
        </w:rPr>
        <w:t>仅</w:t>
      </w:r>
      <w:r w:rsidRPr="00A54C51">
        <w:rPr>
          <w:rFonts w:ascii="仿宋" w:eastAsia="仿宋" w:hAnsi="仿宋" w:hint="eastAsia"/>
          <w:color w:val="222222"/>
          <w:spacing w:val="8"/>
          <w:sz w:val="28"/>
          <w:szCs w:val="28"/>
        </w:rPr>
        <w:t>为</w:t>
      </w:r>
      <w:r>
        <w:rPr>
          <w:rFonts w:ascii="仿宋" w:eastAsia="仿宋" w:hAnsi="仿宋"/>
          <w:color w:val="222222"/>
          <w:spacing w:val="8"/>
          <w:sz w:val="28"/>
          <w:szCs w:val="28"/>
        </w:rPr>
        <w:t>83%</w:t>
      </w:r>
      <w:r w:rsidRPr="00A54C51">
        <w:rPr>
          <w:rFonts w:ascii="仿宋" w:eastAsia="仿宋" w:hAnsi="仿宋" w:hint="eastAsia"/>
          <w:color w:val="222222"/>
          <w:spacing w:val="8"/>
          <w:sz w:val="28"/>
          <w:szCs w:val="28"/>
        </w:rPr>
        <w:t>，Ver</w:t>
      </w:r>
      <w:r w:rsidRPr="00A54C51">
        <w:rPr>
          <w:rFonts w:ascii="仿宋" w:eastAsia="仿宋" w:hAnsi="仿宋"/>
          <w:color w:val="222222"/>
          <w:spacing w:val="8"/>
          <w:sz w:val="28"/>
          <w:szCs w:val="28"/>
        </w:rPr>
        <w:t>izon</w:t>
      </w:r>
      <w:r w:rsidRPr="00A54C51">
        <w:rPr>
          <w:rFonts w:ascii="仿宋" w:eastAsia="仿宋" w:hAnsi="仿宋" w:hint="eastAsia"/>
          <w:color w:val="222222"/>
          <w:spacing w:val="8"/>
          <w:sz w:val="28"/>
          <w:szCs w:val="28"/>
        </w:rPr>
        <w:t>不足8</w:t>
      </w:r>
      <w:r w:rsidRPr="00A54C51">
        <w:rPr>
          <w:rFonts w:ascii="仿宋" w:eastAsia="仿宋" w:hAnsi="仿宋"/>
          <w:color w:val="222222"/>
          <w:spacing w:val="8"/>
          <w:sz w:val="28"/>
          <w:szCs w:val="28"/>
        </w:rPr>
        <w:t>0%</w:t>
      </w:r>
      <w:r w:rsidRPr="00A54C51">
        <w:rPr>
          <w:rFonts w:ascii="仿宋" w:eastAsia="仿宋" w:hAnsi="仿宋" w:hint="eastAsia"/>
          <w:color w:val="222222"/>
          <w:spacing w:val="8"/>
          <w:sz w:val="28"/>
          <w:szCs w:val="28"/>
        </w:rPr>
        <w:t>。</w:t>
      </w:r>
    </w:p>
    <w:p w:rsidR="00632E6D" w:rsidRPr="00A54C51"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color w:val="222222"/>
          <w:spacing w:val="8"/>
          <w:sz w:val="28"/>
          <w:szCs w:val="28"/>
          <w:shd w:val="clear" w:color="auto" w:fill="FFFFFF"/>
        </w:rPr>
      </w:pPr>
      <w:r w:rsidRPr="00A54C51">
        <w:rPr>
          <w:rFonts w:ascii="仿宋" w:eastAsia="仿宋" w:hAnsi="仿宋" w:hint="eastAsia"/>
          <w:b/>
          <w:color w:val="222222"/>
          <w:spacing w:val="8"/>
          <w:sz w:val="28"/>
          <w:szCs w:val="28"/>
          <w:shd w:val="clear" w:color="auto" w:fill="FFFFFF"/>
        </w:rPr>
        <w:t>Ver</w:t>
      </w:r>
      <w:r w:rsidRPr="00A54C51">
        <w:rPr>
          <w:rFonts w:ascii="仿宋" w:eastAsia="仿宋" w:hAnsi="仿宋"/>
          <w:b/>
          <w:color w:val="222222"/>
          <w:spacing w:val="8"/>
          <w:sz w:val="28"/>
          <w:szCs w:val="28"/>
          <w:shd w:val="clear" w:color="auto" w:fill="FFFFFF"/>
        </w:rPr>
        <w:t>izon</w:t>
      </w:r>
      <w:r w:rsidRPr="00A54C51">
        <w:rPr>
          <w:rFonts w:ascii="仿宋" w:eastAsia="仿宋" w:hAnsi="仿宋" w:hint="eastAsia"/>
          <w:b/>
          <w:color w:val="222222"/>
          <w:spacing w:val="8"/>
          <w:sz w:val="28"/>
          <w:szCs w:val="28"/>
          <w:shd w:val="clear" w:color="auto" w:fill="FFFFFF"/>
        </w:rPr>
        <w:t>用户规模最大，稳扎稳打，两次推迟3</w:t>
      </w:r>
      <w:r w:rsidRPr="00A54C51">
        <w:rPr>
          <w:rFonts w:ascii="仿宋" w:eastAsia="仿宋" w:hAnsi="仿宋"/>
          <w:b/>
          <w:color w:val="222222"/>
          <w:spacing w:val="8"/>
          <w:sz w:val="28"/>
          <w:szCs w:val="28"/>
          <w:shd w:val="clear" w:color="auto" w:fill="FFFFFF"/>
        </w:rPr>
        <w:t>G</w:t>
      </w:r>
      <w:r w:rsidRPr="00A54C51">
        <w:rPr>
          <w:rFonts w:ascii="仿宋" w:eastAsia="仿宋" w:hAnsi="仿宋" w:hint="eastAsia"/>
          <w:b/>
          <w:color w:val="222222"/>
          <w:spacing w:val="8"/>
          <w:sz w:val="28"/>
          <w:szCs w:val="28"/>
          <w:shd w:val="clear" w:color="auto" w:fill="FFFFFF"/>
        </w:rPr>
        <w:t>网络退网，移动用户数保持平稳的同时，并在近期略有上升。</w:t>
      </w:r>
      <w:r w:rsidRPr="00A54C51">
        <w:rPr>
          <w:rFonts w:ascii="仿宋" w:eastAsia="仿宋" w:hAnsi="仿宋" w:hint="eastAsia"/>
          <w:color w:val="222222"/>
          <w:spacing w:val="8"/>
          <w:sz w:val="28"/>
          <w:szCs w:val="28"/>
          <w:shd w:val="clear" w:color="auto" w:fill="FFFFFF"/>
        </w:rPr>
        <w:t>早在2</w:t>
      </w:r>
      <w:r w:rsidRPr="00A54C51">
        <w:rPr>
          <w:rFonts w:ascii="仿宋" w:eastAsia="仿宋" w:hAnsi="仿宋"/>
          <w:color w:val="222222"/>
          <w:spacing w:val="8"/>
          <w:sz w:val="28"/>
          <w:szCs w:val="28"/>
          <w:shd w:val="clear" w:color="auto" w:fill="FFFFFF"/>
        </w:rPr>
        <w:t>014</w:t>
      </w:r>
      <w:r w:rsidRPr="00A54C51">
        <w:rPr>
          <w:rFonts w:ascii="仿宋" w:eastAsia="仿宋" w:hAnsi="仿宋" w:hint="eastAsia"/>
          <w:color w:val="222222"/>
          <w:spacing w:val="8"/>
          <w:sz w:val="28"/>
          <w:szCs w:val="28"/>
          <w:shd w:val="clear" w:color="auto" w:fill="FFFFFF"/>
        </w:rPr>
        <w:t>年9月，Veri</w:t>
      </w:r>
      <w:r w:rsidRPr="00A54C51">
        <w:rPr>
          <w:rFonts w:ascii="仿宋" w:eastAsia="仿宋" w:hAnsi="仿宋"/>
          <w:color w:val="222222"/>
          <w:spacing w:val="8"/>
          <w:sz w:val="28"/>
          <w:szCs w:val="28"/>
          <w:shd w:val="clear" w:color="auto" w:fill="FFFFFF"/>
        </w:rPr>
        <w:t>zon</w:t>
      </w:r>
      <w:r w:rsidRPr="00A54C51">
        <w:rPr>
          <w:rFonts w:ascii="仿宋" w:eastAsia="仿宋" w:hAnsi="仿宋" w:hint="eastAsia"/>
          <w:color w:val="222222"/>
          <w:spacing w:val="8"/>
          <w:sz w:val="28"/>
          <w:szCs w:val="28"/>
          <w:shd w:val="clear" w:color="auto" w:fill="FFFFFF"/>
        </w:rPr>
        <w:t>就率先在全美商用了</w:t>
      </w:r>
      <w:r w:rsidRPr="00A54C51">
        <w:rPr>
          <w:rFonts w:ascii="仿宋" w:eastAsia="仿宋" w:hAnsi="仿宋"/>
          <w:color w:val="222222"/>
          <w:spacing w:val="8"/>
          <w:sz w:val="28"/>
          <w:szCs w:val="28"/>
          <w:shd w:val="clear" w:color="auto" w:fill="FFFFFF"/>
        </w:rPr>
        <w:t>VoLTE</w:t>
      </w:r>
      <w:r w:rsidRPr="00A54C51">
        <w:rPr>
          <w:rFonts w:ascii="仿宋" w:eastAsia="仿宋" w:hAnsi="仿宋" w:hint="eastAsia"/>
          <w:color w:val="222222"/>
          <w:spacing w:val="8"/>
          <w:sz w:val="28"/>
          <w:szCs w:val="28"/>
          <w:shd w:val="clear" w:color="auto" w:fill="FFFFFF"/>
        </w:rPr>
        <w:t>，2</w:t>
      </w:r>
      <w:r w:rsidRPr="00A54C51">
        <w:rPr>
          <w:rFonts w:ascii="仿宋" w:eastAsia="仿宋" w:hAnsi="仿宋"/>
          <w:color w:val="222222"/>
          <w:spacing w:val="8"/>
          <w:sz w:val="28"/>
          <w:szCs w:val="28"/>
          <w:shd w:val="clear" w:color="auto" w:fill="FFFFFF"/>
        </w:rPr>
        <w:t>016</w:t>
      </w:r>
      <w:r w:rsidRPr="00A54C51">
        <w:rPr>
          <w:rFonts w:ascii="仿宋" w:eastAsia="仿宋" w:hAnsi="仿宋" w:hint="eastAsia"/>
          <w:color w:val="222222"/>
          <w:spacing w:val="8"/>
          <w:sz w:val="28"/>
          <w:szCs w:val="28"/>
          <w:shd w:val="clear" w:color="auto" w:fill="FFFFFF"/>
        </w:rPr>
        <w:t>年宣布</w:t>
      </w:r>
      <w:r w:rsidRPr="00A54C51">
        <w:rPr>
          <w:rFonts w:ascii="仿宋" w:eastAsia="仿宋" w:hAnsi="仿宋"/>
          <w:color w:val="222222"/>
          <w:spacing w:val="8"/>
          <w:sz w:val="28"/>
          <w:szCs w:val="28"/>
          <w:shd w:val="clear" w:color="auto" w:fill="FFFFFF"/>
        </w:rPr>
        <w:t>3G将在2019年底退网</w:t>
      </w:r>
      <w:r w:rsidRPr="00A54C51">
        <w:rPr>
          <w:rFonts w:ascii="仿宋" w:eastAsia="仿宋" w:hAnsi="仿宋" w:hint="eastAsia"/>
          <w:color w:val="222222"/>
          <w:spacing w:val="8"/>
          <w:sz w:val="28"/>
          <w:szCs w:val="28"/>
          <w:shd w:val="clear" w:color="auto" w:fill="FFFFFF"/>
        </w:rPr>
        <w:t>并提供了相关措施，2</w:t>
      </w:r>
      <w:r w:rsidRPr="00A54C51">
        <w:rPr>
          <w:rFonts w:ascii="仿宋" w:eastAsia="仿宋" w:hAnsi="仿宋"/>
          <w:color w:val="222222"/>
          <w:spacing w:val="8"/>
          <w:sz w:val="28"/>
          <w:szCs w:val="28"/>
          <w:shd w:val="clear" w:color="auto" w:fill="FFFFFF"/>
        </w:rPr>
        <w:t>018</w:t>
      </w:r>
      <w:r w:rsidRPr="00A54C51">
        <w:rPr>
          <w:rFonts w:ascii="仿宋" w:eastAsia="仿宋" w:hAnsi="仿宋" w:hint="eastAsia"/>
          <w:color w:val="222222"/>
          <w:spacing w:val="8"/>
          <w:sz w:val="28"/>
          <w:szCs w:val="28"/>
          <w:shd w:val="clear" w:color="auto" w:fill="FFFFFF"/>
        </w:rPr>
        <w:t>年底不再允许</w:t>
      </w:r>
      <w:r w:rsidRPr="00A54C51">
        <w:rPr>
          <w:rFonts w:ascii="仿宋" w:eastAsia="仿宋" w:hAnsi="仿宋"/>
          <w:color w:val="222222"/>
          <w:spacing w:val="8"/>
          <w:sz w:val="28"/>
          <w:szCs w:val="28"/>
          <w:shd w:val="clear" w:color="auto" w:fill="FFFFFF"/>
        </w:rPr>
        <w:t>3G终端入网</w:t>
      </w:r>
      <w:r w:rsidRPr="00A54C51">
        <w:rPr>
          <w:rFonts w:ascii="仿宋" w:eastAsia="仿宋" w:hAnsi="仿宋" w:hint="eastAsia"/>
          <w:color w:val="222222"/>
          <w:spacing w:val="8"/>
          <w:sz w:val="28"/>
          <w:szCs w:val="28"/>
          <w:shd w:val="clear" w:color="auto" w:fill="FFFFFF"/>
        </w:rPr>
        <w:t>，2</w:t>
      </w:r>
      <w:r w:rsidRPr="00A54C51">
        <w:rPr>
          <w:rFonts w:ascii="仿宋" w:eastAsia="仿宋" w:hAnsi="仿宋"/>
          <w:color w:val="222222"/>
          <w:spacing w:val="8"/>
          <w:sz w:val="28"/>
          <w:szCs w:val="28"/>
          <w:shd w:val="clear" w:color="auto" w:fill="FFFFFF"/>
        </w:rPr>
        <w:t>019</w:t>
      </w:r>
      <w:r w:rsidRPr="00A54C51">
        <w:rPr>
          <w:rFonts w:ascii="仿宋" w:eastAsia="仿宋" w:hAnsi="仿宋" w:hint="eastAsia"/>
          <w:color w:val="222222"/>
          <w:spacing w:val="8"/>
          <w:sz w:val="28"/>
          <w:szCs w:val="28"/>
          <w:shd w:val="clear" w:color="auto" w:fill="FFFFFF"/>
        </w:rPr>
        <w:t>年底关闭了提供语音业务的2</w:t>
      </w:r>
      <w:r w:rsidRPr="00A54C51">
        <w:rPr>
          <w:rFonts w:ascii="仿宋" w:eastAsia="仿宋" w:hAnsi="仿宋"/>
          <w:color w:val="222222"/>
          <w:spacing w:val="8"/>
          <w:sz w:val="28"/>
          <w:szCs w:val="28"/>
          <w:shd w:val="clear" w:color="auto" w:fill="FFFFFF"/>
        </w:rPr>
        <w:t>G</w:t>
      </w:r>
      <w:r w:rsidRPr="00A54C51">
        <w:rPr>
          <w:rFonts w:ascii="仿宋" w:eastAsia="仿宋" w:hAnsi="仿宋" w:hint="eastAsia"/>
          <w:color w:val="222222"/>
          <w:spacing w:val="8"/>
          <w:sz w:val="28"/>
          <w:szCs w:val="28"/>
          <w:shd w:val="clear" w:color="auto" w:fill="FFFFFF"/>
        </w:rPr>
        <w:t>（C</w:t>
      </w:r>
      <w:r w:rsidRPr="00A54C51">
        <w:rPr>
          <w:rFonts w:ascii="仿宋" w:eastAsia="仿宋" w:hAnsi="仿宋"/>
          <w:color w:val="222222"/>
          <w:spacing w:val="8"/>
          <w:sz w:val="28"/>
          <w:szCs w:val="28"/>
          <w:shd w:val="clear" w:color="auto" w:fill="FFFFFF"/>
        </w:rPr>
        <w:t>DMA 1X</w:t>
      </w:r>
      <w:r w:rsidRPr="00A54C51">
        <w:rPr>
          <w:rFonts w:ascii="仿宋" w:eastAsia="仿宋" w:hAnsi="仿宋" w:hint="eastAsia"/>
          <w:color w:val="222222"/>
          <w:spacing w:val="8"/>
          <w:sz w:val="28"/>
          <w:szCs w:val="28"/>
          <w:shd w:val="clear" w:color="auto" w:fill="FFFFFF"/>
        </w:rPr>
        <w:t>），</w:t>
      </w:r>
      <w:r>
        <w:rPr>
          <w:rFonts w:ascii="仿宋" w:eastAsia="仿宋" w:hAnsi="仿宋" w:hint="eastAsia"/>
          <w:color w:val="222222"/>
          <w:spacing w:val="8"/>
          <w:sz w:val="28"/>
          <w:szCs w:val="28"/>
          <w:shd w:val="clear" w:color="auto" w:fill="FFFFFF"/>
        </w:rPr>
        <w:t>但受疫情带来的经济负面影响其</w:t>
      </w:r>
      <w:r w:rsidRPr="00A54C51">
        <w:rPr>
          <w:rFonts w:ascii="仿宋" w:eastAsia="仿宋" w:hAnsi="仿宋" w:hint="eastAsia"/>
          <w:color w:val="222222"/>
          <w:spacing w:val="8"/>
          <w:sz w:val="28"/>
          <w:szCs w:val="28"/>
          <w:shd w:val="clear" w:color="auto" w:fill="FFFFFF"/>
        </w:rPr>
        <w:t>延迟</w:t>
      </w:r>
      <w:r>
        <w:rPr>
          <w:rFonts w:ascii="仿宋" w:eastAsia="仿宋" w:hAnsi="仿宋" w:hint="eastAsia"/>
          <w:color w:val="222222"/>
          <w:spacing w:val="8"/>
          <w:sz w:val="28"/>
          <w:szCs w:val="28"/>
          <w:shd w:val="clear" w:color="auto" w:fill="FFFFFF"/>
        </w:rPr>
        <w:t>3</w:t>
      </w:r>
      <w:r>
        <w:rPr>
          <w:rFonts w:ascii="仿宋" w:eastAsia="仿宋" w:hAnsi="仿宋"/>
          <w:color w:val="222222"/>
          <w:spacing w:val="8"/>
          <w:sz w:val="28"/>
          <w:szCs w:val="28"/>
          <w:shd w:val="clear" w:color="auto" w:fill="FFFFFF"/>
        </w:rPr>
        <w:t>G</w:t>
      </w:r>
      <w:r>
        <w:rPr>
          <w:rFonts w:ascii="仿宋" w:eastAsia="仿宋" w:hAnsi="仿宋" w:hint="eastAsia"/>
          <w:color w:val="222222"/>
          <w:spacing w:val="8"/>
          <w:sz w:val="28"/>
          <w:szCs w:val="28"/>
          <w:shd w:val="clear" w:color="auto" w:fill="FFFFFF"/>
        </w:rPr>
        <w:t>退网</w:t>
      </w:r>
      <w:r w:rsidRPr="00A54C51">
        <w:rPr>
          <w:rFonts w:ascii="仿宋" w:eastAsia="仿宋" w:hAnsi="仿宋" w:hint="eastAsia"/>
          <w:color w:val="222222"/>
          <w:spacing w:val="8"/>
          <w:sz w:val="28"/>
          <w:szCs w:val="28"/>
          <w:shd w:val="clear" w:color="auto" w:fill="FFFFFF"/>
        </w:rPr>
        <w:t>到</w:t>
      </w:r>
      <w:r w:rsidRPr="00A54C51">
        <w:rPr>
          <w:rFonts w:ascii="仿宋" w:eastAsia="仿宋" w:hAnsi="仿宋"/>
          <w:color w:val="222222"/>
          <w:spacing w:val="8"/>
          <w:sz w:val="28"/>
          <w:szCs w:val="28"/>
          <w:shd w:val="clear" w:color="auto" w:fill="FFFFFF"/>
        </w:rPr>
        <w:t>2020</w:t>
      </w:r>
      <w:r w:rsidRPr="00A54C51">
        <w:rPr>
          <w:rFonts w:ascii="仿宋" w:eastAsia="仿宋" w:hAnsi="仿宋" w:hint="eastAsia"/>
          <w:color w:val="222222"/>
          <w:spacing w:val="8"/>
          <w:sz w:val="28"/>
          <w:szCs w:val="28"/>
          <w:shd w:val="clear" w:color="auto" w:fill="FFFFFF"/>
        </w:rPr>
        <w:t>底；</w:t>
      </w:r>
      <w:r w:rsidRPr="00A54C51">
        <w:rPr>
          <w:rFonts w:ascii="仿宋" w:eastAsia="仿宋" w:hAnsi="仿宋"/>
          <w:color w:val="222222"/>
          <w:spacing w:val="8"/>
          <w:sz w:val="28"/>
          <w:szCs w:val="28"/>
          <w:shd w:val="clear" w:color="auto" w:fill="FFFFFF"/>
        </w:rPr>
        <w:t>2020年</w:t>
      </w:r>
      <w:r w:rsidRPr="00A54C51">
        <w:rPr>
          <w:rFonts w:ascii="仿宋" w:eastAsia="仿宋" w:hAnsi="仿宋" w:hint="eastAsia"/>
          <w:color w:val="222222"/>
          <w:spacing w:val="8"/>
          <w:sz w:val="28"/>
          <w:szCs w:val="28"/>
          <w:shd w:val="clear" w:color="auto" w:fill="FFFFFF"/>
        </w:rPr>
        <w:t>再次延迟，并不再允许</w:t>
      </w:r>
      <w:r w:rsidRPr="00A54C51">
        <w:rPr>
          <w:rFonts w:ascii="仿宋" w:eastAsia="仿宋" w:hAnsi="仿宋"/>
          <w:color w:val="222222"/>
          <w:spacing w:val="8"/>
          <w:sz w:val="28"/>
          <w:szCs w:val="28"/>
          <w:shd w:val="clear" w:color="auto" w:fill="FFFFFF"/>
        </w:rPr>
        <w:t>SIM卡的换机入网</w:t>
      </w:r>
      <w:r w:rsidRPr="00A54C51">
        <w:rPr>
          <w:rFonts w:ascii="仿宋" w:eastAsia="仿宋" w:hAnsi="仿宋" w:hint="eastAsia"/>
          <w:color w:val="222222"/>
          <w:spacing w:val="8"/>
          <w:sz w:val="28"/>
          <w:szCs w:val="28"/>
          <w:shd w:val="clear" w:color="auto" w:fill="FFFFFF"/>
        </w:rPr>
        <w:t>；2</w:t>
      </w:r>
      <w:r w:rsidRPr="00A54C51">
        <w:rPr>
          <w:rFonts w:ascii="仿宋" w:eastAsia="仿宋" w:hAnsi="仿宋"/>
          <w:color w:val="222222"/>
          <w:spacing w:val="8"/>
          <w:sz w:val="28"/>
          <w:szCs w:val="28"/>
          <w:shd w:val="clear" w:color="auto" w:fill="FFFFFF"/>
        </w:rPr>
        <w:t>022</w:t>
      </w:r>
      <w:r w:rsidRPr="00A54C51">
        <w:rPr>
          <w:rFonts w:ascii="仿宋" w:eastAsia="仿宋" w:hAnsi="仿宋" w:hint="eastAsia"/>
          <w:color w:val="222222"/>
          <w:spacing w:val="8"/>
          <w:sz w:val="28"/>
          <w:szCs w:val="28"/>
          <w:shd w:val="clear" w:color="auto" w:fill="FFFFFF"/>
        </w:rPr>
        <w:t>年底，鉴于</w:t>
      </w:r>
      <w:r w:rsidRPr="00A54C51">
        <w:rPr>
          <w:rFonts w:ascii="仿宋" w:eastAsia="仿宋" w:hAnsi="仿宋"/>
          <w:color w:val="222222"/>
          <w:spacing w:val="8"/>
          <w:sz w:val="28"/>
          <w:szCs w:val="28"/>
          <w:shd w:val="clear" w:color="auto" w:fill="FFFFFF"/>
        </w:rPr>
        <w:t>使用3G接入的已不到1%</w:t>
      </w:r>
      <w:r w:rsidRPr="00A54C51">
        <w:rPr>
          <w:rFonts w:ascii="仿宋" w:eastAsia="仿宋" w:hAnsi="仿宋" w:hint="eastAsia"/>
          <w:color w:val="222222"/>
          <w:spacing w:val="8"/>
          <w:sz w:val="28"/>
          <w:szCs w:val="28"/>
          <w:shd w:val="clear" w:color="auto" w:fill="FFFFFF"/>
        </w:rPr>
        <w:t>，在其他运营商退网几个月后退网，并为未升级的用户提供价值</w:t>
      </w:r>
      <w:r w:rsidRPr="00A54C51">
        <w:rPr>
          <w:rFonts w:ascii="仿宋" w:eastAsia="仿宋" w:hAnsi="仿宋"/>
          <w:color w:val="222222"/>
          <w:spacing w:val="8"/>
          <w:sz w:val="28"/>
          <w:szCs w:val="28"/>
          <w:shd w:val="clear" w:color="auto" w:fill="FFFFFF"/>
        </w:rPr>
        <w:t>80</w:t>
      </w:r>
      <w:r w:rsidRPr="00A54C51">
        <w:rPr>
          <w:rFonts w:ascii="仿宋" w:eastAsia="仿宋" w:hAnsi="仿宋" w:hint="eastAsia"/>
          <w:color w:val="222222"/>
          <w:spacing w:val="8"/>
          <w:sz w:val="28"/>
          <w:szCs w:val="28"/>
          <w:shd w:val="clear" w:color="auto" w:fill="FFFFFF"/>
        </w:rPr>
        <w:t>美元的</w:t>
      </w:r>
      <w:r w:rsidRPr="00A54C51">
        <w:rPr>
          <w:rFonts w:ascii="仿宋" w:eastAsia="仿宋" w:hAnsi="仿宋"/>
          <w:color w:val="222222"/>
          <w:spacing w:val="8"/>
          <w:sz w:val="28"/>
          <w:szCs w:val="28"/>
          <w:shd w:val="clear" w:color="auto" w:fill="FFFFFF"/>
        </w:rPr>
        <w:t>4G/5G</w:t>
      </w:r>
      <w:r w:rsidRPr="00A54C51">
        <w:rPr>
          <w:rFonts w:ascii="仿宋" w:eastAsia="仿宋" w:hAnsi="仿宋" w:hint="eastAsia"/>
          <w:color w:val="222222"/>
          <w:spacing w:val="8"/>
          <w:sz w:val="28"/>
          <w:szCs w:val="28"/>
          <w:shd w:val="clear" w:color="auto" w:fill="FFFFFF"/>
        </w:rPr>
        <w:t>终端设备。</w:t>
      </w:r>
    </w:p>
    <w:p w:rsidR="00632E6D" w:rsidRPr="00A54C51"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b/>
          <w:color w:val="3C3232"/>
          <w:spacing w:val="23"/>
          <w:sz w:val="28"/>
          <w:szCs w:val="28"/>
          <w:shd w:val="clear" w:color="auto" w:fill="FFFFFF"/>
        </w:rPr>
      </w:pPr>
      <w:r w:rsidRPr="00A54C51">
        <w:rPr>
          <w:rFonts w:ascii="仿宋" w:eastAsia="仿宋" w:hAnsi="仿宋" w:hint="eastAsia"/>
          <w:b/>
          <w:color w:val="222222"/>
          <w:spacing w:val="8"/>
          <w:sz w:val="28"/>
          <w:szCs w:val="28"/>
          <w:shd w:val="clear" w:color="auto" w:fill="FFFFFF"/>
        </w:rPr>
        <w:t>三、国内运营商</w:t>
      </w:r>
      <w:r w:rsidRPr="00A54C51">
        <w:rPr>
          <w:rFonts w:ascii="仿宋" w:eastAsia="仿宋" w:hAnsi="仿宋"/>
          <w:b/>
          <w:color w:val="3C3232"/>
          <w:spacing w:val="23"/>
          <w:sz w:val="28"/>
          <w:szCs w:val="28"/>
          <w:shd w:val="clear" w:color="auto" w:fill="FFFFFF"/>
        </w:rPr>
        <w:t>2G/3G</w:t>
      </w:r>
      <w:r w:rsidRPr="00A54C51">
        <w:rPr>
          <w:rFonts w:ascii="仿宋" w:eastAsia="仿宋" w:hAnsi="仿宋" w:hint="eastAsia"/>
          <w:b/>
          <w:color w:val="3C3232"/>
          <w:spacing w:val="23"/>
          <w:sz w:val="28"/>
          <w:szCs w:val="28"/>
          <w:shd w:val="clear" w:color="auto" w:fill="FFFFFF"/>
        </w:rPr>
        <w:t>退网已在实施中</w:t>
      </w:r>
    </w:p>
    <w:p w:rsidR="00632E6D"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color w:val="222222"/>
          <w:spacing w:val="8"/>
          <w:sz w:val="28"/>
          <w:szCs w:val="28"/>
        </w:rPr>
      </w:pPr>
      <w:r w:rsidRPr="00A54C51">
        <w:rPr>
          <w:rFonts w:ascii="仿宋" w:eastAsia="仿宋" w:hAnsi="仿宋" w:hint="eastAsia"/>
          <w:b/>
          <w:color w:val="222222"/>
          <w:spacing w:val="8"/>
          <w:sz w:val="28"/>
          <w:szCs w:val="28"/>
          <w:shd w:val="clear" w:color="auto" w:fill="FFFFFF"/>
        </w:rPr>
        <w:lastRenderedPageBreak/>
        <w:t>从技术发展和降本增效角度，</w:t>
      </w:r>
      <w:r>
        <w:rPr>
          <w:rFonts w:ascii="仿宋" w:eastAsia="仿宋" w:hAnsi="仿宋" w:hint="eastAsia"/>
          <w:b/>
          <w:color w:val="222222"/>
          <w:spacing w:val="8"/>
          <w:sz w:val="28"/>
          <w:szCs w:val="28"/>
          <w:shd w:val="clear" w:color="auto" w:fill="FFFFFF"/>
        </w:rPr>
        <w:t>国内</w:t>
      </w:r>
      <w:r w:rsidRPr="00A54C51">
        <w:rPr>
          <w:rFonts w:ascii="仿宋" w:eastAsia="仿宋" w:hAnsi="仿宋" w:hint="eastAsia"/>
          <w:b/>
          <w:color w:val="222222"/>
          <w:spacing w:val="8"/>
          <w:sz w:val="28"/>
          <w:szCs w:val="28"/>
          <w:shd w:val="clear" w:color="auto" w:fill="FFFFFF"/>
        </w:rPr>
        <w:t>运营商2</w:t>
      </w:r>
      <w:r w:rsidRPr="00A54C51">
        <w:rPr>
          <w:rFonts w:ascii="仿宋" w:eastAsia="仿宋" w:hAnsi="仿宋"/>
          <w:b/>
          <w:color w:val="222222"/>
          <w:spacing w:val="8"/>
          <w:sz w:val="28"/>
          <w:szCs w:val="28"/>
          <w:shd w:val="clear" w:color="auto" w:fill="FFFFFF"/>
        </w:rPr>
        <w:t>G/3G</w:t>
      </w:r>
      <w:r w:rsidRPr="00A54C51">
        <w:rPr>
          <w:rFonts w:ascii="仿宋" w:eastAsia="仿宋" w:hAnsi="仿宋" w:hint="eastAsia"/>
          <w:b/>
          <w:color w:val="222222"/>
          <w:spacing w:val="8"/>
          <w:sz w:val="28"/>
          <w:szCs w:val="28"/>
          <w:shd w:val="clear" w:color="auto" w:fill="FFFFFF"/>
        </w:rPr>
        <w:t>退网需求</w:t>
      </w:r>
      <w:r>
        <w:rPr>
          <w:rFonts w:ascii="仿宋" w:eastAsia="仿宋" w:hAnsi="仿宋" w:hint="eastAsia"/>
          <w:b/>
          <w:color w:val="222222"/>
          <w:spacing w:val="8"/>
          <w:sz w:val="28"/>
          <w:szCs w:val="28"/>
          <w:shd w:val="clear" w:color="auto" w:fill="FFFFFF"/>
        </w:rPr>
        <w:t>也非常</w:t>
      </w:r>
      <w:r w:rsidRPr="00A54C51">
        <w:rPr>
          <w:rFonts w:ascii="仿宋" w:eastAsia="仿宋" w:hAnsi="仿宋" w:hint="eastAsia"/>
          <w:b/>
          <w:color w:val="222222"/>
          <w:spacing w:val="8"/>
          <w:sz w:val="28"/>
          <w:szCs w:val="28"/>
          <w:shd w:val="clear" w:color="auto" w:fill="FFFFFF"/>
        </w:rPr>
        <w:t>迫切。一是在频率资源方面，4G/5G 业务发展和网络覆盖需通过2G/3G腾退出的频率资源完善。</w:t>
      </w:r>
      <w:r w:rsidRPr="00A54C51">
        <w:rPr>
          <w:rFonts w:ascii="仿宋" w:eastAsia="仿宋" w:hAnsi="仿宋" w:hint="eastAsia"/>
          <w:color w:val="222222"/>
          <w:spacing w:val="8"/>
          <w:sz w:val="28"/>
          <w:szCs w:val="28"/>
          <w:shd w:val="clear" w:color="auto" w:fill="FFFFFF"/>
        </w:rPr>
        <w:t>2G/3G占用的低频资源（8</w:t>
      </w:r>
      <w:r w:rsidRPr="00A54C51">
        <w:rPr>
          <w:rFonts w:ascii="仿宋" w:eastAsia="仿宋" w:hAnsi="仿宋"/>
          <w:color w:val="222222"/>
          <w:spacing w:val="8"/>
          <w:sz w:val="28"/>
          <w:szCs w:val="28"/>
          <w:shd w:val="clear" w:color="auto" w:fill="FFFFFF"/>
        </w:rPr>
        <w:t>00M/900M</w:t>
      </w:r>
      <w:r w:rsidRPr="00A54C51">
        <w:rPr>
          <w:rFonts w:ascii="仿宋" w:eastAsia="仿宋" w:hAnsi="仿宋" w:hint="eastAsia"/>
          <w:color w:val="222222"/>
          <w:spacing w:val="8"/>
          <w:sz w:val="28"/>
          <w:szCs w:val="28"/>
          <w:shd w:val="clear" w:color="auto" w:fill="FFFFFF"/>
        </w:rPr>
        <w:t>等）具有信号覆盖广和穿透能力强等天然优势，若释放出来用于4G/5G等新技术，必将大幅提升资源使用效率。</w:t>
      </w:r>
      <w:r w:rsidRPr="00A54C51">
        <w:rPr>
          <w:rFonts w:ascii="仿宋" w:eastAsia="仿宋" w:hAnsi="仿宋" w:hint="eastAsia"/>
          <w:b/>
          <w:color w:val="222222"/>
          <w:spacing w:val="8"/>
          <w:sz w:val="28"/>
          <w:szCs w:val="28"/>
          <w:shd w:val="clear" w:color="auto" w:fill="FFFFFF"/>
        </w:rPr>
        <w:t>二是在运营方面，2</w:t>
      </w:r>
      <w:r w:rsidRPr="00A54C51">
        <w:rPr>
          <w:rFonts w:ascii="仿宋" w:eastAsia="仿宋" w:hAnsi="仿宋"/>
          <w:b/>
          <w:color w:val="222222"/>
          <w:spacing w:val="8"/>
          <w:sz w:val="28"/>
          <w:szCs w:val="28"/>
          <w:shd w:val="clear" w:color="auto" w:fill="FFFFFF"/>
        </w:rPr>
        <w:t>G</w:t>
      </w:r>
      <w:r w:rsidRPr="00A54C51">
        <w:rPr>
          <w:rFonts w:ascii="仿宋" w:eastAsia="仿宋" w:hAnsi="仿宋" w:hint="eastAsia"/>
          <w:b/>
          <w:color w:val="222222"/>
          <w:spacing w:val="8"/>
          <w:sz w:val="28"/>
          <w:szCs w:val="28"/>
          <w:shd w:val="clear" w:color="auto" w:fill="FFFFFF"/>
        </w:rPr>
        <w:t>/</w:t>
      </w:r>
      <w:r w:rsidRPr="00A54C51">
        <w:rPr>
          <w:rFonts w:ascii="仿宋" w:eastAsia="仿宋" w:hAnsi="仿宋"/>
          <w:b/>
          <w:color w:val="222222"/>
          <w:spacing w:val="8"/>
          <w:sz w:val="28"/>
          <w:szCs w:val="28"/>
          <w:shd w:val="clear" w:color="auto" w:fill="FFFFFF"/>
        </w:rPr>
        <w:t>3G</w:t>
      </w:r>
      <w:r w:rsidRPr="00A54C51">
        <w:rPr>
          <w:rFonts w:ascii="仿宋" w:eastAsia="仿宋" w:hAnsi="仿宋" w:hint="eastAsia"/>
          <w:b/>
          <w:color w:val="222222"/>
          <w:spacing w:val="8"/>
          <w:sz w:val="28"/>
          <w:szCs w:val="28"/>
          <w:shd w:val="clear" w:color="auto" w:fill="FFFFFF"/>
        </w:rPr>
        <w:t>退网可以有效避免</w:t>
      </w:r>
      <w:r>
        <w:rPr>
          <w:rFonts w:ascii="仿宋" w:eastAsia="仿宋" w:hAnsi="仿宋" w:hint="eastAsia"/>
          <w:b/>
          <w:color w:val="222222"/>
          <w:spacing w:val="8"/>
          <w:sz w:val="28"/>
          <w:szCs w:val="28"/>
          <w:shd w:val="clear" w:color="auto" w:fill="FFFFFF"/>
        </w:rPr>
        <w:t>“</w:t>
      </w:r>
      <w:r w:rsidRPr="00A54C51">
        <w:rPr>
          <w:rFonts w:ascii="仿宋" w:eastAsia="仿宋" w:hAnsi="仿宋" w:hint="eastAsia"/>
          <w:b/>
          <w:color w:val="222222"/>
          <w:spacing w:val="8"/>
          <w:sz w:val="28"/>
          <w:szCs w:val="28"/>
          <w:shd w:val="clear" w:color="auto" w:fill="FFFFFF"/>
        </w:rPr>
        <w:t>四世同堂</w:t>
      </w:r>
      <w:r>
        <w:rPr>
          <w:rFonts w:ascii="仿宋" w:eastAsia="仿宋" w:hAnsi="仿宋" w:hint="eastAsia"/>
          <w:b/>
          <w:color w:val="222222"/>
          <w:spacing w:val="8"/>
          <w:sz w:val="28"/>
          <w:szCs w:val="28"/>
          <w:shd w:val="clear" w:color="auto" w:fill="FFFFFF"/>
        </w:rPr>
        <w:t>”</w:t>
      </w:r>
      <w:r w:rsidRPr="00A54C51">
        <w:rPr>
          <w:rFonts w:ascii="仿宋" w:eastAsia="仿宋" w:hAnsi="仿宋" w:hint="eastAsia"/>
          <w:b/>
          <w:color w:val="222222"/>
          <w:spacing w:val="8"/>
          <w:sz w:val="28"/>
          <w:szCs w:val="28"/>
          <w:shd w:val="clear" w:color="auto" w:fill="FFFFFF"/>
        </w:rPr>
        <w:t>的网络运营局面，降低网络运营成本</w:t>
      </w:r>
      <w:r w:rsidRPr="00A54C51">
        <w:rPr>
          <w:rFonts w:ascii="仿宋" w:eastAsia="仿宋" w:hAnsi="仿宋" w:hint="eastAsia"/>
          <w:b/>
          <w:color w:val="222222"/>
          <w:spacing w:val="8"/>
          <w:sz w:val="28"/>
          <w:szCs w:val="28"/>
        </w:rPr>
        <w:t>。</w:t>
      </w:r>
      <w:r w:rsidRPr="00A54C51">
        <w:rPr>
          <w:rFonts w:ascii="仿宋" w:eastAsia="仿宋" w:hAnsi="仿宋" w:hint="eastAsia"/>
          <w:color w:val="222222"/>
          <w:spacing w:val="8"/>
          <w:sz w:val="28"/>
          <w:szCs w:val="28"/>
        </w:rPr>
        <w:t>关停2G/3G可降能降耗，节省运营维护开支，便于运营商轻装上阵集中精力发展4G/5G。</w:t>
      </w:r>
    </w:p>
    <w:p w:rsidR="00632E6D" w:rsidRPr="00A54C51"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color w:val="222222"/>
          <w:spacing w:val="8"/>
          <w:sz w:val="28"/>
          <w:szCs w:val="28"/>
        </w:rPr>
      </w:pPr>
      <w:r w:rsidRPr="00A54C51">
        <w:rPr>
          <w:rFonts w:ascii="仿宋" w:eastAsia="仿宋" w:hAnsi="仿宋" w:hint="eastAsia"/>
          <w:b/>
          <w:color w:val="222222"/>
          <w:spacing w:val="8"/>
          <w:sz w:val="28"/>
          <w:szCs w:val="28"/>
          <w:shd w:val="clear" w:color="auto" w:fill="FFFFFF"/>
        </w:rPr>
        <w:t>政策助力2</w:t>
      </w:r>
      <w:r w:rsidRPr="00A54C51">
        <w:rPr>
          <w:rFonts w:ascii="仿宋" w:eastAsia="仿宋" w:hAnsi="仿宋"/>
          <w:b/>
          <w:color w:val="222222"/>
          <w:spacing w:val="8"/>
          <w:sz w:val="28"/>
          <w:szCs w:val="28"/>
          <w:shd w:val="clear" w:color="auto" w:fill="FFFFFF"/>
        </w:rPr>
        <w:t>G/3G</w:t>
      </w:r>
      <w:r w:rsidRPr="00A54C51">
        <w:rPr>
          <w:rFonts w:ascii="仿宋" w:eastAsia="仿宋" w:hAnsi="仿宋" w:hint="eastAsia"/>
          <w:b/>
          <w:color w:val="222222"/>
          <w:spacing w:val="8"/>
          <w:sz w:val="28"/>
          <w:szCs w:val="28"/>
          <w:shd w:val="clear" w:color="auto" w:fill="FFFFFF"/>
        </w:rPr>
        <w:t>退网。</w:t>
      </w:r>
      <w:r w:rsidRPr="00A54C51">
        <w:rPr>
          <w:rFonts w:ascii="仿宋" w:eastAsia="仿宋" w:hAnsi="仿宋" w:hint="eastAsia"/>
          <w:color w:val="222222"/>
          <w:spacing w:val="8"/>
          <w:sz w:val="28"/>
          <w:szCs w:val="28"/>
        </w:rPr>
        <w:t>2020年5月工信部发布《关于深入推进移动物联网全面发展的通知》，推动2G/3G</w:t>
      </w:r>
      <w:r>
        <w:rPr>
          <w:rFonts w:ascii="仿宋" w:eastAsia="仿宋" w:hAnsi="仿宋" w:hint="eastAsia"/>
          <w:color w:val="222222"/>
          <w:spacing w:val="8"/>
          <w:sz w:val="28"/>
          <w:szCs w:val="28"/>
        </w:rPr>
        <w:t>物联网业务迁移转网</w:t>
      </w:r>
      <w:r w:rsidRPr="00A54C51">
        <w:rPr>
          <w:rFonts w:ascii="仿宋" w:eastAsia="仿宋" w:hAnsi="仿宋" w:hint="eastAsia"/>
          <w:color w:val="222222"/>
          <w:spacing w:val="8"/>
          <w:sz w:val="28"/>
          <w:szCs w:val="28"/>
        </w:rPr>
        <w:t>。2021年11月，工信部</w:t>
      </w:r>
      <w:r>
        <w:rPr>
          <w:rFonts w:ascii="仿宋" w:eastAsia="仿宋" w:hAnsi="仿宋" w:hint="eastAsia"/>
          <w:color w:val="222222"/>
          <w:spacing w:val="8"/>
          <w:sz w:val="28"/>
          <w:szCs w:val="28"/>
        </w:rPr>
        <w:t>《“十四五”信息通信行业发展规划》</w:t>
      </w:r>
      <w:r w:rsidRPr="00A54C51">
        <w:rPr>
          <w:rFonts w:ascii="仿宋" w:eastAsia="仿宋" w:hAnsi="仿宋" w:hint="eastAsia"/>
          <w:color w:val="222222"/>
          <w:spacing w:val="8"/>
          <w:sz w:val="28"/>
          <w:szCs w:val="28"/>
        </w:rPr>
        <w:t>将2G/3G退网列入“十四五”期间网络基础设施的重点工作。</w:t>
      </w:r>
    </w:p>
    <w:p w:rsidR="00632E6D" w:rsidRPr="00A54C51"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b/>
          <w:color w:val="222222"/>
          <w:spacing w:val="8"/>
          <w:sz w:val="28"/>
          <w:szCs w:val="28"/>
          <w:shd w:val="clear" w:color="auto" w:fill="FFFFFF"/>
        </w:rPr>
      </w:pPr>
      <w:r w:rsidRPr="00A54C51">
        <w:rPr>
          <w:rFonts w:ascii="仿宋" w:eastAsia="仿宋" w:hAnsi="仿宋" w:hint="eastAsia"/>
          <w:b/>
          <w:color w:val="222222"/>
          <w:spacing w:val="8"/>
          <w:sz w:val="28"/>
          <w:szCs w:val="28"/>
          <w:shd w:val="clear" w:color="auto" w:fill="FFFFFF"/>
        </w:rPr>
        <w:t>运营商已逐步实施退网。</w:t>
      </w:r>
      <w:r w:rsidRPr="00A54C51">
        <w:rPr>
          <w:rFonts w:ascii="仿宋" w:eastAsia="仿宋" w:hAnsi="仿宋" w:hint="eastAsia"/>
          <w:color w:val="222222"/>
          <w:spacing w:val="8"/>
          <w:sz w:val="28"/>
          <w:szCs w:val="28"/>
        </w:rPr>
        <w:t>中国移动已在2020年底前停止新增2G物联网用户</w:t>
      </w:r>
      <w:r>
        <w:rPr>
          <w:rFonts w:ascii="仿宋" w:eastAsia="仿宋" w:hAnsi="仿宋" w:hint="eastAsia"/>
          <w:color w:val="222222"/>
          <w:spacing w:val="8"/>
          <w:sz w:val="28"/>
          <w:szCs w:val="28"/>
        </w:rPr>
        <w:t>并缩频，</w:t>
      </w:r>
      <w:r w:rsidRPr="00A54C51">
        <w:rPr>
          <w:rFonts w:ascii="仿宋" w:eastAsia="仿宋" w:hAnsi="仿宋" w:hint="eastAsia"/>
          <w:color w:val="222222"/>
          <w:spacing w:val="8"/>
          <w:sz w:val="28"/>
          <w:szCs w:val="28"/>
        </w:rPr>
        <w:t>3</w:t>
      </w:r>
      <w:r w:rsidRPr="00A54C51">
        <w:rPr>
          <w:rFonts w:ascii="仿宋" w:eastAsia="仿宋" w:hAnsi="仿宋"/>
          <w:color w:val="222222"/>
          <w:spacing w:val="8"/>
          <w:sz w:val="28"/>
          <w:szCs w:val="28"/>
        </w:rPr>
        <w:t>G</w:t>
      </w:r>
      <w:r w:rsidRPr="00A54C51">
        <w:rPr>
          <w:rFonts w:ascii="仿宋" w:eastAsia="仿宋" w:hAnsi="仿宋" w:hint="eastAsia"/>
          <w:color w:val="222222"/>
          <w:spacing w:val="8"/>
          <w:sz w:val="28"/>
          <w:szCs w:val="28"/>
        </w:rPr>
        <w:t>早已退网；中国电信自2</w:t>
      </w:r>
      <w:r w:rsidRPr="00A54C51">
        <w:rPr>
          <w:rFonts w:ascii="仿宋" w:eastAsia="仿宋" w:hAnsi="仿宋"/>
          <w:color w:val="222222"/>
          <w:spacing w:val="8"/>
          <w:sz w:val="28"/>
          <w:szCs w:val="28"/>
        </w:rPr>
        <w:t>018</w:t>
      </w:r>
      <w:r w:rsidRPr="00A54C51">
        <w:rPr>
          <w:rFonts w:ascii="仿宋" w:eastAsia="仿宋" w:hAnsi="仿宋" w:hint="eastAsia"/>
          <w:color w:val="222222"/>
          <w:spacing w:val="8"/>
          <w:sz w:val="28"/>
          <w:szCs w:val="28"/>
        </w:rPr>
        <w:t>年开始力推VoLTE</w:t>
      </w:r>
      <w:r>
        <w:rPr>
          <w:rFonts w:ascii="仿宋" w:eastAsia="仿宋" w:hAnsi="仿宋" w:hint="eastAsia"/>
          <w:color w:val="222222"/>
          <w:spacing w:val="8"/>
          <w:sz w:val="28"/>
          <w:szCs w:val="28"/>
        </w:rPr>
        <w:t>替代</w:t>
      </w:r>
      <w:r w:rsidRPr="00A54C51">
        <w:rPr>
          <w:rFonts w:ascii="仿宋" w:eastAsia="仿宋" w:hAnsi="仿宋" w:hint="eastAsia"/>
          <w:color w:val="222222"/>
          <w:spacing w:val="8"/>
          <w:sz w:val="28"/>
          <w:szCs w:val="28"/>
        </w:rPr>
        <w:t>2G并于2</w:t>
      </w:r>
      <w:r w:rsidRPr="00A54C51">
        <w:rPr>
          <w:rFonts w:ascii="仿宋" w:eastAsia="仿宋" w:hAnsi="仿宋"/>
          <w:color w:val="222222"/>
          <w:spacing w:val="8"/>
          <w:sz w:val="28"/>
          <w:szCs w:val="28"/>
        </w:rPr>
        <w:t>0</w:t>
      </w:r>
      <w:r w:rsidRPr="00A54C51">
        <w:rPr>
          <w:rFonts w:ascii="仿宋" w:eastAsia="仿宋" w:hAnsi="仿宋" w:hint="eastAsia"/>
          <w:color w:val="222222"/>
          <w:spacing w:val="8"/>
          <w:sz w:val="28"/>
          <w:szCs w:val="28"/>
        </w:rPr>
        <w:t>2</w:t>
      </w:r>
      <w:r w:rsidRPr="00A54C51">
        <w:rPr>
          <w:rFonts w:ascii="仿宋" w:eastAsia="仿宋" w:hAnsi="仿宋"/>
          <w:color w:val="222222"/>
          <w:spacing w:val="8"/>
          <w:sz w:val="28"/>
          <w:szCs w:val="28"/>
        </w:rPr>
        <w:t>0</w:t>
      </w:r>
      <w:r w:rsidRPr="00A54C51">
        <w:rPr>
          <w:rFonts w:ascii="仿宋" w:eastAsia="仿宋" w:hAnsi="仿宋" w:hint="eastAsia"/>
          <w:color w:val="222222"/>
          <w:spacing w:val="8"/>
          <w:sz w:val="28"/>
          <w:szCs w:val="28"/>
        </w:rPr>
        <w:t>年要求5G终端不再支持2G</w:t>
      </w:r>
      <w:r>
        <w:rPr>
          <w:rFonts w:ascii="仿宋" w:eastAsia="仿宋" w:hAnsi="仿宋" w:hint="eastAsia"/>
          <w:color w:val="222222"/>
          <w:spacing w:val="8"/>
          <w:sz w:val="28"/>
          <w:szCs w:val="28"/>
        </w:rPr>
        <w:t>，并于2</w:t>
      </w:r>
      <w:r>
        <w:rPr>
          <w:rFonts w:ascii="仿宋" w:eastAsia="仿宋" w:hAnsi="仿宋"/>
          <w:color w:val="222222"/>
          <w:spacing w:val="8"/>
          <w:sz w:val="28"/>
          <w:szCs w:val="28"/>
        </w:rPr>
        <w:t>016</w:t>
      </w:r>
      <w:r>
        <w:rPr>
          <w:rFonts w:ascii="仿宋" w:eastAsia="仿宋" w:hAnsi="仿宋" w:hint="eastAsia"/>
          <w:color w:val="222222"/>
          <w:spacing w:val="8"/>
          <w:sz w:val="28"/>
          <w:szCs w:val="28"/>
        </w:rPr>
        <w:t>年起开始缩频</w:t>
      </w:r>
      <w:r w:rsidRPr="00A54C51">
        <w:rPr>
          <w:rFonts w:ascii="仿宋" w:eastAsia="仿宋" w:hAnsi="仿宋" w:hint="eastAsia"/>
          <w:color w:val="222222"/>
          <w:spacing w:val="8"/>
          <w:sz w:val="28"/>
          <w:szCs w:val="28"/>
        </w:rPr>
        <w:t>；中国联通于2021年底全面2G退网，3</w:t>
      </w:r>
      <w:r w:rsidRPr="00A54C51">
        <w:rPr>
          <w:rFonts w:ascii="仿宋" w:eastAsia="仿宋" w:hAnsi="仿宋"/>
          <w:color w:val="222222"/>
          <w:spacing w:val="8"/>
          <w:sz w:val="28"/>
          <w:szCs w:val="28"/>
        </w:rPr>
        <w:t>G</w:t>
      </w:r>
      <w:r w:rsidRPr="00A54C51">
        <w:rPr>
          <w:rFonts w:ascii="仿宋" w:eastAsia="仿宋" w:hAnsi="仿宋" w:hint="eastAsia"/>
          <w:color w:val="222222"/>
          <w:spacing w:val="8"/>
          <w:sz w:val="28"/>
          <w:szCs w:val="28"/>
        </w:rPr>
        <w:t>网络也在逐步退网中。</w:t>
      </w:r>
    </w:p>
    <w:p w:rsidR="00632E6D" w:rsidRPr="00A54C51"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b/>
          <w:color w:val="FF0000"/>
          <w:spacing w:val="8"/>
          <w:sz w:val="28"/>
          <w:szCs w:val="28"/>
          <w:shd w:val="clear" w:color="auto" w:fill="FFFFFF"/>
        </w:rPr>
      </w:pPr>
      <w:r w:rsidRPr="00A54C51">
        <w:rPr>
          <w:rFonts w:ascii="仿宋" w:eastAsia="仿宋" w:hAnsi="仿宋" w:hint="eastAsia"/>
          <w:b/>
          <w:color w:val="222222"/>
          <w:spacing w:val="8"/>
          <w:sz w:val="28"/>
          <w:szCs w:val="28"/>
          <w:shd w:val="clear" w:color="auto" w:fill="FFFFFF"/>
        </w:rPr>
        <w:t>四、</w:t>
      </w:r>
      <w:r>
        <w:rPr>
          <w:rFonts w:ascii="仿宋" w:eastAsia="仿宋" w:hAnsi="仿宋" w:hint="eastAsia"/>
          <w:b/>
          <w:color w:val="222222"/>
          <w:spacing w:val="8"/>
          <w:sz w:val="28"/>
          <w:szCs w:val="28"/>
          <w:shd w:val="clear" w:color="auto" w:fill="FFFFFF"/>
        </w:rPr>
        <w:t>国内</w:t>
      </w:r>
      <w:r w:rsidRPr="00A54C51">
        <w:rPr>
          <w:rFonts w:ascii="仿宋" w:eastAsia="仿宋" w:hAnsi="仿宋" w:hint="eastAsia"/>
          <w:b/>
          <w:color w:val="222222"/>
          <w:spacing w:val="8"/>
          <w:sz w:val="28"/>
          <w:szCs w:val="28"/>
          <w:shd w:val="clear" w:color="auto" w:fill="FFFFFF"/>
        </w:rPr>
        <w:t>运营商</w:t>
      </w:r>
      <w:r w:rsidRPr="00A54C51">
        <w:rPr>
          <w:rFonts w:ascii="仿宋" w:eastAsia="仿宋" w:hAnsi="仿宋"/>
          <w:b/>
          <w:color w:val="222222"/>
          <w:spacing w:val="8"/>
          <w:sz w:val="28"/>
          <w:szCs w:val="28"/>
          <w:shd w:val="clear" w:color="auto" w:fill="FFFFFF"/>
        </w:rPr>
        <w:t>2G</w:t>
      </w:r>
      <w:r w:rsidRPr="00A54C51">
        <w:rPr>
          <w:rFonts w:ascii="仿宋" w:eastAsia="仿宋" w:hAnsi="仿宋" w:hint="eastAsia"/>
          <w:b/>
          <w:color w:val="222222"/>
          <w:spacing w:val="8"/>
          <w:sz w:val="28"/>
          <w:szCs w:val="28"/>
          <w:shd w:val="clear" w:color="auto" w:fill="FFFFFF"/>
        </w:rPr>
        <w:t>/</w:t>
      </w:r>
      <w:r w:rsidRPr="00A54C51">
        <w:rPr>
          <w:rFonts w:ascii="仿宋" w:eastAsia="仿宋" w:hAnsi="仿宋"/>
          <w:b/>
          <w:color w:val="222222"/>
          <w:spacing w:val="8"/>
          <w:sz w:val="28"/>
          <w:szCs w:val="28"/>
          <w:shd w:val="clear" w:color="auto" w:fill="FFFFFF"/>
        </w:rPr>
        <w:t>3G</w:t>
      </w:r>
      <w:r w:rsidRPr="00A54C51">
        <w:rPr>
          <w:rFonts w:ascii="仿宋" w:eastAsia="仿宋" w:hAnsi="仿宋" w:hint="eastAsia"/>
          <w:b/>
          <w:color w:val="222222"/>
          <w:spacing w:val="8"/>
          <w:sz w:val="28"/>
          <w:szCs w:val="28"/>
          <w:shd w:val="clear" w:color="auto" w:fill="FFFFFF"/>
        </w:rPr>
        <w:t>退网面临的问题</w:t>
      </w:r>
    </w:p>
    <w:p w:rsidR="00632E6D" w:rsidRPr="00A54C51" w:rsidRDefault="00632E6D" w:rsidP="00632E6D">
      <w:pPr>
        <w:spacing w:line="360" w:lineRule="auto"/>
        <w:ind w:firstLineChars="200" w:firstLine="594"/>
        <w:rPr>
          <w:rFonts w:ascii="仿宋" w:eastAsia="仿宋" w:hAnsi="仿宋" w:cs="宋体"/>
          <w:b/>
          <w:color w:val="222222"/>
          <w:spacing w:val="8"/>
          <w:kern w:val="0"/>
          <w:sz w:val="28"/>
          <w:szCs w:val="28"/>
        </w:rPr>
      </w:pPr>
      <w:r w:rsidRPr="00A54C51">
        <w:rPr>
          <w:rFonts w:ascii="仿宋" w:eastAsia="仿宋" w:hAnsi="仿宋" w:cs="宋体" w:hint="eastAsia"/>
          <w:b/>
          <w:color w:val="222222"/>
          <w:spacing w:val="8"/>
          <w:kern w:val="0"/>
          <w:sz w:val="28"/>
          <w:szCs w:val="28"/>
        </w:rPr>
        <w:t>运营商2</w:t>
      </w:r>
      <w:r>
        <w:rPr>
          <w:rFonts w:ascii="仿宋" w:eastAsia="仿宋" w:hAnsi="仿宋" w:cs="宋体"/>
          <w:b/>
          <w:color w:val="222222"/>
          <w:spacing w:val="8"/>
          <w:kern w:val="0"/>
          <w:sz w:val="28"/>
          <w:szCs w:val="28"/>
        </w:rPr>
        <w:t>G</w:t>
      </w:r>
      <w:r w:rsidRPr="00A54C51">
        <w:rPr>
          <w:rFonts w:ascii="仿宋" w:eastAsia="仿宋" w:hAnsi="仿宋" w:cs="宋体"/>
          <w:b/>
          <w:color w:val="222222"/>
          <w:spacing w:val="8"/>
          <w:kern w:val="0"/>
          <w:sz w:val="28"/>
          <w:szCs w:val="28"/>
        </w:rPr>
        <w:t>/3G</w:t>
      </w:r>
      <w:r w:rsidRPr="00A54C51">
        <w:rPr>
          <w:rFonts w:ascii="仿宋" w:eastAsia="仿宋" w:hAnsi="仿宋" w:cs="宋体" w:hint="eastAsia"/>
          <w:b/>
          <w:color w:val="222222"/>
          <w:spacing w:val="8"/>
          <w:kern w:val="0"/>
          <w:sz w:val="28"/>
          <w:szCs w:val="28"/>
        </w:rPr>
        <w:t>退网主要面临公众和行业的存量用户/业务迁移、新网络独立部署初期影响用户体验等问题。</w:t>
      </w:r>
    </w:p>
    <w:p w:rsidR="00632E6D" w:rsidRPr="00A54C51"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color w:val="222222"/>
          <w:spacing w:val="8"/>
          <w:sz w:val="28"/>
          <w:szCs w:val="28"/>
        </w:rPr>
      </w:pPr>
      <w:r w:rsidRPr="00A54C51">
        <w:rPr>
          <w:rFonts w:ascii="仿宋" w:eastAsia="仿宋" w:hAnsi="仿宋" w:hint="eastAsia"/>
          <w:b/>
          <w:color w:val="222222"/>
          <w:spacing w:val="8"/>
          <w:sz w:val="28"/>
          <w:szCs w:val="28"/>
        </w:rPr>
        <w:t>公众用户方面，2G/3G手机终端存量、新增及使用寿命延长进一步延缓了2</w:t>
      </w:r>
      <w:r w:rsidRPr="00A54C51">
        <w:rPr>
          <w:rFonts w:ascii="仿宋" w:eastAsia="仿宋" w:hAnsi="仿宋"/>
          <w:b/>
          <w:color w:val="222222"/>
          <w:spacing w:val="8"/>
          <w:sz w:val="28"/>
          <w:szCs w:val="28"/>
        </w:rPr>
        <w:t>G/3G</w:t>
      </w:r>
      <w:r w:rsidRPr="00A54C51">
        <w:rPr>
          <w:rFonts w:ascii="仿宋" w:eastAsia="仿宋" w:hAnsi="仿宋" w:hint="eastAsia"/>
          <w:b/>
          <w:color w:val="222222"/>
          <w:spacing w:val="8"/>
          <w:sz w:val="28"/>
          <w:szCs w:val="28"/>
        </w:rPr>
        <w:t>退网。</w:t>
      </w:r>
      <w:r w:rsidRPr="00A54C51">
        <w:rPr>
          <w:rFonts w:ascii="仿宋" w:eastAsia="仿宋" w:hAnsi="仿宋" w:hint="eastAsia"/>
          <w:color w:val="222222"/>
          <w:spacing w:val="8"/>
          <w:sz w:val="28"/>
          <w:szCs w:val="28"/>
        </w:rPr>
        <w:t>目前国内2</w:t>
      </w:r>
      <w:r w:rsidRPr="00A54C51">
        <w:rPr>
          <w:rFonts w:ascii="仿宋" w:eastAsia="仿宋" w:hAnsi="仿宋"/>
          <w:color w:val="222222"/>
          <w:spacing w:val="8"/>
          <w:sz w:val="28"/>
          <w:szCs w:val="28"/>
        </w:rPr>
        <w:t>G/3G</w:t>
      </w:r>
      <w:r w:rsidRPr="00A54C51">
        <w:rPr>
          <w:rFonts w:ascii="仿宋" w:eastAsia="仿宋" w:hAnsi="仿宋" w:hint="eastAsia"/>
          <w:color w:val="222222"/>
          <w:spacing w:val="8"/>
          <w:sz w:val="28"/>
          <w:szCs w:val="28"/>
        </w:rPr>
        <w:t>终端</w:t>
      </w:r>
      <w:r>
        <w:rPr>
          <w:rFonts w:ascii="仿宋" w:eastAsia="仿宋" w:hAnsi="仿宋" w:hint="eastAsia"/>
          <w:color w:val="222222"/>
          <w:spacing w:val="8"/>
          <w:sz w:val="28"/>
          <w:szCs w:val="28"/>
        </w:rPr>
        <w:t>出货量保持平稳</w:t>
      </w:r>
      <w:r w:rsidRPr="00A54C51">
        <w:rPr>
          <w:rFonts w:ascii="仿宋" w:eastAsia="仿宋" w:hAnsi="仿宋" w:hint="eastAsia"/>
          <w:color w:val="222222"/>
          <w:spacing w:val="8"/>
          <w:sz w:val="28"/>
          <w:szCs w:val="28"/>
        </w:rPr>
        <w:t>，</w:t>
      </w:r>
      <w:r>
        <w:rPr>
          <w:rFonts w:ascii="仿宋" w:eastAsia="仿宋" w:hAnsi="仿宋" w:hint="eastAsia"/>
          <w:color w:val="222222"/>
          <w:spacing w:val="8"/>
          <w:sz w:val="28"/>
          <w:szCs w:val="28"/>
        </w:rPr>
        <w:lastRenderedPageBreak/>
        <w:t>依旧有新机型上市，</w:t>
      </w:r>
      <w:r w:rsidRPr="00A54C51">
        <w:rPr>
          <w:rFonts w:ascii="仿宋" w:eastAsia="仿宋" w:hAnsi="仿宋" w:hint="eastAsia"/>
          <w:color w:val="222222"/>
          <w:spacing w:val="8"/>
          <w:sz w:val="28"/>
          <w:szCs w:val="28"/>
        </w:rPr>
        <w:t>据信通院统计，仅202</w:t>
      </w:r>
      <w:r w:rsidRPr="00A54C51">
        <w:rPr>
          <w:rFonts w:ascii="仿宋" w:eastAsia="仿宋" w:hAnsi="仿宋"/>
          <w:color w:val="222222"/>
          <w:spacing w:val="8"/>
          <w:sz w:val="28"/>
          <w:szCs w:val="28"/>
        </w:rPr>
        <w:t>2</w:t>
      </w:r>
      <w:r w:rsidRPr="00A54C51">
        <w:rPr>
          <w:rFonts w:ascii="仿宋" w:eastAsia="仿宋" w:hAnsi="仿宋" w:hint="eastAsia"/>
          <w:color w:val="222222"/>
          <w:spacing w:val="8"/>
          <w:sz w:val="28"/>
          <w:szCs w:val="28"/>
        </w:rPr>
        <w:t>年9月份，2G/3G手机终端出货量</w:t>
      </w:r>
      <w:r w:rsidRPr="00A54C51">
        <w:rPr>
          <w:rFonts w:ascii="仿宋" w:eastAsia="仿宋" w:hAnsi="仿宋"/>
          <w:color w:val="222222"/>
          <w:spacing w:val="8"/>
          <w:sz w:val="28"/>
          <w:szCs w:val="28"/>
        </w:rPr>
        <w:t>34</w:t>
      </w:r>
      <w:r w:rsidRPr="00A54C51">
        <w:rPr>
          <w:rFonts w:ascii="仿宋" w:eastAsia="仿宋" w:hAnsi="仿宋" w:hint="eastAsia"/>
          <w:color w:val="222222"/>
          <w:spacing w:val="8"/>
          <w:sz w:val="28"/>
          <w:szCs w:val="28"/>
        </w:rPr>
        <w:t>万部，有</w:t>
      </w:r>
      <w:r>
        <w:rPr>
          <w:rFonts w:ascii="仿宋" w:eastAsia="仿宋" w:hAnsi="仿宋"/>
          <w:color w:val="222222"/>
          <w:spacing w:val="8"/>
          <w:sz w:val="28"/>
          <w:szCs w:val="28"/>
        </w:rPr>
        <w:t>3</w:t>
      </w:r>
      <w:r w:rsidRPr="00A54C51">
        <w:rPr>
          <w:rFonts w:ascii="仿宋" w:eastAsia="仿宋" w:hAnsi="仿宋" w:hint="eastAsia"/>
          <w:color w:val="222222"/>
          <w:spacing w:val="8"/>
          <w:sz w:val="28"/>
          <w:szCs w:val="28"/>
        </w:rPr>
        <w:t>款2G/3G手机新产品面市。Counterpoint Research</w:t>
      </w:r>
      <w:r>
        <w:rPr>
          <w:rFonts w:ascii="仿宋" w:eastAsia="仿宋" w:hAnsi="仿宋" w:hint="eastAsia"/>
          <w:color w:val="222222"/>
          <w:spacing w:val="8"/>
          <w:sz w:val="28"/>
          <w:szCs w:val="28"/>
        </w:rPr>
        <w:t>数据显示</w:t>
      </w:r>
      <w:r w:rsidRPr="00A54C51">
        <w:rPr>
          <w:rFonts w:ascii="仿宋" w:eastAsia="仿宋" w:hAnsi="仿宋" w:hint="eastAsia"/>
          <w:color w:val="222222"/>
          <w:spacing w:val="8"/>
          <w:sz w:val="28"/>
          <w:szCs w:val="28"/>
        </w:rPr>
        <w:t>换机周期</w:t>
      </w:r>
      <w:r>
        <w:rPr>
          <w:rFonts w:ascii="仿宋" w:eastAsia="仿宋" w:hAnsi="仿宋" w:hint="eastAsia"/>
          <w:color w:val="222222"/>
          <w:spacing w:val="8"/>
          <w:sz w:val="28"/>
          <w:szCs w:val="28"/>
        </w:rPr>
        <w:t>已</w:t>
      </w:r>
      <w:r w:rsidRPr="00A54C51">
        <w:rPr>
          <w:rFonts w:ascii="仿宋" w:eastAsia="仿宋" w:hAnsi="仿宋" w:hint="eastAsia"/>
          <w:color w:val="222222"/>
          <w:spacing w:val="8"/>
          <w:sz w:val="28"/>
          <w:szCs w:val="28"/>
        </w:rPr>
        <w:t>由1</w:t>
      </w:r>
      <w:r w:rsidRPr="00A54C51">
        <w:rPr>
          <w:rFonts w:ascii="仿宋" w:eastAsia="仿宋" w:hAnsi="仿宋"/>
          <w:color w:val="222222"/>
          <w:spacing w:val="8"/>
          <w:sz w:val="28"/>
          <w:szCs w:val="28"/>
        </w:rPr>
        <w:t>8</w:t>
      </w:r>
      <w:r>
        <w:rPr>
          <w:rFonts w:ascii="仿宋" w:eastAsia="仿宋" w:hAnsi="仿宋" w:hint="eastAsia"/>
          <w:color w:val="222222"/>
          <w:spacing w:val="8"/>
          <w:sz w:val="28"/>
          <w:szCs w:val="28"/>
        </w:rPr>
        <w:t>个月拉长到</w:t>
      </w:r>
      <w:r w:rsidRPr="00A54C51">
        <w:rPr>
          <w:rFonts w:ascii="仿宋" w:eastAsia="仿宋" w:hAnsi="仿宋" w:hint="eastAsia"/>
          <w:color w:val="222222"/>
          <w:spacing w:val="8"/>
          <w:sz w:val="28"/>
          <w:szCs w:val="28"/>
        </w:rPr>
        <w:t>4</w:t>
      </w:r>
      <w:r w:rsidRPr="00A54C51">
        <w:rPr>
          <w:rFonts w:ascii="仿宋" w:eastAsia="仿宋" w:hAnsi="仿宋"/>
          <w:color w:val="222222"/>
          <w:spacing w:val="8"/>
          <w:sz w:val="28"/>
          <w:szCs w:val="28"/>
        </w:rPr>
        <w:t>3</w:t>
      </w:r>
      <w:r w:rsidRPr="00A54C51">
        <w:rPr>
          <w:rFonts w:ascii="仿宋" w:eastAsia="仿宋" w:hAnsi="仿宋" w:hint="eastAsia"/>
          <w:color w:val="222222"/>
          <w:spacing w:val="8"/>
          <w:sz w:val="28"/>
          <w:szCs w:val="28"/>
        </w:rPr>
        <w:t>个月甚至更长。</w:t>
      </w:r>
    </w:p>
    <w:p w:rsidR="00632E6D"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color w:val="222222"/>
          <w:spacing w:val="8"/>
          <w:sz w:val="28"/>
          <w:szCs w:val="28"/>
        </w:rPr>
      </w:pPr>
      <w:r w:rsidRPr="00A54C51">
        <w:rPr>
          <w:rFonts w:ascii="仿宋" w:eastAsia="仿宋" w:hAnsi="仿宋" w:hint="eastAsia"/>
          <w:b/>
          <w:color w:val="222222"/>
          <w:spacing w:val="8"/>
          <w:sz w:val="28"/>
          <w:szCs w:val="28"/>
        </w:rPr>
        <w:t>行业用户方面，2G/3G存量物联网业务迁移困难。</w:t>
      </w:r>
      <w:r w:rsidRPr="00A54C51">
        <w:rPr>
          <w:rFonts w:ascii="仿宋" w:eastAsia="仿宋" w:hAnsi="仿宋" w:hint="eastAsia"/>
          <w:color w:val="222222"/>
          <w:spacing w:val="8"/>
          <w:sz w:val="28"/>
          <w:szCs w:val="28"/>
        </w:rPr>
        <w:t>在工信部政策推动下，2</w:t>
      </w:r>
      <w:r w:rsidRPr="00A54C51">
        <w:rPr>
          <w:rFonts w:ascii="仿宋" w:eastAsia="仿宋" w:hAnsi="仿宋"/>
          <w:color w:val="222222"/>
          <w:spacing w:val="8"/>
          <w:sz w:val="28"/>
          <w:szCs w:val="28"/>
        </w:rPr>
        <w:t>020</w:t>
      </w:r>
      <w:r w:rsidRPr="00A54C51">
        <w:rPr>
          <w:rFonts w:ascii="仿宋" w:eastAsia="仿宋" w:hAnsi="仿宋" w:hint="eastAsia"/>
          <w:color w:val="222222"/>
          <w:spacing w:val="8"/>
          <w:sz w:val="28"/>
          <w:szCs w:val="28"/>
        </w:rPr>
        <w:t>年开始已无新入网的2</w:t>
      </w:r>
      <w:r w:rsidRPr="00A54C51">
        <w:rPr>
          <w:rFonts w:ascii="仿宋" w:eastAsia="仿宋" w:hAnsi="仿宋"/>
          <w:color w:val="222222"/>
          <w:spacing w:val="8"/>
          <w:sz w:val="28"/>
          <w:szCs w:val="28"/>
        </w:rPr>
        <w:t>G/3G</w:t>
      </w:r>
      <w:r w:rsidRPr="00A54C51">
        <w:rPr>
          <w:rFonts w:ascii="仿宋" w:eastAsia="仿宋" w:hAnsi="仿宋" w:hint="eastAsia"/>
          <w:color w:val="222222"/>
          <w:spacing w:val="8"/>
          <w:sz w:val="28"/>
          <w:szCs w:val="28"/>
        </w:rPr>
        <w:t>物联终端，但是一方面，行业终端设备更迭周期长，目前的行业物联网在网用户，终端设备更迭周期达7~15年，单凭终端自然迭代，存量物联网业务难以有效向4</w:t>
      </w:r>
      <w:r w:rsidRPr="00A54C51">
        <w:rPr>
          <w:rFonts w:ascii="仿宋" w:eastAsia="仿宋" w:hAnsi="仿宋"/>
          <w:color w:val="222222"/>
          <w:spacing w:val="8"/>
          <w:sz w:val="28"/>
          <w:szCs w:val="28"/>
        </w:rPr>
        <w:t>G/5G</w:t>
      </w:r>
      <w:r w:rsidRPr="00A54C51">
        <w:rPr>
          <w:rFonts w:ascii="仿宋" w:eastAsia="仿宋" w:hAnsi="仿宋" w:hint="eastAsia"/>
          <w:color w:val="222222"/>
          <w:spacing w:val="8"/>
          <w:sz w:val="28"/>
          <w:szCs w:val="28"/>
        </w:rPr>
        <w:t>及N</w:t>
      </w:r>
      <w:r w:rsidRPr="00A54C51">
        <w:rPr>
          <w:rFonts w:ascii="仿宋" w:eastAsia="仿宋" w:hAnsi="仿宋"/>
          <w:color w:val="222222"/>
          <w:spacing w:val="8"/>
          <w:sz w:val="28"/>
          <w:szCs w:val="28"/>
        </w:rPr>
        <w:t>B-I</w:t>
      </w:r>
      <w:r w:rsidRPr="00A54C51">
        <w:rPr>
          <w:rFonts w:ascii="仿宋" w:eastAsia="仿宋" w:hAnsi="仿宋" w:hint="eastAsia"/>
          <w:color w:val="222222"/>
          <w:spacing w:val="8"/>
          <w:sz w:val="28"/>
          <w:szCs w:val="28"/>
        </w:rPr>
        <w:t>o</w:t>
      </w:r>
      <w:r w:rsidRPr="00A54C51">
        <w:rPr>
          <w:rFonts w:ascii="仿宋" w:eastAsia="仿宋" w:hAnsi="仿宋"/>
          <w:color w:val="222222"/>
          <w:spacing w:val="8"/>
          <w:sz w:val="28"/>
          <w:szCs w:val="28"/>
        </w:rPr>
        <w:t>T</w:t>
      </w:r>
      <w:r w:rsidRPr="00A54C51">
        <w:rPr>
          <w:rFonts w:ascii="仿宋" w:eastAsia="仿宋" w:hAnsi="仿宋" w:hint="eastAsia"/>
          <w:color w:val="222222"/>
          <w:spacing w:val="8"/>
          <w:sz w:val="28"/>
          <w:szCs w:val="28"/>
        </w:rPr>
        <w:t>网络迁移；另一方面，</w:t>
      </w:r>
      <w:r>
        <w:rPr>
          <w:rFonts w:ascii="仿宋" w:eastAsia="仿宋" w:hAnsi="仿宋" w:hint="eastAsia"/>
          <w:color w:val="222222"/>
          <w:spacing w:val="8"/>
          <w:sz w:val="28"/>
          <w:szCs w:val="28"/>
        </w:rPr>
        <w:t>存量物联网终端数量</w:t>
      </w:r>
      <w:r w:rsidRPr="00A54C51">
        <w:rPr>
          <w:rFonts w:ascii="仿宋" w:eastAsia="仿宋" w:hAnsi="仿宋" w:hint="eastAsia"/>
          <w:color w:val="222222"/>
          <w:spacing w:val="8"/>
          <w:sz w:val="28"/>
          <w:szCs w:val="28"/>
        </w:rPr>
        <w:t>巨大，在2</w:t>
      </w:r>
      <w:r w:rsidRPr="00A54C51">
        <w:rPr>
          <w:rFonts w:ascii="仿宋" w:eastAsia="仿宋" w:hAnsi="仿宋"/>
          <w:color w:val="222222"/>
          <w:spacing w:val="8"/>
          <w:sz w:val="28"/>
          <w:szCs w:val="28"/>
        </w:rPr>
        <w:t>019</w:t>
      </w:r>
      <w:r w:rsidRPr="00A54C51">
        <w:rPr>
          <w:rFonts w:ascii="仿宋" w:eastAsia="仿宋" w:hAnsi="仿宋" w:hint="eastAsia"/>
          <w:color w:val="222222"/>
          <w:spacing w:val="8"/>
          <w:sz w:val="28"/>
          <w:szCs w:val="28"/>
        </w:rPr>
        <w:t>年之前，NB-IoT和LTE Cat.1还没有规模化发展，基于蜂窝网络的物联网终端主要通过2G、3G接入，尤其是2G已承载了十亿量级的蜂窝物联网连接。</w:t>
      </w:r>
    </w:p>
    <w:p w:rsidR="00632E6D" w:rsidRPr="00A54C51" w:rsidRDefault="00632E6D" w:rsidP="00632E6D">
      <w:pPr>
        <w:pStyle w:val="a7"/>
        <w:shd w:val="clear" w:color="auto" w:fill="FFFFFF"/>
        <w:spacing w:before="0" w:beforeAutospacing="0" w:after="0" w:afterAutospacing="0" w:line="360" w:lineRule="auto"/>
        <w:ind w:firstLineChars="200" w:firstLine="594"/>
        <w:jc w:val="both"/>
        <w:rPr>
          <w:rFonts w:ascii="仿宋" w:eastAsia="仿宋" w:hAnsi="仿宋" w:hint="eastAsia"/>
          <w:color w:val="222222"/>
          <w:spacing w:val="8"/>
          <w:sz w:val="28"/>
          <w:szCs w:val="28"/>
        </w:rPr>
      </w:pPr>
      <w:r w:rsidRPr="00A54C51">
        <w:rPr>
          <w:rFonts w:ascii="仿宋" w:eastAsia="仿宋" w:hAnsi="仿宋" w:hint="eastAsia"/>
          <w:b/>
          <w:color w:val="222222"/>
          <w:spacing w:val="8"/>
          <w:sz w:val="28"/>
          <w:szCs w:val="28"/>
        </w:rPr>
        <w:t>新网络部署方面，初期还存在投入大、周期长，易形成覆盖盲区、基站小区边缘覆盖弱、部分传统业务体验下降等缺点，网络需要持续优化，可能影响用户体验。</w:t>
      </w:r>
      <w:r w:rsidRPr="00A54C51">
        <w:rPr>
          <w:rFonts w:ascii="仿宋" w:eastAsia="仿宋" w:hAnsi="仿宋"/>
          <w:color w:val="222222"/>
          <w:spacing w:val="8"/>
          <w:sz w:val="28"/>
          <w:szCs w:val="28"/>
          <w:shd w:val="clear" w:color="auto" w:fill="FFFFFF"/>
        </w:rPr>
        <w:t>4G/5G</w:t>
      </w:r>
      <w:r w:rsidRPr="00A54C51">
        <w:rPr>
          <w:rFonts w:ascii="仿宋" w:eastAsia="仿宋" w:hAnsi="仿宋" w:hint="eastAsia"/>
          <w:color w:val="222222"/>
          <w:spacing w:val="8"/>
          <w:sz w:val="28"/>
          <w:szCs w:val="28"/>
          <w:shd w:val="clear" w:color="auto" w:fill="FFFFFF"/>
        </w:rPr>
        <w:t>网络要达到等同于</w:t>
      </w:r>
      <w:r w:rsidRPr="00A54C51">
        <w:rPr>
          <w:rFonts w:ascii="仿宋" w:eastAsia="仿宋" w:hAnsi="仿宋"/>
          <w:color w:val="222222"/>
          <w:spacing w:val="8"/>
          <w:sz w:val="28"/>
          <w:szCs w:val="28"/>
          <w:shd w:val="clear" w:color="auto" w:fill="FFFFFF"/>
        </w:rPr>
        <w:t>2G</w:t>
      </w:r>
      <w:r w:rsidRPr="00A54C51">
        <w:rPr>
          <w:rFonts w:ascii="仿宋" w:eastAsia="仿宋" w:hAnsi="仿宋" w:hint="eastAsia"/>
          <w:color w:val="222222"/>
          <w:spacing w:val="8"/>
          <w:sz w:val="28"/>
          <w:szCs w:val="28"/>
          <w:shd w:val="clear" w:color="auto" w:fill="FFFFFF"/>
        </w:rPr>
        <w:t>/</w:t>
      </w:r>
      <w:r w:rsidRPr="00A54C51">
        <w:rPr>
          <w:rFonts w:ascii="仿宋" w:eastAsia="仿宋" w:hAnsi="仿宋"/>
          <w:color w:val="222222"/>
          <w:spacing w:val="8"/>
          <w:sz w:val="28"/>
          <w:szCs w:val="28"/>
          <w:shd w:val="clear" w:color="auto" w:fill="FFFFFF"/>
        </w:rPr>
        <w:t>3G</w:t>
      </w:r>
      <w:r w:rsidRPr="00A54C51">
        <w:rPr>
          <w:rFonts w:ascii="仿宋" w:eastAsia="仿宋" w:hAnsi="仿宋" w:hint="eastAsia"/>
          <w:color w:val="222222"/>
          <w:spacing w:val="8"/>
          <w:sz w:val="28"/>
          <w:szCs w:val="28"/>
          <w:shd w:val="clear" w:color="auto" w:fill="FFFFFF"/>
        </w:rPr>
        <w:t>的网络质量，投入成本高，建设周期长，需要分批次、分阶段进行建设，容易形成阶段性覆盖盲区，需要持续进行网络优化。以语音业务为例，</w:t>
      </w:r>
      <w:r w:rsidRPr="00A54C51">
        <w:rPr>
          <w:rFonts w:ascii="仿宋" w:eastAsia="仿宋" w:hAnsi="仿宋"/>
          <w:color w:val="222222"/>
          <w:spacing w:val="8"/>
          <w:sz w:val="28"/>
          <w:szCs w:val="28"/>
          <w:shd w:val="clear" w:color="auto" w:fill="FFFFFF"/>
        </w:rPr>
        <w:t>VoLTE核心</w:t>
      </w:r>
      <w:r w:rsidRPr="00A54C51">
        <w:rPr>
          <w:rFonts w:ascii="仿宋" w:eastAsia="仿宋" w:hAnsi="仿宋" w:hint="eastAsia"/>
          <w:color w:val="222222"/>
          <w:spacing w:val="8"/>
          <w:sz w:val="28"/>
          <w:szCs w:val="28"/>
          <w:shd w:val="clear" w:color="auto" w:fill="FFFFFF"/>
        </w:rPr>
        <w:t>网</w:t>
      </w:r>
      <w:r w:rsidRPr="00A54C51">
        <w:rPr>
          <w:rFonts w:ascii="仿宋" w:eastAsia="仿宋" w:hAnsi="仿宋"/>
          <w:color w:val="222222"/>
          <w:spacing w:val="8"/>
          <w:sz w:val="28"/>
          <w:szCs w:val="28"/>
          <w:shd w:val="clear" w:color="auto" w:fill="FFFFFF"/>
        </w:rPr>
        <w:t>中的许多功能在服务启动之前必须经过广泛的优化和试验</w:t>
      </w:r>
      <w:r w:rsidRPr="00A54C51">
        <w:rPr>
          <w:rFonts w:ascii="仿宋" w:eastAsia="仿宋" w:hAnsi="仿宋" w:hint="eastAsia"/>
          <w:color w:val="222222"/>
          <w:spacing w:val="8"/>
          <w:sz w:val="28"/>
          <w:szCs w:val="28"/>
          <w:shd w:val="clear" w:color="auto" w:fill="FFFFFF"/>
        </w:rPr>
        <w:t>，拉长了建设周期</w:t>
      </w:r>
      <w:r w:rsidRPr="00A54C51">
        <w:rPr>
          <w:rFonts w:ascii="仿宋" w:eastAsia="仿宋" w:hAnsi="仿宋"/>
          <w:color w:val="222222"/>
          <w:spacing w:val="8"/>
          <w:sz w:val="28"/>
          <w:szCs w:val="28"/>
          <w:shd w:val="clear" w:color="auto" w:fill="FFFFFF"/>
        </w:rPr>
        <w:t>。</w:t>
      </w:r>
      <w:r w:rsidRPr="00A54C51">
        <w:rPr>
          <w:rFonts w:ascii="仿宋" w:eastAsia="仿宋" w:hAnsi="仿宋" w:hint="eastAsia"/>
          <w:color w:val="222222"/>
          <w:spacing w:val="8"/>
          <w:sz w:val="28"/>
          <w:szCs w:val="28"/>
          <w:shd w:val="clear" w:color="auto" w:fill="FFFFFF"/>
        </w:rPr>
        <w:t>替代技术如V</w:t>
      </w:r>
      <w:r w:rsidRPr="00A54C51">
        <w:rPr>
          <w:rFonts w:ascii="仿宋" w:eastAsia="仿宋" w:hAnsi="仿宋"/>
          <w:color w:val="222222"/>
          <w:spacing w:val="8"/>
          <w:sz w:val="28"/>
          <w:szCs w:val="28"/>
          <w:shd w:val="clear" w:color="auto" w:fill="FFFFFF"/>
        </w:rPr>
        <w:t>oLTE</w:t>
      </w:r>
      <w:r w:rsidRPr="00A54C51">
        <w:rPr>
          <w:rFonts w:ascii="仿宋" w:eastAsia="仿宋" w:hAnsi="仿宋" w:hint="eastAsia"/>
          <w:color w:val="222222"/>
          <w:spacing w:val="8"/>
          <w:sz w:val="28"/>
          <w:szCs w:val="28"/>
          <w:shd w:val="clear" w:color="auto" w:fill="FFFFFF"/>
        </w:rPr>
        <w:t>弱于原有技术的覆盖范围，如果进行同站、同频建设，需要持续优化弥补Vo</w:t>
      </w:r>
      <w:r w:rsidRPr="00A54C51">
        <w:rPr>
          <w:rFonts w:ascii="仿宋" w:eastAsia="仿宋" w:hAnsi="仿宋"/>
          <w:color w:val="222222"/>
          <w:spacing w:val="8"/>
          <w:sz w:val="28"/>
          <w:szCs w:val="28"/>
          <w:shd w:val="clear" w:color="auto" w:fill="FFFFFF"/>
        </w:rPr>
        <w:t>LTE</w:t>
      </w:r>
      <w:r w:rsidRPr="00A54C51">
        <w:rPr>
          <w:rFonts w:ascii="仿宋" w:eastAsia="仿宋" w:hAnsi="仿宋" w:hint="eastAsia"/>
          <w:color w:val="222222"/>
          <w:spacing w:val="8"/>
          <w:sz w:val="28"/>
          <w:szCs w:val="28"/>
          <w:shd w:val="clear" w:color="auto" w:fill="FFFFFF"/>
        </w:rPr>
        <w:t>与原有技术之间对基站小区边缘处的4</w:t>
      </w:r>
      <w:r w:rsidRPr="00A54C51">
        <w:rPr>
          <w:rFonts w:ascii="仿宋" w:eastAsia="仿宋" w:hAnsi="仿宋"/>
          <w:color w:val="222222"/>
          <w:spacing w:val="8"/>
          <w:sz w:val="28"/>
          <w:szCs w:val="28"/>
          <w:shd w:val="clear" w:color="auto" w:fill="FFFFFF"/>
        </w:rPr>
        <w:t>-6dB</w:t>
      </w:r>
      <w:r w:rsidRPr="00A54C51">
        <w:rPr>
          <w:rFonts w:ascii="仿宋" w:eastAsia="仿宋" w:hAnsi="仿宋" w:hint="eastAsia"/>
          <w:color w:val="222222"/>
          <w:spacing w:val="8"/>
          <w:sz w:val="28"/>
          <w:szCs w:val="28"/>
          <w:shd w:val="clear" w:color="auto" w:fill="FFFFFF"/>
        </w:rPr>
        <w:t>的差异。</w:t>
      </w:r>
    </w:p>
    <w:p w:rsidR="00201C92" w:rsidRPr="00A54C51" w:rsidRDefault="00632E6D" w:rsidP="00A54C51">
      <w:pPr>
        <w:pStyle w:val="a7"/>
        <w:shd w:val="clear" w:color="auto" w:fill="FFFFFF"/>
        <w:spacing w:before="0" w:beforeAutospacing="0" w:after="0" w:afterAutospacing="0" w:line="360" w:lineRule="auto"/>
        <w:ind w:firstLineChars="200" w:firstLine="594"/>
        <w:jc w:val="both"/>
        <w:rPr>
          <w:rFonts w:ascii="仿宋" w:eastAsia="仿宋" w:hAnsi="仿宋"/>
          <w:b/>
          <w:color w:val="222222"/>
          <w:spacing w:val="8"/>
          <w:sz w:val="28"/>
          <w:szCs w:val="28"/>
          <w:shd w:val="clear" w:color="auto" w:fill="FFFFFF"/>
        </w:rPr>
      </w:pPr>
      <w:r>
        <w:rPr>
          <w:rFonts w:ascii="仿宋" w:eastAsia="仿宋" w:hAnsi="仿宋" w:hint="eastAsia"/>
          <w:b/>
          <w:color w:val="222222"/>
          <w:spacing w:val="8"/>
          <w:sz w:val="28"/>
          <w:szCs w:val="28"/>
          <w:shd w:val="clear" w:color="auto" w:fill="FFFFFF"/>
        </w:rPr>
        <w:lastRenderedPageBreak/>
        <w:t>五</w:t>
      </w:r>
      <w:r w:rsidR="00201C92" w:rsidRPr="00A54C51">
        <w:rPr>
          <w:rFonts w:ascii="仿宋" w:eastAsia="仿宋" w:hAnsi="仿宋" w:hint="eastAsia"/>
          <w:b/>
          <w:color w:val="222222"/>
          <w:spacing w:val="8"/>
          <w:sz w:val="28"/>
          <w:szCs w:val="28"/>
          <w:shd w:val="clear" w:color="auto" w:fill="FFFFFF"/>
        </w:rPr>
        <w:t>、</w:t>
      </w:r>
      <w:r w:rsidR="00712602" w:rsidRPr="00A54C51">
        <w:rPr>
          <w:rFonts w:ascii="仿宋" w:eastAsia="仿宋" w:hAnsi="仿宋" w:hint="eastAsia"/>
          <w:b/>
          <w:color w:val="222222"/>
          <w:spacing w:val="8"/>
          <w:sz w:val="28"/>
          <w:szCs w:val="28"/>
          <w:shd w:val="clear" w:color="auto" w:fill="FFFFFF"/>
        </w:rPr>
        <w:t>2</w:t>
      </w:r>
      <w:r w:rsidR="00712602" w:rsidRPr="00A54C51">
        <w:rPr>
          <w:rFonts w:ascii="仿宋" w:eastAsia="仿宋" w:hAnsi="仿宋"/>
          <w:b/>
          <w:color w:val="222222"/>
          <w:spacing w:val="8"/>
          <w:sz w:val="28"/>
          <w:szCs w:val="28"/>
          <w:shd w:val="clear" w:color="auto" w:fill="FFFFFF"/>
        </w:rPr>
        <w:t>G/3G</w:t>
      </w:r>
      <w:r w:rsidR="001C4CD8" w:rsidRPr="00A54C51">
        <w:rPr>
          <w:rFonts w:ascii="仿宋" w:eastAsia="仿宋" w:hAnsi="仿宋" w:hint="eastAsia"/>
          <w:b/>
          <w:color w:val="222222"/>
          <w:spacing w:val="8"/>
          <w:sz w:val="28"/>
          <w:szCs w:val="28"/>
          <w:shd w:val="clear" w:color="auto" w:fill="FFFFFF"/>
        </w:rPr>
        <w:t>退网举措</w:t>
      </w:r>
      <w:r w:rsidR="00712602" w:rsidRPr="00A54C51">
        <w:rPr>
          <w:rFonts w:ascii="仿宋" w:eastAsia="仿宋" w:hAnsi="仿宋" w:hint="eastAsia"/>
          <w:b/>
          <w:color w:val="222222"/>
          <w:spacing w:val="8"/>
          <w:sz w:val="28"/>
          <w:szCs w:val="28"/>
          <w:shd w:val="clear" w:color="auto" w:fill="FFFFFF"/>
        </w:rPr>
        <w:t>建议</w:t>
      </w:r>
    </w:p>
    <w:p w:rsidR="009A3A64" w:rsidRPr="00A54C51" w:rsidRDefault="0025109F" w:rsidP="00A54C51">
      <w:pPr>
        <w:pStyle w:val="a7"/>
        <w:shd w:val="clear" w:color="auto" w:fill="FFFFFF"/>
        <w:spacing w:before="0" w:beforeAutospacing="0" w:after="0" w:afterAutospacing="0" w:line="360" w:lineRule="auto"/>
        <w:ind w:firstLineChars="200" w:firstLine="594"/>
        <w:jc w:val="both"/>
        <w:rPr>
          <w:rFonts w:ascii="仿宋" w:eastAsia="仿宋" w:hAnsi="仿宋"/>
          <w:color w:val="222222"/>
          <w:spacing w:val="8"/>
          <w:sz w:val="28"/>
          <w:szCs w:val="28"/>
        </w:rPr>
      </w:pPr>
      <w:r w:rsidRPr="00A54C51">
        <w:rPr>
          <w:rFonts w:ascii="仿宋" w:eastAsia="仿宋" w:hAnsi="仿宋"/>
          <w:b/>
          <w:color w:val="222222"/>
          <w:spacing w:val="8"/>
          <w:sz w:val="28"/>
          <w:szCs w:val="28"/>
        </w:rPr>
        <w:t>1</w:t>
      </w:r>
      <w:r w:rsidR="009A3A64" w:rsidRPr="00A54C51">
        <w:rPr>
          <w:rFonts w:ascii="仿宋" w:eastAsia="仿宋" w:hAnsi="仿宋" w:hint="eastAsia"/>
          <w:b/>
          <w:color w:val="222222"/>
          <w:spacing w:val="8"/>
          <w:sz w:val="28"/>
          <w:szCs w:val="28"/>
        </w:rPr>
        <w:t>、</w:t>
      </w:r>
      <w:r w:rsidR="007B7781" w:rsidRPr="00A54C51">
        <w:rPr>
          <w:rFonts w:ascii="仿宋" w:eastAsia="仿宋" w:hAnsi="仿宋" w:hint="eastAsia"/>
          <w:b/>
          <w:color w:val="222222"/>
          <w:spacing w:val="8"/>
          <w:sz w:val="28"/>
          <w:szCs w:val="28"/>
        </w:rPr>
        <w:t>有节奏</w:t>
      </w:r>
      <w:r w:rsidR="00E14EEE" w:rsidRPr="00A54C51">
        <w:rPr>
          <w:rFonts w:ascii="仿宋" w:eastAsia="仿宋" w:hAnsi="仿宋" w:hint="eastAsia"/>
          <w:b/>
          <w:color w:val="222222"/>
          <w:spacing w:val="8"/>
          <w:sz w:val="28"/>
          <w:szCs w:val="28"/>
        </w:rPr>
        <w:t>引导</w:t>
      </w:r>
      <w:r w:rsidR="002F5B51" w:rsidRPr="00A54C51">
        <w:rPr>
          <w:rFonts w:ascii="仿宋" w:eastAsia="仿宋" w:hAnsi="仿宋" w:hint="eastAsia"/>
          <w:b/>
          <w:color w:val="222222"/>
          <w:spacing w:val="8"/>
          <w:sz w:val="28"/>
          <w:szCs w:val="28"/>
        </w:rPr>
        <w:t>用户/</w:t>
      </w:r>
      <w:r w:rsidR="00E14EEE" w:rsidRPr="00A54C51">
        <w:rPr>
          <w:rFonts w:ascii="仿宋" w:eastAsia="仿宋" w:hAnsi="仿宋" w:hint="eastAsia"/>
          <w:b/>
          <w:color w:val="222222"/>
          <w:spacing w:val="8"/>
          <w:sz w:val="28"/>
          <w:szCs w:val="28"/>
        </w:rPr>
        <w:t>业务迁转，</w:t>
      </w:r>
      <w:r w:rsidR="006401C8" w:rsidRPr="00A54C51">
        <w:rPr>
          <w:rFonts w:ascii="仿宋" w:eastAsia="仿宋" w:hAnsi="仿宋" w:hint="eastAsia"/>
          <w:b/>
          <w:color w:val="222222"/>
          <w:spacing w:val="8"/>
          <w:sz w:val="28"/>
          <w:szCs w:val="28"/>
        </w:rPr>
        <w:t>明确退网时间计划表，</w:t>
      </w:r>
      <w:r w:rsidR="009A3A64" w:rsidRPr="00A54C51">
        <w:rPr>
          <w:rFonts w:ascii="仿宋" w:eastAsia="仿宋" w:hAnsi="仿宋" w:hint="eastAsia"/>
          <w:b/>
          <w:color w:val="222222"/>
          <w:spacing w:val="8"/>
          <w:sz w:val="28"/>
          <w:szCs w:val="28"/>
        </w:rPr>
        <w:t>保证业务平滑过渡。</w:t>
      </w:r>
      <w:r w:rsidR="006401C8" w:rsidRPr="00A54C51">
        <w:rPr>
          <w:rFonts w:ascii="仿宋" w:eastAsia="仿宋" w:hAnsi="仿宋" w:hint="eastAsia"/>
          <w:b/>
          <w:color w:val="222222"/>
          <w:spacing w:val="8"/>
          <w:sz w:val="28"/>
          <w:szCs w:val="28"/>
        </w:rPr>
        <w:t>首先，</w:t>
      </w:r>
      <w:r w:rsidR="001D2C2A" w:rsidRPr="00A54C51">
        <w:rPr>
          <w:rFonts w:ascii="仿宋" w:eastAsia="仿宋" w:hAnsi="仿宋" w:hint="eastAsia"/>
          <w:b/>
          <w:color w:val="222222"/>
          <w:spacing w:val="8"/>
          <w:sz w:val="28"/>
          <w:szCs w:val="28"/>
        </w:rPr>
        <w:t>制定并公告2</w:t>
      </w:r>
      <w:r w:rsidR="001D2C2A" w:rsidRPr="00A54C51">
        <w:rPr>
          <w:rFonts w:ascii="仿宋" w:eastAsia="仿宋" w:hAnsi="仿宋"/>
          <w:b/>
          <w:color w:val="222222"/>
          <w:spacing w:val="8"/>
          <w:sz w:val="28"/>
          <w:szCs w:val="28"/>
        </w:rPr>
        <w:t>G/3G</w:t>
      </w:r>
      <w:r w:rsidR="001D2C2A" w:rsidRPr="00A54C51">
        <w:rPr>
          <w:rFonts w:ascii="仿宋" w:eastAsia="仿宋" w:hAnsi="仿宋" w:hint="eastAsia"/>
          <w:b/>
          <w:color w:val="222222"/>
          <w:spacing w:val="8"/>
          <w:sz w:val="28"/>
          <w:szCs w:val="28"/>
        </w:rPr>
        <w:t>退网计划，</w:t>
      </w:r>
      <w:r w:rsidR="006401C8" w:rsidRPr="00A54C51">
        <w:rPr>
          <w:rFonts w:ascii="仿宋" w:eastAsia="仿宋" w:hAnsi="仿宋" w:hint="eastAsia"/>
          <w:b/>
          <w:color w:val="222222"/>
          <w:spacing w:val="8"/>
          <w:sz w:val="28"/>
          <w:szCs w:val="28"/>
        </w:rPr>
        <w:t>明确</w:t>
      </w:r>
      <w:r w:rsidR="001D2C2A" w:rsidRPr="00A54C51">
        <w:rPr>
          <w:rFonts w:ascii="仿宋" w:eastAsia="仿宋" w:hAnsi="仿宋" w:hint="eastAsia"/>
          <w:b/>
          <w:color w:val="222222"/>
          <w:spacing w:val="8"/>
          <w:sz w:val="28"/>
          <w:szCs w:val="28"/>
        </w:rPr>
        <w:t>退网过渡期</w:t>
      </w:r>
      <w:r w:rsidR="00A522E8" w:rsidRPr="00A54C51">
        <w:rPr>
          <w:rFonts w:ascii="仿宋" w:eastAsia="仿宋" w:hAnsi="仿宋" w:hint="eastAsia"/>
          <w:b/>
          <w:color w:val="222222"/>
          <w:spacing w:val="8"/>
          <w:sz w:val="28"/>
          <w:szCs w:val="28"/>
        </w:rPr>
        <w:t>：</w:t>
      </w:r>
      <w:r w:rsidR="00212539" w:rsidRPr="00A54C51">
        <w:rPr>
          <w:rFonts w:ascii="仿宋" w:eastAsia="仿宋" w:hAnsi="仿宋" w:hint="eastAsia"/>
          <w:color w:val="222222"/>
          <w:spacing w:val="8"/>
          <w:sz w:val="28"/>
          <w:szCs w:val="28"/>
        </w:rPr>
        <w:t>国际上2</w:t>
      </w:r>
      <w:r w:rsidR="00212539" w:rsidRPr="00A54C51">
        <w:rPr>
          <w:rFonts w:ascii="仿宋" w:eastAsia="仿宋" w:hAnsi="仿宋"/>
          <w:color w:val="222222"/>
          <w:spacing w:val="8"/>
          <w:sz w:val="28"/>
          <w:szCs w:val="28"/>
        </w:rPr>
        <w:t>G/3G</w:t>
      </w:r>
      <w:r w:rsidR="00212539" w:rsidRPr="00A54C51">
        <w:rPr>
          <w:rFonts w:ascii="仿宋" w:eastAsia="仿宋" w:hAnsi="仿宋" w:hint="eastAsia"/>
          <w:color w:val="222222"/>
          <w:spacing w:val="8"/>
          <w:sz w:val="28"/>
          <w:szCs w:val="28"/>
        </w:rPr>
        <w:t>退网过渡期通常为3年，运营商要提前通过各种渠道告知用户有关退网时间和路径的安排计划，并在过渡期，做好公众用户和行业客户的沟通工作，制定激励措施</w:t>
      </w:r>
      <w:r w:rsidR="00EF3C1C" w:rsidRPr="00A54C51">
        <w:rPr>
          <w:rFonts w:ascii="仿宋" w:eastAsia="仿宋" w:hAnsi="仿宋" w:hint="eastAsia"/>
          <w:color w:val="222222"/>
          <w:spacing w:val="8"/>
          <w:sz w:val="28"/>
          <w:szCs w:val="28"/>
        </w:rPr>
        <w:t>：对公众用户提供转网激励，如开发4G/5G适老终端、儿童手表，并为其提供合适的套餐、培训等服务，对转网用户提供套餐优惠等激励；针对物联网行业用户，制定专门的行业解决方案</w:t>
      </w:r>
      <w:r w:rsidR="00212539" w:rsidRPr="00A54C51">
        <w:rPr>
          <w:rFonts w:ascii="仿宋" w:eastAsia="仿宋" w:hAnsi="仿宋" w:hint="eastAsia"/>
          <w:b/>
          <w:color w:val="222222"/>
          <w:spacing w:val="8"/>
          <w:sz w:val="28"/>
          <w:szCs w:val="28"/>
        </w:rPr>
        <w:t>。</w:t>
      </w:r>
      <w:r w:rsidR="006401C8" w:rsidRPr="00A54C51">
        <w:rPr>
          <w:rFonts w:ascii="仿宋" w:eastAsia="仿宋" w:hAnsi="仿宋" w:hint="eastAsia"/>
          <w:b/>
          <w:color w:val="222222"/>
          <w:spacing w:val="8"/>
          <w:sz w:val="28"/>
          <w:szCs w:val="28"/>
        </w:rPr>
        <w:t>其次</w:t>
      </w:r>
      <w:r w:rsidR="00747A18" w:rsidRPr="00A54C51">
        <w:rPr>
          <w:rFonts w:ascii="仿宋" w:eastAsia="仿宋" w:hAnsi="仿宋" w:hint="eastAsia"/>
          <w:b/>
          <w:color w:val="222222"/>
          <w:spacing w:val="8"/>
          <w:sz w:val="28"/>
          <w:szCs w:val="28"/>
        </w:rPr>
        <w:t>，停止2</w:t>
      </w:r>
      <w:r w:rsidR="00747A18" w:rsidRPr="00A54C51">
        <w:rPr>
          <w:rFonts w:ascii="仿宋" w:eastAsia="仿宋" w:hAnsi="仿宋"/>
          <w:b/>
          <w:color w:val="222222"/>
          <w:spacing w:val="8"/>
          <w:sz w:val="28"/>
          <w:szCs w:val="28"/>
        </w:rPr>
        <w:t>G/3G</w:t>
      </w:r>
      <w:r w:rsidR="00747A18" w:rsidRPr="00A54C51">
        <w:rPr>
          <w:rFonts w:ascii="仿宋" w:eastAsia="仿宋" w:hAnsi="仿宋" w:hint="eastAsia"/>
          <w:b/>
          <w:color w:val="222222"/>
          <w:spacing w:val="8"/>
          <w:sz w:val="28"/>
          <w:szCs w:val="28"/>
        </w:rPr>
        <w:t>终端入网</w:t>
      </w:r>
      <w:r w:rsidR="00916A08" w:rsidRPr="00A54C51">
        <w:rPr>
          <w:rFonts w:ascii="仿宋" w:eastAsia="仿宋" w:hAnsi="仿宋" w:hint="eastAsia"/>
          <w:b/>
          <w:color w:val="222222"/>
          <w:spacing w:val="8"/>
          <w:sz w:val="28"/>
          <w:szCs w:val="28"/>
        </w:rPr>
        <w:t>。</w:t>
      </w:r>
      <w:r w:rsidR="00747A18" w:rsidRPr="00A54C51">
        <w:rPr>
          <w:rFonts w:ascii="仿宋" w:eastAsia="仿宋" w:hAnsi="仿宋" w:hint="eastAsia"/>
          <w:color w:val="222222"/>
          <w:spacing w:val="8"/>
          <w:sz w:val="28"/>
          <w:szCs w:val="28"/>
        </w:rPr>
        <w:t>Ver</w:t>
      </w:r>
      <w:r w:rsidR="00747A18" w:rsidRPr="00A54C51">
        <w:rPr>
          <w:rFonts w:ascii="仿宋" w:eastAsia="仿宋" w:hAnsi="仿宋"/>
          <w:color w:val="222222"/>
          <w:spacing w:val="8"/>
          <w:sz w:val="28"/>
          <w:szCs w:val="28"/>
        </w:rPr>
        <w:t>izon</w:t>
      </w:r>
      <w:r w:rsidR="00747A18" w:rsidRPr="00A54C51">
        <w:rPr>
          <w:rFonts w:ascii="仿宋" w:eastAsia="仿宋" w:hAnsi="仿宋" w:hint="eastAsia"/>
          <w:color w:val="222222"/>
          <w:spacing w:val="8"/>
          <w:sz w:val="28"/>
          <w:szCs w:val="28"/>
        </w:rPr>
        <w:t>于2</w:t>
      </w:r>
      <w:r w:rsidR="00747A18" w:rsidRPr="00A54C51">
        <w:rPr>
          <w:rFonts w:ascii="仿宋" w:eastAsia="仿宋" w:hAnsi="仿宋"/>
          <w:color w:val="222222"/>
          <w:spacing w:val="8"/>
          <w:sz w:val="28"/>
          <w:szCs w:val="28"/>
        </w:rPr>
        <w:t>018</w:t>
      </w:r>
      <w:r w:rsidR="00747A18" w:rsidRPr="00A54C51">
        <w:rPr>
          <w:rFonts w:ascii="仿宋" w:eastAsia="仿宋" w:hAnsi="仿宋" w:hint="eastAsia"/>
          <w:color w:val="222222"/>
          <w:spacing w:val="8"/>
          <w:sz w:val="28"/>
          <w:szCs w:val="28"/>
        </w:rPr>
        <w:t>年停止2</w:t>
      </w:r>
      <w:r w:rsidR="00747A18" w:rsidRPr="00A54C51">
        <w:rPr>
          <w:rFonts w:ascii="仿宋" w:eastAsia="仿宋" w:hAnsi="仿宋"/>
          <w:color w:val="222222"/>
          <w:spacing w:val="8"/>
          <w:sz w:val="28"/>
          <w:szCs w:val="28"/>
        </w:rPr>
        <w:t>/3G</w:t>
      </w:r>
      <w:r w:rsidR="00747A18" w:rsidRPr="00A54C51">
        <w:rPr>
          <w:rFonts w:ascii="仿宋" w:eastAsia="仿宋" w:hAnsi="仿宋" w:hint="eastAsia"/>
          <w:color w:val="222222"/>
          <w:spacing w:val="8"/>
          <w:sz w:val="28"/>
          <w:szCs w:val="28"/>
        </w:rPr>
        <w:t>终端入网，此时，全球L</w:t>
      </w:r>
      <w:r w:rsidR="00747A18" w:rsidRPr="00A54C51">
        <w:rPr>
          <w:rFonts w:ascii="仿宋" w:eastAsia="仿宋" w:hAnsi="仿宋"/>
          <w:color w:val="222222"/>
          <w:spacing w:val="8"/>
          <w:sz w:val="28"/>
          <w:szCs w:val="28"/>
        </w:rPr>
        <w:t>TE</w:t>
      </w:r>
      <w:r w:rsidR="000D32EF" w:rsidRPr="00A54C51">
        <w:rPr>
          <w:rFonts w:ascii="仿宋" w:eastAsia="仿宋" w:hAnsi="仿宋" w:hint="eastAsia"/>
          <w:color w:val="222222"/>
          <w:spacing w:val="8"/>
          <w:sz w:val="28"/>
          <w:szCs w:val="28"/>
        </w:rPr>
        <w:t>终端销售量</w:t>
      </w:r>
      <w:r w:rsidR="00747A18" w:rsidRPr="00A54C51">
        <w:rPr>
          <w:rFonts w:ascii="仿宋" w:eastAsia="仿宋" w:hAnsi="仿宋" w:hint="eastAsia"/>
          <w:color w:val="222222"/>
          <w:spacing w:val="8"/>
          <w:sz w:val="28"/>
          <w:szCs w:val="28"/>
        </w:rPr>
        <w:t>均</w:t>
      </w:r>
      <w:r w:rsidR="000D32EF" w:rsidRPr="00A54C51">
        <w:rPr>
          <w:rFonts w:ascii="仿宋" w:eastAsia="仿宋" w:hAnsi="仿宋" w:hint="eastAsia"/>
          <w:color w:val="222222"/>
          <w:spacing w:val="8"/>
          <w:sz w:val="28"/>
          <w:szCs w:val="28"/>
        </w:rPr>
        <w:t>达到全部终端的</w:t>
      </w:r>
      <w:r w:rsidR="00747A18" w:rsidRPr="00A54C51">
        <w:rPr>
          <w:rFonts w:ascii="仿宋" w:eastAsia="仿宋" w:hAnsi="仿宋"/>
          <w:color w:val="222222"/>
          <w:spacing w:val="8"/>
          <w:sz w:val="28"/>
          <w:szCs w:val="28"/>
        </w:rPr>
        <w:t>7</w:t>
      </w:r>
      <w:r w:rsidR="000D32EF" w:rsidRPr="00A54C51">
        <w:rPr>
          <w:rFonts w:ascii="仿宋" w:eastAsia="仿宋" w:hAnsi="仿宋"/>
          <w:color w:val="222222"/>
          <w:spacing w:val="8"/>
          <w:sz w:val="28"/>
          <w:szCs w:val="28"/>
        </w:rPr>
        <w:t>0%</w:t>
      </w:r>
      <w:r w:rsidR="000D32EF" w:rsidRPr="00A54C51">
        <w:rPr>
          <w:rFonts w:ascii="仿宋" w:eastAsia="仿宋" w:hAnsi="仿宋" w:hint="eastAsia"/>
          <w:color w:val="222222"/>
          <w:spacing w:val="8"/>
          <w:sz w:val="28"/>
          <w:szCs w:val="28"/>
        </w:rPr>
        <w:t>以上，</w:t>
      </w:r>
      <w:r w:rsidR="00747A18" w:rsidRPr="00A54C51">
        <w:rPr>
          <w:rFonts w:ascii="仿宋" w:eastAsia="仿宋" w:hAnsi="仿宋" w:hint="eastAsia"/>
          <w:color w:val="222222"/>
          <w:spacing w:val="8"/>
          <w:sz w:val="28"/>
          <w:szCs w:val="28"/>
        </w:rPr>
        <w:t>美国境内由于其L</w:t>
      </w:r>
      <w:r w:rsidR="00747A18" w:rsidRPr="00A54C51">
        <w:rPr>
          <w:rFonts w:ascii="仿宋" w:eastAsia="仿宋" w:hAnsi="仿宋"/>
          <w:color w:val="222222"/>
          <w:spacing w:val="8"/>
          <w:sz w:val="28"/>
          <w:szCs w:val="28"/>
        </w:rPr>
        <w:t>TE</w:t>
      </w:r>
      <w:r w:rsidR="00747A18" w:rsidRPr="00A54C51">
        <w:rPr>
          <w:rFonts w:ascii="仿宋" w:eastAsia="仿宋" w:hAnsi="仿宋" w:hint="eastAsia"/>
          <w:color w:val="222222"/>
          <w:spacing w:val="8"/>
          <w:sz w:val="28"/>
          <w:szCs w:val="28"/>
        </w:rPr>
        <w:t>网络和业务发展更早，占比甚至高过7</w:t>
      </w:r>
      <w:r w:rsidR="00747A18" w:rsidRPr="00A54C51">
        <w:rPr>
          <w:rFonts w:ascii="仿宋" w:eastAsia="仿宋" w:hAnsi="仿宋"/>
          <w:color w:val="222222"/>
          <w:spacing w:val="8"/>
          <w:sz w:val="28"/>
          <w:szCs w:val="28"/>
        </w:rPr>
        <w:t>0%</w:t>
      </w:r>
      <w:r w:rsidR="00747A18" w:rsidRPr="00A54C51">
        <w:rPr>
          <w:rFonts w:ascii="仿宋" w:eastAsia="仿宋" w:hAnsi="仿宋" w:hint="eastAsia"/>
          <w:color w:val="222222"/>
          <w:spacing w:val="8"/>
          <w:sz w:val="28"/>
          <w:szCs w:val="28"/>
        </w:rPr>
        <w:t>，</w:t>
      </w:r>
      <w:r w:rsidR="00722C99" w:rsidRPr="00A54C51">
        <w:rPr>
          <w:rFonts w:ascii="仿宋" w:eastAsia="仿宋" w:hAnsi="仿宋" w:hint="eastAsia"/>
          <w:color w:val="222222"/>
          <w:spacing w:val="8"/>
          <w:sz w:val="28"/>
          <w:szCs w:val="28"/>
        </w:rPr>
        <w:t>新</w:t>
      </w:r>
      <w:r w:rsidR="00747A18" w:rsidRPr="00A54C51">
        <w:rPr>
          <w:rFonts w:ascii="仿宋" w:eastAsia="仿宋" w:hAnsi="仿宋" w:hint="eastAsia"/>
          <w:color w:val="222222"/>
          <w:spacing w:val="8"/>
          <w:sz w:val="28"/>
          <w:szCs w:val="28"/>
        </w:rPr>
        <w:t>业务发展进入了成熟期，因此V</w:t>
      </w:r>
      <w:r w:rsidR="00747A18" w:rsidRPr="00A54C51">
        <w:rPr>
          <w:rFonts w:ascii="仿宋" w:eastAsia="仿宋" w:hAnsi="仿宋"/>
          <w:color w:val="222222"/>
          <w:spacing w:val="8"/>
          <w:sz w:val="28"/>
          <w:szCs w:val="28"/>
        </w:rPr>
        <w:t>erizon</w:t>
      </w:r>
      <w:r w:rsidR="00747A18" w:rsidRPr="00A54C51">
        <w:rPr>
          <w:rFonts w:ascii="仿宋" w:eastAsia="仿宋" w:hAnsi="仿宋" w:hint="eastAsia"/>
          <w:color w:val="222222"/>
          <w:spacing w:val="8"/>
          <w:sz w:val="28"/>
          <w:szCs w:val="28"/>
        </w:rPr>
        <w:t>选择了停止2</w:t>
      </w:r>
      <w:r w:rsidR="00747A18" w:rsidRPr="00A54C51">
        <w:rPr>
          <w:rFonts w:ascii="仿宋" w:eastAsia="仿宋" w:hAnsi="仿宋"/>
          <w:color w:val="222222"/>
          <w:spacing w:val="8"/>
          <w:sz w:val="28"/>
          <w:szCs w:val="28"/>
        </w:rPr>
        <w:t>G/3G</w:t>
      </w:r>
      <w:r w:rsidR="00747A18" w:rsidRPr="00A54C51">
        <w:rPr>
          <w:rFonts w:ascii="仿宋" w:eastAsia="仿宋" w:hAnsi="仿宋" w:hint="eastAsia"/>
          <w:color w:val="222222"/>
          <w:spacing w:val="8"/>
          <w:sz w:val="28"/>
          <w:szCs w:val="28"/>
        </w:rPr>
        <w:t>终端入网</w:t>
      </w:r>
      <w:r w:rsidR="000D32EF" w:rsidRPr="00A54C51">
        <w:rPr>
          <w:rFonts w:ascii="仿宋" w:eastAsia="仿宋" w:hAnsi="仿宋" w:hint="eastAsia"/>
          <w:color w:val="222222"/>
          <w:spacing w:val="8"/>
          <w:sz w:val="28"/>
          <w:szCs w:val="28"/>
        </w:rPr>
        <w:t>；</w:t>
      </w:r>
      <w:r w:rsidR="006401C8" w:rsidRPr="00A54C51">
        <w:rPr>
          <w:rFonts w:ascii="仿宋" w:eastAsia="仿宋" w:hAnsi="仿宋" w:hint="eastAsia"/>
          <w:b/>
          <w:color w:val="222222"/>
          <w:spacing w:val="8"/>
          <w:sz w:val="28"/>
          <w:szCs w:val="28"/>
        </w:rPr>
        <w:t>最后，</w:t>
      </w:r>
      <w:r w:rsidR="000D6556" w:rsidRPr="00A54C51">
        <w:rPr>
          <w:rFonts w:ascii="仿宋" w:eastAsia="仿宋" w:hAnsi="仿宋" w:hint="eastAsia"/>
          <w:b/>
          <w:color w:val="222222"/>
          <w:spacing w:val="8"/>
          <w:sz w:val="28"/>
          <w:szCs w:val="28"/>
        </w:rPr>
        <w:t>过渡期末期，</w:t>
      </w:r>
      <w:r w:rsidR="00F701A5" w:rsidRPr="00A54C51">
        <w:rPr>
          <w:rFonts w:ascii="仿宋" w:eastAsia="仿宋" w:hAnsi="仿宋" w:hint="eastAsia"/>
          <w:b/>
          <w:color w:val="222222"/>
          <w:spacing w:val="8"/>
          <w:sz w:val="28"/>
          <w:szCs w:val="28"/>
        </w:rPr>
        <w:t>依据形势</w:t>
      </w:r>
      <w:r w:rsidR="00833098" w:rsidRPr="00A54C51">
        <w:rPr>
          <w:rFonts w:ascii="仿宋" w:eastAsia="仿宋" w:hAnsi="仿宋" w:hint="eastAsia"/>
          <w:b/>
          <w:color w:val="222222"/>
          <w:spacing w:val="8"/>
          <w:sz w:val="28"/>
          <w:szCs w:val="28"/>
        </w:rPr>
        <w:t>适当调整</w:t>
      </w:r>
      <w:r w:rsidR="00F701A5" w:rsidRPr="00A54C51">
        <w:rPr>
          <w:rFonts w:ascii="仿宋" w:eastAsia="仿宋" w:hAnsi="仿宋" w:hint="eastAsia"/>
          <w:b/>
          <w:color w:val="222222"/>
          <w:spacing w:val="8"/>
          <w:sz w:val="28"/>
          <w:szCs w:val="28"/>
        </w:rPr>
        <w:t>关停</w:t>
      </w:r>
      <w:r w:rsidR="00833098" w:rsidRPr="00A54C51">
        <w:rPr>
          <w:rFonts w:ascii="仿宋" w:eastAsia="仿宋" w:hAnsi="仿宋" w:hint="eastAsia"/>
          <w:b/>
          <w:color w:val="222222"/>
          <w:spacing w:val="8"/>
          <w:sz w:val="28"/>
          <w:szCs w:val="28"/>
        </w:rPr>
        <w:t>计划</w:t>
      </w:r>
      <w:r w:rsidR="00EF3C1C" w:rsidRPr="00A54C51">
        <w:rPr>
          <w:rFonts w:ascii="仿宋" w:eastAsia="仿宋" w:hAnsi="仿宋" w:hint="eastAsia"/>
          <w:color w:val="222222"/>
          <w:spacing w:val="8"/>
          <w:sz w:val="28"/>
          <w:szCs w:val="28"/>
        </w:rPr>
        <w:t>：当在网用户</w:t>
      </w:r>
      <w:r w:rsidR="00F35C33" w:rsidRPr="00A54C51">
        <w:rPr>
          <w:rFonts w:ascii="仿宋" w:eastAsia="仿宋" w:hAnsi="仿宋" w:hint="eastAsia"/>
          <w:color w:val="222222"/>
          <w:spacing w:val="8"/>
          <w:sz w:val="28"/>
          <w:szCs w:val="28"/>
        </w:rPr>
        <w:t>在1%以下</w:t>
      </w:r>
      <w:r w:rsidR="00EF3C1C" w:rsidRPr="00A54C51">
        <w:rPr>
          <w:rFonts w:ascii="仿宋" w:eastAsia="仿宋" w:hAnsi="仿宋" w:hint="eastAsia"/>
          <w:color w:val="222222"/>
          <w:spacing w:val="8"/>
          <w:sz w:val="28"/>
          <w:szCs w:val="28"/>
        </w:rPr>
        <w:t>，</w:t>
      </w:r>
      <w:r w:rsidR="005E13F7" w:rsidRPr="00A54C51">
        <w:rPr>
          <w:rFonts w:ascii="仿宋" w:eastAsia="仿宋" w:hAnsi="仿宋" w:hint="eastAsia"/>
          <w:color w:val="222222"/>
          <w:spacing w:val="8"/>
          <w:sz w:val="28"/>
          <w:szCs w:val="28"/>
        </w:rPr>
        <w:t>结合当时的政策、网络、竞争、用户情况，选择关停2</w:t>
      </w:r>
      <w:r w:rsidR="005E13F7" w:rsidRPr="00A54C51">
        <w:rPr>
          <w:rFonts w:ascii="仿宋" w:eastAsia="仿宋" w:hAnsi="仿宋"/>
          <w:color w:val="222222"/>
          <w:spacing w:val="8"/>
          <w:sz w:val="28"/>
          <w:szCs w:val="28"/>
        </w:rPr>
        <w:t>G/3G</w:t>
      </w:r>
      <w:r w:rsidR="005E13F7" w:rsidRPr="00A54C51">
        <w:rPr>
          <w:rFonts w:ascii="仿宋" w:eastAsia="仿宋" w:hAnsi="仿宋" w:hint="eastAsia"/>
          <w:color w:val="222222"/>
          <w:spacing w:val="8"/>
          <w:sz w:val="28"/>
          <w:szCs w:val="28"/>
        </w:rPr>
        <w:t>网络或适当</w:t>
      </w:r>
      <w:r w:rsidR="002E7F8B" w:rsidRPr="00A54C51">
        <w:rPr>
          <w:rFonts w:ascii="仿宋" w:eastAsia="仿宋" w:hAnsi="仿宋" w:hint="eastAsia"/>
          <w:color w:val="222222"/>
          <w:spacing w:val="8"/>
          <w:sz w:val="28"/>
          <w:szCs w:val="28"/>
        </w:rPr>
        <w:t>推</w:t>
      </w:r>
      <w:r w:rsidR="005E13F7" w:rsidRPr="00A54C51">
        <w:rPr>
          <w:rFonts w:ascii="仿宋" w:eastAsia="仿宋" w:hAnsi="仿宋" w:hint="eastAsia"/>
          <w:color w:val="222222"/>
          <w:spacing w:val="8"/>
          <w:sz w:val="28"/>
          <w:szCs w:val="28"/>
        </w:rPr>
        <w:t>迟</w:t>
      </w:r>
      <w:r w:rsidR="002E7F8B" w:rsidRPr="00A54C51">
        <w:rPr>
          <w:rFonts w:ascii="仿宋" w:eastAsia="仿宋" w:hAnsi="仿宋" w:hint="eastAsia"/>
          <w:color w:val="222222"/>
          <w:spacing w:val="8"/>
          <w:sz w:val="28"/>
          <w:szCs w:val="28"/>
        </w:rPr>
        <w:t>，</w:t>
      </w:r>
      <w:r w:rsidR="00A5146D" w:rsidRPr="00A54C51">
        <w:rPr>
          <w:rFonts w:ascii="仿宋" w:eastAsia="仿宋" w:hAnsi="仿宋" w:hint="eastAsia"/>
          <w:color w:val="222222"/>
          <w:spacing w:val="8"/>
          <w:sz w:val="28"/>
          <w:szCs w:val="28"/>
        </w:rPr>
        <w:t>A</w:t>
      </w:r>
      <w:r w:rsidR="00A5146D" w:rsidRPr="00A54C51">
        <w:rPr>
          <w:rFonts w:ascii="仿宋" w:eastAsia="仿宋" w:hAnsi="仿宋"/>
          <w:color w:val="222222"/>
          <w:spacing w:val="8"/>
          <w:sz w:val="28"/>
          <w:szCs w:val="28"/>
        </w:rPr>
        <w:t>T&amp;T</w:t>
      </w:r>
      <w:r w:rsidR="00A5146D" w:rsidRPr="00A54C51">
        <w:rPr>
          <w:rFonts w:ascii="仿宋" w:eastAsia="仿宋" w:hAnsi="仿宋" w:hint="eastAsia"/>
          <w:color w:val="222222"/>
          <w:spacing w:val="8"/>
          <w:sz w:val="28"/>
          <w:szCs w:val="28"/>
        </w:rPr>
        <w:t>及</w:t>
      </w:r>
      <w:r w:rsidR="00595AB8">
        <w:rPr>
          <w:rFonts w:ascii="仿宋" w:eastAsia="仿宋" w:hAnsi="仿宋" w:hint="eastAsia"/>
          <w:color w:val="222222"/>
          <w:spacing w:val="8"/>
          <w:sz w:val="28"/>
          <w:szCs w:val="28"/>
        </w:rPr>
        <w:t>T-Mobile</w:t>
      </w:r>
      <w:r w:rsidR="00A5146D" w:rsidRPr="00A54C51">
        <w:rPr>
          <w:rFonts w:ascii="仿宋" w:eastAsia="仿宋" w:hAnsi="仿宋" w:hint="eastAsia"/>
          <w:color w:val="222222"/>
          <w:spacing w:val="8"/>
          <w:sz w:val="28"/>
          <w:szCs w:val="28"/>
        </w:rPr>
        <w:t>选择了过渡期结束即关停</w:t>
      </w:r>
      <w:r w:rsidR="00916A08" w:rsidRPr="00A54C51">
        <w:rPr>
          <w:rFonts w:ascii="仿宋" w:eastAsia="仿宋" w:hAnsi="仿宋" w:hint="eastAsia"/>
          <w:color w:val="222222"/>
          <w:spacing w:val="8"/>
          <w:sz w:val="28"/>
          <w:szCs w:val="28"/>
        </w:rPr>
        <w:t>引起了纠纷不断</w:t>
      </w:r>
      <w:r w:rsidR="00A5146D" w:rsidRPr="00A54C51">
        <w:rPr>
          <w:rFonts w:ascii="仿宋" w:eastAsia="仿宋" w:hAnsi="仿宋" w:hint="eastAsia"/>
          <w:color w:val="222222"/>
          <w:spacing w:val="8"/>
          <w:sz w:val="28"/>
          <w:szCs w:val="28"/>
        </w:rPr>
        <w:t>，</w:t>
      </w:r>
      <w:r w:rsidR="00E971BE" w:rsidRPr="00A54C51">
        <w:rPr>
          <w:rFonts w:ascii="仿宋" w:eastAsia="仿宋" w:hAnsi="仿宋" w:hint="eastAsia"/>
          <w:color w:val="222222"/>
          <w:spacing w:val="8"/>
          <w:sz w:val="28"/>
          <w:szCs w:val="28"/>
        </w:rPr>
        <w:t>而</w:t>
      </w:r>
      <w:r w:rsidR="002E7F8B" w:rsidRPr="00A54C51">
        <w:rPr>
          <w:rFonts w:ascii="仿宋" w:eastAsia="仿宋" w:hAnsi="仿宋" w:hint="eastAsia"/>
          <w:color w:val="222222"/>
          <w:spacing w:val="8"/>
          <w:sz w:val="28"/>
          <w:szCs w:val="28"/>
        </w:rPr>
        <w:t>Ver</w:t>
      </w:r>
      <w:r w:rsidR="002E7F8B" w:rsidRPr="00A54C51">
        <w:rPr>
          <w:rFonts w:ascii="仿宋" w:eastAsia="仿宋" w:hAnsi="仿宋"/>
          <w:color w:val="222222"/>
          <w:spacing w:val="8"/>
          <w:sz w:val="28"/>
          <w:szCs w:val="28"/>
        </w:rPr>
        <w:t>izon</w:t>
      </w:r>
      <w:r w:rsidR="002E7F8B" w:rsidRPr="00A54C51">
        <w:rPr>
          <w:rFonts w:ascii="仿宋" w:eastAsia="仿宋" w:hAnsi="仿宋" w:hint="eastAsia"/>
          <w:color w:val="222222"/>
          <w:spacing w:val="8"/>
          <w:sz w:val="28"/>
          <w:szCs w:val="28"/>
        </w:rPr>
        <w:t>基于</w:t>
      </w:r>
      <w:r w:rsidR="002E7F8B" w:rsidRPr="00A54C51">
        <w:rPr>
          <w:rFonts w:ascii="仿宋" w:eastAsia="仿宋" w:hAnsi="仿宋"/>
          <w:color w:val="222222"/>
          <w:spacing w:val="8"/>
          <w:sz w:val="28"/>
          <w:szCs w:val="28"/>
        </w:rPr>
        <w:t>19</w:t>
      </w:r>
      <w:r w:rsidR="002E7F8B" w:rsidRPr="00A54C51">
        <w:rPr>
          <w:rFonts w:ascii="仿宋" w:eastAsia="仿宋" w:hAnsi="仿宋" w:hint="eastAsia"/>
          <w:color w:val="222222"/>
          <w:spacing w:val="8"/>
          <w:sz w:val="28"/>
          <w:szCs w:val="28"/>
        </w:rPr>
        <w:t>年的用户经济情况，推迟</w:t>
      </w:r>
      <w:r w:rsidR="00E54424" w:rsidRPr="00A54C51">
        <w:rPr>
          <w:rFonts w:ascii="仿宋" w:eastAsia="仿宋" w:hAnsi="仿宋" w:hint="eastAsia"/>
          <w:color w:val="222222"/>
          <w:spacing w:val="8"/>
          <w:sz w:val="28"/>
          <w:szCs w:val="28"/>
        </w:rPr>
        <w:t>1年</w:t>
      </w:r>
      <w:r w:rsidR="005616BA" w:rsidRPr="00A54C51">
        <w:rPr>
          <w:rFonts w:ascii="仿宋" w:eastAsia="仿宋" w:hAnsi="仿宋" w:hint="eastAsia"/>
          <w:color w:val="222222"/>
          <w:spacing w:val="8"/>
          <w:sz w:val="28"/>
          <w:szCs w:val="28"/>
        </w:rPr>
        <w:t>完全</w:t>
      </w:r>
      <w:r w:rsidR="00E54424" w:rsidRPr="00A54C51">
        <w:rPr>
          <w:rFonts w:ascii="仿宋" w:eastAsia="仿宋" w:hAnsi="仿宋" w:hint="eastAsia"/>
          <w:color w:val="222222"/>
          <w:spacing w:val="8"/>
          <w:sz w:val="28"/>
          <w:szCs w:val="28"/>
        </w:rPr>
        <w:t>关停C</w:t>
      </w:r>
      <w:r w:rsidR="00E54424" w:rsidRPr="00A54C51">
        <w:rPr>
          <w:rFonts w:ascii="仿宋" w:eastAsia="仿宋" w:hAnsi="仿宋"/>
          <w:color w:val="222222"/>
          <w:spacing w:val="8"/>
          <w:sz w:val="28"/>
          <w:szCs w:val="28"/>
        </w:rPr>
        <w:t>DMA</w:t>
      </w:r>
      <w:r w:rsidR="00E54424" w:rsidRPr="00A54C51">
        <w:rPr>
          <w:rFonts w:ascii="仿宋" w:eastAsia="仿宋" w:hAnsi="仿宋" w:hint="eastAsia"/>
          <w:color w:val="222222"/>
          <w:spacing w:val="8"/>
          <w:sz w:val="28"/>
          <w:szCs w:val="28"/>
        </w:rPr>
        <w:t>网络</w:t>
      </w:r>
      <w:r w:rsidR="00397154" w:rsidRPr="00A54C51">
        <w:rPr>
          <w:rFonts w:ascii="仿宋" w:eastAsia="仿宋" w:hAnsi="仿宋" w:hint="eastAsia"/>
          <w:color w:val="222222"/>
          <w:spacing w:val="8"/>
          <w:sz w:val="28"/>
          <w:szCs w:val="28"/>
        </w:rPr>
        <w:t>，后来又推迟</w:t>
      </w:r>
      <w:r w:rsidR="00916A08" w:rsidRPr="00A54C51">
        <w:rPr>
          <w:rFonts w:ascii="仿宋" w:eastAsia="仿宋" w:hAnsi="仿宋" w:hint="eastAsia"/>
          <w:color w:val="222222"/>
          <w:spacing w:val="8"/>
          <w:sz w:val="28"/>
          <w:szCs w:val="28"/>
        </w:rPr>
        <w:t>两</w:t>
      </w:r>
      <w:r w:rsidR="00397154" w:rsidRPr="00A54C51">
        <w:rPr>
          <w:rFonts w:ascii="仿宋" w:eastAsia="仿宋" w:hAnsi="仿宋" w:hint="eastAsia"/>
          <w:color w:val="222222"/>
          <w:spacing w:val="8"/>
          <w:sz w:val="28"/>
          <w:szCs w:val="28"/>
        </w:rPr>
        <w:t>年</w:t>
      </w:r>
      <w:r w:rsidR="00916A08" w:rsidRPr="00A54C51">
        <w:rPr>
          <w:rFonts w:ascii="仿宋" w:eastAsia="仿宋" w:hAnsi="仿宋" w:hint="eastAsia"/>
          <w:color w:val="222222"/>
          <w:spacing w:val="8"/>
          <w:sz w:val="28"/>
          <w:szCs w:val="28"/>
        </w:rPr>
        <w:t>，保证了业务的平滑过渡</w:t>
      </w:r>
      <w:r w:rsidR="002E7F8B" w:rsidRPr="00A54C51">
        <w:rPr>
          <w:rFonts w:ascii="仿宋" w:eastAsia="仿宋" w:hAnsi="仿宋" w:hint="eastAsia"/>
          <w:b/>
          <w:color w:val="222222"/>
          <w:spacing w:val="8"/>
          <w:sz w:val="28"/>
          <w:szCs w:val="28"/>
        </w:rPr>
        <w:t>。</w:t>
      </w:r>
    </w:p>
    <w:p w:rsidR="001D0189" w:rsidRPr="00A54C51" w:rsidRDefault="0025109F" w:rsidP="00A54C51">
      <w:pPr>
        <w:pStyle w:val="a7"/>
        <w:shd w:val="clear" w:color="auto" w:fill="FFFFFF"/>
        <w:spacing w:before="0" w:beforeAutospacing="0" w:after="0" w:afterAutospacing="0" w:line="360" w:lineRule="auto"/>
        <w:ind w:firstLineChars="200" w:firstLine="594"/>
        <w:jc w:val="both"/>
        <w:rPr>
          <w:rFonts w:ascii="仿宋" w:eastAsia="仿宋" w:hAnsi="仿宋"/>
          <w:color w:val="222222"/>
          <w:spacing w:val="8"/>
          <w:sz w:val="28"/>
          <w:szCs w:val="28"/>
        </w:rPr>
      </w:pPr>
      <w:r w:rsidRPr="00A54C51">
        <w:rPr>
          <w:rFonts w:ascii="仿宋" w:eastAsia="仿宋" w:hAnsi="仿宋" w:hint="eastAsia"/>
          <w:b/>
          <w:color w:val="222222"/>
          <w:spacing w:val="8"/>
          <w:sz w:val="28"/>
          <w:szCs w:val="28"/>
        </w:rPr>
        <w:t>2、</w:t>
      </w:r>
      <w:r w:rsidR="006F32D2" w:rsidRPr="00A54C51">
        <w:rPr>
          <w:rFonts w:ascii="仿宋" w:eastAsia="仿宋" w:hAnsi="仿宋" w:hint="eastAsia"/>
          <w:b/>
          <w:color w:val="222222"/>
          <w:spacing w:val="8"/>
          <w:sz w:val="28"/>
          <w:szCs w:val="28"/>
        </w:rPr>
        <w:t>持续优化4G/5G网络、</w:t>
      </w:r>
      <w:r w:rsidR="0029231A" w:rsidRPr="00A54C51">
        <w:rPr>
          <w:rFonts w:ascii="仿宋" w:eastAsia="仿宋" w:hAnsi="仿宋" w:hint="eastAsia"/>
          <w:b/>
          <w:color w:val="222222"/>
          <w:spacing w:val="8"/>
          <w:sz w:val="28"/>
          <w:szCs w:val="28"/>
        </w:rPr>
        <w:t>提供更高接入速率的同时</w:t>
      </w:r>
      <w:r w:rsidR="00E14EEE" w:rsidRPr="00A54C51">
        <w:rPr>
          <w:rFonts w:ascii="仿宋" w:eastAsia="仿宋" w:hAnsi="仿宋" w:hint="eastAsia"/>
          <w:b/>
          <w:color w:val="222222"/>
          <w:spacing w:val="8"/>
          <w:sz w:val="28"/>
          <w:szCs w:val="28"/>
        </w:rPr>
        <w:t>确保</w:t>
      </w:r>
      <w:r w:rsidR="008D56B5" w:rsidRPr="00A54C51">
        <w:rPr>
          <w:rFonts w:ascii="仿宋" w:eastAsia="仿宋" w:hAnsi="仿宋" w:hint="eastAsia"/>
          <w:b/>
          <w:color w:val="222222"/>
          <w:spacing w:val="8"/>
          <w:sz w:val="28"/>
          <w:szCs w:val="28"/>
        </w:rPr>
        <w:t>其</w:t>
      </w:r>
      <w:r w:rsidR="006F32D2" w:rsidRPr="00A54C51">
        <w:rPr>
          <w:rFonts w:ascii="仿宋" w:eastAsia="仿宋" w:hAnsi="仿宋" w:hint="eastAsia"/>
          <w:b/>
          <w:color w:val="222222"/>
          <w:spacing w:val="8"/>
          <w:sz w:val="28"/>
          <w:szCs w:val="28"/>
        </w:rPr>
        <w:t>网络</w:t>
      </w:r>
      <w:r w:rsidR="00E14EEE" w:rsidRPr="00A54C51">
        <w:rPr>
          <w:rFonts w:ascii="仿宋" w:eastAsia="仿宋" w:hAnsi="仿宋" w:hint="eastAsia"/>
          <w:b/>
          <w:color w:val="222222"/>
          <w:spacing w:val="8"/>
          <w:sz w:val="28"/>
          <w:szCs w:val="28"/>
        </w:rPr>
        <w:t>服务</w:t>
      </w:r>
      <w:r w:rsidR="008D56B5" w:rsidRPr="00A54C51">
        <w:rPr>
          <w:rFonts w:ascii="仿宋" w:eastAsia="仿宋" w:hAnsi="仿宋" w:hint="eastAsia"/>
          <w:b/>
          <w:color w:val="222222"/>
          <w:spacing w:val="8"/>
          <w:sz w:val="28"/>
          <w:szCs w:val="28"/>
        </w:rPr>
        <w:t>的</w:t>
      </w:r>
      <w:r w:rsidR="0029231A" w:rsidRPr="00A54C51">
        <w:rPr>
          <w:rFonts w:ascii="仿宋" w:eastAsia="仿宋" w:hAnsi="仿宋" w:hint="eastAsia"/>
          <w:b/>
          <w:color w:val="222222"/>
          <w:spacing w:val="8"/>
          <w:sz w:val="28"/>
          <w:szCs w:val="28"/>
        </w:rPr>
        <w:t>各项指标</w:t>
      </w:r>
      <w:r w:rsidR="008D56B5" w:rsidRPr="00A54C51">
        <w:rPr>
          <w:rFonts w:ascii="仿宋" w:eastAsia="仿宋" w:hAnsi="仿宋" w:hint="eastAsia"/>
          <w:b/>
          <w:color w:val="222222"/>
          <w:spacing w:val="8"/>
          <w:sz w:val="28"/>
          <w:szCs w:val="28"/>
        </w:rPr>
        <w:t>不降低</w:t>
      </w:r>
      <w:r w:rsidR="00E14EEE" w:rsidRPr="00A54C51">
        <w:rPr>
          <w:rFonts w:ascii="仿宋" w:eastAsia="仿宋" w:hAnsi="仿宋" w:hint="eastAsia"/>
          <w:b/>
          <w:color w:val="222222"/>
          <w:spacing w:val="8"/>
          <w:sz w:val="28"/>
          <w:szCs w:val="28"/>
        </w:rPr>
        <w:t>。</w:t>
      </w:r>
      <w:r w:rsidR="006F32D2" w:rsidRPr="00A54C51">
        <w:rPr>
          <w:rFonts w:ascii="仿宋" w:eastAsia="仿宋" w:hAnsi="仿宋" w:hint="eastAsia"/>
          <w:color w:val="222222"/>
          <w:spacing w:val="8"/>
          <w:sz w:val="28"/>
          <w:szCs w:val="28"/>
        </w:rPr>
        <w:t>2</w:t>
      </w:r>
      <w:r w:rsidR="006F32D2" w:rsidRPr="00A54C51">
        <w:rPr>
          <w:rFonts w:ascii="仿宋" w:eastAsia="仿宋" w:hAnsi="仿宋"/>
          <w:color w:val="222222"/>
          <w:spacing w:val="8"/>
          <w:sz w:val="28"/>
          <w:szCs w:val="28"/>
        </w:rPr>
        <w:t>G</w:t>
      </w:r>
      <w:r w:rsidR="006F32D2" w:rsidRPr="00A54C51">
        <w:rPr>
          <w:rFonts w:ascii="仿宋" w:eastAsia="仿宋" w:hAnsi="仿宋" w:hint="eastAsia"/>
          <w:color w:val="222222"/>
          <w:spacing w:val="8"/>
          <w:sz w:val="28"/>
          <w:szCs w:val="28"/>
        </w:rPr>
        <w:t>/</w:t>
      </w:r>
      <w:r w:rsidR="006F32D2" w:rsidRPr="00A54C51">
        <w:rPr>
          <w:rFonts w:ascii="仿宋" w:eastAsia="仿宋" w:hAnsi="仿宋"/>
          <w:color w:val="222222"/>
          <w:spacing w:val="8"/>
          <w:sz w:val="28"/>
          <w:szCs w:val="28"/>
        </w:rPr>
        <w:t>3G</w:t>
      </w:r>
      <w:r w:rsidR="006F32D2" w:rsidRPr="00A54C51">
        <w:rPr>
          <w:rFonts w:ascii="仿宋" w:eastAsia="仿宋" w:hAnsi="仿宋" w:hint="eastAsia"/>
          <w:color w:val="222222"/>
          <w:spacing w:val="8"/>
          <w:sz w:val="28"/>
          <w:szCs w:val="28"/>
        </w:rPr>
        <w:t>退网</w:t>
      </w:r>
      <w:r w:rsidR="00E14EEE" w:rsidRPr="00A54C51">
        <w:rPr>
          <w:rFonts w:ascii="仿宋" w:eastAsia="仿宋" w:hAnsi="仿宋" w:hint="eastAsia"/>
          <w:color w:val="222222"/>
          <w:spacing w:val="8"/>
          <w:sz w:val="28"/>
          <w:szCs w:val="28"/>
        </w:rPr>
        <w:t>的前提</w:t>
      </w:r>
      <w:r w:rsidR="006F32D2" w:rsidRPr="00A54C51">
        <w:rPr>
          <w:rFonts w:ascii="仿宋" w:eastAsia="仿宋" w:hAnsi="仿宋" w:hint="eastAsia"/>
          <w:color w:val="222222"/>
          <w:spacing w:val="8"/>
          <w:sz w:val="28"/>
          <w:szCs w:val="28"/>
        </w:rPr>
        <w:t>是4G/5G能够为用户提供</w:t>
      </w:r>
      <w:r w:rsidR="008D56B5" w:rsidRPr="00A54C51">
        <w:rPr>
          <w:rFonts w:ascii="仿宋" w:eastAsia="仿宋" w:hAnsi="仿宋" w:hint="eastAsia"/>
          <w:color w:val="222222"/>
          <w:spacing w:val="8"/>
          <w:sz w:val="28"/>
          <w:szCs w:val="28"/>
        </w:rPr>
        <w:t>更</w:t>
      </w:r>
      <w:r w:rsidR="007D5393" w:rsidRPr="00A54C51">
        <w:rPr>
          <w:rFonts w:ascii="仿宋" w:eastAsia="仿宋" w:hAnsi="仿宋" w:hint="eastAsia"/>
          <w:color w:val="222222"/>
          <w:spacing w:val="8"/>
          <w:sz w:val="28"/>
          <w:szCs w:val="28"/>
        </w:rPr>
        <w:t>高质量的网络服务。</w:t>
      </w:r>
      <w:r w:rsidR="00E14EEE" w:rsidRPr="00A54C51">
        <w:rPr>
          <w:rFonts w:ascii="仿宋" w:eastAsia="仿宋" w:hAnsi="仿宋" w:hint="eastAsia"/>
          <w:b/>
          <w:color w:val="222222"/>
          <w:spacing w:val="8"/>
          <w:sz w:val="28"/>
          <w:szCs w:val="28"/>
        </w:rPr>
        <w:t>在退网过渡期</w:t>
      </w:r>
      <w:r w:rsidR="00F14349" w:rsidRPr="00A54C51">
        <w:rPr>
          <w:rFonts w:ascii="仿宋" w:eastAsia="仿宋" w:hAnsi="仿宋" w:hint="eastAsia"/>
          <w:b/>
          <w:color w:val="222222"/>
          <w:spacing w:val="8"/>
          <w:sz w:val="28"/>
          <w:szCs w:val="28"/>
        </w:rPr>
        <w:t>早期</w:t>
      </w:r>
      <w:r w:rsidR="00E14EEE" w:rsidRPr="00A54C51">
        <w:rPr>
          <w:rFonts w:ascii="仿宋" w:eastAsia="仿宋" w:hAnsi="仿宋" w:hint="eastAsia"/>
          <w:b/>
          <w:color w:val="222222"/>
          <w:spacing w:val="8"/>
          <w:sz w:val="28"/>
          <w:szCs w:val="28"/>
        </w:rPr>
        <w:t>，</w:t>
      </w:r>
      <w:r w:rsidR="00B7364D" w:rsidRPr="00A54C51">
        <w:rPr>
          <w:rFonts w:ascii="仿宋" w:eastAsia="仿宋" w:hAnsi="仿宋" w:hint="eastAsia"/>
          <w:b/>
          <w:color w:val="222222"/>
          <w:spacing w:val="8"/>
          <w:sz w:val="28"/>
          <w:szCs w:val="28"/>
        </w:rPr>
        <w:t>加强新网络覆盖，提升</w:t>
      </w:r>
      <w:r w:rsidR="008E71A5" w:rsidRPr="00A54C51">
        <w:rPr>
          <w:rFonts w:ascii="仿宋" w:eastAsia="仿宋" w:hAnsi="仿宋" w:hint="eastAsia"/>
          <w:b/>
          <w:color w:val="222222"/>
          <w:spacing w:val="8"/>
          <w:sz w:val="28"/>
          <w:szCs w:val="28"/>
        </w:rPr>
        <w:t>替代网络的</w:t>
      </w:r>
      <w:r w:rsidR="00B7364D" w:rsidRPr="00A54C51">
        <w:rPr>
          <w:rFonts w:ascii="仿宋" w:eastAsia="仿宋" w:hAnsi="仿宋" w:hint="eastAsia"/>
          <w:b/>
          <w:color w:val="222222"/>
          <w:spacing w:val="8"/>
          <w:sz w:val="28"/>
          <w:szCs w:val="28"/>
        </w:rPr>
        <w:t>传统业务体验：</w:t>
      </w:r>
      <w:r w:rsidR="00B7364D" w:rsidRPr="00A54C51">
        <w:rPr>
          <w:rFonts w:ascii="仿宋" w:eastAsia="仿宋" w:hAnsi="仿宋" w:hint="eastAsia"/>
          <w:color w:val="222222"/>
          <w:spacing w:val="8"/>
          <w:sz w:val="28"/>
          <w:szCs w:val="28"/>
        </w:rPr>
        <w:t>通过4G/5G网络优化强化小</w:t>
      </w:r>
      <w:r w:rsidR="00B7364D" w:rsidRPr="00A54C51">
        <w:rPr>
          <w:rFonts w:ascii="仿宋" w:eastAsia="仿宋" w:hAnsi="仿宋" w:hint="eastAsia"/>
          <w:color w:val="222222"/>
          <w:spacing w:val="8"/>
          <w:sz w:val="28"/>
          <w:szCs w:val="28"/>
        </w:rPr>
        <w:lastRenderedPageBreak/>
        <w:t>区边缘覆盖，补盲等提升传统业务体验，如无线接入侧通过G</w:t>
      </w:r>
      <w:r w:rsidR="00B7364D" w:rsidRPr="00A54C51">
        <w:rPr>
          <w:rFonts w:ascii="仿宋" w:eastAsia="仿宋" w:hAnsi="仿宋"/>
          <w:color w:val="222222"/>
          <w:spacing w:val="8"/>
          <w:sz w:val="28"/>
          <w:szCs w:val="28"/>
        </w:rPr>
        <w:t>BR</w:t>
      </w:r>
      <w:r w:rsidR="00B7364D" w:rsidRPr="00A54C51">
        <w:rPr>
          <w:rFonts w:ascii="仿宋" w:eastAsia="仿宋" w:hAnsi="仿宋" w:hint="eastAsia"/>
          <w:color w:val="222222"/>
          <w:spacing w:val="8"/>
          <w:sz w:val="28"/>
          <w:szCs w:val="28"/>
        </w:rPr>
        <w:t>、</w:t>
      </w:r>
      <w:r w:rsidR="00B7364D" w:rsidRPr="00A54C51">
        <w:rPr>
          <w:rFonts w:ascii="仿宋" w:eastAsia="仿宋" w:hAnsi="仿宋"/>
          <w:color w:val="222222"/>
          <w:spacing w:val="8"/>
          <w:sz w:val="28"/>
          <w:szCs w:val="28"/>
        </w:rPr>
        <w:t>Q</w:t>
      </w:r>
      <w:r w:rsidR="00B7364D" w:rsidRPr="00A54C51">
        <w:rPr>
          <w:rFonts w:ascii="仿宋" w:eastAsia="仿宋" w:hAnsi="仿宋" w:hint="eastAsia"/>
          <w:color w:val="222222"/>
          <w:spacing w:val="8"/>
          <w:sz w:val="28"/>
          <w:szCs w:val="28"/>
        </w:rPr>
        <w:t>o</w:t>
      </w:r>
      <w:r w:rsidR="00B7364D" w:rsidRPr="00A54C51">
        <w:rPr>
          <w:rFonts w:ascii="仿宋" w:eastAsia="仿宋" w:hAnsi="仿宋"/>
          <w:color w:val="222222"/>
          <w:spacing w:val="8"/>
          <w:sz w:val="28"/>
          <w:szCs w:val="28"/>
        </w:rPr>
        <w:t>S</w:t>
      </w:r>
      <w:r w:rsidR="00B7364D" w:rsidRPr="00A54C51">
        <w:rPr>
          <w:rFonts w:ascii="仿宋" w:eastAsia="仿宋" w:hAnsi="仿宋" w:hint="eastAsia"/>
          <w:color w:val="222222"/>
          <w:spacing w:val="8"/>
          <w:sz w:val="28"/>
          <w:szCs w:val="28"/>
        </w:rPr>
        <w:t>等技术手段以及补点、调整方位角、信号发射电平等工程手段加强基站小区边缘覆盖等影响用户感知的指标。</w:t>
      </w:r>
      <w:r w:rsidR="006C73B2" w:rsidRPr="00A54C51">
        <w:rPr>
          <w:rFonts w:ascii="仿宋" w:eastAsia="仿宋" w:hAnsi="仿宋" w:hint="eastAsia"/>
          <w:b/>
          <w:color w:val="222222"/>
          <w:spacing w:val="8"/>
          <w:sz w:val="28"/>
          <w:szCs w:val="28"/>
        </w:rPr>
        <w:t>在退网过渡期中晚期</w:t>
      </w:r>
      <w:r w:rsidR="006C73B2" w:rsidRPr="00A54C51">
        <w:rPr>
          <w:rFonts w:ascii="仿宋" w:eastAsia="仿宋" w:hAnsi="仿宋" w:hint="eastAsia"/>
          <w:color w:val="222222"/>
          <w:spacing w:val="8"/>
          <w:sz w:val="28"/>
          <w:szCs w:val="28"/>
        </w:rPr>
        <w:t>，</w:t>
      </w:r>
      <w:r w:rsidR="008E71A5" w:rsidRPr="00A54C51">
        <w:rPr>
          <w:rFonts w:ascii="仿宋" w:eastAsia="仿宋" w:hAnsi="仿宋" w:hint="eastAsia"/>
          <w:color w:val="222222"/>
          <w:spacing w:val="8"/>
          <w:sz w:val="28"/>
          <w:szCs w:val="28"/>
        </w:rPr>
        <w:t>2G</w:t>
      </w:r>
      <w:r w:rsidR="008E71A5" w:rsidRPr="00A54C51">
        <w:rPr>
          <w:rFonts w:ascii="仿宋" w:eastAsia="仿宋" w:hAnsi="仿宋"/>
          <w:color w:val="222222"/>
          <w:spacing w:val="8"/>
          <w:sz w:val="28"/>
          <w:szCs w:val="28"/>
        </w:rPr>
        <w:t>/3G</w:t>
      </w:r>
      <w:r w:rsidR="008E71A5" w:rsidRPr="00A54C51">
        <w:rPr>
          <w:rFonts w:ascii="仿宋" w:eastAsia="仿宋" w:hAnsi="仿宋" w:hint="eastAsia"/>
          <w:color w:val="222222"/>
          <w:spacing w:val="8"/>
          <w:sz w:val="28"/>
          <w:szCs w:val="28"/>
        </w:rPr>
        <w:t>网络缩频和4</w:t>
      </w:r>
      <w:r w:rsidR="008E71A5" w:rsidRPr="00A54C51">
        <w:rPr>
          <w:rFonts w:ascii="仿宋" w:eastAsia="仿宋" w:hAnsi="仿宋"/>
          <w:color w:val="222222"/>
          <w:spacing w:val="8"/>
          <w:sz w:val="28"/>
          <w:szCs w:val="28"/>
        </w:rPr>
        <w:t>/5G</w:t>
      </w:r>
      <w:r w:rsidR="008E71A5" w:rsidRPr="00A54C51">
        <w:rPr>
          <w:rFonts w:ascii="仿宋" w:eastAsia="仿宋" w:hAnsi="仿宋" w:hint="eastAsia"/>
          <w:color w:val="222222"/>
          <w:spacing w:val="8"/>
          <w:sz w:val="28"/>
          <w:szCs w:val="28"/>
        </w:rPr>
        <w:t>网络重耕并行，</w:t>
      </w:r>
      <w:r w:rsidR="00FF61D3" w:rsidRPr="00A54C51">
        <w:rPr>
          <w:rFonts w:ascii="仿宋" w:eastAsia="仿宋" w:hAnsi="仿宋" w:hint="eastAsia"/>
          <w:color w:val="222222"/>
          <w:spacing w:val="8"/>
          <w:sz w:val="28"/>
          <w:szCs w:val="28"/>
        </w:rPr>
        <w:t>保证业务平滑</w:t>
      </w:r>
      <w:r w:rsidR="00B0305D" w:rsidRPr="00A54C51">
        <w:rPr>
          <w:rFonts w:ascii="仿宋" w:eastAsia="仿宋" w:hAnsi="仿宋" w:hint="eastAsia"/>
          <w:color w:val="222222"/>
          <w:spacing w:val="8"/>
          <w:sz w:val="28"/>
          <w:szCs w:val="28"/>
        </w:rPr>
        <w:t>过渡：</w:t>
      </w:r>
      <w:r w:rsidR="00B7364D" w:rsidRPr="00A54C51">
        <w:rPr>
          <w:rFonts w:ascii="仿宋" w:eastAsia="仿宋" w:hAnsi="仿宋" w:hint="eastAsia"/>
          <w:color w:val="222222"/>
          <w:spacing w:val="8"/>
          <w:sz w:val="28"/>
          <w:szCs w:val="28"/>
        </w:rPr>
        <w:t>根据不同场景的服务质量要求，缩减无线频点</w:t>
      </w:r>
      <w:r w:rsidR="008C07CB" w:rsidRPr="00A54C51">
        <w:rPr>
          <w:rFonts w:ascii="仿宋" w:eastAsia="仿宋" w:hAnsi="仿宋" w:hint="eastAsia"/>
          <w:color w:val="222222"/>
          <w:spacing w:val="8"/>
          <w:sz w:val="28"/>
          <w:szCs w:val="28"/>
        </w:rPr>
        <w:t>并重耕为4</w:t>
      </w:r>
      <w:r w:rsidR="008C07CB" w:rsidRPr="00A54C51">
        <w:rPr>
          <w:rFonts w:ascii="仿宋" w:eastAsia="仿宋" w:hAnsi="仿宋"/>
          <w:color w:val="222222"/>
          <w:spacing w:val="8"/>
          <w:sz w:val="28"/>
          <w:szCs w:val="28"/>
        </w:rPr>
        <w:t>/5G</w:t>
      </w:r>
      <w:r w:rsidR="008C07CB" w:rsidRPr="00A54C51">
        <w:rPr>
          <w:rFonts w:ascii="仿宋" w:eastAsia="仿宋" w:hAnsi="仿宋" w:hint="eastAsia"/>
          <w:color w:val="222222"/>
          <w:spacing w:val="8"/>
          <w:sz w:val="28"/>
          <w:szCs w:val="28"/>
        </w:rPr>
        <w:t>网络</w:t>
      </w:r>
      <w:r w:rsidR="00B7364D" w:rsidRPr="00A54C51">
        <w:rPr>
          <w:rFonts w:ascii="仿宋" w:eastAsia="仿宋" w:hAnsi="仿宋" w:hint="eastAsia"/>
          <w:color w:val="222222"/>
          <w:spacing w:val="8"/>
          <w:sz w:val="28"/>
          <w:szCs w:val="28"/>
        </w:rPr>
        <w:t>，</w:t>
      </w:r>
      <w:r w:rsidR="00CD7725" w:rsidRPr="00A54C51">
        <w:rPr>
          <w:rFonts w:ascii="仿宋" w:eastAsia="仿宋" w:hAnsi="仿宋" w:hint="eastAsia"/>
          <w:color w:val="222222"/>
          <w:spacing w:val="8"/>
          <w:sz w:val="28"/>
          <w:szCs w:val="28"/>
        </w:rPr>
        <w:t>为存量业务</w:t>
      </w:r>
      <w:r w:rsidR="00B7364D" w:rsidRPr="00A54C51">
        <w:rPr>
          <w:rFonts w:ascii="仿宋" w:eastAsia="仿宋" w:hAnsi="仿宋" w:hint="eastAsia"/>
          <w:color w:val="222222"/>
          <w:spacing w:val="8"/>
          <w:sz w:val="28"/>
          <w:szCs w:val="28"/>
        </w:rPr>
        <w:t>保留一张2G</w:t>
      </w:r>
      <w:r w:rsidR="00B7364D" w:rsidRPr="00A54C51">
        <w:rPr>
          <w:rFonts w:ascii="仿宋" w:eastAsia="仿宋" w:hAnsi="仿宋"/>
          <w:color w:val="222222"/>
          <w:spacing w:val="8"/>
          <w:sz w:val="28"/>
          <w:szCs w:val="28"/>
        </w:rPr>
        <w:t>/3G</w:t>
      </w:r>
      <w:r w:rsidR="00B7364D" w:rsidRPr="00A54C51">
        <w:rPr>
          <w:rFonts w:ascii="仿宋" w:eastAsia="仿宋" w:hAnsi="仿宋" w:hint="eastAsia"/>
          <w:color w:val="222222"/>
          <w:spacing w:val="8"/>
          <w:sz w:val="28"/>
          <w:szCs w:val="28"/>
        </w:rPr>
        <w:t>薄网</w:t>
      </w:r>
      <w:r w:rsidR="00CD7725" w:rsidRPr="00A54C51">
        <w:rPr>
          <w:rFonts w:ascii="仿宋" w:eastAsia="仿宋" w:hAnsi="仿宋" w:hint="eastAsia"/>
          <w:color w:val="222222"/>
          <w:spacing w:val="8"/>
          <w:sz w:val="28"/>
          <w:szCs w:val="28"/>
        </w:rPr>
        <w:t>，同时进一步加强4</w:t>
      </w:r>
      <w:r w:rsidR="00CD7725" w:rsidRPr="00A54C51">
        <w:rPr>
          <w:rFonts w:ascii="仿宋" w:eastAsia="仿宋" w:hAnsi="仿宋"/>
          <w:color w:val="222222"/>
          <w:spacing w:val="8"/>
          <w:sz w:val="28"/>
          <w:szCs w:val="28"/>
        </w:rPr>
        <w:t>/5G</w:t>
      </w:r>
      <w:r w:rsidR="00CD7725" w:rsidRPr="00A54C51">
        <w:rPr>
          <w:rFonts w:ascii="仿宋" w:eastAsia="仿宋" w:hAnsi="仿宋" w:hint="eastAsia"/>
          <w:color w:val="222222"/>
          <w:spacing w:val="8"/>
          <w:sz w:val="28"/>
          <w:szCs w:val="28"/>
        </w:rPr>
        <w:t>网络</w:t>
      </w:r>
      <w:r w:rsidR="003C18D2" w:rsidRPr="00A54C51">
        <w:rPr>
          <w:rFonts w:ascii="仿宋" w:eastAsia="仿宋" w:hAnsi="仿宋" w:hint="eastAsia"/>
          <w:color w:val="222222"/>
          <w:spacing w:val="8"/>
          <w:sz w:val="28"/>
          <w:szCs w:val="28"/>
        </w:rPr>
        <w:t>的服务质量</w:t>
      </w:r>
      <w:r w:rsidR="00175800" w:rsidRPr="00A54C51">
        <w:rPr>
          <w:rFonts w:ascii="仿宋" w:eastAsia="仿宋" w:hAnsi="仿宋" w:hint="eastAsia"/>
          <w:color w:val="222222"/>
          <w:spacing w:val="8"/>
          <w:sz w:val="28"/>
          <w:szCs w:val="28"/>
        </w:rPr>
        <w:t>。</w:t>
      </w:r>
      <w:bookmarkStart w:id="0" w:name="_GoBack"/>
      <w:bookmarkEnd w:id="0"/>
    </w:p>
    <w:sectPr w:rsidR="001D0189" w:rsidRPr="00A54C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48C5" w:rsidRDefault="005048C5" w:rsidP="007F1F6F">
      <w:r>
        <w:separator/>
      </w:r>
    </w:p>
  </w:endnote>
  <w:endnote w:type="continuationSeparator" w:id="0">
    <w:p w:rsidR="005048C5" w:rsidRDefault="005048C5" w:rsidP="007F1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48C5" w:rsidRDefault="005048C5" w:rsidP="007F1F6F">
      <w:r>
        <w:separator/>
      </w:r>
    </w:p>
  </w:footnote>
  <w:footnote w:type="continuationSeparator" w:id="0">
    <w:p w:rsidR="005048C5" w:rsidRDefault="005048C5" w:rsidP="007F1F6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CE6434"/>
    <w:multiLevelType w:val="hybridMultilevel"/>
    <w:tmpl w:val="B8B0C114"/>
    <w:lvl w:ilvl="0" w:tplc="DE40B8B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3EA7991"/>
    <w:multiLevelType w:val="hybridMultilevel"/>
    <w:tmpl w:val="EFAC3702"/>
    <w:lvl w:ilvl="0" w:tplc="0E4CCC52">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7935BD8"/>
    <w:multiLevelType w:val="hybridMultilevel"/>
    <w:tmpl w:val="ADB45278"/>
    <w:lvl w:ilvl="0" w:tplc="F9B4311E">
      <w:start w:val="1"/>
      <w:numFmt w:val="decimal"/>
      <w:lvlText w:val="%1、"/>
      <w:lvlJc w:val="left"/>
      <w:pPr>
        <w:ind w:left="1140" w:hanging="72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BD3663F"/>
    <w:multiLevelType w:val="hybridMultilevel"/>
    <w:tmpl w:val="BE4E7004"/>
    <w:lvl w:ilvl="0" w:tplc="BB065FC6">
      <w:start w:val="1"/>
      <w:numFmt w:val="decimal"/>
      <w:lvlText w:val="%1、"/>
      <w:lvlJc w:val="left"/>
      <w:pPr>
        <w:ind w:left="1140" w:hanging="72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BF2"/>
    <w:rsid w:val="000029B2"/>
    <w:rsid w:val="00004074"/>
    <w:rsid w:val="00004A63"/>
    <w:rsid w:val="00006E12"/>
    <w:rsid w:val="0001173C"/>
    <w:rsid w:val="00012627"/>
    <w:rsid w:val="00020CBF"/>
    <w:rsid w:val="000458A5"/>
    <w:rsid w:val="00047068"/>
    <w:rsid w:val="00055B7B"/>
    <w:rsid w:val="00064E97"/>
    <w:rsid w:val="00071A7E"/>
    <w:rsid w:val="0007594A"/>
    <w:rsid w:val="00076E24"/>
    <w:rsid w:val="00080B57"/>
    <w:rsid w:val="00093B3A"/>
    <w:rsid w:val="000A4A47"/>
    <w:rsid w:val="000B4F4C"/>
    <w:rsid w:val="000B7A73"/>
    <w:rsid w:val="000C555E"/>
    <w:rsid w:val="000D120F"/>
    <w:rsid w:val="000D32EF"/>
    <w:rsid w:val="000D50B1"/>
    <w:rsid w:val="000D6556"/>
    <w:rsid w:val="000E1E78"/>
    <w:rsid w:val="000F51D4"/>
    <w:rsid w:val="001009FF"/>
    <w:rsid w:val="00102DA4"/>
    <w:rsid w:val="001059A3"/>
    <w:rsid w:val="00112B15"/>
    <w:rsid w:val="001242B4"/>
    <w:rsid w:val="00130631"/>
    <w:rsid w:val="00131359"/>
    <w:rsid w:val="00132574"/>
    <w:rsid w:val="001332E1"/>
    <w:rsid w:val="0013780E"/>
    <w:rsid w:val="00142964"/>
    <w:rsid w:val="001433E7"/>
    <w:rsid w:val="00146EB6"/>
    <w:rsid w:val="00147FEE"/>
    <w:rsid w:val="0016230A"/>
    <w:rsid w:val="00162DEE"/>
    <w:rsid w:val="00163C6F"/>
    <w:rsid w:val="0016489D"/>
    <w:rsid w:val="00165349"/>
    <w:rsid w:val="00175800"/>
    <w:rsid w:val="001805C1"/>
    <w:rsid w:val="001815F7"/>
    <w:rsid w:val="001827E8"/>
    <w:rsid w:val="0019034F"/>
    <w:rsid w:val="00194F1A"/>
    <w:rsid w:val="001969D4"/>
    <w:rsid w:val="0019789C"/>
    <w:rsid w:val="00197B80"/>
    <w:rsid w:val="001A3EC5"/>
    <w:rsid w:val="001B2D33"/>
    <w:rsid w:val="001B5187"/>
    <w:rsid w:val="001B5305"/>
    <w:rsid w:val="001C251C"/>
    <w:rsid w:val="001C2C2E"/>
    <w:rsid w:val="001C47B0"/>
    <w:rsid w:val="001C4CD8"/>
    <w:rsid w:val="001C6D57"/>
    <w:rsid w:val="001C7143"/>
    <w:rsid w:val="001D0189"/>
    <w:rsid w:val="001D2C2A"/>
    <w:rsid w:val="001E0CB0"/>
    <w:rsid w:val="001E2337"/>
    <w:rsid w:val="001E6C63"/>
    <w:rsid w:val="00201C92"/>
    <w:rsid w:val="0021043D"/>
    <w:rsid w:val="00212539"/>
    <w:rsid w:val="0022016B"/>
    <w:rsid w:val="0022298D"/>
    <w:rsid w:val="002326D0"/>
    <w:rsid w:val="002358CD"/>
    <w:rsid w:val="00236B00"/>
    <w:rsid w:val="00240FDC"/>
    <w:rsid w:val="00241BA6"/>
    <w:rsid w:val="00242154"/>
    <w:rsid w:val="00243A7E"/>
    <w:rsid w:val="0025109F"/>
    <w:rsid w:val="002530E1"/>
    <w:rsid w:val="00272D3F"/>
    <w:rsid w:val="00273DD0"/>
    <w:rsid w:val="00287BA9"/>
    <w:rsid w:val="00291ACF"/>
    <w:rsid w:val="0029231A"/>
    <w:rsid w:val="002925FB"/>
    <w:rsid w:val="0029427D"/>
    <w:rsid w:val="002974F5"/>
    <w:rsid w:val="002A2487"/>
    <w:rsid w:val="002A5EDB"/>
    <w:rsid w:val="002A70D5"/>
    <w:rsid w:val="002C1A23"/>
    <w:rsid w:val="002C5199"/>
    <w:rsid w:val="002D3BDC"/>
    <w:rsid w:val="002D48A5"/>
    <w:rsid w:val="002E072C"/>
    <w:rsid w:val="002E1709"/>
    <w:rsid w:val="002E19CE"/>
    <w:rsid w:val="002E6E52"/>
    <w:rsid w:val="002E777D"/>
    <w:rsid w:val="002E7F8B"/>
    <w:rsid w:val="002F231D"/>
    <w:rsid w:val="002F5B51"/>
    <w:rsid w:val="00300C4D"/>
    <w:rsid w:val="00311DDD"/>
    <w:rsid w:val="00325C32"/>
    <w:rsid w:val="003404CF"/>
    <w:rsid w:val="00352F3E"/>
    <w:rsid w:val="00360631"/>
    <w:rsid w:val="00363D3F"/>
    <w:rsid w:val="00367C1A"/>
    <w:rsid w:val="00373B92"/>
    <w:rsid w:val="00383A07"/>
    <w:rsid w:val="003841D3"/>
    <w:rsid w:val="00384237"/>
    <w:rsid w:val="00385CBB"/>
    <w:rsid w:val="00385D8C"/>
    <w:rsid w:val="003867BA"/>
    <w:rsid w:val="0039362D"/>
    <w:rsid w:val="00395639"/>
    <w:rsid w:val="00397154"/>
    <w:rsid w:val="003975CB"/>
    <w:rsid w:val="003A08FE"/>
    <w:rsid w:val="003A1153"/>
    <w:rsid w:val="003A297C"/>
    <w:rsid w:val="003B31C7"/>
    <w:rsid w:val="003B32D5"/>
    <w:rsid w:val="003B3707"/>
    <w:rsid w:val="003B7778"/>
    <w:rsid w:val="003C18D2"/>
    <w:rsid w:val="003C61AA"/>
    <w:rsid w:val="003D05A4"/>
    <w:rsid w:val="003D15DA"/>
    <w:rsid w:val="003D32FE"/>
    <w:rsid w:val="003F30B9"/>
    <w:rsid w:val="0040049C"/>
    <w:rsid w:val="004028CD"/>
    <w:rsid w:val="00404AFE"/>
    <w:rsid w:val="00414440"/>
    <w:rsid w:val="00414A45"/>
    <w:rsid w:val="00423585"/>
    <w:rsid w:val="00426F03"/>
    <w:rsid w:val="0043326E"/>
    <w:rsid w:val="00436244"/>
    <w:rsid w:val="004616D4"/>
    <w:rsid w:val="0047009B"/>
    <w:rsid w:val="00471189"/>
    <w:rsid w:val="00471907"/>
    <w:rsid w:val="00474D40"/>
    <w:rsid w:val="004857B9"/>
    <w:rsid w:val="004974B1"/>
    <w:rsid w:val="004975E3"/>
    <w:rsid w:val="004A05CB"/>
    <w:rsid w:val="004A2089"/>
    <w:rsid w:val="004A38D1"/>
    <w:rsid w:val="004B6EAF"/>
    <w:rsid w:val="004C38AE"/>
    <w:rsid w:val="004C7B38"/>
    <w:rsid w:val="004D4EBC"/>
    <w:rsid w:val="004E1B4C"/>
    <w:rsid w:val="004E5BEE"/>
    <w:rsid w:val="004E7730"/>
    <w:rsid w:val="004E7EE5"/>
    <w:rsid w:val="004F3A7B"/>
    <w:rsid w:val="004F53BD"/>
    <w:rsid w:val="005001B7"/>
    <w:rsid w:val="00501083"/>
    <w:rsid w:val="00501FD5"/>
    <w:rsid w:val="005035C7"/>
    <w:rsid w:val="005048C5"/>
    <w:rsid w:val="00505B6F"/>
    <w:rsid w:val="00507C03"/>
    <w:rsid w:val="00510B09"/>
    <w:rsid w:val="005117B3"/>
    <w:rsid w:val="00511AB7"/>
    <w:rsid w:val="00517C92"/>
    <w:rsid w:val="00522291"/>
    <w:rsid w:val="00524CD9"/>
    <w:rsid w:val="0052513D"/>
    <w:rsid w:val="005373DD"/>
    <w:rsid w:val="00537B2B"/>
    <w:rsid w:val="00551F70"/>
    <w:rsid w:val="00555DEA"/>
    <w:rsid w:val="005607BD"/>
    <w:rsid w:val="005616BA"/>
    <w:rsid w:val="00565EEA"/>
    <w:rsid w:val="005708ED"/>
    <w:rsid w:val="00570E09"/>
    <w:rsid w:val="00571B3B"/>
    <w:rsid w:val="00577E65"/>
    <w:rsid w:val="005950DC"/>
    <w:rsid w:val="00595AB8"/>
    <w:rsid w:val="005B0631"/>
    <w:rsid w:val="005B1267"/>
    <w:rsid w:val="005B4E61"/>
    <w:rsid w:val="005B5174"/>
    <w:rsid w:val="005B5387"/>
    <w:rsid w:val="005D3CB6"/>
    <w:rsid w:val="005D4E47"/>
    <w:rsid w:val="005E13F7"/>
    <w:rsid w:val="005E2356"/>
    <w:rsid w:val="005E6398"/>
    <w:rsid w:val="005F2264"/>
    <w:rsid w:val="005F5A93"/>
    <w:rsid w:val="005F6ED1"/>
    <w:rsid w:val="00600117"/>
    <w:rsid w:val="00600243"/>
    <w:rsid w:val="00601965"/>
    <w:rsid w:val="006028B1"/>
    <w:rsid w:val="006046A7"/>
    <w:rsid w:val="00606E2C"/>
    <w:rsid w:val="0061115B"/>
    <w:rsid w:val="00616C24"/>
    <w:rsid w:val="00631B69"/>
    <w:rsid w:val="00631B78"/>
    <w:rsid w:val="00631BCB"/>
    <w:rsid w:val="006327D6"/>
    <w:rsid w:val="00632E6D"/>
    <w:rsid w:val="0063721B"/>
    <w:rsid w:val="006401C8"/>
    <w:rsid w:val="006405BA"/>
    <w:rsid w:val="00645031"/>
    <w:rsid w:val="00646B09"/>
    <w:rsid w:val="00650547"/>
    <w:rsid w:val="00650A48"/>
    <w:rsid w:val="00651826"/>
    <w:rsid w:val="00656907"/>
    <w:rsid w:val="00662C52"/>
    <w:rsid w:val="006728A7"/>
    <w:rsid w:val="00675D33"/>
    <w:rsid w:val="0067689F"/>
    <w:rsid w:val="006835B4"/>
    <w:rsid w:val="00687EF8"/>
    <w:rsid w:val="00690286"/>
    <w:rsid w:val="0069149D"/>
    <w:rsid w:val="00696F27"/>
    <w:rsid w:val="006976ED"/>
    <w:rsid w:val="006A2200"/>
    <w:rsid w:val="006A58FB"/>
    <w:rsid w:val="006A5A9E"/>
    <w:rsid w:val="006B2E30"/>
    <w:rsid w:val="006B385C"/>
    <w:rsid w:val="006C73B2"/>
    <w:rsid w:val="006D4752"/>
    <w:rsid w:val="006E1074"/>
    <w:rsid w:val="006E26B0"/>
    <w:rsid w:val="006E7A93"/>
    <w:rsid w:val="006F32D2"/>
    <w:rsid w:val="006F571E"/>
    <w:rsid w:val="00701031"/>
    <w:rsid w:val="00701445"/>
    <w:rsid w:val="00703C13"/>
    <w:rsid w:val="00712602"/>
    <w:rsid w:val="00714AF4"/>
    <w:rsid w:val="00722C99"/>
    <w:rsid w:val="0072431F"/>
    <w:rsid w:val="00725237"/>
    <w:rsid w:val="00725395"/>
    <w:rsid w:val="007269BC"/>
    <w:rsid w:val="00726A8E"/>
    <w:rsid w:val="00726CA7"/>
    <w:rsid w:val="007272C4"/>
    <w:rsid w:val="00727533"/>
    <w:rsid w:val="007308F0"/>
    <w:rsid w:val="00732AD2"/>
    <w:rsid w:val="00733CB5"/>
    <w:rsid w:val="0074277B"/>
    <w:rsid w:val="007431C6"/>
    <w:rsid w:val="00743C71"/>
    <w:rsid w:val="00746402"/>
    <w:rsid w:val="00747A18"/>
    <w:rsid w:val="007523E9"/>
    <w:rsid w:val="007537B2"/>
    <w:rsid w:val="00763F04"/>
    <w:rsid w:val="00765280"/>
    <w:rsid w:val="00765D6E"/>
    <w:rsid w:val="0076624B"/>
    <w:rsid w:val="007704B2"/>
    <w:rsid w:val="007772FA"/>
    <w:rsid w:val="007913F6"/>
    <w:rsid w:val="00794EE4"/>
    <w:rsid w:val="007A3C66"/>
    <w:rsid w:val="007A5CCD"/>
    <w:rsid w:val="007A623E"/>
    <w:rsid w:val="007A6904"/>
    <w:rsid w:val="007A7B32"/>
    <w:rsid w:val="007B5684"/>
    <w:rsid w:val="007B7781"/>
    <w:rsid w:val="007B7D96"/>
    <w:rsid w:val="007C450B"/>
    <w:rsid w:val="007C4CF9"/>
    <w:rsid w:val="007C7A3D"/>
    <w:rsid w:val="007D453A"/>
    <w:rsid w:val="007D5393"/>
    <w:rsid w:val="007D693E"/>
    <w:rsid w:val="007E3287"/>
    <w:rsid w:val="007E3B1B"/>
    <w:rsid w:val="007E424E"/>
    <w:rsid w:val="007F1F06"/>
    <w:rsid w:val="007F1F6F"/>
    <w:rsid w:val="007F391A"/>
    <w:rsid w:val="00803D29"/>
    <w:rsid w:val="00807DA8"/>
    <w:rsid w:val="00813583"/>
    <w:rsid w:val="00814632"/>
    <w:rsid w:val="00814F84"/>
    <w:rsid w:val="008238DA"/>
    <w:rsid w:val="00824FA9"/>
    <w:rsid w:val="00833098"/>
    <w:rsid w:val="00833D0B"/>
    <w:rsid w:val="00836A2B"/>
    <w:rsid w:val="00840B29"/>
    <w:rsid w:val="008448C5"/>
    <w:rsid w:val="00850A96"/>
    <w:rsid w:val="008530FC"/>
    <w:rsid w:val="00856621"/>
    <w:rsid w:val="00856764"/>
    <w:rsid w:val="008578B7"/>
    <w:rsid w:val="008635C7"/>
    <w:rsid w:val="00863A28"/>
    <w:rsid w:val="00870E78"/>
    <w:rsid w:val="008715BD"/>
    <w:rsid w:val="008747CC"/>
    <w:rsid w:val="00877E8D"/>
    <w:rsid w:val="008809E0"/>
    <w:rsid w:val="00881817"/>
    <w:rsid w:val="00883636"/>
    <w:rsid w:val="00885755"/>
    <w:rsid w:val="00891849"/>
    <w:rsid w:val="00896002"/>
    <w:rsid w:val="00896877"/>
    <w:rsid w:val="008A039D"/>
    <w:rsid w:val="008A31C9"/>
    <w:rsid w:val="008B00AE"/>
    <w:rsid w:val="008C07CB"/>
    <w:rsid w:val="008C09F6"/>
    <w:rsid w:val="008C0EE8"/>
    <w:rsid w:val="008C68F1"/>
    <w:rsid w:val="008D312B"/>
    <w:rsid w:val="008D56B5"/>
    <w:rsid w:val="008D5845"/>
    <w:rsid w:val="008E1F22"/>
    <w:rsid w:val="008E71A5"/>
    <w:rsid w:val="008F108F"/>
    <w:rsid w:val="008F2E73"/>
    <w:rsid w:val="008F597F"/>
    <w:rsid w:val="00907822"/>
    <w:rsid w:val="00916A08"/>
    <w:rsid w:val="00920192"/>
    <w:rsid w:val="00927DC1"/>
    <w:rsid w:val="0093792E"/>
    <w:rsid w:val="009452D3"/>
    <w:rsid w:val="009458D8"/>
    <w:rsid w:val="00946A9E"/>
    <w:rsid w:val="00952297"/>
    <w:rsid w:val="00955A76"/>
    <w:rsid w:val="00957015"/>
    <w:rsid w:val="0096117B"/>
    <w:rsid w:val="009635C2"/>
    <w:rsid w:val="00964213"/>
    <w:rsid w:val="00970FE3"/>
    <w:rsid w:val="0097163F"/>
    <w:rsid w:val="009802CB"/>
    <w:rsid w:val="0098380C"/>
    <w:rsid w:val="00993220"/>
    <w:rsid w:val="00994275"/>
    <w:rsid w:val="00995F20"/>
    <w:rsid w:val="009A3A64"/>
    <w:rsid w:val="009A3E0C"/>
    <w:rsid w:val="009A43F4"/>
    <w:rsid w:val="009B6FC1"/>
    <w:rsid w:val="009B7CD7"/>
    <w:rsid w:val="009C3821"/>
    <w:rsid w:val="009C4022"/>
    <w:rsid w:val="009D2D31"/>
    <w:rsid w:val="009D3720"/>
    <w:rsid w:val="009D39B4"/>
    <w:rsid w:val="009D55B5"/>
    <w:rsid w:val="009E4B3A"/>
    <w:rsid w:val="009E4BF2"/>
    <w:rsid w:val="009E7F8A"/>
    <w:rsid w:val="009F464C"/>
    <w:rsid w:val="009F4EB9"/>
    <w:rsid w:val="00A0359C"/>
    <w:rsid w:val="00A05C1C"/>
    <w:rsid w:val="00A06304"/>
    <w:rsid w:val="00A073D8"/>
    <w:rsid w:val="00A128D4"/>
    <w:rsid w:val="00A16B1F"/>
    <w:rsid w:val="00A171B9"/>
    <w:rsid w:val="00A20F0A"/>
    <w:rsid w:val="00A3179B"/>
    <w:rsid w:val="00A3220F"/>
    <w:rsid w:val="00A340F6"/>
    <w:rsid w:val="00A36FE1"/>
    <w:rsid w:val="00A41CA3"/>
    <w:rsid w:val="00A4331C"/>
    <w:rsid w:val="00A50087"/>
    <w:rsid w:val="00A5146D"/>
    <w:rsid w:val="00A522E8"/>
    <w:rsid w:val="00A54C51"/>
    <w:rsid w:val="00A56784"/>
    <w:rsid w:val="00A575FF"/>
    <w:rsid w:val="00A63CBE"/>
    <w:rsid w:val="00A6759F"/>
    <w:rsid w:val="00A77DDA"/>
    <w:rsid w:val="00A8408F"/>
    <w:rsid w:val="00A87A68"/>
    <w:rsid w:val="00A90A73"/>
    <w:rsid w:val="00A90AA3"/>
    <w:rsid w:val="00A94F20"/>
    <w:rsid w:val="00AA1E17"/>
    <w:rsid w:val="00AA3B61"/>
    <w:rsid w:val="00AA4368"/>
    <w:rsid w:val="00AA7802"/>
    <w:rsid w:val="00AB459D"/>
    <w:rsid w:val="00AC1430"/>
    <w:rsid w:val="00AD594D"/>
    <w:rsid w:val="00AD7D26"/>
    <w:rsid w:val="00AE2ABC"/>
    <w:rsid w:val="00AE503D"/>
    <w:rsid w:val="00AF4FD0"/>
    <w:rsid w:val="00B0305D"/>
    <w:rsid w:val="00B03E8F"/>
    <w:rsid w:val="00B16032"/>
    <w:rsid w:val="00B27659"/>
    <w:rsid w:val="00B330C5"/>
    <w:rsid w:val="00B40C5C"/>
    <w:rsid w:val="00B41C45"/>
    <w:rsid w:val="00B426A2"/>
    <w:rsid w:val="00B44E58"/>
    <w:rsid w:val="00B622BD"/>
    <w:rsid w:val="00B655AE"/>
    <w:rsid w:val="00B65F71"/>
    <w:rsid w:val="00B7239B"/>
    <w:rsid w:val="00B72CF6"/>
    <w:rsid w:val="00B7364D"/>
    <w:rsid w:val="00B7663D"/>
    <w:rsid w:val="00B85064"/>
    <w:rsid w:val="00B86016"/>
    <w:rsid w:val="00B8702B"/>
    <w:rsid w:val="00B87C03"/>
    <w:rsid w:val="00B87DE4"/>
    <w:rsid w:val="00B9466F"/>
    <w:rsid w:val="00B96401"/>
    <w:rsid w:val="00BA205E"/>
    <w:rsid w:val="00BA486D"/>
    <w:rsid w:val="00BA7FB2"/>
    <w:rsid w:val="00BB2679"/>
    <w:rsid w:val="00BB2989"/>
    <w:rsid w:val="00BB6983"/>
    <w:rsid w:val="00BC5147"/>
    <w:rsid w:val="00BD283B"/>
    <w:rsid w:val="00BD45CE"/>
    <w:rsid w:val="00BD7F73"/>
    <w:rsid w:val="00C017C9"/>
    <w:rsid w:val="00C023DB"/>
    <w:rsid w:val="00C10FBB"/>
    <w:rsid w:val="00C13AD9"/>
    <w:rsid w:val="00C17392"/>
    <w:rsid w:val="00C23FFD"/>
    <w:rsid w:val="00C25140"/>
    <w:rsid w:val="00C31B8C"/>
    <w:rsid w:val="00C458DD"/>
    <w:rsid w:val="00C45957"/>
    <w:rsid w:val="00C53993"/>
    <w:rsid w:val="00C61661"/>
    <w:rsid w:val="00C63CCF"/>
    <w:rsid w:val="00C641E2"/>
    <w:rsid w:val="00C65CF6"/>
    <w:rsid w:val="00C712D0"/>
    <w:rsid w:val="00C7443E"/>
    <w:rsid w:val="00C82EC1"/>
    <w:rsid w:val="00C901F6"/>
    <w:rsid w:val="00C93E78"/>
    <w:rsid w:val="00CA3B79"/>
    <w:rsid w:val="00CA4660"/>
    <w:rsid w:val="00CA4EA6"/>
    <w:rsid w:val="00CB0E0E"/>
    <w:rsid w:val="00CB371D"/>
    <w:rsid w:val="00CC0AE0"/>
    <w:rsid w:val="00CC3194"/>
    <w:rsid w:val="00CC58EB"/>
    <w:rsid w:val="00CD05DA"/>
    <w:rsid w:val="00CD7725"/>
    <w:rsid w:val="00CE11F3"/>
    <w:rsid w:val="00CE52B1"/>
    <w:rsid w:val="00CF7424"/>
    <w:rsid w:val="00CF7490"/>
    <w:rsid w:val="00D03EF6"/>
    <w:rsid w:val="00D14F22"/>
    <w:rsid w:val="00D20EE9"/>
    <w:rsid w:val="00D21385"/>
    <w:rsid w:val="00D2186E"/>
    <w:rsid w:val="00D241C9"/>
    <w:rsid w:val="00D24B8E"/>
    <w:rsid w:val="00D2688D"/>
    <w:rsid w:val="00D27D54"/>
    <w:rsid w:val="00D32379"/>
    <w:rsid w:val="00D37EF6"/>
    <w:rsid w:val="00D52214"/>
    <w:rsid w:val="00D57660"/>
    <w:rsid w:val="00D57C75"/>
    <w:rsid w:val="00D615E4"/>
    <w:rsid w:val="00D65F62"/>
    <w:rsid w:val="00D75B9A"/>
    <w:rsid w:val="00D820AA"/>
    <w:rsid w:val="00D83422"/>
    <w:rsid w:val="00D91468"/>
    <w:rsid w:val="00DA48B7"/>
    <w:rsid w:val="00DA5850"/>
    <w:rsid w:val="00DC3ED6"/>
    <w:rsid w:val="00DC47FF"/>
    <w:rsid w:val="00DC4EFF"/>
    <w:rsid w:val="00DD360B"/>
    <w:rsid w:val="00DE18DD"/>
    <w:rsid w:val="00DF0FEB"/>
    <w:rsid w:val="00DF53F1"/>
    <w:rsid w:val="00DF5FD2"/>
    <w:rsid w:val="00E06C07"/>
    <w:rsid w:val="00E12374"/>
    <w:rsid w:val="00E12994"/>
    <w:rsid w:val="00E13758"/>
    <w:rsid w:val="00E14EEE"/>
    <w:rsid w:val="00E20056"/>
    <w:rsid w:val="00E22A73"/>
    <w:rsid w:val="00E2535C"/>
    <w:rsid w:val="00E376DA"/>
    <w:rsid w:val="00E426E0"/>
    <w:rsid w:val="00E43241"/>
    <w:rsid w:val="00E43F35"/>
    <w:rsid w:val="00E47307"/>
    <w:rsid w:val="00E52F91"/>
    <w:rsid w:val="00E54424"/>
    <w:rsid w:val="00E54580"/>
    <w:rsid w:val="00E5645D"/>
    <w:rsid w:val="00E61BB8"/>
    <w:rsid w:val="00E64BB0"/>
    <w:rsid w:val="00E72BDC"/>
    <w:rsid w:val="00E748C1"/>
    <w:rsid w:val="00E85262"/>
    <w:rsid w:val="00E86B5E"/>
    <w:rsid w:val="00E971BE"/>
    <w:rsid w:val="00EA54F8"/>
    <w:rsid w:val="00EB1A03"/>
    <w:rsid w:val="00EC022F"/>
    <w:rsid w:val="00EC06AE"/>
    <w:rsid w:val="00ED073A"/>
    <w:rsid w:val="00ED1A52"/>
    <w:rsid w:val="00ED244A"/>
    <w:rsid w:val="00ED4CA4"/>
    <w:rsid w:val="00EE4A70"/>
    <w:rsid w:val="00EF3C1C"/>
    <w:rsid w:val="00F05DEB"/>
    <w:rsid w:val="00F07A7B"/>
    <w:rsid w:val="00F07FBF"/>
    <w:rsid w:val="00F103EF"/>
    <w:rsid w:val="00F13669"/>
    <w:rsid w:val="00F14349"/>
    <w:rsid w:val="00F16F7B"/>
    <w:rsid w:val="00F23805"/>
    <w:rsid w:val="00F34FC2"/>
    <w:rsid w:val="00F3556F"/>
    <w:rsid w:val="00F35BD7"/>
    <w:rsid w:val="00F35C33"/>
    <w:rsid w:val="00F36982"/>
    <w:rsid w:val="00F44248"/>
    <w:rsid w:val="00F52152"/>
    <w:rsid w:val="00F52593"/>
    <w:rsid w:val="00F54B9A"/>
    <w:rsid w:val="00F6594F"/>
    <w:rsid w:val="00F65AD4"/>
    <w:rsid w:val="00F67A24"/>
    <w:rsid w:val="00F701A5"/>
    <w:rsid w:val="00F80F44"/>
    <w:rsid w:val="00F81DF5"/>
    <w:rsid w:val="00F8206C"/>
    <w:rsid w:val="00F86097"/>
    <w:rsid w:val="00F86372"/>
    <w:rsid w:val="00F91691"/>
    <w:rsid w:val="00FA5587"/>
    <w:rsid w:val="00FB1E75"/>
    <w:rsid w:val="00FB7A15"/>
    <w:rsid w:val="00FC0386"/>
    <w:rsid w:val="00FD4133"/>
    <w:rsid w:val="00FD44F0"/>
    <w:rsid w:val="00FD46C6"/>
    <w:rsid w:val="00FD6320"/>
    <w:rsid w:val="00FE2A04"/>
    <w:rsid w:val="00FE2D96"/>
    <w:rsid w:val="00FF0942"/>
    <w:rsid w:val="00FF20AA"/>
    <w:rsid w:val="00FF4DDD"/>
    <w:rsid w:val="00FF6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258ED9B-6015-4319-AF8F-3E6453EEA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6976E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6976E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1F6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F1F6F"/>
    <w:rPr>
      <w:sz w:val="18"/>
      <w:szCs w:val="18"/>
    </w:rPr>
  </w:style>
  <w:style w:type="paragraph" w:styleId="a5">
    <w:name w:val="footer"/>
    <w:basedOn w:val="a"/>
    <w:link w:val="a6"/>
    <w:uiPriority w:val="99"/>
    <w:unhideWhenUsed/>
    <w:rsid w:val="007F1F6F"/>
    <w:pPr>
      <w:tabs>
        <w:tab w:val="center" w:pos="4153"/>
        <w:tab w:val="right" w:pos="8306"/>
      </w:tabs>
      <w:snapToGrid w:val="0"/>
      <w:jc w:val="left"/>
    </w:pPr>
    <w:rPr>
      <w:sz w:val="18"/>
      <w:szCs w:val="18"/>
    </w:rPr>
  </w:style>
  <w:style w:type="character" w:customStyle="1" w:styleId="a6">
    <w:name w:val="页脚 字符"/>
    <w:basedOn w:val="a0"/>
    <w:link w:val="a5"/>
    <w:uiPriority w:val="99"/>
    <w:rsid w:val="007F1F6F"/>
    <w:rPr>
      <w:sz w:val="18"/>
      <w:szCs w:val="18"/>
    </w:rPr>
  </w:style>
  <w:style w:type="paragraph" w:styleId="a7">
    <w:name w:val="Normal (Web)"/>
    <w:basedOn w:val="a"/>
    <w:uiPriority w:val="99"/>
    <w:unhideWhenUsed/>
    <w:rsid w:val="007F1F6F"/>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6976ED"/>
    <w:rPr>
      <w:rFonts w:ascii="宋体" w:eastAsia="宋体" w:hAnsi="宋体" w:cs="宋体"/>
      <w:b/>
      <w:bCs/>
      <w:kern w:val="36"/>
      <w:sz w:val="48"/>
      <w:szCs w:val="48"/>
    </w:rPr>
  </w:style>
  <w:style w:type="character" w:styleId="a8">
    <w:name w:val="Hyperlink"/>
    <w:basedOn w:val="a0"/>
    <w:uiPriority w:val="99"/>
    <w:semiHidden/>
    <w:unhideWhenUsed/>
    <w:rsid w:val="006976ED"/>
    <w:rPr>
      <w:color w:val="0000FF"/>
      <w:u w:val="single"/>
    </w:rPr>
  </w:style>
  <w:style w:type="character" w:customStyle="1" w:styleId="20">
    <w:name w:val="标题 2 字符"/>
    <w:basedOn w:val="a0"/>
    <w:link w:val="2"/>
    <w:uiPriority w:val="9"/>
    <w:semiHidden/>
    <w:rsid w:val="006976ED"/>
    <w:rPr>
      <w:rFonts w:asciiTheme="majorHAnsi" w:eastAsiaTheme="majorEastAsia" w:hAnsiTheme="majorHAnsi" w:cstheme="majorBidi"/>
      <w:b/>
      <w:bCs/>
      <w:sz w:val="32"/>
      <w:szCs w:val="32"/>
    </w:rPr>
  </w:style>
  <w:style w:type="character" w:styleId="a9">
    <w:name w:val="Strong"/>
    <w:basedOn w:val="a0"/>
    <w:uiPriority w:val="22"/>
    <w:qFormat/>
    <w:rsid w:val="00AC1430"/>
    <w:rPr>
      <w:b/>
      <w:bCs/>
    </w:rPr>
  </w:style>
  <w:style w:type="character" w:styleId="aa">
    <w:name w:val="FollowedHyperlink"/>
    <w:basedOn w:val="a0"/>
    <w:uiPriority w:val="99"/>
    <w:semiHidden/>
    <w:unhideWhenUsed/>
    <w:rsid w:val="00DC4EFF"/>
    <w:rPr>
      <w:color w:val="954F72" w:themeColor="followedHyperlink"/>
      <w:u w:val="single"/>
    </w:rPr>
  </w:style>
  <w:style w:type="character" w:customStyle="1" w:styleId="anyCharacter">
    <w:name w:val="any Character"/>
    <w:basedOn w:val="a0"/>
    <w:rsid w:val="00726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644969">
      <w:bodyDiv w:val="1"/>
      <w:marLeft w:val="0"/>
      <w:marRight w:val="0"/>
      <w:marTop w:val="0"/>
      <w:marBottom w:val="0"/>
      <w:divBdr>
        <w:top w:val="none" w:sz="0" w:space="0" w:color="auto"/>
        <w:left w:val="none" w:sz="0" w:space="0" w:color="auto"/>
        <w:bottom w:val="none" w:sz="0" w:space="0" w:color="auto"/>
        <w:right w:val="none" w:sz="0" w:space="0" w:color="auto"/>
      </w:divBdr>
    </w:div>
    <w:div w:id="168373815">
      <w:bodyDiv w:val="1"/>
      <w:marLeft w:val="0"/>
      <w:marRight w:val="0"/>
      <w:marTop w:val="0"/>
      <w:marBottom w:val="0"/>
      <w:divBdr>
        <w:top w:val="none" w:sz="0" w:space="0" w:color="auto"/>
        <w:left w:val="none" w:sz="0" w:space="0" w:color="auto"/>
        <w:bottom w:val="none" w:sz="0" w:space="0" w:color="auto"/>
        <w:right w:val="none" w:sz="0" w:space="0" w:color="auto"/>
      </w:divBdr>
    </w:div>
    <w:div w:id="248195908">
      <w:bodyDiv w:val="1"/>
      <w:marLeft w:val="0"/>
      <w:marRight w:val="0"/>
      <w:marTop w:val="0"/>
      <w:marBottom w:val="0"/>
      <w:divBdr>
        <w:top w:val="none" w:sz="0" w:space="0" w:color="auto"/>
        <w:left w:val="none" w:sz="0" w:space="0" w:color="auto"/>
        <w:bottom w:val="none" w:sz="0" w:space="0" w:color="auto"/>
        <w:right w:val="none" w:sz="0" w:space="0" w:color="auto"/>
      </w:divBdr>
    </w:div>
    <w:div w:id="360055397">
      <w:bodyDiv w:val="1"/>
      <w:marLeft w:val="0"/>
      <w:marRight w:val="0"/>
      <w:marTop w:val="0"/>
      <w:marBottom w:val="0"/>
      <w:divBdr>
        <w:top w:val="none" w:sz="0" w:space="0" w:color="auto"/>
        <w:left w:val="none" w:sz="0" w:space="0" w:color="auto"/>
        <w:bottom w:val="none" w:sz="0" w:space="0" w:color="auto"/>
        <w:right w:val="none" w:sz="0" w:space="0" w:color="auto"/>
      </w:divBdr>
    </w:div>
    <w:div w:id="476649708">
      <w:bodyDiv w:val="1"/>
      <w:marLeft w:val="0"/>
      <w:marRight w:val="0"/>
      <w:marTop w:val="0"/>
      <w:marBottom w:val="0"/>
      <w:divBdr>
        <w:top w:val="none" w:sz="0" w:space="0" w:color="auto"/>
        <w:left w:val="none" w:sz="0" w:space="0" w:color="auto"/>
        <w:bottom w:val="none" w:sz="0" w:space="0" w:color="auto"/>
        <w:right w:val="none" w:sz="0" w:space="0" w:color="auto"/>
      </w:divBdr>
    </w:div>
    <w:div w:id="728457643">
      <w:bodyDiv w:val="1"/>
      <w:marLeft w:val="0"/>
      <w:marRight w:val="0"/>
      <w:marTop w:val="0"/>
      <w:marBottom w:val="0"/>
      <w:divBdr>
        <w:top w:val="none" w:sz="0" w:space="0" w:color="auto"/>
        <w:left w:val="none" w:sz="0" w:space="0" w:color="auto"/>
        <w:bottom w:val="none" w:sz="0" w:space="0" w:color="auto"/>
        <w:right w:val="none" w:sz="0" w:space="0" w:color="auto"/>
      </w:divBdr>
    </w:div>
    <w:div w:id="816990353">
      <w:bodyDiv w:val="1"/>
      <w:marLeft w:val="0"/>
      <w:marRight w:val="0"/>
      <w:marTop w:val="0"/>
      <w:marBottom w:val="0"/>
      <w:divBdr>
        <w:top w:val="none" w:sz="0" w:space="0" w:color="auto"/>
        <w:left w:val="none" w:sz="0" w:space="0" w:color="auto"/>
        <w:bottom w:val="none" w:sz="0" w:space="0" w:color="auto"/>
        <w:right w:val="none" w:sz="0" w:space="0" w:color="auto"/>
      </w:divBdr>
    </w:div>
    <w:div w:id="841506443">
      <w:bodyDiv w:val="1"/>
      <w:marLeft w:val="0"/>
      <w:marRight w:val="0"/>
      <w:marTop w:val="0"/>
      <w:marBottom w:val="0"/>
      <w:divBdr>
        <w:top w:val="none" w:sz="0" w:space="0" w:color="auto"/>
        <w:left w:val="none" w:sz="0" w:space="0" w:color="auto"/>
        <w:bottom w:val="none" w:sz="0" w:space="0" w:color="auto"/>
        <w:right w:val="none" w:sz="0" w:space="0" w:color="auto"/>
      </w:divBdr>
    </w:div>
    <w:div w:id="946697875">
      <w:bodyDiv w:val="1"/>
      <w:marLeft w:val="0"/>
      <w:marRight w:val="0"/>
      <w:marTop w:val="0"/>
      <w:marBottom w:val="0"/>
      <w:divBdr>
        <w:top w:val="none" w:sz="0" w:space="0" w:color="auto"/>
        <w:left w:val="none" w:sz="0" w:space="0" w:color="auto"/>
        <w:bottom w:val="none" w:sz="0" w:space="0" w:color="auto"/>
        <w:right w:val="none" w:sz="0" w:space="0" w:color="auto"/>
      </w:divBdr>
    </w:div>
    <w:div w:id="985359338">
      <w:bodyDiv w:val="1"/>
      <w:marLeft w:val="0"/>
      <w:marRight w:val="0"/>
      <w:marTop w:val="0"/>
      <w:marBottom w:val="0"/>
      <w:divBdr>
        <w:top w:val="none" w:sz="0" w:space="0" w:color="auto"/>
        <w:left w:val="none" w:sz="0" w:space="0" w:color="auto"/>
        <w:bottom w:val="none" w:sz="0" w:space="0" w:color="auto"/>
        <w:right w:val="none" w:sz="0" w:space="0" w:color="auto"/>
      </w:divBdr>
    </w:div>
    <w:div w:id="1090349091">
      <w:bodyDiv w:val="1"/>
      <w:marLeft w:val="0"/>
      <w:marRight w:val="0"/>
      <w:marTop w:val="0"/>
      <w:marBottom w:val="0"/>
      <w:divBdr>
        <w:top w:val="none" w:sz="0" w:space="0" w:color="auto"/>
        <w:left w:val="none" w:sz="0" w:space="0" w:color="auto"/>
        <w:bottom w:val="none" w:sz="0" w:space="0" w:color="auto"/>
        <w:right w:val="none" w:sz="0" w:space="0" w:color="auto"/>
      </w:divBdr>
    </w:div>
    <w:div w:id="1107770199">
      <w:bodyDiv w:val="1"/>
      <w:marLeft w:val="0"/>
      <w:marRight w:val="0"/>
      <w:marTop w:val="0"/>
      <w:marBottom w:val="0"/>
      <w:divBdr>
        <w:top w:val="none" w:sz="0" w:space="0" w:color="auto"/>
        <w:left w:val="none" w:sz="0" w:space="0" w:color="auto"/>
        <w:bottom w:val="none" w:sz="0" w:space="0" w:color="auto"/>
        <w:right w:val="none" w:sz="0" w:space="0" w:color="auto"/>
      </w:divBdr>
    </w:div>
    <w:div w:id="1293174436">
      <w:bodyDiv w:val="1"/>
      <w:marLeft w:val="0"/>
      <w:marRight w:val="0"/>
      <w:marTop w:val="0"/>
      <w:marBottom w:val="0"/>
      <w:divBdr>
        <w:top w:val="none" w:sz="0" w:space="0" w:color="auto"/>
        <w:left w:val="none" w:sz="0" w:space="0" w:color="auto"/>
        <w:bottom w:val="none" w:sz="0" w:space="0" w:color="auto"/>
        <w:right w:val="none" w:sz="0" w:space="0" w:color="auto"/>
      </w:divBdr>
    </w:div>
    <w:div w:id="1538736880">
      <w:bodyDiv w:val="1"/>
      <w:marLeft w:val="0"/>
      <w:marRight w:val="0"/>
      <w:marTop w:val="0"/>
      <w:marBottom w:val="0"/>
      <w:divBdr>
        <w:top w:val="none" w:sz="0" w:space="0" w:color="auto"/>
        <w:left w:val="none" w:sz="0" w:space="0" w:color="auto"/>
        <w:bottom w:val="none" w:sz="0" w:space="0" w:color="auto"/>
        <w:right w:val="none" w:sz="0" w:space="0" w:color="auto"/>
      </w:divBdr>
    </w:div>
    <w:div w:id="1781489351">
      <w:bodyDiv w:val="1"/>
      <w:marLeft w:val="0"/>
      <w:marRight w:val="0"/>
      <w:marTop w:val="0"/>
      <w:marBottom w:val="0"/>
      <w:divBdr>
        <w:top w:val="none" w:sz="0" w:space="0" w:color="auto"/>
        <w:left w:val="none" w:sz="0" w:space="0" w:color="auto"/>
        <w:bottom w:val="none" w:sz="0" w:space="0" w:color="auto"/>
        <w:right w:val="none" w:sz="0" w:space="0" w:color="auto"/>
      </w:divBdr>
    </w:div>
    <w:div w:id="1794708909">
      <w:bodyDiv w:val="1"/>
      <w:marLeft w:val="0"/>
      <w:marRight w:val="0"/>
      <w:marTop w:val="0"/>
      <w:marBottom w:val="0"/>
      <w:divBdr>
        <w:top w:val="none" w:sz="0" w:space="0" w:color="auto"/>
        <w:left w:val="none" w:sz="0" w:space="0" w:color="auto"/>
        <w:bottom w:val="none" w:sz="0" w:space="0" w:color="auto"/>
        <w:right w:val="none" w:sz="0" w:space="0" w:color="auto"/>
      </w:divBdr>
    </w:div>
    <w:div w:id="183567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578</Words>
  <Characters>3295</Characters>
  <Application>Microsoft Office Word</Application>
  <DocSecurity>0</DocSecurity>
  <Lines>27</Lines>
  <Paragraphs>7</Paragraphs>
  <ScaleCrop>false</ScaleCrop>
  <Company>Microsoft</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杨庆丰</cp:lastModifiedBy>
  <cp:revision>13</cp:revision>
  <dcterms:created xsi:type="dcterms:W3CDTF">2023-01-19T05:46:00Z</dcterms:created>
  <dcterms:modified xsi:type="dcterms:W3CDTF">2023-01-19T05:50:00Z</dcterms:modified>
</cp:coreProperties>
</file>