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378" w:rsidRDefault="00BF513A">
      <w:pPr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/>
          <w:b/>
          <w:sz w:val="28"/>
        </w:rPr>
        <w:t>5G</w:t>
      </w:r>
      <w:r>
        <w:rPr>
          <w:rFonts w:ascii="Times New Roman" w:eastAsia="宋体" w:hAnsi="Times New Roman" w:cs="Times New Roman" w:hint="eastAsia"/>
          <w:b/>
          <w:sz w:val="28"/>
        </w:rPr>
        <w:t>-A</w:t>
      </w:r>
      <w:r>
        <w:rPr>
          <w:rFonts w:ascii="Times New Roman" w:eastAsia="宋体" w:hAnsi="Times New Roman" w:cs="Times New Roman" w:hint="eastAsia"/>
          <w:b/>
          <w:sz w:val="28"/>
        </w:rPr>
        <w:t>技术、终端与</w:t>
      </w:r>
      <w:r>
        <w:rPr>
          <w:rFonts w:ascii="Times New Roman" w:eastAsia="宋体" w:hAnsi="Times New Roman" w:cs="Times New Roman" w:hint="eastAsia"/>
          <w:b/>
          <w:sz w:val="28"/>
        </w:rPr>
        <w:t>应用创新</w:t>
      </w:r>
      <w:r>
        <w:rPr>
          <w:rFonts w:ascii="Times New Roman" w:eastAsia="宋体" w:hAnsi="Times New Roman" w:cs="Times New Roman" w:hint="eastAsia"/>
          <w:b/>
          <w:sz w:val="28"/>
        </w:rPr>
        <w:t>趋势</w:t>
      </w:r>
    </w:p>
    <w:p w:rsidR="00264378" w:rsidRDefault="00BF513A">
      <w:pPr>
        <w:spacing w:line="360" w:lineRule="auto"/>
        <w:ind w:firstLine="420"/>
        <w:jc w:val="center"/>
        <w:rPr>
          <w:rFonts w:ascii="Times New Roman" w:eastAsia="宋体" w:hAnsi="Times New Roman" w:cs="Times New Roman"/>
          <w:sz w:val="21"/>
          <w:szCs w:val="18"/>
        </w:rPr>
      </w:pPr>
      <w:r>
        <w:rPr>
          <w:rFonts w:ascii="Times New Roman" w:eastAsia="宋体" w:hAnsi="Times New Roman" w:cs="Times New Roman" w:hint="eastAsia"/>
          <w:sz w:val="21"/>
          <w:szCs w:val="18"/>
        </w:rPr>
        <w:t>秦旭</w:t>
      </w:r>
      <w:r>
        <w:rPr>
          <w:rFonts w:ascii="Times New Roman" w:eastAsia="宋体" w:hAnsi="Times New Roman" w:cs="Times New Roman"/>
          <w:sz w:val="21"/>
          <w:szCs w:val="18"/>
        </w:rPr>
        <w:t xml:space="preserve"> </w:t>
      </w:r>
      <w:r>
        <w:rPr>
          <w:rFonts w:ascii="Times New Roman" w:eastAsia="宋体" w:hAnsi="Times New Roman" w:cs="Times New Roman" w:hint="eastAsia"/>
          <w:sz w:val="21"/>
          <w:szCs w:val="18"/>
        </w:rPr>
        <w:t>陈昕</w:t>
      </w:r>
    </w:p>
    <w:p w:rsidR="00264378" w:rsidRDefault="00BF513A">
      <w:pPr>
        <w:spacing w:line="360" w:lineRule="auto"/>
        <w:ind w:firstLine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目前，全球</w:t>
      </w:r>
      <w:r>
        <w:rPr>
          <w:rFonts w:ascii="Times New Roman" w:eastAsia="宋体" w:hAnsi="Times New Roman" w:cs="Times New Roman"/>
        </w:rPr>
        <w:t>5G</w:t>
      </w:r>
      <w:r>
        <w:rPr>
          <w:rFonts w:ascii="Times New Roman" w:eastAsia="宋体" w:hAnsi="Times New Roman" w:cs="Times New Roman"/>
        </w:rPr>
        <w:t>标准的第三个版本</w:t>
      </w:r>
      <w:r>
        <w:rPr>
          <w:rFonts w:ascii="Times New Roman" w:eastAsia="宋体" w:hAnsi="Times New Roman" w:cs="Times New Roman"/>
        </w:rPr>
        <w:t>——3GPP Release 17</w:t>
      </w:r>
      <w:r>
        <w:rPr>
          <w:rFonts w:ascii="Times New Roman" w:eastAsia="宋体" w:hAnsi="Times New Roman" w:cs="Times New Roman"/>
        </w:rPr>
        <w:t>已经冻结，</w:t>
      </w:r>
      <w:r>
        <w:rPr>
          <w:rFonts w:ascii="Times New Roman" w:eastAsia="宋体" w:hAnsi="Times New Roman" w:cs="Times New Roman"/>
        </w:rPr>
        <w:t>代表</w:t>
      </w:r>
      <w:r>
        <w:rPr>
          <w:rFonts w:ascii="Times New Roman" w:eastAsia="宋体" w:hAnsi="Times New Roman" w:cs="Times New Roman"/>
        </w:rPr>
        <w:t>5G</w:t>
      </w:r>
      <w:r>
        <w:rPr>
          <w:rFonts w:ascii="Times New Roman" w:eastAsia="宋体" w:hAnsi="Times New Roman" w:cs="Times New Roman"/>
        </w:rPr>
        <w:t>技术演进的第一阶段顺利完成。</w:t>
      </w:r>
      <w:r>
        <w:rPr>
          <w:rFonts w:ascii="Times New Roman" w:eastAsia="宋体" w:hAnsi="Times New Roman" w:cs="Times New Roman" w:hint="eastAsia"/>
        </w:rPr>
        <w:t>当前，</w:t>
      </w:r>
      <w:r>
        <w:rPr>
          <w:rFonts w:ascii="Times New Roman" w:eastAsia="宋体" w:hAnsi="Times New Roman" w:cs="Times New Roman"/>
        </w:rPr>
        <w:t>5G Advanced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/>
        </w:rPr>
        <w:t>5G-A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 w:hint="eastAsia"/>
        </w:rPr>
        <w:t>已经启动，</w:t>
      </w:r>
      <w:r>
        <w:rPr>
          <w:rFonts w:ascii="Times New Roman" w:eastAsia="宋体" w:hAnsi="Times New Roman" w:cs="Times New Roman"/>
        </w:rPr>
        <w:t>Release 18</w:t>
      </w:r>
      <w:r>
        <w:rPr>
          <w:rFonts w:ascii="Times New Roman" w:eastAsia="宋体" w:hAnsi="Times New Roman" w:cs="Times New Roman"/>
        </w:rPr>
        <w:t>正在</w:t>
      </w:r>
      <w:r>
        <w:rPr>
          <w:rFonts w:ascii="Times New Roman" w:eastAsia="宋体" w:hAnsi="Times New Roman" w:cs="Times New Roman" w:hint="eastAsia"/>
        </w:rPr>
        <w:t>制定过程中，</w:t>
      </w:r>
      <w:r>
        <w:rPr>
          <w:rFonts w:ascii="Times New Roman" w:eastAsia="宋体" w:hAnsi="Times New Roman" w:cs="Times New Roman" w:hint="eastAsia"/>
        </w:rPr>
        <w:t>将</w:t>
      </w:r>
      <w:r>
        <w:rPr>
          <w:rFonts w:ascii="Times New Roman" w:eastAsia="宋体" w:hAnsi="Times New Roman" w:cs="Times New Roman"/>
        </w:rPr>
        <w:t>开启</w:t>
      </w:r>
      <w:r>
        <w:rPr>
          <w:rFonts w:ascii="Times New Roman" w:eastAsia="宋体" w:hAnsi="Times New Roman" w:cs="Times New Roman"/>
        </w:rPr>
        <w:t>新一轮</w:t>
      </w:r>
      <w:r>
        <w:rPr>
          <w:rFonts w:ascii="Times New Roman" w:eastAsia="宋体" w:hAnsi="Times New Roman" w:cs="Times New Roman" w:hint="eastAsia"/>
        </w:rPr>
        <w:t>的</w:t>
      </w:r>
      <w:r>
        <w:rPr>
          <w:rFonts w:ascii="Times New Roman" w:eastAsia="宋体" w:hAnsi="Times New Roman" w:cs="Times New Roman"/>
        </w:rPr>
        <w:t>5G</w:t>
      </w:r>
      <w:r>
        <w:rPr>
          <w:rFonts w:ascii="Times New Roman" w:eastAsia="宋体" w:hAnsi="Times New Roman" w:cs="Times New Roman"/>
        </w:rPr>
        <w:t>创新。</w:t>
      </w:r>
      <w:r>
        <w:rPr>
          <w:rFonts w:ascii="Times New Roman" w:eastAsia="宋体" w:hAnsi="Times New Roman" w:cs="Times New Roman" w:hint="eastAsia"/>
        </w:rPr>
        <w:t>在这一阶段，</w:t>
      </w:r>
      <w:r>
        <w:rPr>
          <w:rFonts w:ascii="Times New Roman" w:eastAsia="宋体" w:hAnsi="Times New Roman" w:cs="Times New Roman" w:hint="eastAsia"/>
        </w:rPr>
        <w:t>基于</w:t>
      </w:r>
      <w:r>
        <w:rPr>
          <w:rFonts w:ascii="Times New Roman" w:eastAsia="宋体" w:hAnsi="Times New Roman" w:cs="Times New Roman" w:hint="eastAsia"/>
        </w:rPr>
        <w:t>5G</w:t>
      </w:r>
      <w:r>
        <w:rPr>
          <w:rFonts w:ascii="Times New Roman" w:eastAsia="宋体" w:hAnsi="Times New Roman" w:cs="Times New Roman" w:hint="eastAsia"/>
        </w:rPr>
        <w:t>的</w:t>
      </w:r>
      <w:r>
        <w:rPr>
          <w:rFonts w:ascii="Times New Roman" w:eastAsia="宋体" w:hAnsi="Times New Roman" w:cs="Times New Roman" w:hint="eastAsia"/>
        </w:rPr>
        <w:t>移动宽带、物联网、安全等产品和应用将会得到进一步完善。</w:t>
      </w:r>
      <w:r>
        <w:rPr>
          <w:rFonts w:ascii="Times New Roman" w:eastAsia="宋体" w:hAnsi="Times New Roman" w:cs="Times New Roman"/>
        </w:rPr>
        <w:t>5G-A</w:t>
      </w:r>
      <w:r>
        <w:rPr>
          <w:rFonts w:ascii="Times New Roman" w:eastAsia="宋体" w:hAnsi="Times New Roman" w:cs="Times New Roman"/>
        </w:rPr>
        <w:t>阶段</w:t>
      </w:r>
      <w:r>
        <w:rPr>
          <w:rFonts w:ascii="Times New Roman" w:eastAsia="宋体" w:hAnsi="Times New Roman" w:cs="Times New Roman"/>
        </w:rPr>
        <w:t>任务重心</w:t>
      </w:r>
      <w:r>
        <w:rPr>
          <w:rFonts w:ascii="Times New Roman" w:eastAsia="宋体" w:hAnsi="Times New Roman" w:cs="Times New Roman"/>
        </w:rPr>
        <w:t>将逐渐从需求及场景的定义</w:t>
      </w:r>
      <w:r>
        <w:rPr>
          <w:rFonts w:ascii="Times New Roman" w:eastAsia="宋体" w:hAnsi="Times New Roman" w:cs="Times New Roman" w:hint="eastAsia"/>
        </w:rPr>
        <w:t>转</w:t>
      </w:r>
      <w:r>
        <w:rPr>
          <w:rFonts w:ascii="Times New Roman" w:eastAsia="宋体" w:hAnsi="Times New Roman" w:cs="Times New Roman"/>
        </w:rPr>
        <w:t>向业务内容的</w:t>
      </w:r>
      <w:r>
        <w:rPr>
          <w:rFonts w:ascii="Times New Roman" w:eastAsia="宋体" w:hAnsi="Times New Roman" w:cs="Times New Roman" w:hint="eastAsia"/>
        </w:rPr>
        <w:t>创新</w:t>
      </w:r>
      <w:r>
        <w:rPr>
          <w:rFonts w:ascii="Times New Roman" w:eastAsia="宋体" w:hAnsi="Times New Roman" w:cs="Times New Roman"/>
        </w:rPr>
        <w:t>设计，</w:t>
      </w:r>
      <w:r>
        <w:rPr>
          <w:rFonts w:ascii="Times New Roman" w:eastAsia="宋体" w:hAnsi="Times New Roman" w:cs="Times New Roman" w:hint="eastAsia"/>
        </w:rPr>
        <w:t>并</w:t>
      </w:r>
      <w:r>
        <w:rPr>
          <w:rFonts w:ascii="Times New Roman" w:eastAsia="宋体" w:hAnsi="Times New Roman" w:cs="Times New Roman"/>
        </w:rPr>
        <w:t>将通过多种方式赋能垂直行业的发展。</w:t>
      </w:r>
    </w:p>
    <w:p w:rsidR="00264378" w:rsidRDefault="00BF513A">
      <w:pPr>
        <w:pStyle w:val="1"/>
      </w:pPr>
      <w:r>
        <w:rPr>
          <w:rFonts w:hint="eastAsia"/>
        </w:rPr>
        <w:t>一</w:t>
      </w:r>
      <w:r>
        <w:t>、</w:t>
      </w:r>
      <w:r>
        <w:t>开启个人</w:t>
      </w:r>
      <w:r>
        <w:rPr>
          <w:rFonts w:hint="eastAsia"/>
        </w:rPr>
        <w:t>通信</w:t>
      </w:r>
      <w:r>
        <w:t>新篇章</w:t>
      </w:r>
      <w:bookmarkStart w:id="0" w:name="_GoBack"/>
      <w:bookmarkEnd w:id="0"/>
    </w:p>
    <w:p w:rsidR="00264378" w:rsidRDefault="00BF513A">
      <w:pPr>
        <w:spacing w:line="360" w:lineRule="auto"/>
        <w:ind w:firstLine="482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</w:rPr>
        <w:t>基础语音通信将结合</w:t>
      </w:r>
      <w:r>
        <w:rPr>
          <w:rFonts w:ascii="Times New Roman" w:eastAsia="宋体" w:hAnsi="Times New Roman" w:cs="Times New Roman"/>
          <w:b/>
        </w:rPr>
        <w:t>AI</w:t>
      </w:r>
      <w:r>
        <w:rPr>
          <w:rFonts w:ascii="Times New Roman" w:eastAsia="宋体" w:hAnsi="Times New Roman" w:cs="Times New Roman"/>
          <w:b/>
        </w:rPr>
        <w:t>、</w:t>
      </w:r>
      <w:r>
        <w:rPr>
          <w:rFonts w:ascii="Times New Roman" w:eastAsia="宋体" w:hAnsi="Times New Roman" w:cs="Times New Roman"/>
          <w:b/>
        </w:rPr>
        <w:t>XR</w:t>
      </w:r>
      <w:r>
        <w:rPr>
          <w:rFonts w:ascii="Times New Roman" w:eastAsia="宋体" w:hAnsi="Times New Roman" w:cs="Times New Roman"/>
          <w:b/>
        </w:rPr>
        <w:t>技术，演进为音视频一体的</w:t>
      </w:r>
      <w:r>
        <w:rPr>
          <w:rFonts w:ascii="Times New Roman" w:eastAsia="宋体" w:hAnsi="Times New Roman" w:cs="Times New Roman"/>
          <w:b/>
        </w:rPr>
        <w:t>5G</w:t>
      </w:r>
      <w:r>
        <w:rPr>
          <w:rFonts w:ascii="Times New Roman" w:eastAsia="宋体" w:hAnsi="Times New Roman" w:cs="Times New Roman"/>
          <w:b/>
        </w:rPr>
        <w:t>新通信。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/>
        </w:rPr>
        <w:t>G</w:t>
      </w:r>
      <w:r>
        <w:rPr>
          <w:rFonts w:ascii="Times New Roman" w:eastAsia="宋体" w:hAnsi="Times New Roman" w:cs="Times New Roman" w:hint="eastAsia"/>
        </w:rPr>
        <w:t>新通信的内涵</w:t>
      </w:r>
      <w:r>
        <w:rPr>
          <w:rFonts w:ascii="Times New Roman" w:eastAsia="宋体" w:hAnsi="Times New Roman" w:cs="Times New Roman"/>
        </w:rPr>
        <w:t>逐渐由视频</w:t>
      </w:r>
      <w:proofErr w:type="gramStart"/>
      <w:r>
        <w:rPr>
          <w:rFonts w:ascii="Times New Roman" w:eastAsia="宋体" w:hAnsi="Times New Roman" w:cs="Times New Roman"/>
        </w:rPr>
        <w:t>彩铃开始</w:t>
      </w:r>
      <w:proofErr w:type="gramEnd"/>
      <w:r>
        <w:rPr>
          <w:rFonts w:ascii="Times New Roman" w:eastAsia="宋体" w:hAnsi="Times New Roman" w:cs="Times New Roman"/>
        </w:rPr>
        <w:t>向视频名片、通信助理等全场景视频通信拓展。</w:t>
      </w:r>
      <w:r>
        <w:rPr>
          <w:rFonts w:ascii="Times New Roman" w:eastAsia="宋体" w:hAnsi="Times New Roman" w:cs="Times New Roman" w:hint="eastAsia"/>
        </w:rPr>
        <w:t>随着</w:t>
      </w:r>
      <w:r>
        <w:rPr>
          <w:rFonts w:ascii="Times New Roman" w:eastAsia="宋体" w:hAnsi="Times New Roman" w:cs="Times New Roman"/>
        </w:rPr>
        <w:t>AI</w:t>
      </w:r>
      <w:r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/>
        </w:rPr>
        <w:t>XR</w:t>
      </w:r>
      <w:r>
        <w:rPr>
          <w:rFonts w:ascii="Times New Roman" w:eastAsia="宋体" w:hAnsi="Times New Roman" w:cs="Times New Roman"/>
        </w:rPr>
        <w:t>等技术</w:t>
      </w:r>
      <w:r>
        <w:rPr>
          <w:rFonts w:ascii="Times New Roman" w:eastAsia="宋体" w:hAnsi="Times New Roman" w:cs="Times New Roman" w:hint="eastAsia"/>
        </w:rPr>
        <w:t>进一步成熟</w:t>
      </w:r>
      <w:r>
        <w:rPr>
          <w:rFonts w:ascii="Times New Roman" w:eastAsia="宋体" w:hAnsi="Times New Roman" w:cs="Times New Roman"/>
        </w:rPr>
        <w:t>，视频化、智能化、强交互的全新交互式智能通话即将推出，其叠加了虚拟形象、</w:t>
      </w:r>
      <w:r>
        <w:rPr>
          <w:rFonts w:ascii="Times New Roman" w:eastAsia="宋体" w:hAnsi="Times New Roman" w:cs="Times New Roman"/>
        </w:rPr>
        <w:t>XR</w:t>
      </w:r>
      <w:r>
        <w:rPr>
          <w:rFonts w:ascii="Times New Roman" w:eastAsia="宋体" w:hAnsi="Times New Roman" w:cs="Times New Roman"/>
        </w:rPr>
        <w:t>特效、远程协作等通话服务。如今，</w:t>
      </w:r>
      <w:r>
        <w:rPr>
          <w:rFonts w:ascii="Times New Roman" w:eastAsia="宋体" w:hAnsi="Times New Roman" w:cs="Times New Roman"/>
        </w:rPr>
        <w:t>5G</w:t>
      </w:r>
      <w:r>
        <w:rPr>
          <w:rFonts w:ascii="Times New Roman" w:eastAsia="宋体" w:hAnsi="Times New Roman" w:cs="Times New Roman"/>
        </w:rPr>
        <w:t>新通信</w:t>
      </w:r>
      <w:r>
        <w:rPr>
          <w:rFonts w:ascii="Times New Roman" w:eastAsia="宋体" w:hAnsi="Times New Roman" w:cs="Times New Roman"/>
        </w:rPr>
        <w:t>从可视化、可交互逐步演进为聚合</w:t>
      </w:r>
      <w:r>
        <w:rPr>
          <w:rFonts w:ascii="Times New Roman" w:eastAsia="宋体" w:hAnsi="Times New Roman" w:cs="Times New Roman" w:hint="eastAsia"/>
        </w:rPr>
        <w:t>多模态</w:t>
      </w:r>
      <w:r>
        <w:rPr>
          <w:rFonts w:ascii="Times New Roman" w:eastAsia="宋体" w:hAnsi="Times New Roman" w:cs="Times New Roman"/>
        </w:rPr>
        <w:t>通信形式，形成包含监控、商城、</w:t>
      </w:r>
      <w:r>
        <w:rPr>
          <w:rFonts w:ascii="Times New Roman" w:eastAsia="宋体" w:hAnsi="Times New Roman" w:cs="Times New Roman"/>
        </w:rPr>
        <w:t>Vlog</w:t>
      </w:r>
      <w:r>
        <w:rPr>
          <w:rFonts w:ascii="Times New Roman" w:eastAsia="宋体" w:hAnsi="Times New Roman" w:cs="Times New Roman"/>
        </w:rPr>
        <w:t>等多项场景应用的原生通话入口。未来，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/>
        </w:rPr>
        <w:t>G</w:t>
      </w:r>
      <w:r>
        <w:rPr>
          <w:rFonts w:ascii="Times New Roman" w:eastAsia="宋体" w:hAnsi="Times New Roman" w:cs="Times New Roman" w:hint="eastAsia"/>
        </w:rPr>
        <w:t>新通信</w:t>
      </w:r>
      <w:r>
        <w:rPr>
          <w:rFonts w:ascii="Times New Roman" w:eastAsia="宋体" w:hAnsi="Times New Roman" w:cs="Times New Roman"/>
        </w:rPr>
        <w:t>将迈入轻量级、消费级的元宇宙通信时代，逐渐形成基于通信</w:t>
      </w:r>
      <w:r>
        <w:rPr>
          <w:rFonts w:ascii="Times New Roman" w:eastAsia="宋体" w:hAnsi="Times New Roman" w:cs="Times New Roman" w:hint="eastAsia"/>
        </w:rPr>
        <w:t>码号和</w:t>
      </w:r>
      <w:r>
        <w:rPr>
          <w:rFonts w:ascii="Times New Roman" w:eastAsia="宋体" w:hAnsi="Times New Roman" w:cs="Times New Roman"/>
        </w:rPr>
        <w:t>数字人的</w:t>
      </w: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端</w:t>
      </w:r>
      <w:proofErr w:type="gramStart"/>
      <w:r>
        <w:rPr>
          <w:rFonts w:ascii="Times New Roman" w:eastAsia="宋体" w:hAnsi="Times New Roman" w:cs="Times New Roman"/>
        </w:rPr>
        <w:t>沉浸式元宇宙</w:t>
      </w:r>
      <w:proofErr w:type="gramEnd"/>
      <w:r>
        <w:rPr>
          <w:rFonts w:ascii="Times New Roman" w:eastAsia="宋体" w:hAnsi="Times New Roman" w:cs="Times New Roman"/>
        </w:rPr>
        <w:t>通信。</w:t>
      </w:r>
    </w:p>
    <w:p w:rsidR="00264378" w:rsidRDefault="00BF513A">
      <w:pPr>
        <w:pStyle w:val="1"/>
      </w:pPr>
      <w:r>
        <w:rPr>
          <w:rFonts w:hint="eastAsia"/>
          <w:color w:val="262626"/>
          <w:shd w:val="clear" w:color="auto" w:fill="FFFFFF"/>
        </w:rPr>
        <w:t>二、</w:t>
      </w:r>
      <w:r>
        <w:rPr>
          <w:rFonts w:hint="eastAsia"/>
        </w:rPr>
        <w:t>拓展</w:t>
      </w:r>
      <w:r>
        <w:t>物联网</w:t>
      </w:r>
      <w:r>
        <w:rPr>
          <w:rFonts w:hint="eastAsia"/>
        </w:rPr>
        <w:t>应用新</w:t>
      </w:r>
      <w:r>
        <w:rPr>
          <w:rFonts w:hint="eastAsia"/>
        </w:rPr>
        <w:t>场景</w:t>
      </w:r>
    </w:p>
    <w:p w:rsidR="00264378" w:rsidRDefault="00BF513A">
      <w:pPr>
        <w:spacing w:line="360" w:lineRule="auto"/>
        <w:ind w:firstLine="482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</w:rPr>
        <w:t>降低能力终端（</w:t>
      </w:r>
      <w:proofErr w:type="spellStart"/>
      <w:r>
        <w:rPr>
          <w:rFonts w:ascii="Times New Roman" w:eastAsia="宋体" w:hAnsi="Times New Roman" w:cs="Times New Roman"/>
          <w:b/>
        </w:rPr>
        <w:t>RedCap</w:t>
      </w:r>
      <w:proofErr w:type="spellEnd"/>
      <w:r>
        <w:rPr>
          <w:rFonts w:ascii="Times New Roman" w:eastAsia="宋体" w:hAnsi="Times New Roman" w:cs="Times New Roman" w:hint="eastAsia"/>
          <w:b/>
        </w:rPr>
        <w:t>）技术补齐了</w:t>
      </w:r>
      <w:r>
        <w:rPr>
          <w:rFonts w:ascii="Times New Roman" w:eastAsia="宋体" w:hAnsi="Times New Roman" w:cs="Times New Roman"/>
          <w:b/>
        </w:rPr>
        <w:t>5G</w:t>
      </w:r>
      <w:r>
        <w:rPr>
          <w:rFonts w:ascii="Times New Roman" w:eastAsia="宋体" w:hAnsi="Times New Roman" w:cs="Times New Roman" w:hint="eastAsia"/>
          <w:b/>
        </w:rPr>
        <w:t>在中高速率物联网的拼图，形成满足不同速率要求、</w:t>
      </w:r>
      <w:r>
        <w:rPr>
          <w:rFonts w:ascii="Times New Roman" w:eastAsia="宋体" w:hAnsi="Times New Roman" w:cs="Times New Roman"/>
          <w:b/>
        </w:rPr>
        <w:t>4G/5G</w:t>
      </w:r>
      <w:r>
        <w:rPr>
          <w:rFonts w:ascii="Times New Roman" w:eastAsia="宋体" w:hAnsi="Times New Roman" w:cs="Times New Roman" w:hint="eastAsia"/>
          <w:b/>
        </w:rPr>
        <w:t>协同的移动物联网技术体系。</w:t>
      </w:r>
      <w:proofErr w:type="spellStart"/>
      <w:r>
        <w:rPr>
          <w:rFonts w:ascii="Times New Roman" w:eastAsia="宋体" w:hAnsi="Times New Roman" w:cs="Times New Roman"/>
        </w:rPr>
        <w:t>RedCap</w:t>
      </w:r>
      <w:proofErr w:type="spellEnd"/>
      <w:r>
        <w:rPr>
          <w:rFonts w:ascii="Times New Roman" w:eastAsia="宋体" w:hAnsi="Times New Roman" w:cs="Times New Roman" w:hint="eastAsia"/>
        </w:rPr>
        <w:t>作为</w:t>
      </w:r>
      <w:r>
        <w:rPr>
          <w:rFonts w:ascii="Times New Roman" w:eastAsia="宋体" w:hAnsi="Times New Roman" w:cs="Times New Roman"/>
        </w:rPr>
        <w:t>5G</w:t>
      </w:r>
      <w:r>
        <w:rPr>
          <w:rFonts w:ascii="Times New Roman" w:eastAsia="宋体" w:hAnsi="Times New Roman" w:cs="Times New Roman" w:hint="eastAsia"/>
        </w:rPr>
        <w:t>面向</w:t>
      </w:r>
      <w:r>
        <w:rPr>
          <w:rFonts w:ascii="Times New Roman" w:eastAsia="宋体" w:hAnsi="Times New Roman" w:cs="Times New Roman" w:hint="eastAsia"/>
        </w:rPr>
        <w:t>“</w:t>
      </w:r>
      <w:r>
        <w:rPr>
          <w:rFonts w:ascii="Times New Roman" w:eastAsia="宋体" w:hAnsi="Times New Roman" w:cs="Times New Roman"/>
        </w:rPr>
        <w:t>轻量化</w:t>
      </w:r>
      <w:r>
        <w:rPr>
          <w:rFonts w:ascii="Times New Roman" w:eastAsia="宋体" w:hAnsi="Times New Roman" w:cs="Times New Roman" w:hint="eastAsia"/>
        </w:rPr>
        <w:t>”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速率、功耗</w:t>
      </w:r>
      <w:r>
        <w:rPr>
          <w:rFonts w:ascii="Times New Roman" w:eastAsia="宋体" w:hAnsi="Times New Roman" w:cs="Times New Roman" w:hint="eastAsia"/>
        </w:rPr>
        <w:t>、性能和成本较低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/>
        </w:rPr>
        <w:t>终端</w:t>
      </w:r>
      <w:r>
        <w:rPr>
          <w:rFonts w:ascii="Times New Roman" w:eastAsia="宋体" w:hAnsi="Times New Roman" w:cs="Times New Roman" w:hint="eastAsia"/>
        </w:rPr>
        <w:t>的</w:t>
      </w:r>
      <w:r>
        <w:rPr>
          <w:rFonts w:ascii="Times New Roman" w:eastAsia="宋体" w:hAnsi="Times New Roman" w:cs="Times New Roman"/>
        </w:rPr>
        <w:t>技术</w:t>
      </w:r>
      <w:r>
        <w:rPr>
          <w:rFonts w:ascii="Times New Roman" w:eastAsia="宋体" w:hAnsi="Times New Roman" w:cs="Times New Roman" w:hint="eastAsia"/>
        </w:rPr>
        <w:t>，能够</w:t>
      </w:r>
      <w:r>
        <w:rPr>
          <w:rFonts w:ascii="Times New Roman" w:eastAsia="宋体" w:hAnsi="Times New Roman" w:cs="Times New Roman" w:hint="eastAsia"/>
        </w:rPr>
        <w:t>实现</w:t>
      </w:r>
      <w:r>
        <w:rPr>
          <w:rFonts w:ascii="Times New Roman" w:eastAsia="宋体" w:hAnsi="Times New Roman" w:cs="Times New Roman"/>
        </w:rPr>
        <w:t>5G</w:t>
      </w:r>
      <w:r>
        <w:rPr>
          <w:rFonts w:ascii="Times New Roman" w:eastAsia="宋体" w:hAnsi="Times New Roman" w:cs="Times New Roman" w:hint="eastAsia"/>
        </w:rPr>
        <w:t>终端</w:t>
      </w:r>
      <w:r>
        <w:rPr>
          <w:rFonts w:ascii="Times New Roman" w:eastAsia="宋体" w:hAnsi="Times New Roman" w:cs="Times New Roman" w:hint="eastAsia"/>
        </w:rPr>
        <w:t>在</w:t>
      </w:r>
      <w:r>
        <w:rPr>
          <w:rFonts w:ascii="Times New Roman" w:eastAsia="宋体" w:hAnsi="Times New Roman" w:cs="Times New Roman"/>
        </w:rPr>
        <w:t>成本和</w:t>
      </w:r>
      <w:r>
        <w:rPr>
          <w:rFonts w:ascii="Times New Roman" w:eastAsia="宋体" w:hAnsi="Times New Roman" w:cs="Times New Roman"/>
        </w:rPr>
        <w:t>性能的平衡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扩大了</w:t>
      </w:r>
      <w:r>
        <w:rPr>
          <w:rFonts w:ascii="Times New Roman" w:eastAsia="宋体" w:hAnsi="Times New Roman" w:cs="Times New Roman" w:hint="eastAsia"/>
        </w:rPr>
        <w:t>5G</w:t>
      </w:r>
      <w:r>
        <w:rPr>
          <w:rFonts w:ascii="Times New Roman" w:eastAsia="宋体" w:hAnsi="Times New Roman" w:cs="Times New Roman" w:hint="eastAsia"/>
        </w:rPr>
        <w:t>的应用场景</w:t>
      </w:r>
      <w:r>
        <w:rPr>
          <w:rFonts w:ascii="Times New Roman" w:eastAsia="宋体" w:hAnsi="Times New Roman" w:cs="Times New Roman" w:hint="eastAsia"/>
        </w:rPr>
        <w:t>。对比</w:t>
      </w:r>
      <w:r>
        <w:rPr>
          <w:rFonts w:ascii="Times New Roman" w:eastAsia="宋体" w:hAnsi="Times New Roman" w:cs="Times New Roman"/>
        </w:rPr>
        <w:t>4G</w:t>
      </w:r>
      <w:r>
        <w:rPr>
          <w:rFonts w:ascii="Times New Roman" w:eastAsia="宋体" w:hAnsi="Times New Roman" w:cs="Times New Roman" w:hint="eastAsia"/>
        </w:rPr>
        <w:t>，</w:t>
      </w:r>
      <w:proofErr w:type="spellStart"/>
      <w:r>
        <w:rPr>
          <w:rFonts w:ascii="Times New Roman" w:eastAsia="宋体" w:hAnsi="Times New Roman" w:cs="Times New Roman" w:hint="eastAsia"/>
        </w:rPr>
        <w:t>RedCap</w:t>
      </w:r>
      <w:proofErr w:type="spellEnd"/>
      <w:r>
        <w:rPr>
          <w:rFonts w:ascii="Times New Roman" w:eastAsia="宋体" w:hAnsi="Times New Roman" w:cs="Times New Roman" w:hint="eastAsia"/>
        </w:rPr>
        <w:t>技术</w:t>
      </w:r>
      <w:r>
        <w:rPr>
          <w:rFonts w:ascii="Times New Roman" w:eastAsia="宋体" w:hAnsi="Times New Roman" w:cs="Times New Roman" w:hint="eastAsia"/>
        </w:rPr>
        <w:t>拥有</w:t>
      </w:r>
      <w:r>
        <w:rPr>
          <w:rFonts w:ascii="Times New Roman" w:eastAsia="宋体" w:hAnsi="Times New Roman" w:cs="Times New Roman"/>
        </w:rPr>
        <w:t>更大的容量、更优的覆盖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/>
        </w:rPr>
        <w:t>更低的</w:t>
      </w:r>
      <w:r>
        <w:rPr>
          <w:rFonts w:ascii="Times New Roman" w:eastAsia="宋体" w:hAnsi="Times New Roman" w:cs="Times New Roman" w:hint="eastAsia"/>
        </w:rPr>
        <w:t>时延</w:t>
      </w:r>
      <w:r>
        <w:rPr>
          <w:rFonts w:ascii="Times New Roman" w:eastAsia="宋体" w:hAnsi="Times New Roman" w:cs="Times New Roman"/>
        </w:rPr>
        <w:t>，另外在切片</w:t>
      </w:r>
      <w:r>
        <w:rPr>
          <w:rFonts w:ascii="Times New Roman" w:eastAsia="宋体" w:hAnsi="Times New Roman" w:cs="Times New Roman" w:hint="eastAsia"/>
        </w:rPr>
        <w:t>方面</w:t>
      </w:r>
      <w:r>
        <w:rPr>
          <w:rFonts w:ascii="Times New Roman" w:eastAsia="宋体" w:hAnsi="Times New Roman" w:cs="Times New Roman"/>
        </w:rPr>
        <w:t>能做到更强的隔离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/>
        </w:rPr>
        <w:t>更好的适配</w:t>
      </w:r>
      <w:r>
        <w:rPr>
          <w:rFonts w:ascii="Times New Roman" w:eastAsia="宋体" w:hAnsi="Times New Roman" w:cs="Times New Roman" w:hint="eastAsia"/>
        </w:rPr>
        <w:t>。因此，</w:t>
      </w:r>
      <w:proofErr w:type="spellStart"/>
      <w:r>
        <w:rPr>
          <w:rFonts w:ascii="Times New Roman" w:eastAsia="宋体" w:hAnsi="Times New Roman" w:cs="Times New Roman"/>
        </w:rPr>
        <w:t>RedCap</w:t>
      </w:r>
      <w:proofErr w:type="spellEnd"/>
      <w:r>
        <w:rPr>
          <w:rFonts w:ascii="Times New Roman" w:eastAsia="宋体" w:hAnsi="Times New Roman" w:cs="Times New Roman" w:hint="eastAsia"/>
        </w:rPr>
        <w:t>技术能够在大量终端的中高速率场景中广泛应用，并可降低物联网连接成本。未来，</w:t>
      </w:r>
      <w:proofErr w:type="spellStart"/>
      <w:r>
        <w:rPr>
          <w:rFonts w:ascii="Times New Roman" w:eastAsia="宋体" w:hAnsi="Times New Roman" w:cs="Times New Roman"/>
        </w:rPr>
        <w:t>RedCap</w:t>
      </w:r>
      <w:proofErr w:type="spellEnd"/>
      <w:r>
        <w:rPr>
          <w:rFonts w:ascii="Times New Roman" w:eastAsia="宋体" w:hAnsi="Times New Roman" w:cs="Times New Roman" w:hint="eastAsia"/>
        </w:rPr>
        <w:t>主要</w:t>
      </w:r>
      <w:r>
        <w:rPr>
          <w:rFonts w:ascii="Times New Roman" w:eastAsia="宋体" w:hAnsi="Times New Roman" w:cs="Times New Roman"/>
        </w:rPr>
        <w:t>面向的场景包括电力</w:t>
      </w:r>
      <w:r>
        <w:rPr>
          <w:rFonts w:ascii="Times New Roman" w:eastAsia="宋体" w:hAnsi="Times New Roman" w:cs="Times New Roman" w:hint="eastAsia"/>
        </w:rPr>
        <w:t>行业、视频监控、智能制造、车联网、</w:t>
      </w:r>
      <w:proofErr w:type="gramStart"/>
      <w:r>
        <w:rPr>
          <w:rFonts w:ascii="Times New Roman" w:eastAsia="宋体" w:hAnsi="Times New Roman" w:cs="Times New Roman" w:hint="eastAsia"/>
        </w:rPr>
        <w:t>园区物联</w:t>
      </w:r>
      <w:proofErr w:type="gramEnd"/>
      <w:r>
        <w:rPr>
          <w:rFonts w:ascii="Times New Roman" w:eastAsia="宋体" w:hAnsi="Times New Roman" w:cs="Times New Roman"/>
        </w:rPr>
        <w:t>等相关的中高速物联网</w:t>
      </w:r>
      <w:r>
        <w:rPr>
          <w:rFonts w:ascii="Times New Roman" w:eastAsia="宋体" w:hAnsi="Times New Roman" w:cs="Times New Roman" w:hint="eastAsia"/>
        </w:rPr>
        <w:t>应用</w:t>
      </w:r>
      <w:r>
        <w:rPr>
          <w:rFonts w:ascii="Times New Roman" w:eastAsia="宋体" w:hAnsi="Times New Roman" w:cs="Times New Roman"/>
        </w:rPr>
        <w:t>场景</w:t>
      </w:r>
      <w:r>
        <w:rPr>
          <w:rFonts w:ascii="Times New Roman" w:eastAsia="宋体" w:hAnsi="Times New Roman" w:cs="Times New Roman" w:hint="eastAsia"/>
        </w:rPr>
        <w:t>。</w:t>
      </w:r>
    </w:p>
    <w:p w:rsidR="00264378" w:rsidRDefault="00BF513A">
      <w:pPr>
        <w:spacing w:line="360" w:lineRule="auto"/>
        <w:ind w:firstLine="482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</w:rPr>
        <w:t>国内外同步推进</w:t>
      </w:r>
      <w:proofErr w:type="spellStart"/>
      <w:r>
        <w:rPr>
          <w:rFonts w:ascii="Times New Roman" w:eastAsia="宋体" w:hAnsi="Times New Roman" w:cs="Times New Roman"/>
          <w:b/>
        </w:rPr>
        <w:t>RedCap</w:t>
      </w:r>
      <w:proofErr w:type="spellEnd"/>
      <w:r>
        <w:rPr>
          <w:rFonts w:ascii="Times New Roman" w:eastAsia="宋体" w:hAnsi="Times New Roman" w:cs="Times New Roman" w:hint="eastAsia"/>
          <w:b/>
        </w:rPr>
        <w:t>标准研究，产业发展进入加速阶段，或将于年底实现端到端商用。</w:t>
      </w:r>
      <w:r>
        <w:rPr>
          <w:rFonts w:ascii="Times New Roman" w:eastAsia="宋体" w:hAnsi="Times New Roman" w:cs="Times New Roman" w:hint="eastAsia"/>
        </w:rPr>
        <w:t>当前，国内</w:t>
      </w:r>
      <w:r>
        <w:rPr>
          <w:rFonts w:ascii="Times New Roman" w:eastAsia="宋体" w:hAnsi="Times New Roman" w:cs="Times New Roman"/>
        </w:rPr>
        <w:t>CCSA</w:t>
      </w:r>
      <w:r>
        <w:rPr>
          <w:rFonts w:ascii="Times New Roman" w:eastAsia="宋体" w:hAnsi="Times New Roman" w:cs="Times New Roman" w:hint="eastAsia"/>
        </w:rPr>
        <w:t>与国际</w:t>
      </w:r>
      <w:r>
        <w:rPr>
          <w:rFonts w:ascii="Times New Roman" w:eastAsia="宋体" w:hAnsi="Times New Roman" w:cs="Times New Roman"/>
        </w:rPr>
        <w:t>3GPP</w:t>
      </w:r>
      <w:r>
        <w:rPr>
          <w:rFonts w:ascii="Times New Roman" w:eastAsia="宋体" w:hAnsi="Times New Roman" w:cs="Times New Roman" w:hint="eastAsia"/>
        </w:rPr>
        <w:t>同步推进</w:t>
      </w:r>
      <w:proofErr w:type="spellStart"/>
      <w:r>
        <w:rPr>
          <w:rFonts w:ascii="Times New Roman" w:eastAsia="宋体" w:hAnsi="Times New Roman" w:cs="Times New Roman"/>
        </w:rPr>
        <w:t>RedCap</w:t>
      </w:r>
      <w:proofErr w:type="spellEnd"/>
      <w:r>
        <w:rPr>
          <w:rFonts w:ascii="Times New Roman" w:eastAsia="宋体" w:hAnsi="Times New Roman" w:cs="Times New Roman" w:hint="eastAsia"/>
        </w:rPr>
        <w:t>标准研究，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CSA</w:t>
      </w:r>
      <w:r>
        <w:rPr>
          <w:rFonts w:ascii="Times New Roman" w:eastAsia="宋体" w:hAnsi="Times New Roman" w:cs="Times New Roman" w:hint="eastAsia"/>
        </w:rPr>
        <w:t>正在开展其基站、终端</w:t>
      </w:r>
      <w:proofErr w:type="gramStart"/>
      <w:r>
        <w:rPr>
          <w:rFonts w:ascii="Times New Roman" w:eastAsia="宋体" w:hAnsi="Times New Roman" w:cs="Times New Roman" w:hint="eastAsia"/>
        </w:rPr>
        <w:t>等行标征求</w:t>
      </w:r>
      <w:proofErr w:type="gramEnd"/>
      <w:r>
        <w:rPr>
          <w:rFonts w:ascii="Times New Roman" w:eastAsia="宋体" w:hAnsi="Times New Roman" w:cs="Times New Roman" w:hint="eastAsia"/>
        </w:rPr>
        <w:t>意见稿讨论。产业方面，</w:t>
      </w:r>
      <w:proofErr w:type="spellStart"/>
      <w:r>
        <w:rPr>
          <w:rFonts w:ascii="Times New Roman" w:eastAsia="宋体" w:hAnsi="Times New Roman" w:cs="Times New Roman"/>
        </w:rPr>
        <w:t>RedCap</w:t>
      </w:r>
      <w:proofErr w:type="spellEnd"/>
      <w:r>
        <w:rPr>
          <w:rFonts w:ascii="Times New Roman" w:eastAsia="宋体" w:hAnsi="Times New Roman" w:cs="Times New Roman" w:hint="eastAsia"/>
        </w:rPr>
        <w:t>网络</w:t>
      </w:r>
      <w:r>
        <w:rPr>
          <w:rFonts w:ascii="Times New Roman" w:eastAsia="宋体" w:hAnsi="Times New Roman" w:cs="Times New Roman" w:hint="eastAsia"/>
        </w:rPr>
        <w:lastRenderedPageBreak/>
        <w:t>侧已有多家网络设备商进行技术验证，预计于</w:t>
      </w:r>
      <w:r>
        <w:rPr>
          <w:rFonts w:ascii="Times New Roman" w:eastAsia="宋体" w:hAnsi="Times New Roman" w:cs="Times New Roman"/>
        </w:rPr>
        <w:t>2023</w:t>
      </w:r>
      <w:r>
        <w:rPr>
          <w:rFonts w:ascii="Times New Roman" w:eastAsia="宋体" w:hAnsi="Times New Roman" w:cs="Times New Roman" w:hint="eastAsia"/>
        </w:rPr>
        <w:t>年底前推出商用版本。主流芯片厂商和新兴芯片厂商均积极规划</w:t>
      </w:r>
      <w:proofErr w:type="spellStart"/>
      <w:r>
        <w:rPr>
          <w:rFonts w:ascii="Times New Roman" w:eastAsia="宋体" w:hAnsi="Times New Roman" w:cs="Times New Roman"/>
        </w:rPr>
        <w:t>RedCap</w:t>
      </w:r>
      <w:proofErr w:type="spellEnd"/>
      <w:r>
        <w:rPr>
          <w:rFonts w:ascii="Times New Roman" w:eastAsia="宋体" w:hAnsi="Times New Roman" w:cs="Times New Roman" w:hint="eastAsia"/>
        </w:rPr>
        <w:t>规模商用产品，预计将于</w:t>
      </w:r>
      <w:r>
        <w:rPr>
          <w:rFonts w:ascii="Times New Roman" w:eastAsia="宋体" w:hAnsi="Times New Roman" w:cs="Times New Roman"/>
        </w:rPr>
        <w:t>2023</w:t>
      </w:r>
      <w:r>
        <w:rPr>
          <w:rFonts w:ascii="Times New Roman" w:eastAsia="宋体" w:hAnsi="Times New Roman" w:cs="Times New Roman" w:hint="eastAsia"/>
        </w:rPr>
        <w:t>年下半年推出具备商用条件的先发产品。模组厂商和终端厂商当前正不断进行产品研发，</w:t>
      </w:r>
      <w:r>
        <w:rPr>
          <w:rFonts w:ascii="Times New Roman" w:eastAsia="宋体" w:hAnsi="Times New Roman" w:cs="Times New Roman"/>
        </w:rPr>
        <w:t>2023</w:t>
      </w:r>
      <w:r>
        <w:rPr>
          <w:rFonts w:ascii="Times New Roman" w:eastAsia="宋体" w:hAnsi="Times New Roman" w:cs="Times New Roman" w:hint="eastAsia"/>
        </w:rPr>
        <w:t>年上半年已发布首批</w:t>
      </w:r>
      <w:proofErr w:type="spellStart"/>
      <w:r>
        <w:rPr>
          <w:rFonts w:ascii="Times New Roman" w:eastAsia="宋体" w:hAnsi="Times New Roman" w:cs="Times New Roman"/>
        </w:rPr>
        <w:t>RedCap</w:t>
      </w:r>
      <w:proofErr w:type="spellEnd"/>
      <w:r>
        <w:rPr>
          <w:rFonts w:ascii="Times New Roman" w:eastAsia="宋体" w:hAnsi="Times New Roman" w:cs="Times New Roman" w:hint="eastAsia"/>
        </w:rPr>
        <w:t>模组，而终端样机预计将于</w:t>
      </w:r>
      <w:r>
        <w:rPr>
          <w:rFonts w:ascii="Times New Roman" w:eastAsia="宋体" w:hAnsi="Times New Roman" w:cs="Times New Roman"/>
        </w:rPr>
        <w:t>2023</w:t>
      </w:r>
      <w:r>
        <w:rPr>
          <w:rFonts w:ascii="Times New Roman" w:eastAsia="宋体" w:hAnsi="Times New Roman" w:cs="Times New Roman" w:hint="eastAsia"/>
        </w:rPr>
        <w:t>年下半年推出。此外，以中国电信为代表的运营商通过开展场景测试、入网测试、行业应用研讨等方式，不断培育</w:t>
      </w:r>
      <w:proofErr w:type="spellStart"/>
      <w:r>
        <w:rPr>
          <w:rFonts w:ascii="Times New Roman" w:eastAsia="宋体" w:hAnsi="Times New Roman" w:cs="Times New Roman"/>
        </w:rPr>
        <w:t>RedCap</w:t>
      </w:r>
      <w:proofErr w:type="spellEnd"/>
      <w:r>
        <w:rPr>
          <w:rFonts w:ascii="Times New Roman" w:eastAsia="宋体" w:hAnsi="Times New Roman" w:cs="Times New Roman"/>
        </w:rPr>
        <w:t>产业生态，打造更多面向不同行业的</w:t>
      </w:r>
      <w:proofErr w:type="spellStart"/>
      <w:r>
        <w:rPr>
          <w:rFonts w:ascii="Times New Roman" w:eastAsia="宋体" w:hAnsi="Times New Roman" w:cs="Times New Roman"/>
        </w:rPr>
        <w:t>RedCap</w:t>
      </w:r>
      <w:proofErr w:type="spellEnd"/>
      <w:r>
        <w:rPr>
          <w:rFonts w:ascii="Times New Roman" w:eastAsia="宋体" w:hAnsi="Times New Roman" w:cs="Times New Roman"/>
        </w:rPr>
        <w:t>场景应用</w:t>
      </w:r>
      <w:r>
        <w:rPr>
          <w:rFonts w:ascii="Times New Roman" w:eastAsia="宋体" w:hAnsi="Times New Roman" w:cs="Times New Roman" w:hint="eastAsia"/>
        </w:rPr>
        <w:t>，为</w:t>
      </w:r>
      <w:proofErr w:type="spellStart"/>
      <w:r>
        <w:rPr>
          <w:rFonts w:ascii="Times New Roman" w:eastAsia="宋体" w:hAnsi="Times New Roman" w:cs="Times New Roman"/>
        </w:rPr>
        <w:t>RedCap</w:t>
      </w:r>
      <w:proofErr w:type="spellEnd"/>
      <w:r>
        <w:rPr>
          <w:rFonts w:ascii="Times New Roman" w:eastAsia="宋体" w:hAnsi="Times New Roman" w:cs="Times New Roman"/>
        </w:rPr>
        <w:t>行业场景规模应用提供电信方案</w:t>
      </w:r>
      <w:r>
        <w:rPr>
          <w:rFonts w:ascii="Times New Roman" w:eastAsia="宋体" w:hAnsi="Times New Roman" w:cs="Times New Roman" w:hint="eastAsia"/>
        </w:rPr>
        <w:t>。</w:t>
      </w:r>
    </w:p>
    <w:p w:rsidR="00264378" w:rsidRDefault="00BF513A">
      <w:pPr>
        <w:pStyle w:val="1"/>
      </w:pPr>
      <w:r>
        <w:rPr>
          <w:rFonts w:hint="eastAsia"/>
        </w:rPr>
        <w:t>三</w:t>
      </w:r>
      <w:r>
        <w:t>、</w:t>
      </w:r>
      <w:r>
        <w:t>探索</w:t>
      </w:r>
      <w:r>
        <w:t>新型</w:t>
      </w:r>
      <w:proofErr w:type="gramStart"/>
      <w:r>
        <w:t>无源物</w:t>
      </w:r>
      <w:proofErr w:type="gramEnd"/>
      <w:r>
        <w:t>联网</w:t>
      </w:r>
    </w:p>
    <w:p w:rsidR="00264378" w:rsidRDefault="00BF513A" w:rsidP="008B6972">
      <w:pPr>
        <w:spacing w:line="360" w:lineRule="auto"/>
        <w:ind w:firstLine="482"/>
      </w:pPr>
      <w:r>
        <w:rPr>
          <w:rFonts w:ascii="Times New Roman" w:eastAsia="宋体" w:hAnsi="Times New Roman" w:cs="Times New Roman" w:hint="eastAsia"/>
          <w:b/>
          <w:color w:val="262626"/>
          <w:shd w:val="clear" w:color="auto" w:fill="FFFFFF"/>
        </w:rPr>
        <w:t>万物互联阶段，新型</w:t>
      </w:r>
      <w:proofErr w:type="gramStart"/>
      <w:r>
        <w:rPr>
          <w:rFonts w:ascii="Times New Roman" w:eastAsia="宋体" w:hAnsi="Times New Roman" w:cs="Times New Roman" w:hint="eastAsia"/>
          <w:b/>
          <w:color w:val="262626"/>
          <w:shd w:val="clear" w:color="auto" w:fill="FFFFFF"/>
        </w:rPr>
        <w:t>无源物联</w:t>
      </w:r>
      <w:proofErr w:type="gramEnd"/>
      <w:r>
        <w:rPr>
          <w:rFonts w:ascii="Times New Roman" w:eastAsia="宋体" w:hAnsi="Times New Roman" w:cs="Times New Roman" w:hint="eastAsia"/>
          <w:b/>
          <w:color w:val="262626"/>
          <w:shd w:val="clear" w:color="auto" w:fill="FFFFFF"/>
        </w:rPr>
        <w:t>成为降低节点功耗、弥补射频识别（</w:t>
      </w:r>
      <w:r>
        <w:rPr>
          <w:rFonts w:ascii="Times New Roman" w:eastAsia="宋体" w:hAnsi="Times New Roman" w:cs="Times New Roman"/>
          <w:b/>
          <w:color w:val="262626"/>
          <w:shd w:val="clear" w:color="auto" w:fill="FFFFFF"/>
        </w:rPr>
        <w:t>RFID</w:t>
      </w:r>
      <w:r>
        <w:rPr>
          <w:rFonts w:ascii="Times New Roman" w:eastAsia="宋体" w:hAnsi="Times New Roman" w:cs="Times New Roman" w:hint="eastAsia"/>
          <w:b/>
          <w:color w:val="262626"/>
          <w:shd w:val="clear" w:color="auto" w:fill="FFFFFF"/>
        </w:rPr>
        <w:t>）短板的关键技术。</w:t>
      </w:r>
      <w:r>
        <w:rPr>
          <w:rFonts w:ascii="Times New Roman" w:eastAsia="宋体" w:hAnsi="Times New Roman" w:cs="Times New Roman" w:hint="eastAsia"/>
          <w:color w:val="262626"/>
          <w:shd w:val="clear" w:color="auto" w:fill="FFFFFF"/>
        </w:rPr>
        <w:t>针对现有</w:t>
      </w:r>
      <w:r>
        <w:rPr>
          <w:rFonts w:ascii="Times New Roman" w:eastAsia="宋体" w:hAnsi="Times New Roman" w:cs="Times New Roman"/>
          <w:color w:val="262626"/>
          <w:shd w:val="clear" w:color="auto" w:fill="FFFFFF"/>
        </w:rPr>
        <w:t>RFID</w:t>
      </w:r>
      <w:r>
        <w:rPr>
          <w:rFonts w:ascii="Times New Roman" w:eastAsia="宋体" w:hAnsi="Times New Roman" w:cs="Times New Roman" w:hint="eastAsia"/>
          <w:color w:val="262626"/>
          <w:shd w:val="clear" w:color="auto" w:fill="FFFFFF"/>
        </w:rPr>
        <w:t>设备传输距离受限、网络干扰管理能力差、定位精度差等短板，</w:t>
      </w:r>
      <w:r>
        <w:rPr>
          <w:rFonts w:ascii="Times New Roman" w:eastAsia="宋体" w:hAnsi="Times New Roman" w:cs="Times New Roman"/>
          <w:color w:val="262626"/>
          <w:shd w:val="clear" w:color="auto" w:fill="FFFFFF"/>
        </w:rPr>
        <w:t>3GPP</w:t>
      </w:r>
      <w:r>
        <w:rPr>
          <w:rFonts w:ascii="Times New Roman" w:eastAsia="宋体" w:hAnsi="Times New Roman" w:cs="Times New Roman" w:hint="eastAsia"/>
          <w:color w:val="262626"/>
          <w:shd w:val="clear" w:color="auto" w:fill="FFFFFF"/>
        </w:rPr>
        <w:t>提出了新型无源终端。</w:t>
      </w:r>
      <w:r>
        <w:rPr>
          <w:rFonts w:ascii="Times New Roman" w:eastAsia="宋体" w:hAnsi="Times New Roman" w:cs="Times New Roman"/>
          <w:color w:val="262626"/>
          <w:shd w:val="clear" w:color="auto" w:fill="FFFFFF"/>
        </w:rPr>
        <w:t>R18</w:t>
      </w:r>
      <w:r>
        <w:rPr>
          <w:rFonts w:ascii="Times New Roman" w:eastAsia="宋体" w:hAnsi="Times New Roman" w:cs="Times New Roman" w:hint="eastAsia"/>
          <w:color w:val="262626"/>
          <w:shd w:val="clear" w:color="auto" w:fill="FFFFFF"/>
        </w:rPr>
        <w:t>启动环境供电物联网（</w:t>
      </w:r>
      <w:r>
        <w:rPr>
          <w:rFonts w:ascii="Times New Roman" w:eastAsia="宋体" w:hAnsi="Times New Roman" w:cs="Times New Roman"/>
          <w:color w:val="262626"/>
          <w:shd w:val="clear" w:color="auto" w:fill="FFFFFF"/>
        </w:rPr>
        <w:t xml:space="preserve">Ambient </w:t>
      </w:r>
      <w:proofErr w:type="spellStart"/>
      <w:r>
        <w:rPr>
          <w:rFonts w:ascii="Times New Roman" w:eastAsia="宋体" w:hAnsi="Times New Roman" w:cs="Times New Roman"/>
          <w:color w:val="262626"/>
          <w:shd w:val="clear" w:color="auto" w:fill="FFFFFF"/>
        </w:rPr>
        <w:t>IoT</w:t>
      </w:r>
      <w:proofErr w:type="spellEnd"/>
      <w:r>
        <w:rPr>
          <w:rFonts w:ascii="Times New Roman" w:eastAsia="宋体" w:hAnsi="Times New Roman" w:cs="Times New Roman" w:hint="eastAsia"/>
          <w:color w:val="262626"/>
          <w:shd w:val="clear" w:color="auto" w:fill="FFFFFF"/>
        </w:rPr>
        <w:t>）场景需求预研项目，</w:t>
      </w:r>
      <w:r>
        <w:rPr>
          <w:rFonts w:ascii="Times New Roman" w:eastAsia="宋体" w:hAnsi="Times New Roman" w:cs="Times New Roman" w:hint="eastAsia"/>
          <w:color w:val="262626"/>
          <w:shd w:val="clear" w:color="auto" w:fill="FFFFFF"/>
        </w:rPr>
        <w:t>明确网络设计关键目标。</w:t>
      </w:r>
      <w:r>
        <w:rPr>
          <w:rFonts w:ascii="Times New Roman" w:eastAsia="宋体" w:hAnsi="Times New Roman" w:cs="Times New Roman"/>
          <w:color w:val="262626"/>
          <w:shd w:val="clear" w:color="auto" w:fill="FFFFFF"/>
        </w:rPr>
        <w:t>R19</w:t>
      </w:r>
      <w:r>
        <w:rPr>
          <w:rFonts w:ascii="Times New Roman" w:eastAsia="宋体" w:hAnsi="Times New Roman" w:cs="Times New Roman" w:hint="eastAsia"/>
          <w:color w:val="262626"/>
          <w:shd w:val="clear" w:color="auto" w:fill="FFFFFF"/>
        </w:rPr>
        <w:t>将支持</w:t>
      </w:r>
      <w:r>
        <w:rPr>
          <w:rFonts w:ascii="Times New Roman" w:eastAsia="宋体" w:hAnsi="Times New Roman" w:cs="Times New Roman"/>
          <w:color w:val="262626"/>
          <w:shd w:val="clear" w:color="auto" w:fill="FFFFFF"/>
        </w:rPr>
        <w:t>A-</w:t>
      </w:r>
      <w:proofErr w:type="spellStart"/>
      <w:r>
        <w:rPr>
          <w:rFonts w:ascii="Times New Roman" w:eastAsia="宋体" w:hAnsi="Times New Roman" w:cs="Times New Roman"/>
          <w:color w:val="262626"/>
          <w:shd w:val="clear" w:color="auto" w:fill="FFFFFF"/>
        </w:rPr>
        <w:t>IoT</w:t>
      </w:r>
      <w:proofErr w:type="spellEnd"/>
      <w:r>
        <w:rPr>
          <w:rFonts w:ascii="Times New Roman" w:eastAsia="宋体" w:hAnsi="Times New Roman" w:cs="Times New Roman" w:hint="eastAsia"/>
          <w:color w:val="262626"/>
          <w:shd w:val="clear" w:color="auto" w:fill="FFFFFF"/>
        </w:rPr>
        <w:t>类终端，重点研究供能方式、节电能力及其与</w:t>
      </w:r>
      <w:r>
        <w:rPr>
          <w:rFonts w:ascii="Times New Roman" w:eastAsia="宋体" w:hAnsi="Times New Roman" w:cs="Times New Roman"/>
          <w:color w:val="262626"/>
          <w:shd w:val="clear" w:color="auto" w:fill="FFFFFF"/>
        </w:rPr>
        <w:t>5G</w:t>
      </w:r>
      <w:r>
        <w:rPr>
          <w:rFonts w:ascii="Times New Roman" w:eastAsia="宋体" w:hAnsi="Times New Roman" w:cs="Times New Roman" w:hint="eastAsia"/>
          <w:color w:val="262626"/>
          <w:shd w:val="clear" w:color="auto" w:fill="FFFFFF"/>
        </w:rPr>
        <w:t>网内其他设备的兼容性问题，并针对市政设施信息传感、区域资产盘点、广域贵重或敏感资产跟踪等重点应用场景进行探索。</w:t>
      </w:r>
      <w:r w:rsidRPr="008B6972">
        <w:rPr>
          <w:rFonts w:ascii="Times New Roman" w:eastAsia="宋体" w:hAnsi="Times New Roman" w:cs="Times New Roman" w:hint="eastAsia"/>
          <w:color w:val="262626"/>
          <w:shd w:val="clear" w:color="auto" w:fill="FFFFFF"/>
        </w:rPr>
        <w:t>通过网络化技术提升</w:t>
      </w:r>
      <w:proofErr w:type="gramStart"/>
      <w:r w:rsidRPr="008B6972">
        <w:rPr>
          <w:rFonts w:ascii="Times New Roman" w:eastAsia="宋体" w:hAnsi="Times New Roman" w:cs="Times New Roman" w:hint="eastAsia"/>
          <w:color w:val="262626"/>
          <w:shd w:val="clear" w:color="auto" w:fill="FFFFFF"/>
        </w:rPr>
        <w:t>无源物联</w:t>
      </w:r>
      <w:proofErr w:type="gramEnd"/>
      <w:r w:rsidRPr="008B6972">
        <w:rPr>
          <w:rFonts w:ascii="Times New Roman" w:eastAsia="宋体" w:hAnsi="Times New Roman" w:cs="Times New Roman" w:hint="eastAsia"/>
          <w:color w:val="262626"/>
          <w:shd w:val="clear" w:color="auto" w:fill="FFFFFF"/>
        </w:rPr>
        <w:t>的识别率、覆盖范围、定位精度，是</w:t>
      </w:r>
      <w:r w:rsidRPr="008B6972">
        <w:rPr>
          <w:rFonts w:ascii="Times New Roman" w:eastAsia="宋体" w:hAnsi="Times New Roman" w:cs="Times New Roman"/>
          <w:color w:val="262626"/>
          <w:shd w:val="clear" w:color="auto" w:fill="FFFFFF"/>
        </w:rPr>
        <w:t>5G</w:t>
      </w:r>
      <w:r w:rsidRPr="008B6972">
        <w:rPr>
          <w:rFonts w:ascii="Times New Roman" w:eastAsia="宋体" w:hAnsi="Times New Roman" w:cs="Times New Roman"/>
          <w:color w:val="262626"/>
          <w:shd w:val="clear" w:color="auto" w:fill="FFFFFF"/>
        </w:rPr>
        <w:t>网络未来的演进创新方向。</w:t>
      </w:r>
    </w:p>
    <w:p w:rsidR="00264378" w:rsidRDefault="00BF513A">
      <w:pPr>
        <w:pStyle w:val="1"/>
        <w:rPr>
          <w:shd w:val="clear" w:color="auto" w:fill="FFFFFF"/>
        </w:rPr>
      </w:pPr>
      <w:r>
        <w:rPr>
          <w:rFonts w:hint="eastAsia"/>
          <w:shd w:val="clear" w:color="auto" w:fill="FFFFFF"/>
        </w:rPr>
        <w:t>四</w:t>
      </w:r>
      <w:r>
        <w:rPr>
          <w:shd w:val="clear" w:color="auto" w:fill="FFFFFF"/>
        </w:rPr>
        <w:t>、</w:t>
      </w:r>
      <w:r>
        <w:rPr>
          <w:shd w:val="clear" w:color="auto" w:fill="FFFFFF"/>
        </w:rPr>
        <w:t>激发</w:t>
      </w:r>
      <w:r>
        <w:rPr>
          <w:shd w:val="clear" w:color="auto" w:fill="FFFFFF"/>
        </w:rPr>
        <w:t>通感一体</w:t>
      </w:r>
      <w:r>
        <w:rPr>
          <w:shd w:val="clear" w:color="auto" w:fill="FFFFFF"/>
        </w:rPr>
        <w:t>新业态</w:t>
      </w:r>
    </w:p>
    <w:p w:rsidR="00264378" w:rsidRDefault="00BF513A">
      <w:pPr>
        <w:spacing w:line="360" w:lineRule="auto"/>
        <w:ind w:firstLine="482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</w:rPr>
        <w:t>业内进一步推进面向</w:t>
      </w:r>
      <w:r>
        <w:rPr>
          <w:rFonts w:ascii="Times New Roman" w:eastAsia="宋体" w:hAnsi="Times New Roman" w:cs="Times New Roman"/>
          <w:b/>
        </w:rPr>
        <w:t>5G-A</w:t>
      </w:r>
      <w:r>
        <w:rPr>
          <w:rFonts w:ascii="Times New Roman" w:eastAsia="宋体" w:hAnsi="Times New Roman" w:cs="Times New Roman" w:hint="eastAsia"/>
          <w:b/>
        </w:rPr>
        <w:t>的通信与感知融合研究，赋能智慧交通、智慧低空等场景。</w:t>
      </w:r>
      <w:r>
        <w:rPr>
          <w:rFonts w:ascii="Times New Roman" w:eastAsia="宋体" w:hAnsi="Times New Roman" w:cs="Times New Roman"/>
        </w:rPr>
        <w:t>3GPP</w:t>
      </w:r>
      <w:r>
        <w:rPr>
          <w:rFonts w:ascii="Times New Roman" w:eastAsia="宋体" w:hAnsi="Times New Roman" w:cs="Times New Roman"/>
        </w:rPr>
        <w:t>已立项开展感知场景需求研究，并积极推进后续网络侧和无线空口侧的通感技术与标准研</w:t>
      </w:r>
      <w:r>
        <w:rPr>
          <w:rFonts w:ascii="Times New Roman" w:eastAsia="宋体" w:hAnsi="Times New Roman" w:cs="Times New Roman"/>
        </w:rPr>
        <w:t>究</w:t>
      </w:r>
      <w:r>
        <w:rPr>
          <w:rFonts w:ascii="Times New Roman" w:eastAsia="宋体" w:hAnsi="Times New Roman" w:cs="Times New Roman" w:hint="eastAsia"/>
        </w:rPr>
        <w:t>。</w:t>
      </w:r>
      <w:r>
        <w:rPr>
          <w:rFonts w:ascii="Times New Roman" w:eastAsia="宋体" w:hAnsi="Times New Roman" w:cs="Times New Roman"/>
        </w:rPr>
        <w:t>IMT-2020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/>
        </w:rPr>
        <w:t>5G</w:t>
      </w:r>
      <w:r>
        <w:rPr>
          <w:rFonts w:ascii="Times New Roman" w:eastAsia="宋体" w:hAnsi="Times New Roman" w:cs="Times New Roman" w:hint="eastAsia"/>
        </w:rPr>
        <w:t>）</w:t>
      </w:r>
      <w:proofErr w:type="gramStart"/>
      <w:r>
        <w:rPr>
          <w:rFonts w:ascii="Times New Roman" w:eastAsia="宋体" w:hAnsi="Times New Roman" w:cs="Times New Roman" w:hint="eastAsia"/>
        </w:rPr>
        <w:t>推进组</w:t>
      </w:r>
      <w:proofErr w:type="gramEnd"/>
      <w:r>
        <w:rPr>
          <w:rFonts w:ascii="Times New Roman" w:eastAsia="宋体" w:hAnsi="Times New Roman" w:cs="Times New Roman" w:hint="eastAsia"/>
        </w:rPr>
        <w:t>已就</w:t>
      </w:r>
      <w:r>
        <w:rPr>
          <w:rFonts w:ascii="Times New Roman" w:eastAsia="宋体" w:hAnsi="Times New Roman" w:cs="Times New Roman"/>
        </w:rPr>
        <w:t>5G-A</w:t>
      </w:r>
      <w:r>
        <w:rPr>
          <w:rFonts w:ascii="Times New Roman" w:eastAsia="宋体" w:hAnsi="Times New Roman" w:cs="Times New Roman"/>
        </w:rPr>
        <w:t>通感融合场景、网络架构、评估方法、空口技术以及技术试验五大议题分阶段推进研究</w:t>
      </w:r>
      <w:r>
        <w:rPr>
          <w:rFonts w:ascii="Times New Roman" w:eastAsia="宋体" w:hAnsi="Times New Roman" w:cs="Times New Roman" w:hint="eastAsia"/>
        </w:rPr>
        <w:t>，并开始进行通感融合演示</w:t>
      </w:r>
      <w:r>
        <w:rPr>
          <w:rFonts w:ascii="Times New Roman" w:eastAsia="宋体" w:hAnsi="Times New Roman" w:cs="Times New Roman"/>
        </w:rPr>
        <w:t>试验。</w:t>
      </w:r>
      <w:r>
        <w:rPr>
          <w:rFonts w:ascii="Times New Roman" w:eastAsia="宋体" w:hAnsi="Times New Roman" w:cs="Times New Roman" w:hint="eastAsia"/>
        </w:rPr>
        <w:t>此外，</w:t>
      </w:r>
      <w:r>
        <w:rPr>
          <w:rFonts w:ascii="Times New Roman" w:eastAsia="宋体" w:hAnsi="Times New Roman" w:cs="Times New Roman"/>
        </w:rPr>
        <w:t>IMT-2020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5G</w:t>
      </w:r>
      <w:r>
        <w:rPr>
          <w:rFonts w:ascii="Times New Roman" w:eastAsia="宋体" w:hAnsi="Times New Roman" w:cs="Times New Roman"/>
        </w:rPr>
        <w:t>）</w:t>
      </w:r>
      <w:proofErr w:type="gramStart"/>
      <w:r>
        <w:rPr>
          <w:rFonts w:ascii="Times New Roman" w:eastAsia="宋体" w:hAnsi="Times New Roman" w:cs="Times New Roman"/>
        </w:rPr>
        <w:t>推进组</w:t>
      </w:r>
      <w:proofErr w:type="gramEnd"/>
      <w:r>
        <w:rPr>
          <w:rFonts w:ascii="Times New Roman" w:eastAsia="宋体" w:hAnsi="Times New Roman" w:cs="Times New Roman" w:hint="eastAsia"/>
        </w:rPr>
        <w:t>还在交通、低空、生活场景借助感知辅助通信网管理，打造智慧网络，</w:t>
      </w:r>
      <w:r>
        <w:rPr>
          <w:rFonts w:ascii="Times New Roman" w:eastAsia="宋体" w:hAnsi="Times New Roman" w:cs="Times New Roman" w:hint="eastAsia"/>
        </w:rPr>
        <w:t>同时</w:t>
      </w:r>
      <w:r>
        <w:rPr>
          <w:rFonts w:ascii="Times New Roman" w:eastAsia="宋体" w:hAnsi="Times New Roman" w:cs="Times New Roman" w:hint="eastAsia"/>
        </w:rPr>
        <w:t>在智慧交通、智慧低空、智慧生活、智慧网络等领域研发通感融合新应用。</w:t>
      </w:r>
    </w:p>
    <w:p w:rsidR="00264378" w:rsidRDefault="00BF513A">
      <w:pPr>
        <w:spacing w:line="360" w:lineRule="auto"/>
        <w:ind w:firstLine="482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</w:rPr>
        <w:t>面向泛在的感知需求，全域感知网络存在巨大的经济和产业价值。</w:t>
      </w:r>
      <w:r>
        <w:rPr>
          <w:rFonts w:ascii="Times New Roman" w:eastAsia="宋体" w:hAnsi="Times New Roman" w:cs="Times New Roman"/>
        </w:rPr>
        <w:t>2022</w:t>
      </w:r>
      <w:r>
        <w:rPr>
          <w:rFonts w:ascii="Times New Roman" w:eastAsia="宋体" w:hAnsi="Times New Roman" w:cs="Times New Roman" w:hint="eastAsia"/>
        </w:rPr>
        <w:t>年初，中国电信同北京邮电大学等单位共同撰写的《通感算一体化网络前沿报告》便提出通感一体化空口技术设计是实现通感一体化网络的关键。</w:t>
      </w:r>
      <w:r>
        <w:rPr>
          <w:rFonts w:ascii="Times New Roman" w:eastAsia="宋体" w:hAnsi="Times New Roman" w:cs="Times New Roman" w:hint="eastAsia"/>
        </w:rPr>
        <w:t>中国移动</w:t>
      </w:r>
      <w:r>
        <w:rPr>
          <w:rFonts w:ascii="Times New Roman" w:eastAsia="宋体" w:hAnsi="Times New Roman" w:cs="Times New Roman" w:hint="eastAsia"/>
        </w:rPr>
        <w:t>则</w:t>
      </w:r>
      <w:r>
        <w:rPr>
          <w:rFonts w:ascii="Times New Roman" w:eastAsia="宋体" w:hAnsi="Times New Roman" w:cs="Times New Roman" w:hint="eastAsia"/>
        </w:rPr>
        <w:t>在高中频段同步推进全域感知网络</w:t>
      </w:r>
      <w:r>
        <w:rPr>
          <w:rFonts w:ascii="Times New Roman" w:eastAsia="宋体" w:hAnsi="Times New Roman" w:cs="Times New Roman" w:hint="eastAsia"/>
        </w:rPr>
        <w:t>通感一体化的发展，</w:t>
      </w:r>
      <w:r>
        <w:rPr>
          <w:rFonts w:ascii="Times New Roman" w:eastAsia="宋体" w:hAnsi="Times New Roman" w:cs="Times New Roman" w:hint="eastAsia"/>
        </w:rPr>
        <w:t>联合产业界</w:t>
      </w:r>
      <w:r>
        <w:rPr>
          <w:rFonts w:ascii="Times New Roman" w:eastAsia="宋体" w:hAnsi="Times New Roman" w:cs="Times New Roman" w:hint="eastAsia"/>
        </w:rPr>
        <w:t>推出原型样机，</w:t>
      </w:r>
      <w:r>
        <w:rPr>
          <w:rFonts w:ascii="Times New Roman" w:eastAsia="宋体" w:hAnsi="Times New Roman" w:cs="Times New Roman" w:hint="eastAsia"/>
        </w:rPr>
        <w:t>开展车联网、无人机相关场景下的验证。</w:t>
      </w:r>
    </w:p>
    <w:p w:rsidR="00264378" w:rsidRDefault="00BF513A">
      <w:pPr>
        <w:pStyle w:val="1"/>
      </w:pPr>
      <w:r>
        <w:rPr>
          <w:rFonts w:hint="eastAsia"/>
        </w:rPr>
        <w:lastRenderedPageBreak/>
        <w:t>五</w:t>
      </w:r>
      <w:r>
        <w:t>、</w:t>
      </w:r>
      <w:r>
        <w:t>开启通信与智能</w:t>
      </w:r>
      <w:r>
        <w:rPr>
          <w:rFonts w:hint="eastAsia"/>
        </w:rPr>
        <w:t>新</w:t>
      </w:r>
      <w:r>
        <w:t>融合</w:t>
      </w:r>
    </w:p>
    <w:p w:rsidR="00264378" w:rsidRDefault="00BF513A">
      <w:pPr>
        <w:spacing w:line="360" w:lineRule="auto"/>
        <w:ind w:firstLine="482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</w:rPr>
        <w:t>5G</w:t>
      </w:r>
      <w:r>
        <w:rPr>
          <w:rFonts w:ascii="Times New Roman" w:eastAsia="宋体" w:hAnsi="Times New Roman" w:cs="Times New Roman"/>
          <w:b/>
        </w:rPr>
        <w:t>与</w:t>
      </w:r>
      <w:r>
        <w:rPr>
          <w:rFonts w:ascii="Times New Roman" w:eastAsia="宋体" w:hAnsi="Times New Roman" w:cs="Times New Roman"/>
          <w:b/>
        </w:rPr>
        <w:t>AI</w:t>
      </w:r>
      <w:r>
        <w:rPr>
          <w:rFonts w:ascii="Times New Roman" w:eastAsia="宋体" w:hAnsi="Times New Roman" w:cs="Times New Roman"/>
          <w:b/>
        </w:rPr>
        <w:t>的协同发展，</w:t>
      </w:r>
      <w:r>
        <w:rPr>
          <w:rFonts w:ascii="Times New Roman" w:eastAsia="宋体" w:hAnsi="Times New Roman" w:cs="Times New Roman" w:hint="eastAsia"/>
          <w:b/>
        </w:rPr>
        <w:t>将</w:t>
      </w:r>
      <w:r>
        <w:rPr>
          <w:rFonts w:ascii="Times New Roman" w:eastAsia="宋体" w:hAnsi="Times New Roman" w:cs="Times New Roman"/>
          <w:b/>
        </w:rPr>
        <w:t>释放彼此更</w:t>
      </w:r>
      <w:r>
        <w:rPr>
          <w:rFonts w:ascii="Times New Roman" w:eastAsia="宋体" w:hAnsi="Times New Roman" w:cs="Times New Roman" w:hint="eastAsia"/>
          <w:b/>
        </w:rPr>
        <w:t>多</w:t>
      </w:r>
      <w:r>
        <w:rPr>
          <w:rFonts w:ascii="Times New Roman" w:eastAsia="宋体" w:hAnsi="Times New Roman" w:cs="Times New Roman"/>
          <w:b/>
        </w:rPr>
        <w:t>技术潜能</w:t>
      </w:r>
      <w:r>
        <w:rPr>
          <w:rFonts w:ascii="Times New Roman" w:eastAsia="宋体" w:hAnsi="Times New Roman" w:cs="Times New Roman" w:hint="eastAsia"/>
          <w:b/>
        </w:rPr>
        <w:t>。</w:t>
      </w:r>
      <w:r>
        <w:rPr>
          <w:rFonts w:ascii="Times New Roman" w:eastAsia="宋体" w:hAnsi="Times New Roman" w:cs="Times New Roman"/>
        </w:rPr>
        <w:t>AI</w:t>
      </w:r>
      <w:r>
        <w:rPr>
          <w:rFonts w:ascii="Times New Roman" w:eastAsia="宋体" w:hAnsi="Times New Roman" w:cs="Times New Roman" w:hint="eastAsia"/>
        </w:rPr>
        <w:t>可用于解决难以建模、难以计算、非线性模型等问题。</w:t>
      </w:r>
      <w:r>
        <w:rPr>
          <w:rFonts w:ascii="Times New Roman" w:eastAsia="宋体" w:hAnsi="Times New Roman" w:cs="Times New Roman"/>
        </w:rPr>
        <w:t>R18</w:t>
      </w:r>
      <w:r>
        <w:rPr>
          <w:rFonts w:ascii="Times New Roman" w:eastAsia="宋体" w:hAnsi="Times New Roman" w:cs="Times New Roman" w:hint="eastAsia"/>
        </w:rPr>
        <w:t>中“</w:t>
      </w:r>
      <w:r>
        <w:rPr>
          <w:rFonts w:ascii="Times New Roman" w:eastAsia="宋体" w:hAnsi="Times New Roman" w:cs="Times New Roman" w:hint="eastAsia"/>
        </w:rPr>
        <w:t>基于</w:t>
      </w:r>
      <w:r>
        <w:rPr>
          <w:rFonts w:ascii="Times New Roman" w:eastAsia="宋体" w:hAnsi="Times New Roman" w:cs="Times New Roman"/>
        </w:rPr>
        <w:t>AI</w:t>
      </w:r>
      <w:r>
        <w:rPr>
          <w:rFonts w:ascii="Times New Roman" w:eastAsia="宋体" w:hAnsi="Times New Roman" w:cs="Times New Roman" w:hint="eastAsia"/>
        </w:rPr>
        <w:t>空口设计</w:t>
      </w:r>
      <w:r>
        <w:rPr>
          <w:rFonts w:ascii="Times New Roman" w:eastAsia="宋体" w:hAnsi="Times New Roman" w:cs="Times New Roman" w:hint="eastAsia"/>
        </w:rPr>
        <w:t>”</w:t>
      </w:r>
      <w:r>
        <w:rPr>
          <w:rFonts w:ascii="Times New Roman" w:eastAsia="宋体" w:hAnsi="Times New Roman" w:cs="Times New Roman" w:hint="eastAsia"/>
        </w:rPr>
        <w:t>的</w:t>
      </w:r>
      <w:r>
        <w:rPr>
          <w:rFonts w:ascii="Times New Roman" w:eastAsia="宋体" w:hAnsi="Times New Roman" w:cs="Times New Roman" w:hint="eastAsia"/>
        </w:rPr>
        <w:t>立项，成功开启了通信与</w:t>
      </w:r>
      <w:r>
        <w:rPr>
          <w:rFonts w:ascii="Times New Roman" w:eastAsia="宋体" w:hAnsi="Times New Roman" w:cs="Times New Roman"/>
        </w:rPr>
        <w:t>AI</w:t>
      </w:r>
      <w:r>
        <w:rPr>
          <w:rFonts w:ascii="Times New Roman" w:eastAsia="宋体" w:hAnsi="Times New Roman" w:cs="Times New Roman" w:hint="eastAsia"/>
        </w:rPr>
        <w:t>的系统性融合。</w:t>
      </w:r>
      <w:r>
        <w:rPr>
          <w:rFonts w:ascii="Times New Roman" w:eastAsia="宋体" w:hAnsi="Times New Roman" w:cs="Times New Roman"/>
        </w:rPr>
        <w:t>未来</w:t>
      </w:r>
      <w:r>
        <w:rPr>
          <w:rFonts w:ascii="Times New Roman" w:eastAsia="宋体" w:hAnsi="Times New Roman" w:cs="Times New Roman" w:hint="eastAsia"/>
        </w:rPr>
        <w:t>技术的发展方向将</w:t>
      </w:r>
      <w:r>
        <w:rPr>
          <w:rFonts w:ascii="Times New Roman" w:eastAsia="宋体" w:hAnsi="Times New Roman" w:cs="Times New Roman"/>
        </w:rPr>
        <w:t>是混合</w:t>
      </w:r>
      <w:r>
        <w:rPr>
          <w:rFonts w:ascii="Times New Roman" w:eastAsia="宋体" w:hAnsi="Times New Roman" w:cs="Times New Roman"/>
        </w:rPr>
        <w:t>AI</w:t>
      </w:r>
      <w:r>
        <w:rPr>
          <w:rFonts w:ascii="Times New Roman" w:eastAsia="宋体" w:hAnsi="Times New Roman" w:cs="Times New Roman"/>
        </w:rPr>
        <w:t>架构，</w:t>
      </w:r>
      <w:r>
        <w:rPr>
          <w:rFonts w:ascii="Times New Roman" w:eastAsia="宋体" w:hAnsi="Times New Roman" w:cs="Times New Roman"/>
        </w:rPr>
        <w:t>AI</w:t>
      </w:r>
      <w:r>
        <w:rPr>
          <w:rFonts w:ascii="Times New Roman" w:eastAsia="宋体" w:hAnsi="Times New Roman" w:cs="Times New Roman"/>
        </w:rPr>
        <w:t>会在云端、边缘云和终端侧协同运行，使整个系统中的计算和处理能力以最有效的方式重新分布</w:t>
      </w:r>
      <w:r>
        <w:rPr>
          <w:rFonts w:ascii="Times New Roman" w:eastAsia="宋体" w:hAnsi="Times New Roman" w:cs="Times New Roman" w:hint="eastAsia"/>
        </w:rPr>
        <w:t>，进而提升</w:t>
      </w:r>
      <w:r>
        <w:rPr>
          <w:rFonts w:ascii="Times New Roman" w:eastAsia="宋体" w:hAnsi="Times New Roman" w:cs="Times New Roman"/>
        </w:rPr>
        <w:t>5G</w:t>
      </w:r>
      <w:r>
        <w:rPr>
          <w:rFonts w:ascii="Times New Roman" w:eastAsia="宋体" w:hAnsi="Times New Roman" w:cs="Times New Roman" w:hint="eastAsia"/>
        </w:rPr>
        <w:t>的系统性能和终端体验。一方面，可以通过</w:t>
      </w:r>
      <w:r>
        <w:rPr>
          <w:rFonts w:ascii="Times New Roman" w:eastAsia="宋体" w:hAnsi="Times New Roman" w:cs="Times New Roman"/>
        </w:rPr>
        <w:t>AI</w:t>
      </w:r>
      <w:r>
        <w:rPr>
          <w:rFonts w:ascii="Times New Roman" w:eastAsia="宋体" w:hAnsi="Times New Roman" w:cs="Times New Roman" w:hint="eastAsia"/>
        </w:rPr>
        <w:t>进行链路自适应、</w:t>
      </w:r>
      <w:r>
        <w:rPr>
          <w:rFonts w:ascii="Times New Roman" w:eastAsia="宋体" w:hAnsi="Times New Roman" w:cs="Times New Roman"/>
        </w:rPr>
        <w:t>AI</w:t>
      </w:r>
      <w:r>
        <w:rPr>
          <w:rFonts w:ascii="Times New Roman" w:eastAsia="宋体" w:hAnsi="Times New Roman" w:cs="Times New Roman" w:hint="eastAsia"/>
        </w:rPr>
        <w:t>网络负载、</w:t>
      </w:r>
      <w:r>
        <w:rPr>
          <w:rFonts w:ascii="Times New Roman" w:eastAsia="宋体" w:hAnsi="Times New Roman" w:cs="Times New Roman"/>
        </w:rPr>
        <w:t>AI</w:t>
      </w:r>
      <w:r>
        <w:rPr>
          <w:rFonts w:ascii="Times New Roman" w:eastAsia="宋体" w:hAnsi="Times New Roman" w:cs="Times New Roman" w:hint="eastAsia"/>
        </w:rPr>
        <w:t>无缝覆盖等方式提升</w:t>
      </w:r>
      <w:r>
        <w:rPr>
          <w:rFonts w:ascii="Times New Roman" w:eastAsia="宋体" w:hAnsi="Times New Roman" w:cs="Times New Roman"/>
        </w:rPr>
        <w:t>5G</w:t>
      </w:r>
      <w:r>
        <w:rPr>
          <w:rFonts w:ascii="Times New Roman" w:eastAsia="宋体" w:hAnsi="Times New Roman" w:cs="Times New Roman" w:hint="eastAsia"/>
        </w:rPr>
        <w:t>的系统性能。另一方面，可以通过</w:t>
      </w:r>
      <w:r>
        <w:rPr>
          <w:rFonts w:ascii="Times New Roman" w:eastAsia="宋体" w:hAnsi="Times New Roman" w:cs="Times New Roman"/>
        </w:rPr>
        <w:t>AI</w:t>
      </w:r>
      <w:r>
        <w:rPr>
          <w:rFonts w:ascii="Times New Roman" w:eastAsia="宋体" w:hAnsi="Times New Roman" w:cs="Times New Roman" w:hint="eastAsia"/>
        </w:rPr>
        <w:t>进行波束管理、智能节电等优化，提升</w:t>
      </w:r>
      <w:r>
        <w:rPr>
          <w:rFonts w:ascii="Times New Roman" w:eastAsia="宋体" w:hAnsi="Times New Roman" w:cs="Times New Roman"/>
        </w:rPr>
        <w:t>5G</w:t>
      </w:r>
      <w:r>
        <w:rPr>
          <w:rFonts w:ascii="Times New Roman" w:eastAsia="宋体" w:hAnsi="Times New Roman" w:cs="Times New Roman" w:hint="eastAsia"/>
        </w:rPr>
        <w:t>的终端体验。</w:t>
      </w:r>
    </w:p>
    <w:p w:rsidR="00264378" w:rsidRDefault="00BF513A">
      <w:pPr>
        <w:spacing w:line="360" w:lineRule="auto"/>
        <w:ind w:firstLine="482"/>
      </w:pPr>
      <w:r>
        <w:rPr>
          <w:rFonts w:ascii="Times New Roman" w:eastAsia="宋体" w:hAnsi="Times New Roman" w:cs="Times New Roman"/>
          <w:b/>
        </w:rPr>
        <w:t>AI</w:t>
      </w:r>
      <w:r>
        <w:rPr>
          <w:rFonts w:ascii="Times New Roman" w:eastAsia="宋体" w:hAnsi="Times New Roman" w:cs="Times New Roman" w:hint="eastAsia"/>
          <w:b/>
        </w:rPr>
        <w:t>与</w:t>
      </w:r>
      <w:r>
        <w:rPr>
          <w:rFonts w:ascii="Times New Roman" w:eastAsia="宋体" w:hAnsi="Times New Roman" w:cs="Times New Roman"/>
          <w:b/>
        </w:rPr>
        <w:t>5G</w:t>
      </w:r>
      <w:r>
        <w:rPr>
          <w:rFonts w:ascii="Times New Roman" w:eastAsia="宋体" w:hAnsi="Times New Roman" w:cs="Times New Roman" w:hint="eastAsia"/>
          <w:b/>
        </w:rPr>
        <w:t>的</w:t>
      </w:r>
      <w:r>
        <w:rPr>
          <w:rFonts w:ascii="Times New Roman" w:eastAsia="宋体" w:hAnsi="Times New Roman" w:cs="Times New Roman" w:hint="eastAsia"/>
          <w:b/>
        </w:rPr>
        <w:t>融合</w:t>
      </w:r>
      <w:r>
        <w:rPr>
          <w:rFonts w:ascii="Times New Roman" w:eastAsia="宋体" w:hAnsi="Times New Roman" w:cs="Times New Roman" w:hint="eastAsia"/>
          <w:b/>
        </w:rPr>
        <w:t>发展</w:t>
      </w:r>
      <w:r>
        <w:rPr>
          <w:rFonts w:ascii="Times New Roman" w:eastAsia="宋体" w:hAnsi="Times New Roman" w:cs="Times New Roman" w:hint="eastAsia"/>
          <w:b/>
        </w:rPr>
        <w:t>，</w:t>
      </w:r>
      <w:r>
        <w:rPr>
          <w:rFonts w:ascii="Times New Roman" w:eastAsia="宋体" w:hAnsi="Times New Roman" w:cs="Times New Roman" w:hint="eastAsia"/>
          <w:b/>
        </w:rPr>
        <w:t>将</w:t>
      </w:r>
      <w:r>
        <w:rPr>
          <w:rFonts w:ascii="Times New Roman" w:eastAsia="宋体" w:hAnsi="Times New Roman" w:cs="Times New Roman" w:hint="eastAsia"/>
          <w:b/>
        </w:rPr>
        <w:t>加速各行各业的数字化转型。</w:t>
      </w:r>
      <w:r>
        <w:rPr>
          <w:rFonts w:ascii="Times New Roman" w:eastAsia="宋体" w:hAnsi="Times New Roman" w:cs="Times New Roman"/>
        </w:rPr>
        <w:t>5G</w:t>
      </w:r>
      <w:r>
        <w:rPr>
          <w:rFonts w:ascii="Times New Roman" w:eastAsia="宋体" w:hAnsi="Times New Roman" w:cs="Times New Roman"/>
        </w:rPr>
        <w:t>不断扩展</w:t>
      </w:r>
      <w:r>
        <w:rPr>
          <w:rFonts w:ascii="Times New Roman" w:eastAsia="宋体" w:hAnsi="Times New Roman" w:cs="Times New Roman"/>
        </w:rPr>
        <w:t>AI</w:t>
      </w:r>
      <w:r>
        <w:rPr>
          <w:rFonts w:ascii="Times New Roman" w:eastAsia="宋体" w:hAnsi="Times New Roman" w:cs="Times New Roman"/>
        </w:rPr>
        <w:t>的应用场景和空间，</w:t>
      </w:r>
      <w:r>
        <w:rPr>
          <w:rFonts w:ascii="Times New Roman" w:eastAsia="宋体" w:hAnsi="Times New Roman" w:cs="Times New Roman" w:hint="eastAsia"/>
        </w:rPr>
        <w:t>通过数字化、网络化、智能化加速工业、交通等领域的数字化转型升级。在工业领域，通过</w:t>
      </w:r>
      <w:r>
        <w:rPr>
          <w:rFonts w:ascii="Times New Roman" w:eastAsia="宋体" w:hAnsi="Times New Roman" w:cs="Times New Roman"/>
        </w:rPr>
        <w:t>5G+AI</w:t>
      </w:r>
      <w:r>
        <w:rPr>
          <w:rFonts w:ascii="Times New Roman" w:eastAsia="宋体" w:hAnsi="Times New Roman" w:cs="Times New Roman" w:hint="eastAsia"/>
        </w:rPr>
        <w:t>可以打造业务</w:t>
      </w:r>
      <w:r>
        <w:rPr>
          <w:rFonts w:ascii="Times New Roman" w:eastAsia="宋体" w:hAnsi="Times New Roman" w:cs="Times New Roman"/>
        </w:rPr>
        <w:t>AI</w:t>
      </w:r>
      <w:r>
        <w:rPr>
          <w:rFonts w:ascii="Times New Roman" w:eastAsia="宋体" w:hAnsi="Times New Roman" w:cs="Times New Roman" w:hint="eastAsia"/>
        </w:rPr>
        <w:t>检测、</w:t>
      </w:r>
      <w:r>
        <w:rPr>
          <w:rFonts w:ascii="Times New Roman" w:eastAsia="宋体" w:hAnsi="Times New Roman" w:cs="Times New Roman"/>
        </w:rPr>
        <w:t>5G AI</w:t>
      </w:r>
      <w:r>
        <w:rPr>
          <w:rFonts w:ascii="Times New Roman" w:eastAsia="宋体" w:hAnsi="Times New Roman" w:cs="Times New Roman" w:hint="eastAsia"/>
        </w:rPr>
        <w:t>远程遥控等业务模式，以实现生产过程的自动化协同和创新，提高生产效率。在交通领域，通过</w:t>
      </w:r>
      <w:r>
        <w:rPr>
          <w:rFonts w:ascii="Times New Roman" w:eastAsia="宋体" w:hAnsi="Times New Roman" w:cs="Times New Roman"/>
        </w:rPr>
        <w:t>5G</w:t>
      </w:r>
      <w:r>
        <w:rPr>
          <w:rFonts w:ascii="Times New Roman" w:eastAsia="宋体" w:hAnsi="Times New Roman" w:cs="Times New Roman" w:hint="eastAsia"/>
        </w:rPr>
        <w:t>边缘计算</w:t>
      </w:r>
      <w:r>
        <w:rPr>
          <w:rFonts w:ascii="Times New Roman" w:eastAsia="宋体" w:hAnsi="Times New Roman" w:cs="Times New Roman"/>
        </w:rPr>
        <w:t>+AI</w:t>
      </w:r>
      <w:r>
        <w:rPr>
          <w:rFonts w:ascii="Times New Roman" w:eastAsia="宋体" w:hAnsi="Times New Roman" w:cs="Times New Roman" w:hint="eastAsia"/>
        </w:rPr>
        <w:t>技术可以打造无人驾驶系统等，以适应复杂的道路环境。此外，以中国电信为代表的运营商不断拓展</w:t>
      </w:r>
      <w:r>
        <w:rPr>
          <w:rFonts w:ascii="Times New Roman" w:eastAsia="宋体" w:hAnsi="Times New Roman" w:cs="Times New Roman"/>
        </w:rPr>
        <w:t>5G+AI</w:t>
      </w:r>
      <w:r>
        <w:rPr>
          <w:rFonts w:ascii="Times New Roman" w:eastAsia="宋体" w:hAnsi="Times New Roman" w:cs="Times New Roman" w:hint="eastAsia"/>
        </w:rPr>
        <w:t>技术的应用场景，积极探索</w:t>
      </w:r>
      <w:r>
        <w:rPr>
          <w:rFonts w:ascii="Times New Roman" w:eastAsia="宋体" w:hAnsi="Times New Roman" w:cs="Times New Roman"/>
        </w:rPr>
        <w:t>5G+AI</w:t>
      </w:r>
      <w:r>
        <w:rPr>
          <w:rFonts w:ascii="Times New Roman" w:eastAsia="宋体" w:hAnsi="Times New Roman" w:cs="Times New Roman" w:hint="eastAsia"/>
        </w:rPr>
        <w:t>在文旅行业应用，打造智慧旅游新产品、新模式，挖掘旅游与</w:t>
      </w:r>
      <w:proofErr w:type="gramStart"/>
      <w:r>
        <w:rPr>
          <w:rFonts w:ascii="Times New Roman" w:eastAsia="宋体" w:hAnsi="Times New Roman" w:cs="Times New Roman"/>
        </w:rPr>
        <w:t>科创相</w:t>
      </w:r>
      <w:proofErr w:type="gramEnd"/>
      <w:r>
        <w:rPr>
          <w:rFonts w:ascii="Times New Roman" w:eastAsia="宋体" w:hAnsi="Times New Roman" w:cs="Times New Roman"/>
        </w:rPr>
        <w:t>结合的</w:t>
      </w:r>
      <w:r>
        <w:rPr>
          <w:rFonts w:ascii="Times New Roman" w:eastAsia="宋体" w:hAnsi="Times New Roman" w:cs="Times New Roman" w:hint="eastAsia"/>
        </w:rPr>
        <w:t>高</w:t>
      </w:r>
      <w:r>
        <w:rPr>
          <w:rFonts w:ascii="Times New Roman" w:eastAsia="宋体" w:hAnsi="Times New Roman" w:cs="Times New Roman"/>
        </w:rPr>
        <w:t>价值应用</w:t>
      </w:r>
      <w:r>
        <w:rPr>
          <w:rFonts w:ascii="Times New Roman" w:eastAsia="宋体" w:hAnsi="Times New Roman" w:cs="Times New Roman" w:hint="eastAsia"/>
        </w:rPr>
        <w:t>，</w:t>
      </w:r>
      <w:proofErr w:type="gramStart"/>
      <w:r>
        <w:rPr>
          <w:rFonts w:ascii="Times New Roman" w:eastAsia="宋体" w:hAnsi="Times New Roman" w:cs="Times New Roman" w:hint="eastAsia"/>
        </w:rPr>
        <w:t>助力文</w:t>
      </w:r>
      <w:proofErr w:type="gramEnd"/>
      <w:r>
        <w:rPr>
          <w:rFonts w:ascii="Times New Roman" w:eastAsia="宋体" w:hAnsi="Times New Roman" w:cs="Times New Roman" w:hint="eastAsia"/>
        </w:rPr>
        <w:t>旅行业的数字</w:t>
      </w:r>
      <w:r>
        <w:rPr>
          <w:rFonts w:ascii="Times New Roman" w:eastAsia="宋体" w:hAnsi="Times New Roman" w:cs="Times New Roman" w:hint="eastAsia"/>
        </w:rPr>
        <w:t>化转型。</w:t>
      </w:r>
    </w:p>
    <w:sectPr w:rsidR="0026437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513A" w:rsidRDefault="00BF513A">
      <w:pPr>
        <w:ind w:firstLine="480"/>
      </w:pPr>
      <w:r>
        <w:separator/>
      </w:r>
    </w:p>
  </w:endnote>
  <w:endnote w:type="continuationSeparator" w:id="0">
    <w:p w:rsidR="00BF513A" w:rsidRDefault="00BF513A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378" w:rsidRDefault="00264378">
    <w:pPr>
      <w:pStyle w:val="a5"/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378" w:rsidRDefault="00264378">
    <w:pPr>
      <w:pStyle w:val="a5"/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378" w:rsidRDefault="00264378">
    <w:pPr>
      <w:pStyle w:val="a5"/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513A" w:rsidRDefault="00BF513A">
      <w:pPr>
        <w:ind w:firstLine="480"/>
      </w:pPr>
      <w:r>
        <w:separator/>
      </w:r>
    </w:p>
  </w:footnote>
  <w:footnote w:type="continuationSeparator" w:id="0">
    <w:p w:rsidR="00BF513A" w:rsidRDefault="00BF513A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378" w:rsidRDefault="00264378">
    <w:pPr>
      <w:pStyle w:val="a7"/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378" w:rsidRDefault="00264378">
    <w:pPr>
      <w:pStyle w:val="a7"/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378" w:rsidRDefault="00264378">
    <w:pPr>
      <w:pStyle w:val="a7"/>
      <w:ind w:firstLine="48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Q4ODQwNThiYTg4YTBlNDhkZDRmNGNiNWM5NWE1YzAifQ=="/>
  </w:docVars>
  <w:rsids>
    <w:rsidRoot w:val="00ED3A99"/>
    <w:rsid w:val="00004EF9"/>
    <w:rsid w:val="00005F82"/>
    <w:rsid w:val="00035464"/>
    <w:rsid w:val="00060C14"/>
    <w:rsid w:val="000C3A25"/>
    <w:rsid w:val="000D5981"/>
    <w:rsid w:val="000E3319"/>
    <w:rsid w:val="00133186"/>
    <w:rsid w:val="00140159"/>
    <w:rsid w:val="00146C88"/>
    <w:rsid w:val="00171044"/>
    <w:rsid w:val="00183DD5"/>
    <w:rsid w:val="001B7BA2"/>
    <w:rsid w:val="001B7FDD"/>
    <w:rsid w:val="001C27CC"/>
    <w:rsid w:val="001D3507"/>
    <w:rsid w:val="001D7BBA"/>
    <w:rsid w:val="002178E9"/>
    <w:rsid w:val="00264378"/>
    <w:rsid w:val="00265918"/>
    <w:rsid w:val="002D2130"/>
    <w:rsid w:val="002D29C7"/>
    <w:rsid w:val="003422A4"/>
    <w:rsid w:val="00343FF0"/>
    <w:rsid w:val="0036374A"/>
    <w:rsid w:val="0037102C"/>
    <w:rsid w:val="003A1F73"/>
    <w:rsid w:val="003B3756"/>
    <w:rsid w:val="003E5067"/>
    <w:rsid w:val="003E67EC"/>
    <w:rsid w:val="00410C07"/>
    <w:rsid w:val="0046180C"/>
    <w:rsid w:val="004818C2"/>
    <w:rsid w:val="00495ADB"/>
    <w:rsid w:val="004D3139"/>
    <w:rsid w:val="004D78CB"/>
    <w:rsid w:val="004E5117"/>
    <w:rsid w:val="0050018E"/>
    <w:rsid w:val="005159D6"/>
    <w:rsid w:val="00523538"/>
    <w:rsid w:val="00546784"/>
    <w:rsid w:val="00551248"/>
    <w:rsid w:val="005A0055"/>
    <w:rsid w:val="005B1CD4"/>
    <w:rsid w:val="005B2F0D"/>
    <w:rsid w:val="005C6E56"/>
    <w:rsid w:val="005D234E"/>
    <w:rsid w:val="005D33F0"/>
    <w:rsid w:val="005D5211"/>
    <w:rsid w:val="00606F91"/>
    <w:rsid w:val="00635898"/>
    <w:rsid w:val="006B6244"/>
    <w:rsid w:val="006E1D18"/>
    <w:rsid w:val="00701A1D"/>
    <w:rsid w:val="007058A9"/>
    <w:rsid w:val="00734EA0"/>
    <w:rsid w:val="007507AF"/>
    <w:rsid w:val="00755191"/>
    <w:rsid w:val="00766327"/>
    <w:rsid w:val="00781400"/>
    <w:rsid w:val="0079323A"/>
    <w:rsid w:val="00797CE1"/>
    <w:rsid w:val="007B3976"/>
    <w:rsid w:val="007B6F3A"/>
    <w:rsid w:val="007C36F5"/>
    <w:rsid w:val="00807AC9"/>
    <w:rsid w:val="008536B1"/>
    <w:rsid w:val="00857B69"/>
    <w:rsid w:val="00861127"/>
    <w:rsid w:val="008B6972"/>
    <w:rsid w:val="008F4680"/>
    <w:rsid w:val="009032A7"/>
    <w:rsid w:val="009150C2"/>
    <w:rsid w:val="00930B5D"/>
    <w:rsid w:val="0093694E"/>
    <w:rsid w:val="009477A0"/>
    <w:rsid w:val="009A1996"/>
    <w:rsid w:val="009F32A2"/>
    <w:rsid w:val="00A115EA"/>
    <w:rsid w:val="00A23532"/>
    <w:rsid w:val="00A23B77"/>
    <w:rsid w:val="00A30967"/>
    <w:rsid w:val="00A40ECC"/>
    <w:rsid w:val="00A451B7"/>
    <w:rsid w:val="00A609BE"/>
    <w:rsid w:val="00A658A7"/>
    <w:rsid w:val="00A73731"/>
    <w:rsid w:val="00A94264"/>
    <w:rsid w:val="00AD46ED"/>
    <w:rsid w:val="00AE016D"/>
    <w:rsid w:val="00AE6ED9"/>
    <w:rsid w:val="00B105D9"/>
    <w:rsid w:val="00B26BF9"/>
    <w:rsid w:val="00B35851"/>
    <w:rsid w:val="00B57C1C"/>
    <w:rsid w:val="00B679D8"/>
    <w:rsid w:val="00BF513A"/>
    <w:rsid w:val="00C018B9"/>
    <w:rsid w:val="00C34EB9"/>
    <w:rsid w:val="00CA646E"/>
    <w:rsid w:val="00CB4925"/>
    <w:rsid w:val="00CC1AAA"/>
    <w:rsid w:val="00CE49F9"/>
    <w:rsid w:val="00CE60D7"/>
    <w:rsid w:val="00CF1F7D"/>
    <w:rsid w:val="00CF2E26"/>
    <w:rsid w:val="00CF4E51"/>
    <w:rsid w:val="00D303F7"/>
    <w:rsid w:val="00D82780"/>
    <w:rsid w:val="00D94A15"/>
    <w:rsid w:val="00DC4D33"/>
    <w:rsid w:val="00DD3CDD"/>
    <w:rsid w:val="00DD7E3C"/>
    <w:rsid w:val="00DF0B92"/>
    <w:rsid w:val="00DF2437"/>
    <w:rsid w:val="00E65083"/>
    <w:rsid w:val="00EC326F"/>
    <w:rsid w:val="00ED3A99"/>
    <w:rsid w:val="00EF566D"/>
    <w:rsid w:val="00F10944"/>
    <w:rsid w:val="00F2110F"/>
    <w:rsid w:val="00F40A3C"/>
    <w:rsid w:val="00F46302"/>
    <w:rsid w:val="00F804C2"/>
    <w:rsid w:val="00F86E6C"/>
    <w:rsid w:val="00F9278B"/>
    <w:rsid w:val="00F96F91"/>
    <w:rsid w:val="00FE560D"/>
    <w:rsid w:val="4682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0E2C4FD-7886-4337-B2E6-8BCA46FD8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ind w:firstLineChars="200" w:firstLine="200"/>
      <w:jc w:val="both"/>
    </w:pPr>
    <w:rPr>
      <w:kern w:val="2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line="360" w:lineRule="auto"/>
      <w:ind w:firstLineChars="0" w:firstLine="0"/>
      <w:outlineLvl w:val="0"/>
    </w:pPr>
    <w:rPr>
      <w:rFonts w:ascii="Times New Roman" w:eastAsia="宋体" w:hAnsi="Times New Roman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5" w:lineRule="auto"/>
      <w:outlineLvl w:val="1"/>
    </w:pPr>
    <w:rPr>
      <w:rFonts w:ascii="Times New Roman" w:eastAsia="宋体" w:hAnsi="Times New Roman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line="415" w:lineRule="auto"/>
      <w:outlineLvl w:val="2"/>
    </w:pPr>
    <w:rPr>
      <w:rFonts w:ascii="Times New Roman" w:eastAsia="宋体" w:hAnsi="Times New Roman"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宋体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宋体" w:hAnsi="Times New Roman"/>
      <w:bCs/>
      <w:sz w:val="24"/>
      <w:szCs w:val="32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/>
      <w:b/>
      <w:bCs/>
      <w:kern w:val="44"/>
      <w:sz w:val="28"/>
      <w:szCs w:val="44"/>
    </w:rPr>
  </w:style>
  <w:style w:type="character" w:customStyle="1" w:styleId="a8">
    <w:name w:val="页眉 字符"/>
    <w:basedOn w:val="a0"/>
    <w:link w:val="a7"/>
    <w:uiPriority w:val="99"/>
    <w:qFormat/>
    <w:rPr>
      <w:szCs w:val="18"/>
    </w:rPr>
  </w:style>
  <w:style w:type="character" w:customStyle="1" w:styleId="a6">
    <w:name w:val="页脚 字符"/>
    <w:basedOn w:val="a0"/>
    <w:link w:val="a5"/>
    <w:uiPriority w:val="99"/>
    <w:qFormat/>
    <w:rPr>
      <w:szCs w:val="18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Cs w:val="28"/>
    </w:rPr>
  </w:style>
  <w:style w:type="paragraph" w:styleId="a9">
    <w:name w:val="List Paragraph"/>
    <w:basedOn w:val="a"/>
    <w:uiPriority w:val="34"/>
    <w:qFormat/>
    <w:pPr>
      <w:ind w:firstLine="420"/>
    </w:pPr>
  </w:style>
  <w:style w:type="paragraph" w:customStyle="1" w:styleId="11">
    <w:name w:val="修订1"/>
    <w:hidden/>
    <w:uiPriority w:val="99"/>
    <w:semiHidden/>
    <w:qFormat/>
    <w:rPr>
      <w:kern w:val="2"/>
      <w:sz w:val="24"/>
      <w:szCs w:val="21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353</Words>
  <Characters>2018</Characters>
  <Application>Microsoft Office Word</Application>
  <DocSecurity>0</DocSecurity>
  <Lines>16</Lines>
  <Paragraphs>4</Paragraphs>
  <ScaleCrop>false</ScaleCrop>
  <Company>Microsoft</Company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秦旭</dc:creator>
  <cp:lastModifiedBy>杨庆丰</cp:lastModifiedBy>
  <cp:revision>2</cp:revision>
  <dcterms:created xsi:type="dcterms:W3CDTF">2023-05-24T10:18:00Z</dcterms:created>
  <dcterms:modified xsi:type="dcterms:W3CDTF">2023-05-24T10:18:00Z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672D2F4B837847BB8B376508CF6965C9</vt:lpwstr>
  </property>
</Properties>
</file>