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36E9552">
      <w:bookmarkStart w:name="_GoBack" w:id="0"/>
      <w:bookmarkEnd w:id="0"/>
      <w:proofErr w:type="spellStart"/>
      <w:r w:rsidR="1599BD12">
        <w:rPr/>
        <w:t>Quelques</w:t>
      </w:r>
      <w:proofErr w:type="spellEnd"/>
      <w:r w:rsidR="1599BD12">
        <w:rPr/>
        <w:t xml:space="preserve"> </w:t>
      </w:r>
      <w:proofErr w:type="spellStart"/>
      <w:r w:rsidR="1599BD12">
        <w:rPr/>
        <w:t>exemples</w:t>
      </w:r>
      <w:proofErr w:type="spellEnd"/>
      <w:r w:rsidR="1599BD12">
        <w:rPr/>
        <w:t xml:space="preserve"> de technologies :</w:t>
      </w:r>
    </w:p>
    <w:p w:rsidR="1599BD12" w:rsidP="7D89C239" w:rsidRDefault="1599BD12" w14:paraId="1FF54B03" w14:textId="2D8EF2B6">
      <w:pPr>
        <w:pStyle w:val="Normal"/>
        <w:rPr>
          <w:b w:val="1"/>
          <w:bCs w:val="1"/>
        </w:rPr>
      </w:pPr>
      <w:r w:rsidRPr="7D89C239" w:rsidR="1599BD12">
        <w:rPr>
          <w:b w:val="1"/>
          <w:bCs w:val="1"/>
        </w:rPr>
        <w:t xml:space="preserve">Hardware (physique, </w:t>
      </w:r>
      <w:proofErr w:type="spellStart"/>
      <w:r w:rsidRPr="7D89C239" w:rsidR="1599BD12">
        <w:rPr>
          <w:b w:val="1"/>
          <w:bCs w:val="1"/>
        </w:rPr>
        <w:t>capteurs</w:t>
      </w:r>
      <w:proofErr w:type="spellEnd"/>
      <w:r w:rsidRPr="7D89C239" w:rsidR="1599BD12">
        <w:rPr>
          <w:b w:val="1"/>
          <w:bCs w:val="1"/>
        </w:rPr>
        <w:t xml:space="preserve">, </w:t>
      </w:r>
      <w:proofErr w:type="spellStart"/>
      <w:r w:rsidRPr="7D89C239" w:rsidR="1599BD12">
        <w:rPr>
          <w:b w:val="1"/>
          <w:bCs w:val="1"/>
        </w:rPr>
        <w:t>actionneurs</w:t>
      </w:r>
      <w:proofErr w:type="spellEnd"/>
      <w:r w:rsidRPr="7D89C239" w:rsidR="1599BD12">
        <w:rPr>
          <w:b w:val="1"/>
          <w:bCs w:val="1"/>
        </w:rPr>
        <w:t xml:space="preserve">, </w:t>
      </w:r>
      <w:proofErr w:type="spellStart"/>
      <w:r w:rsidRPr="7D89C239" w:rsidR="1599BD12">
        <w:rPr>
          <w:b w:val="1"/>
          <w:bCs w:val="1"/>
        </w:rPr>
        <w:t>cartes</w:t>
      </w:r>
      <w:proofErr w:type="spellEnd"/>
      <w:r w:rsidRPr="7D89C239" w:rsidR="1599BD12">
        <w:rPr>
          <w:b w:val="1"/>
          <w:bCs w:val="1"/>
        </w:rPr>
        <w:t xml:space="preserve"> </w:t>
      </w:r>
      <w:proofErr w:type="spellStart"/>
      <w:r w:rsidRPr="7D89C239" w:rsidR="1599BD12">
        <w:rPr>
          <w:b w:val="1"/>
          <w:bCs w:val="1"/>
        </w:rPr>
        <w:t>électroniques</w:t>
      </w:r>
      <w:proofErr w:type="spellEnd"/>
      <w:r w:rsidRPr="7D89C239" w:rsidR="1599BD12">
        <w:rPr>
          <w:b w:val="1"/>
          <w:bCs w:val="1"/>
        </w:rPr>
        <w:t>)</w:t>
      </w:r>
    </w:p>
    <w:p w:rsidR="1599BD12" w:rsidP="7D89C239" w:rsidRDefault="1599BD12" w14:paraId="18306AA1" w14:textId="676856B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599BD12">
        <w:rPr>
          <w:b w:val="0"/>
          <w:bCs w:val="0"/>
        </w:rPr>
        <w:t>LIDAR comme ceux de Sick</w:t>
      </w:r>
    </w:p>
    <w:p w:rsidR="1599BD12" w:rsidP="7D89C239" w:rsidRDefault="1599BD12" w14:paraId="71844CF7" w14:textId="0D81003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599BD12">
        <w:rPr>
          <w:b w:val="0"/>
          <w:bCs w:val="0"/>
        </w:rPr>
        <w:t>Capteurs ultrason</w:t>
      </w:r>
    </w:p>
    <w:p w:rsidR="1599BD12" w:rsidP="7D89C239" w:rsidRDefault="1599BD12" w14:paraId="6C88D18B" w14:textId="36C3E6D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599BD12">
        <w:rPr>
          <w:b w:val="0"/>
          <w:bCs w:val="0"/>
        </w:rPr>
        <w:t>Cellules photoélectriques</w:t>
      </w:r>
    </w:p>
    <w:p w:rsidR="1599BD12" w:rsidP="7D89C239" w:rsidRDefault="1599BD12" w14:paraId="63767D6A" w14:textId="668199D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599BD12">
        <w:rPr>
          <w:b w:val="0"/>
          <w:bCs w:val="0"/>
        </w:rPr>
        <w:t>Contacteurs</w:t>
      </w:r>
    </w:p>
    <w:p w:rsidR="1599BD12" w:rsidP="7D89C239" w:rsidRDefault="1599BD12" w14:paraId="0993E268" w14:textId="69E8924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599BD12">
        <w:rPr>
          <w:b w:val="0"/>
          <w:bCs w:val="0"/>
        </w:rPr>
        <w:t>Verin</w:t>
      </w:r>
    </w:p>
    <w:p w:rsidR="1599BD12" w:rsidP="7D89C239" w:rsidRDefault="1599BD12" w14:paraId="488EB221" w14:textId="329CCD2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599BD12">
        <w:rPr>
          <w:b w:val="0"/>
          <w:bCs w:val="0"/>
        </w:rPr>
        <w:t>Pince pneumatique</w:t>
      </w:r>
    </w:p>
    <w:p w:rsidR="1599BD12" w:rsidP="7D89C239" w:rsidRDefault="1599BD12" w14:paraId="557E230C" w14:textId="7C121C5B">
      <w:pPr>
        <w:pStyle w:val="Normal"/>
        <w:rPr>
          <w:b w:val="1"/>
          <w:bCs w:val="1"/>
        </w:rPr>
      </w:pPr>
      <w:r w:rsidRPr="7D89C239" w:rsidR="1599BD12">
        <w:rPr>
          <w:b w:val="1"/>
          <w:bCs w:val="1"/>
        </w:rPr>
        <w:t xml:space="preserve">Software (prog, detection </w:t>
      </w:r>
      <w:proofErr w:type="spellStart"/>
      <w:r w:rsidRPr="7D89C239" w:rsidR="1599BD12">
        <w:rPr>
          <w:b w:val="1"/>
          <w:bCs w:val="1"/>
        </w:rPr>
        <w:t>d’image</w:t>
      </w:r>
      <w:proofErr w:type="spellEnd"/>
      <w:r w:rsidRPr="7D89C239" w:rsidR="1599BD12">
        <w:rPr>
          <w:b w:val="1"/>
          <w:bCs w:val="1"/>
        </w:rPr>
        <w:t xml:space="preserve">, intelligence </w:t>
      </w:r>
      <w:proofErr w:type="spellStart"/>
      <w:r w:rsidRPr="7D89C239" w:rsidR="1599BD12">
        <w:rPr>
          <w:b w:val="1"/>
          <w:bCs w:val="1"/>
        </w:rPr>
        <w:t>artificielle</w:t>
      </w:r>
      <w:proofErr w:type="spellEnd"/>
      <w:r w:rsidRPr="7D89C239" w:rsidR="1599BD12">
        <w:rPr>
          <w:b w:val="1"/>
          <w:bCs w:val="1"/>
        </w:rPr>
        <w:t xml:space="preserve">, </w:t>
      </w:r>
      <w:proofErr w:type="spellStart"/>
      <w:r w:rsidRPr="7D89C239" w:rsidR="1599BD12">
        <w:rPr>
          <w:b w:val="1"/>
          <w:bCs w:val="1"/>
        </w:rPr>
        <w:t>pré-enregistrement</w:t>
      </w:r>
      <w:proofErr w:type="spellEnd"/>
      <w:r w:rsidRPr="7D89C239" w:rsidR="1599BD12">
        <w:rPr>
          <w:b w:val="1"/>
          <w:bCs w:val="1"/>
        </w:rPr>
        <w:t xml:space="preserve"> </w:t>
      </w:r>
      <w:proofErr w:type="spellStart"/>
      <w:r w:rsidRPr="7D89C239" w:rsidR="1599BD12">
        <w:rPr>
          <w:b w:val="1"/>
          <w:bCs w:val="1"/>
        </w:rPr>
        <w:t>d’actions</w:t>
      </w:r>
      <w:proofErr w:type="spellEnd"/>
      <w:r w:rsidRPr="7D89C239" w:rsidR="1599BD12">
        <w:rPr>
          <w:b w:val="1"/>
          <w:bCs w:val="1"/>
        </w:rPr>
        <w:t>)</w:t>
      </w:r>
    </w:p>
    <w:p w:rsidR="1599BD12" w:rsidP="7D89C239" w:rsidRDefault="1599BD12" w14:paraId="39AE88D0" w14:textId="3231659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599BD12">
        <w:rPr>
          <w:b w:val="0"/>
          <w:bCs w:val="0"/>
        </w:rPr>
        <w:t xml:space="preserve">Opencv ou Ariane pour la </w:t>
      </w:r>
      <w:proofErr w:type="spellStart"/>
      <w:r w:rsidR="1599BD12">
        <w:rPr>
          <w:b w:val="0"/>
          <w:bCs w:val="0"/>
        </w:rPr>
        <w:t>detec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d’image</w:t>
      </w:r>
      <w:proofErr w:type="spellEnd"/>
    </w:p>
    <w:p w:rsidR="1599BD12" w:rsidP="7D89C239" w:rsidRDefault="1599BD12" w14:paraId="2C182B0E" w14:textId="396DC18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599BD12">
        <w:rPr>
          <w:b w:val="0"/>
          <w:bCs w:val="0"/>
        </w:rPr>
        <w:t xml:space="preserve">Machine learning ? </w:t>
      </w:r>
    </w:p>
    <w:p w:rsidR="1599BD12" w:rsidP="7D89C239" w:rsidRDefault="1599BD12" w14:paraId="3754CFB1" w14:textId="1B20208C">
      <w:pPr>
        <w:pStyle w:val="ListParagraph"/>
        <w:numPr>
          <w:ilvl w:val="0"/>
          <w:numId w:val="2"/>
        </w:numPr>
        <w:rPr>
          <w:b w:val="0"/>
          <w:bCs w:val="0"/>
        </w:rPr>
      </w:pPr>
      <w:proofErr w:type="spellStart"/>
      <w:r w:rsidR="1599BD12">
        <w:rPr>
          <w:b w:val="0"/>
          <w:bCs w:val="0"/>
        </w:rPr>
        <w:t>Pré-enregistrement</w:t>
      </w:r>
      <w:proofErr w:type="spellEnd"/>
      <w:r w:rsidR="1599BD12">
        <w:rPr>
          <w:b w:val="0"/>
          <w:bCs w:val="0"/>
        </w:rPr>
        <w:t xml:space="preserve"> de </w:t>
      </w:r>
      <w:proofErr w:type="spellStart"/>
      <w:r w:rsidR="1599BD12">
        <w:rPr>
          <w:b w:val="0"/>
          <w:bCs w:val="0"/>
        </w:rPr>
        <w:t>séries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d’actions</w:t>
      </w:r>
      <w:proofErr w:type="spellEnd"/>
      <w:r w:rsidR="1599BD12">
        <w:rPr>
          <w:b w:val="0"/>
          <w:bCs w:val="0"/>
        </w:rPr>
        <w:t xml:space="preserve"> que </w:t>
      </w:r>
      <w:proofErr w:type="spellStart"/>
      <w:r w:rsidR="1599BD12">
        <w:rPr>
          <w:b w:val="0"/>
          <w:bCs w:val="0"/>
        </w:rPr>
        <w:t>l’on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va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effectuer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selon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l’état</w:t>
      </w:r>
      <w:proofErr w:type="spellEnd"/>
      <w:r w:rsidR="1599BD12">
        <w:rPr>
          <w:b w:val="0"/>
          <w:bCs w:val="0"/>
        </w:rPr>
        <w:t xml:space="preserve"> de </w:t>
      </w:r>
      <w:proofErr w:type="spellStart"/>
      <w:r w:rsidR="1599BD12">
        <w:rPr>
          <w:b w:val="0"/>
          <w:bCs w:val="0"/>
        </w:rPr>
        <w:t>nos</w:t>
      </w:r>
      <w:proofErr w:type="spellEnd"/>
      <w:r w:rsidR="1599BD12">
        <w:rPr>
          <w:b w:val="0"/>
          <w:bCs w:val="0"/>
        </w:rPr>
        <w:t xml:space="preserve"> </w:t>
      </w:r>
      <w:proofErr w:type="spellStart"/>
      <w:r w:rsidR="1599BD12">
        <w:rPr>
          <w:b w:val="0"/>
          <w:bCs w:val="0"/>
        </w:rPr>
        <w:t>capteurs</w:t>
      </w:r>
      <w:proofErr w:type="spellEnd"/>
    </w:p>
    <w:p w:rsidR="194ACA5D" w:rsidP="05861C05" w:rsidRDefault="194ACA5D" w14:paraId="76D78088" w14:textId="46EDBAA3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94ACA5D">
        <w:rPr>
          <w:b w:val="0"/>
          <w:bCs w:val="0"/>
        </w:rPr>
        <w:t>A* algorithm (</w:t>
      </w:r>
      <w:proofErr w:type="spellStart"/>
      <w:r w:rsidR="194ACA5D">
        <w:rPr>
          <w:b w:val="0"/>
          <w:bCs w:val="0"/>
        </w:rPr>
        <w:t>choix</w:t>
      </w:r>
      <w:proofErr w:type="spellEnd"/>
      <w:r w:rsidR="194ACA5D">
        <w:rPr>
          <w:b w:val="0"/>
          <w:bCs w:val="0"/>
        </w:rPr>
        <w:t xml:space="preserve"> de chemin le plus rapide)</w:t>
      </w:r>
    </w:p>
    <w:p w:rsidR="14ACE469" w:rsidP="14ACE469" w:rsidRDefault="14ACE469" w14:paraId="477C164F" w14:textId="4E646B9D">
      <w:pPr>
        <w:pStyle w:val="Normal"/>
        <w:ind w:left="0"/>
        <w:rPr>
          <w:b w:val="1"/>
          <w:bCs w:val="1"/>
        </w:rPr>
      </w:pPr>
    </w:p>
    <w:p w:rsidR="425EDA41" w:rsidP="14ACE469" w:rsidRDefault="425EDA41" w14:paraId="7C1C0746" w14:textId="15CC49CD">
      <w:pPr>
        <w:pStyle w:val="Normal"/>
        <w:ind w:left="0"/>
        <w:rPr>
          <w:b w:val="0"/>
          <w:bCs w:val="0"/>
        </w:rPr>
      </w:pPr>
      <w:r w:rsidRPr="14ACE469" w:rsidR="425EDA41">
        <w:rPr>
          <w:b w:val="1"/>
          <w:bCs w:val="1"/>
        </w:rPr>
        <w:t>Liens :</w:t>
      </w:r>
    </w:p>
    <w:p w:rsidR="425EDA41" w:rsidP="14ACE469" w:rsidRDefault="425EDA41" w14:paraId="32DF412A" w14:textId="71402764">
      <w:pPr>
        <w:pStyle w:val="Normal"/>
        <w:ind w:left="0"/>
        <w:rPr>
          <w:b w:val="1"/>
          <w:bCs w:val="1"/>
        </w:rPr>
      </w:pPr>
      <w:hyperlink r:id="R69cb7d0dcaca497c">
        <w:r w:rsidRPr="14ACE469" w:rsidR="425EDA41">
          <w:rPr>
            <w:rStyle w:val="Hyperlink"/>
            <w:b w:val="1"/>
            <w:bCs w:val="1"/>
          </w:rPr>
          <w:t>https://eirbot.github.io/project/rio-furniture-1/</w:t>
        </w:r>
      </w:hyperlink>
      <w:r w:rsidRPr="14ACE469" w:rsidR="425EDA41">
        <w:rPr>
          <w:b w:val="1"/>
          <w:bCs w:val="1"/>
        </w:rPr>
        <w:t xml:space="preserve">  -&gt; team qui </w:t>
      </w:r>
      <w:proofErr w:type="spellStart"/>
      <w:r w:rsidRPr="14ACE469" w:rsidR="425EDA41">
        <w:rPr>
          <w:b w:val="1"/>
          <w:bCs w:val="1"/>
        </w:rPr>
        <w:t>montre</w:t>
      </w:r>
      <w:proofErr w:type="spellEnd"/>
      <w:r w:rsidRPr="14ACE469" w:rsidR="425EDA41">
        <w:rPr>
          <w:b w:val="1"/>
          <w:bCs w:val="1"/>
        </w:rPr>
        <w:t xml:space="preserve"> comment </w:t>
      </w:r>
      <w:proofErr w:type="spellStart"/>
      <w:r w:rsidRPr="14ACE469" w:rsidR="425EDA41">
        <w:rPr>
          <w:b w:val="1"/>
          <w:bCs w:val="1"/>
        </w:rPr>
        <w:t>elle</w:t>
      </w:r>
      <w:proofErr w:type="spellEnd"/>
      <w:r w:rsidRPr="14ACE469" w:rsidR="425EDA41">
        <w:rPr>
          <w:b w:val="1"/>
          <w:bCs w:val="1"/>
        </w:rPr>
        <w:t xml:space="preserve"> a </w:t>
      </w:r>
      <w:proofErr w:type="spellStart"/>
      <w:r w:rsidRPr="14ACE469" w:rsidR="425EDA41">
        <w:rPr>
          <w:b w:val="1"/>
          <w:bCs w:val="1"/>
        </w:rPr>
        <w:t>taff</w:t>
      </w:r>
      <w:proofErr w:type="spellEnd"/>
      <w:r w:rsidRPr="14ACE469" w:rsidR="425EDA41">
        <w:rPr>
          <w:b w:val="1"/>
          <w:bCs w:val="1"/>
        </w:rPr>
        <w:t xml:space="preserve"> la coupe de </w:t>
      </w:r>
      <w:proofErr w:type="spellStart"/>
      <w:r w:rsidRPr="14ACE469" w:rsidR="425EDA41">
        <w:rPr>
          <w:b w:val="1"/>
          <w:bCs w:val="1"/>
        </w:rPr>
        <w:t>france</w:t>
      </w:r>
      <w:proofErr w:type="spellEnd"/>
      <w:r w:rsidRPr="14ACE469" w:rsidR="425EDA41">
        <w:rPr>
          <w:b w:val="1"/>
          <w:bCs w:val="1"/>
        </w:rPr>
        <w:t xml:space="preserve"> avec timeline</w:t>
      </w:r>
    </w:p>
    <w:p w:rsidR="14ACE469" w:rsidP="14ACE469" w:rsidRDefault="14ACE469" w14:paraId="18BB8052" w14:textId="6F3173F0">
      <w:pPr>
        <w:pStyle w:val="Normal"/>
        <w:ind w:left="0"/>
        <w:rPr>
          <w:b w:val="1"/>
          <w:bCs w:val="1"/>
        </w:rPr>
      </w:pPr>
      <w:hyperlink r:id="Refc4c1ce6b4a4ac5">
        <w:r w:rsidRPr="32D042A6" w:rsidR="5DDE16F4">
          <w:rPr>
            <w:rStyle w:val="Hyperlink"/>
            <w:b w:val="1"/>
            <w:bCs w:val="1"/>
          </w:rPr>
          <w:t>https://blogs.mathworks.com/student-lounge/2019/07/17/la-coupe-de-france-de-robotique-2019/</w:t>
        </w:r>
      </w:hyperlink>
      <w:r w:rsidRPr="32D042A6" w:rsidR="5DDE16F4">
        <w:rPr>
          <w:b w:val="1"/>
          <w:bCs w:val="1"/>
        </w:rPr>
        <w:t xml:space="preserve"> -&gt;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5861C05" w:rsidTr="1D2CFF9C" w14:paraId="4536264A">
        <w:tc>
          <w:tcPr>
            <w:tcW w:w="4508" w:type="dxa"/>
            <w:tcMar/>
          </w:tcPr>
          <w:p w:rsidR="22DD8F66" w:rsidP="05861C05" w:rsidRDefault="22DD8F66" w14:paraId="184DE802" w14:textId="2F6EC8C3">
            <w:pPr>
              <w:pStyle w:val="Normal"/>
              <w:rPr>
                <w:b w:val="1"/>
                <w:bCs w:val="1"/>
              </w:rPr>
            </w:pPr>
            <w:r w:rsidRPr="05861C05" w:rsidR="22DD8F66">
              <w:rPr>
                <w:b w:val="1"/>
                <w:bCs w:val="1"/>
              </w:rPr>
              <w:t>Besoin</w:t>
            </w:r>
          </w:p>
        </w:tc>
        <w:tc>
          <w:tcPr>
            <w:tcW w:w="4508" w:type="dxa"/>
            <w:tcMar/>
          </w:tcPr>
          <w:p w:rsidR="22DD8F66" w:rsidP="05861C05" w:rsidRDefault="22DD8F66" w14:paraId="3BCB7EC4" w14:textId="13762974">
            <w:pPr>
              <w:pStyle w:val="Normal"/>
              <w:rPr>
                <w:b w:val="1"/>
                <w:bCs w:val="1"/>
              </w:rPr>
            </w:pPr>
            <w:r w:rsidRPr="05861C05" w:rsidR="22DD8F66">
              <w:rPr>
                <w:b w:val="1"/>
                <w:bCs w:val="1"/>
              </w:rPr>
              <w:t>Solution technique</w:t>
            </w:r>
          </w:p>
        </w:tc>
      </w:tr>
      <w:tr w:rsidR="05861C05" w:rsidTr="1D2CFF9C" w14:paraId="10390B08">
        <w:tc>
          <w:tcPr>
            <w:tcW w:w="4508" w:type="dxa"/>
            <w:tcMar/>
          </w:tcPr>
          <w:p w:rsidR="22DD8F66" w:rsidP="05861C05" w:rsidRDefault="22DD8F66" w14:paraId="193C407F" w14:textId="1F5C1E9C">
            <w:pPr>
              <w:pStyle w:val="Normal"/>
              <w:rPr>
                <w:b w:val="0"/>
                <w:bCs w:val="0"/>
              </w:rPr>
            </w:pPr>
            <w:r w:rsidR="22DD8F66">
              <w:rPr>
                <w:b w:val="0"/>
                <w:bCs w:val="0"/>
              </w:rPr>
              <w:t>Détécter les obstacles</w:t>
            </w:r>
          </w:p>
        </w:tc>
        <w:tc>
          <w:tcPr>
            <w:tcW w:w="4508" w:type="dxa"/>
            <w:tcMar/>
          </w:tcPr>
          <w:p w:rsidR="22DD8F66" w:rsidP="05861C05" w:rsidRDefault="22DD8F66" w14:paraId="758723BD" w14:textId="3D37DBD0">
            <w:pPr>
              <w:pStyle w:val="Normal"/>
              <w:rPr>
                <w:b w:val="1"/>
                <w:bCs w:val="1"/>
              </w:rPr>
            </w:pPr>
            <w:r w:rsidRPr="05861C05" w:rsidR="22DD8F66">
              <w:rPr>
                <w:b w:val="1"/>
                <w:bCs w:val="1"/>
              </w:rPr>
              <w:t xml:space="preserve">LIDAR, </w:t>
            </w:r>
            <w:proofErr w:type="spellStart"/>
            <w:r w:rsidRPr="05861C05" w:rsidR="22DD8F66">
              <w:rPr>
                <w:b w:val="1"/>
                <w:bCs w:val="1"/>
              </w:rPr>
              <w:t>capteur</w:t>
            </w:r>
            <w:proofErr w:type="spellEnd"/>
            <w:r w:rsidRPr="05861C05" w:rsidR="22DD8F66">
              <w:rPr>
                <w:b w:val="1"/>
                <w:bCs w:val="1"/>
              </w:rPr>
              <w:t xml:space="preserve"> ultrason, cellule photoélectrique</w:t>
            </w:r>
          </w:p>
        </w:tc>
      </w:tr>
      <w:tr w:rsidR="05861C05" w:rsidTr="1D2CFF9C" w14:paraId="4F103D34">
        <w:tc>
          <w:tcPr>
            <w:tcW w:w="4508" w:type="dxa"/>
            <w:tcMar/>
          </w:tcPr>
          <w:p w:rsidR="22DD8F66" w:rsidP="05861C05" w:rsidRDefault="22DD8F66" w14:paraId="4805AB49" w14:textId="632DF8AB">
            <w:pPr>
              <w:pStyle w:val="Normal"/>
              <w:rPr>
                <w:b w:val="1"/>
                <w:bCs w:val="1"/>
              </w:rPr>
            </w:pPr>
            <w:r w:rsidR="22DD8F66">
              <w:rPr>
                <w:b w:val="0"/>
                <w:bCs w:val="0"/>
              </w:rPr>
              <w:t>Saisir un objet</w:t>
            </w:r>
          </w:p>
        </w:tc>
        <w:tc>
          <w:tcPr>
            <w:tcW w:w="4508" w:type="dxa"/>
            <w:tcMar/>
          </w:tcPr>
          <w:p w:rsidR="05861C05" w:rsidP="05861C05" w:rsidRDefault="05861C05" w14:paraId="27B33C35" w14:textId="14093F65">
            <w:pPr>
              <w:pStyle w:val="Normal"/>
              <w:rPr>
                <w:b w:val="1"/>
                <w:bCs w:val="1"/>
              </w:rPr>
            </w:pPr>
          </w:p>
        </w:tc>
      </w:tr>
      <w:tr w:rsidR="05861C05" w:rsidTr="1D2CFF9C" w14:paraId="5649E913">
        <w:tc>
          <w:tcPr>
            <w:tcW w:w="4508" w:type="dxa"/>
            <w:tcMar/>
          </w:tcPr>
          <w:p w:rsidR="22DD8F66" w:rsidP="05861C05" w:rsidRDefault="22DD8F66" w14:paraId="63C91819" w14:textId="48F76EC0">
            <w:pPr>
              <w:pStyle w:val="Normal"/>
              <w:rPr>
                <w:b w:val="0"/>
                <w:bCs w:val="0"/>
              </w:rPr>
            </w:pPr>
            <w:proofErr w:type="spellStart"/>
            <w:r w:rsidR="22DD8F66">
              <w:rPr>
                <w:b w:val="0"/>
                <w:bCs w:val="0"/>
              </w:rPr>
              <w:t>Choisir</w:t>
            </w:r>
            <w:proofErr w:type="spellEnd"/>
            <w:r w:rsidR="22DD8F66">
              <w:rPr>
                <w:b w:val="0"/>
                <w:bCs w:val="0"/>
              </w:rPr>
              <w:t xml:space="preserve"> son chemin</w:t>
            </w:r>
          </w:p>
        </w:tc>
        <w:tc>
          <w:tcPr>
            <w:tcW w:w="4508" w:type="dxa"/>
            <w:tcMar/>
          </w:tcPr>
          <w:p w:rsidR="50B30E4B" w:rsidP="05861C05" w:rsidRDefault="50B30E4B" w14:paraId="3EBAD5F6" w14:textId="5CD8E4E5">
            <w:pPr>
              <w:pStyle w:val="Normal"/>
              <w:rPr>
                <w:b w:val="0"/>
                <w:bCs w:val="0"/>
              </w:rPr>
            </w:pPr>
            <w:r w:rsidR="50B30E4B">
              <w:rPr>
                <w:b w:val="0"/>
                <w:bCs w:val="0"/>
              </w:rPr>
              <w:t>A</w:t>
            </w:r>
            <w:r w:rsidR="22DD8F66">
              <w:rPr>
                <w:b w:val="0"/>
                <w:bCs w:val="0"/>
              </w:rPr>
              <w:t>lgo</w:t>
            </w:r>
            <w:r w:rsidR="50B30E4B">
              <w:rPr>
                <w:b w:val="0"/>
                <w:bCs w:val="0"/>
              </w:rPr>
              <w:t xml:space="preserve"> A*</w:t>
            </w:r>
          </w:p>
        </w:tc>
      </w:tr>
      <w:tr w:rsidR="05861C05" w:rsidTr="1D2CFF9C" w14:paraId="7A3025DA">
        <w:tc>
          <w:tcPr>
            <w:tcW w:w="4508" w:type="dxa"/>
            <w:tcMar/>
          </w:tcPr>
          <w:p w:rsidR="05861C05" w:rsidP="05861C05" w:rsidRDefault="05861C05" w14:paraId="742EF846" w14:textId="7B8F2E59">
            <w:pPr>
              <w:pStyle w:val="Normal"/>
              <w:rPr>
                <w:b w:val="1"/>
                <w:bCs w:val="1"/>
              </w:rPr>
            </w:pPr>
            <w:r w:rsidRPr="1D2CFF9C" w:rsidR="78E12F03">
              <w:rPr>
                <w:b w:val="1"/>
                <w:bCs w:val="1"/>
              </w:rPr>
              <w:t xml:space="preserve">Se </w:t>
            </w:r>
            <w:r w:rsidRPr="1D2CFF9C" w:rsidR="78E12F03">
              <w:rPr>
                <w:b w:val="1"/>
                <w:bCs w:val="1"/>
              </w:rPr>
              <w:t>déplacer</w:t>
            </w:r>
          </w:p>
        </w:tc>
        <w:tc>
          <w:tcPr>
            <w:tcW w:w="4508" w:type="dxa"/>
            <w:tcMar/>
          </w:tcPr>
          <w:p w:rsidR="05861C05" w:rsidP="05861C05" w:rsidRDefault="05861C05" w14:paraId="2B3B6345" w14:textId="133FC620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516C99A7">
        <w:tc>
          <w:tcPr>
            <w:tcW w:w="4508" w:type="dxa"/>
            <w:tcMar/>
          </w:tcPr>
          <w:p w:rsidR="550D93E8" w:rsidP="1D2CFF9C" w:rsidRDefault="550D93E8" w14:paraId="319534EA" w14:textId="31E59FC6">
            <w:pPr>
              <w:pStyle w:val="Normal"/>
              <w:rPr>
                <w:b w:val="1"/>
                <w:bCs w:val="1"/>
              </w:rPr>
            </w:pPr>
            <w:r w:rsidRPr="1D2CFF9C" w:rsidR="550D93E8">
              <w:rPr>
                <w:b w:val="1"/>
                <w:bCs w:val="1"/>
              </w:rPr>
              <w:t>S'orienter</w:t>
            </w:r>
          </w:p>
        </w:tc>
        <w:tc>
          <w:tcPr>
            <w:tcW w:w="4508" w:type="dxa"/>
            <w:tcMar/>
          </w:tcPr>
          <w:p w:rsidR="1D2CFF9C" w:rsidP="1D2CFF9C" w:rsidRDefault="1D2CFF9C" w14:paraId="3A65383E" w14:textId="33B4A3C5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73BAEE2F">
        <w:tc>
          <w:tcPr>
            <w:tcW w:w="4508" w:type="dxa"/>
            <w:tcMar/>
          </w:tcPr>
          <w:p w:rsidR="550D93E8" w:rsidP="1D2CFF9C" w:rsidRDefault="550D93E8" w14:paraId="2D15EDCE" w14:textId="4064D67E">
            <w:pPr>
              <w:pStyle w:val="Normal"/>
              <w:rPr>
                <w:b w:val="1"/>
                <w:bCs w:val="1"/>
              </w:rPr>
            </w:pPr>
            <w:r w:rsidRPr="1D2CFF9C" w:rsidR="550D93E8">
              <w:rPr>
                <w:b w:val="1"/>
                <w:bCs w:val="1"/>
              </w:rPr>
              <w:t xml:space="preserve">Se </w:t>
            </w:r>
            <w:proofErr w:type="spellStart"/>
            <w:r w:rsidRPr="1D2CFF9C" w:rsidR="550D93E8">
              <w:rPr>
                <w:b w:val="1"/>
                <w:bCs w:val="1"/>
              </w:rPr>
              <w:t>repérer</w:t>
            </w:r>
            <w:proofErr w:type="spellEnd"/>
            <w:r w:rsidRPr="1D2CFF9C" w:rsidR="6BAC13D8">
              <w:rPr>
                <w:b w:val="1"/>
                <w:bCs w:val="1"/>
              </w:rPr>
              <w:t xml:space="preserve"> (dans </w:t>
            </w:r>
            <w:proofErr w:type="spellStart"/>
            <w:r w:rsidRPr="1D2CFF9C" w:rsidR="6BAC13D8">
              <w:rPr>
                <w:b w:val="1"/>
                <w:bCs w:val="1"/>
              </w:rPr>
              <w:t>l’espace</w:t>
            </w:r>
            <w:proofErr w:type="spellEnd"/>
            <w:r w:rsidRPr="1D2CFF9C" w:rsidR="6BAC13D8">
              <w:rPr>
                <w:b w:val="1"/>
                <w:bCs w:val="1"/>
              </w:rPr>
              <w:t xml:space="preserve"> et le temps)</w:t>
            </w:r>
          </w:p>
        </w:tc>
        <w:tc>
          <w:tcPr>
            <w:tcW w:w="4508" w:type="dxa"/>
            <w:tcMar/>
          </w:tcPr>
          <w:p w:rsidR="1D2CFF9C" w:rsidP="1D2CFF9C" w:rsidRDefault="1D2CFF9C" w14:paraId="1A80292B" w14:textId="052B69E2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4A58EE22">
        <w:tc>
          <w:tcPr>
            <w:tcW w:w="4508" w:type="dxa"/>
            <w:tcMar/>
          </w:tcPr>
          <w:p w:rsidR="550D93E8" w:rsidP="1D2CFF9C" w:rsidRDefault="550D93E8" w14:paraId="083E0F41" w14:textId="0F8D1394">
            <w:pPr>
              <w:pStyle w:val="Normal"/>
              <w:rPr>
                <w:b w:val="1"/>
                <w:bCs w:val="1"/>
              </w:rPr>
            </w:pPr>
            <w:r w:rsidRPr="1D2CFF9C" w:rsidR="550D93E8">
              <w:rPr>
                <w:b w:val="1"/>
                <w:bCs w:val="1"/>
              </w:rPr>
              <w:t>Se déguiser</w:t>
            </w:r>
          </w:p>
        </w:tc>
        <w:tc>
          <w:tcPr>
            <w:tcW w:w="4508" w:type="dxa"/>
            <w:tcMar/>
          </w:tcPr>
          <w:p w:rsidR="30B78F6E" w:rsidP="1D2CFF9C" w:rsidRDefault="30B78F6E" w14:paraId="27DCC24D" w14:textId="615DAD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2CFF9C" w:rsidR="30B78F6E">
              <w:rPr>
                <w:b w:val="1"/>
                <w:bCs w:val="1"/>
              </w:rPr>
              <w:t>Déguisement</w:t>
            </w:r>
          </w:p>
        </w:tc>
      </w:tr>
      <w:tr w:rsidR="1D2CFF9C" w:rsidTr="1D2CFF9C" w14:paraId="2AE233DD">
        <w:tc>
          <w:tcPr>
            <w:tcW w:w="4508" w:type="dxa"/>
            <w:tcMar/>
          </w:tcPr>
          <w:p w:rsidR="0C59A140" w:rsidP="1D2CFF9C" w:rsidRDefault="0C59A140" w14:paraId="10784DF4" w14:textId="249C7E17">
            <w:pPr>
              <w:pStyle w:val="Normal"/>
              <w:rPr>
                <w:b w:val="1"/>
                <w:bCs w:val="1"/>
              </w:rPr>
            </w:pPr>
            <w:r w:rsidRPr="1D2CFF9C" w:rsidR="0C59A140">
              <w:rPr>
                <w:b w:val="1"/>
                <w:bCs w:val="1"/>
              </w:rPr>
              <w:t>Porter un objet</w:t>
            </w:r>
          </w:p>
        </w:tc>
        <w:tc>
          <w:tcPr>
            <w:tcW w:w="4508" w:type="dxa"/>
            <w:tcMar/>
          </w:tcPr>
          <w:p w:rsidR="1D2CFF9C" w:rsidP="1D2CFF9C" w:rsidRDefault="1D2CFF9C" w14:paraId="4BEEDBB5" w14:textId="7E402562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3EF83037">
        <w:tc>
          <w:tcPr>
            <w:tcW w:w="4508" w:type="dxa"/>
            <w:tcMar/>
          </w:tcPr>
          <w:p w:rsidR="0C59A140" w:rsidP="1D2CFF9C" w:rsidRDefault="0C59A140" w14:paraId="37FB0941" w14:textId="131C7B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D2CFF9C" w:rsidR="0C59A140">
              <w:rPr>
                <w:b w:val="1"/>
                <w:bCs w:val="1"/>
              </w:rPr>
              <w:t>Calculer</w:t>
            </w:r>
            <w:proofErr w:type="spellEnd"/>
            <w:r w:rsidRPr="1D2CFF9C" w:rsidR="0C59A140">
              <w:rPr>
                <w:b w:val="1"/>
                <w:bCs w:val="1"/>
              </w:rPr>
              <w:t xml:space="preserve"> des points</w:t>
            </w:r>
          </w:p>
        </w:tc>
        <w:tc>
          <w:tcPr>
            <w:tcW w:w="4508" w:type="dxa"/>
            <w:tcMar/>
          </w:tcPr>
          <w:p w:rsidR="1D2CFF9C" w:rsidP="1D2CFF9C" w:rsidRDefault="1D2CFF9C" w14:paraId="6B6D070B" w14:textId="60768FA6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7E9519A1">
        <w:tc>
          <w:tcPr>
            <w:tcW w:w="4508" w:type="dxa"/>
            <w:tcMar/>
          </w:tcPr>
          <w:p w:rsidR="0C59A140" w:rsidP="1D2CFF9C" w:rsidRDefault="0C59A140" w14:paraId="395CC725" w14:textId="06E689EF">
            <w:pPr>
              <w:pStyle w:val="Normal"/>
              <w:rPr>
                <w:b w:val="1"/>
                <w:bCs w:val="1"/>
              </w:rPr>
            </w:pPr>
            <w:r w:rsidRPr="1D2CFF9C" w:rsidR="0C59A140">
              <w:rPr>
                <w:b w:val="1"/>
                <w:bCs w:val="1"/>
              </w:rPr>
              <w:t>Comptabiliser des points</w:t>
            </w:r>
          </w:p>
        </w:tc>
        <w:tc>
          <w:tcPr>
            <w:tcW w:w="4508" w:type="dxa"/>
            <w:tcMar/>
          </w:tcPr>
          <w:p w:rsidR="1D2CFF9C" w:rsidP="1D2CFF9C" w:rsidRDefault="1D2CFF9C" w14:paraId="6AA4257D" w14:textId="3690F53B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0CAC0B9B">
        <w:tc>
          <w:tcPr>
            <w:tcW w:w="4508" w:type="dxa"/>
            <w:tcMar/>
          </w:tcPr>
          <w:p w:rsidR="0C59A140" w:rsidP="1D2CFF9C" w:rsidRDefault="0C59A140" w14:paraId="12B3F215" w14:textId="0BAA6E87">
            <w:pPr>
              <w:pStyle w:val="Normal"/>
              <w:rPr>
                <w:b w:val="1"/>
                <w:bCs w:val="1"/>
              </w:rPr>
            </w:pPr>
            <w:r w:rsidRPr="1D2CFF9C" w:rsidR="0C59A140">
              <w:rPr>
                <w:b w:val="1"/>
                <w:bCs w:val="1"/>
              </w:rPr>
              <w:t>Trier</w:t>
            </w:r>
          </w:p>
        </w:tc>
        <w:tc>
          <w:tcPr>
            <w:tcW w:w="4508" w:type="dxa"/>
            <w:tcMar/>
          </w:tcPr>
          <w:p w:rsidR="1D2CFF9C" w:rsidP="1D2CFF9C" w:rsidRDefault="1D2CFF9C" w14:paraId="14D3F604" w14:textId="7127F635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6DABD8DE">
        <w:tc>
          <w:tcPr>
            <w:tcW w:w="4508" w:type="dxa"/>
            <w:tcMar/>
          </w:tcPr>
          <w:p w:rsidR="2A50F90A" w:rsidP="1D2CFF9C" w:rsidRDefault="2A50F90A" w14:paraId="1302C37F" w14:textId="3CB362BE">
            <w:pPr>
              <w:pStyle w:val="Normal"/>
              <w:rPr>
                <w:b w:val="1"/>
                <w:bCs w:val="1"/>
              </w:rPr>
            </w:pPr>
            <w:r w:rsidRPr="1D2CFF9C" w:rsidR="2A50F90A">
              <w:rPr>
                <w:b w:val="1"/>
                <w:bCs w:val="1"/>
              </w:rPr>
              <w:t>Se préparer</w:t>
            </w:r>
          </w:p>
        </w:tc>
        <w:tc>
          <w:tcPr>
            <w:tcW w:w="4508" w:type="dxa"/>
            <w:tcMar/>
          </w:tcPr>
          <w:p w:rsidR="1D2CFF9C" w:rsidP="1D2CFF9C" w:rsidRDefault="1D2CFF9C" w14:paraId="3184CECD" w14:textId="5196B4E1">
            <w:pPr>
              <w:pStyle w:val="Normal"/>
              <w:rPr>
                <w:b w:val="1"/>
                <w:bCs w:val="1"/>
              </w:rPr>
            </w:pPr>
          </w:p>
        </w:tc>
      </w:tr>
      <w:tr w:rsidR="1D2CFF9C" w:rsidTr="1D2CFF9C" w14:paraId="50225413">
        <w:tc>
          <w:tcPr>
            <w:tcW w:w="4508" w:type="dxa"/>
            <w:tcMar/>
          </w:tcPr>
          <w:p w:rsidR="2A50F90A" w:rsidP="1D2CFF9C" w:rsidRDefault="2A50F90A" w14:paraId="7BB9F1D9" w14:textId="2D7486D8">
            <w:pPr>
              <w:pStyle w:val="Normal"/>
              <w:rPr>
                <w:b w:val="1"/>
                <w:bCs w:val="1"/>
              </w:rPr>
            </w:pPr>
            <w:r w:rsidRPr="1D2CFF9C" w:rsidR="2A50F90A">
              <w:rPr>
                <w:b w:val="1"/>
                <w:bCs w:val="1"/>
              </w:rPr>
              <w:t>Contenir</w:t>
            </w:r>
          </w:p>
        </w:tc>
        <w:tc>
          <w:tcPr>
            <w:tcW w:w="4508" w:type="dxa"/>
            <w:tcMar/>
          </w:tcPr>
          <w:p w:rsidR="2A50F90A" w:rsidP="1D2CFF9C" w:rsidRDefault="2A50F90A" w14:paraId="6EF40B70" w14:textId="5B4D5E3E">
            <w:pPr>
              <w:pStyle w:val="Normal"/>
              <w:rPr>
                <w:b w:val="1"/>
                <w:bCs w:val="1"/>
              </w:rPr>
            </w:pPr>
            <w:r w:rsidRPr="1D2CFF9C" w:rsidR="2A50F90A">
              <w:rPr>
                <w:b w:val="1"/>
                <w:bCs w:val="1"/>
              </w:rPr>
              <w:t>Panier</w:t>
            </w:r>
          </w:p>
        </w:tc>
      </w:tr>
    </w:tbl>
    <w:p w:rsidR="05861C05" w:rsidP="05861C05" w:rsidRDefault="05861C05" w14:paraId="37309AFF" w14:textId="56C80467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912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341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2A9A6"/>
    <w:rsid w:val="05861C05"/>
    <w:rsid w:val="0999EAF4"/>
    <w:rsid w:val="0A85C061"/>
    <w:rsid w:val="0C59A140"/>
    <w:rsid w:val="101650FB"/>
    <w:rsid w:val="11B2215C"/>
    <w:rsid w:val="134DF1BD"/>
    <w:rsid w:val="14ACE469"/>
    <w:rsid w:val="14E9C21E"/>
    <w:rsid w:val="1599BD12"/>
    <w:rsid w:val="194ACA5D"/>
    <w:rsid w:val="19F55EDA"/>
    <w:rsid w:val="1D2CFF9C"/>
    <w:rsid w:val="22DD8F66"/>
    <w:rsid w:val="24DC1E3F"/>
    <w:rsid w:val="2904FCBD"/>
    <w:rsid w:val="2A50F90A"/>
    <w:rsid w:val="30B78F6E"/>
    <w:rsid w:val="31F2A9A6"/>
    <w:rsid w:val="32D042A6"/>
    <w:rsid w:val="3AEDFB85"/>
    <w:rsid w:val="3D2D5BDF"/>
    <w:rsid w:val="425EDA41"/>
    <w:rsid w:val="44AB10D0"/>
    <w:rsid w:val="4646E131"/>
    <w:rsid w:val="497E81F3"/>
    <w:rsid w:val="50B30E4B"/>
    <w:rsid w:val="53BAAEB3"/>
    <w:rsid w:val="550D93E8"/>
    <w:rsid w:val="55567F14"/>
    <w:rsid w:val="5DDE16F4"/>
    <w:rsid w:val="6BAC13D8"/>
    <w:rsid w:val="716B5F6F"/>
    <w:rsid w:val="75E76542"/>
    <w:rsid w:val="78E12F03"/>
    <w:rsid w:val="7D89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A9A6"/>
  <w15:chartTrackingRefBased/>
  <w15:docId w15:val="{C6E09A22-480A-4EB1-BC68-3E9B9B41C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5b11b2c777448d" /><Relationship Type="http://schemas.openxmlformats.org/officeDocument/2006/relationships/hyperlink" Target="https://eirbot.github.io/project/rio-furniture-1/" TargetMode="External" Id="R69cb7d0dcaca497c" /><Relationship Type="http://schemas.openxmlformats.org/officeDocument/2006/relationships/hyperlink" Target="https://blogs.mathworks.com/student-lounge/2019/07/17/la-coupe-de-france-de-robotique-2019/" TargetMode="External" Id="Refc4c1ce6b4a4a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3B3B612B746813C323DE5325AE6" ma:contentTypeVersion="11" ma:contentTypeDescription="Create a new document." ma:contentTypeScope="" ma:versionID="d185f244b3fba51cf961c45c5c233801">
  <xsd:schema xmlns:xsd="http://www.w3.org/2001/XMLSchema" xmlns:xs="http://www.w3.org/2001/XMLSchema" xmlns:p="http://schemas.microsoft.com/office/2006/metadata/properties" xmlns:ns2="aaf06de4-dd4d-46ca-aedf-67df459bcd01" xmlns:ns3="a6ebe224-9373-4163-a2ea-634c41243f59" targetNamespace="http://schemas.microsoft.com/office/2006/metadata/properties" ma:root="true" ma:fieldsID="2df8f2dcda381a42878b92ccf954af7b" ns2:_="" ns3:_="">
    <xsd:import namespace="aaf06de4-dd4d-46ca-aedf-67df459bcd01"/>
    <xsd:import namespace="a6ebe224-9373-4163-a2ea-634c41243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06de4-dd4d-46ca-aedf-67df459bc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be224-9373-4163-a2ea-634c41243f5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5f66cbb-6d96-4289-a003-54abefdd155c}" ma:internalName="TaxCatchAll" ma:showField="CatchAllData" ma:web="a6ebe224-9373-4163-a2ea-634c41243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ebe224-9373-4163-a2ea-634c41243f59" xsi:nil="true"/>
    <lcf76f155ced4ddcb4097134ff3c332f xmlns="aaf06de4-dd4d-46ca-aedf-67df459bcd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D7E13-F67C-457B-BB91-70240DE8F40B}"/>
</file>

<file path=customXml/itemProps2.xml><?xml version="1.0" encoding="utf-8"?>
<ds:datastoreItem xmlns:ds="http://schemas.openxmlformats.org/officeDocument/2006/customXml" ds:itemID="{BC9C5E6F-D0B8-454E-B687-D843CC94CD83}"/>
</file>

<file path=customXml/itemProps3.xml><?xml version="1.0" encoding="utf-8"?>
<ds:datastoreItem xmlns:ds="http://schemas.openxmlformats.org/officeDocument/2006/customXml" ds:itemID="{8BE5A43D-4E77-4314-88C9-BFDC3BA09F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Kaëlig PLANTARD-LUNNY</dc:creator>
  <cp:keywords/>
  <dc:description/>
  <cp:lastModifiedBy>Kaëlig PLANTARD-LUNNY</cp:lastModifiedBy>
  <cp:revision>6</cp:revision>
  <dcterms:created xsi:type="dcterms:W3CDTF">2022-10-31T11:00:01Z</dcterms:created>
  <dcterms:modified xsi:type="dcterms:W3CDTF">2022-11-17T13:31:01Z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0x010100DE71B3B3B612B746813C323DE5325AE6</vt:lpwstr>
  </property>
  <property fmtid="{D5CDD505-2E9C-101B-9397-08002B2CF9AE}" pid="3" name="MediaServiceImageTags">
    <vt:lpwstr/>
  </property>
</Properties>
</file>