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467" w:rsidRDefault="009A0467">
      <w:pPr>
        <w:rPr>
          <w:rFonts w:hint="eastAsia"/>
        </w:rPr>
      </w:pPr>
      <w:r>
        <w:rPr>
          <w:rFonts w:hint="eastAsia"/>
        </w:rPr>
        <w:t>软件需求：</w:t>
      </w:r>
    </w:p>
    <w:p w:rsidR="009A0467" w:rsidRDefault="009A0467" w:rsidP="009A0467">
      <w:pPr>
        <w:pStyle w:val="a6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可以处理教职工发送的公务外出申请</w:t>
      </w:r>
      <w:r>
        <w:rPr>
          <w:rFonts w:hint="eastAsia"/>
        </w:rPr>
        <w:t>/</w:t>
      </w:r>
      <w:r>
        <w:rPr>
          <w:rFonts w:hint="eastAsia"/>
        </w:rPr>
        <w:t>审批。</w:t>
      </w:r>
    </w:p>
    <w:p w:rsidR="009A0467" w:rsidRDefault="009A0467" w:rsidP="009A0467">
      <w:pPr>
        <w:pStyle w:val="a6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财务处人员可以登录系统查看审批信息，并打印审批表。</w:t>
      </w:r>
    </w:p>
    <w:p w:rsidR="009A0467" w:rsidRDefault="009A0467" w:rsidP="009A0467">
      <w:pPr>
        <w:pStyle w:val="a6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管理员可以浏览</w:t>
      </w:r>
      <w:r>
        <w:rPr>
          <w:rFonts w:hint="eastAsia"/>
        </w:rPr>
        <w:t>/</w:t>
      </w:r>
      <w:r>
        <w:rPr>
          <w:rFonts w:hint="eastAsia"/>
        </w:rPr>
        <w:t>查询</w:t>
      </w:r>
      <w:r>
        <w:rPr>
          <w:rFonts w:hint="eastAsia"/>
        </w:rPr>
        <w:t>/</w:t>
      </w:r>
      <w:r>
        <w:rPr>
          <w:rFonts w:hint="eastAsia"/>
        </w:rPr>
        <w:t>更新教工信息（支持批量导入）。</w:t>
      </w:r>
    </w:p>
    <w:p w:rsidR="009A0467" w:rsidRDefault="009A0467" w:rsidP="009A0467">
      <w:pPr>
        <w:pStyle w:val="a6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管理员可以浏览短信信息。</w:t>
      </w:r>
    </w:p>
    <w:p w:rsidR="009A0467" w:rsidRDefault="009A0467" w:rsidP="009A0467">
      <w:pPr>
        <w:pStyle w:val="a6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管理员可以浏览审批历史记录。</w:t>
      </w:r>
    </w:p>
    <w:p w:rsidR="009A0467" w:rsidRDefault="009A0467">
      <w:pPr>
        <w:rPr>
          <w:rFonts w:hint="eastAsia"/>
        </w:rPr>
      </w:pPr>
    </w:p>
    <w:p w:rsidR="007F50BA" w:rsidRDefault="007F50BA">
      <w:r>
        <w:rPr>
          <w:rFonts w:hint="eastAsia"/>
        </w:rPr>
        <w:t>系统用户和权限分析：</w:t>
      </w:r>
    </w:p>
    <w:p w:rsidR="007F50BA" w:rsidRDefault="007F50BA" w:rsidP="007F50B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财务处人员（如会计）</w:t>
      </w:r>
    </w:p>
    <w:p w:rsidR="007F50BA" w:rsidRDefault="007F50BA" w:rsidP="007F50B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系统管理员</w:t>
      </w:r>
    </w:p>
    <w:p w:rsidR="00B0426C" w:rsidRDefault="00B0426C"/>
    <w:p w:rsidR="005F10FF" w:rsidRDefault="00005117">
      <w:r>
        <w:rPr>
          <w:rFonts w:hint="eastAsia"/>
        </w:rPr>
        <w:t>需求分析</w:t>
      </w:r>
      <w:r>
        <w:rPr>
          <w:rFonts w:hint="eastAsia"/>
        </w:rPr>
        <w:t>UML</w:t>
      </w:r>
      <w:r>
        <w:rPr>
          <w:rFonts w:hint="eastAsia"/>
        </w:rPr>
        <w:t>图：</w:t>
      </w:r>
    </w:p>
    <w:p w:rsidR="00005117" w:rsidRDefault="002309EC">
      <w:r>
        <w:drawing>
          <wp:anchor distT="0" distB="0" distL="114300" distR="114300" simplePos="0" relativeHeight="251662336" behindDoc="1" locked="0" layoutInCell="1" allowOverlap="1" wp14:anchorId="25E838C8" wp14:editId="58D727F2">
            <wp:simplePos x="0" y="0"/>
            <wp:positionH relativeFrom="column">
              <wp:posOffset>-311150</wp:posOffset>
            </wp:positionH>
            <wp:positionV relativeFrom="paragraph">
              <wp:posOffset>130810</wp:posOffset>
            </wp:positionV>
            <wp:extent cx="6061710" cy="391731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需求分析图(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5021" w:rsidRDefault="00605021"/>
    <w:p w:rsidR="0013139A" w:rsidRDefault="0013139A"/>
    <w:p w:rsidR="0013139A" w:rsidRDefault="0013139A"/>
    <w:p w:rsidR="0013139A" w:rsidRDefault="0013139A"/>
    <w:p w:rsidR="0013139A" w:rsidRDefault="0013139A"/>
    <w:p w:rsidR="0013139A" w:rsidRDefault="0013139A"/>
    <w:p w:rsidR="0013139A" w:rsidRDefault="0013139A"/>
    <w:p w:rsidR="0013139A" w:rsidRDefault="0013139A"/>
    <w:p w:rsidR="0013139A" w:rsidRDefault="0013139A"/>
    <w:p w:rsidR="0013139A" w:rsidRDefault="0013139A"/>
    <w:p w:rsidR="0013139A" w:rsidRDefault="0013139A"/>
    <w:p w:rsidR="0013139A" w:rsidRDefault="0013139A"/>
    <w:p w:rsidR="0013139A" w:rsidRDefault="0013139A"/>
    <w:p w:rsidR="0013139A" w:rsidRDefault="0013139A"/>
    <w:p w:rsidR="0013139A" w:rsidRDefault="0013139A"/>
    <w:p w:rsidR="0013139A" w:rsidRDefault="0013139A"/>
    <w:p w:rsidR="0013139A" w:rsidRDefault="0013139A"/>
    <w:p w:rsidR="0013139A" w:rsidRDefault="0013139A"/>
    <w:p w:rsidR="0013139A" w:rsidRDefault="0013139A"/>
    <w:p w:rsidR="0013139A" w:rsidRDefault="0013139A"/>
    <w:p w:rsidR="001C44A7" w:rsidRDefault="001C44A7">
      <w:r>
        <w:rPr>
          <w:rFonts w:hint="eastAsia"/>
        </w:rPr>
        <w:t>需求分析</w:t>
      </w:r>
      <w:r w:rsidR="0077004F">
        <w:rPr>
          <w:rFonts w:hint="eastAsia"/>
        </w:rPr>
        <w:t>细节设计</w:t>
      </w:r>
      <w:r>
        <w:rPr>
          <w:rFonts w:hint="eastAsia"/>
        </w:rPr>
        <w:t>：</w:t>
      </w:r>
    </w:p>
    <w:p w:rsidR="006F113B" w:rsidRDefault="0077004F" w:rsidP="006F113B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教工需要录入</w:t>
      </w:r>
      <w:r>
        <w:rPr>
          <w:rFonts w:hint="eastAsia"/>
        </w:rPr>
        <w:t>/</w:t>
      </w:r>
      <w:r>
        <w:rPr>
          <w:rFonts w:hint="eastAsia"/>
        </w:rPr>
        <w:t>导入的基本信息？</w:t>
      </w:r>
    </w:p>
    <w:p w:rsidR="006F113B" w:rsidRDefault="0077004F" w:rsidP="006F113B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审批信息报表的格式？</w:t>
      </w:r>
    </w:p>
    <w:p w:rsidR="006F113B" w:rsidRDefault="0077004F" w:rsidP="006F113B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处理审批的</w:t>
      </w:r>
      <w:r w:rsidR="00070F32">
        <w:rPr>
          <w:rFonts w:hint="eastAsia"/>
        </w:rPr>
        <w:t>大致</w:t>
      </w:r>
      <w:r w:rsidR="000B512E">
        <w:rPr>
          <w:rFonts w:hint="eastAsia"/>
        </w:rPr>
        <w:t>流程</w:t>
      </w:r>
      <w:r>
        <w:rPr>
          <w:rFonts w:hint="eastAsia"/>
        </w:rPr>
        <w:t>？</w:t>
      </w:r>
    </w:p>
    <w:p w:rsidR="0018045C" w:rsidRDefault="00B63A70" w:rsidP="006F113B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审批人的层次结构？</w:t>
      </w:r>
    </w:p>
    <w:p w:rsidR="008E3863" w:rsidRDefault="008E3863" w:rsidP="006F113B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审批历史记录存放的信息？</w:t>
      </w:r>
    </w:p>
    <w:p w:rsidR="00BC1467" w:rsidRDefault="00BC1467" w:rsidP="006F113B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界面规划？</w:t>
      </w:r>
    </w:p>
    <w:p w:rsidR="00BA069E" w:rsidRDefault="00BA069E" w:rsidP="00B721AE"/>
    <w:p w:rsidR="00593E58" w:rsidRDefault="00593E58" w:rsidP="00593E58">
      <w:pPr>
        <w:pStyle w:val="a6"/>
        <w:numPr>
          <w:ilvl w:val="0"/>
          <w:numId w:val="3"/>
        </w:numPr>
        <w:ind w:firstLineChars="0"/>
      </w:pPr>
      <w:r w:rsidRPr="007F025F">
        <w:rPr>
          <w:rFonts w:hint="eastAsia"/>
          <w:b/>
        </w:rPr>
        <w:t>教工需要录入的基本信息</w:t>
      </w:r>
      <w:r>
        <w:rPr>
          <w:rFonts w:hint="eastAsia"/>
        </w:rPr>
        <w:t>：教工号（</w:t>
      </w:r>
      <w:r>
        <w:rPr>
          <w:rFonts w:hint="eastAsia"/>
        </w:rPr>
        <w:t>6</w:t>
      </w:r>
      <w:r>
        <w:rPr>
          <w:rFonts w:hint="eastAsia"/>
        </w:rPr>
        <w:t>位），姓名，电话（</w:t>
      </w:r>
      <w:r>
        <w:rPr>
          <w:rFonts w:hint="eastAsia"/>
        </w:rPr>
        <w:t>+86</w:t>
      </w:r>
      <w:r w:rsidR="00045984">
        <w:rPr>
          <w:rFonts w:hint="eastAsia"/>
        </w:rPr>
        <w:t>）</w:t>
      </w:r>
    </w:p>
    <w:p w:rsidR="00B63A70" w:rsidRPr="007F025F" w:rsidRDefault="008F6269" w:rsidP="00B63A70">
      <w:pPr>
        <w:pStyle w:val="a6"/>
        <w:numPr>
          <w:ilvl w:val="0"/>
          <w:numId w:val="3"/>
        </w:numPr>
        <w:ind w:firstLineChars="0"/>
        <w:rPr>
          <w:b/>
        </w:rPr>
      </w:pPr>
      <w:r w:rsidRPr="007F025F">
        <w:rPr>
          <w:rFonts w:hint="eastAsia"/>
          <w:b/>
        </w:rPr>
        <w:t>参考肇庆学院公务外出审批表</w:t>
      </w:r>
    </w:p>
    <w:p w:rsidR="00D5414F" w:rsidRDefault="00B63A70" w:rsidP="00B63A70">
      <w:pPr>
        <w:pStyle w:val="a6"/>
        <w:numPr>
          <w:ilvl w:val="0"/>
          <w:numId w:val="3"/>
        </w:numPr>
        <w:ind w:firstLineChars="0"/>
      </w:pPr>
      <w:r w:rsidRPr="007F025F">
        <w:rPr>
          <w:rFonts w:hint="eastAsia"/>
          <w:b/>
        </w:rPr>
        <w:t>处理审批的大致流程如下</w:t>
      </w:r>
      <w:r>
        <w:rPr>
          <w:rFonts w:hint="eastAsia"/>
        </w:rPr>
        <w:t>：</w:t>
      </w:r>
    </w:p>
    <w:p w:rsidR="00A85E7E" w:rsidRDefault="00BA069E" w:rsidP="00A85E7E">
      <w:r>
        <w:lastRenderedPageBreak/>
        <w:drawing>
          <wp:anchor distT="0" distB="0" distL="114300" distR="114300" simplePos="0" relativeHeight="251661312" behindDoc="0" locked="0" layoutInCell="1" allowOverlap="1" wp14:anchorId="5EFDA59A" wp14:editId="43C7011A">
            <wp:simplePos x="0" y="0"/>
            <wp:positionH relativeFrom="column">
              <wp:posOffset>63500</wp:posOffset>
            </wp:positionH>
            <wp:positionV relativeFrom="paragraph">
              <wp:posOffset>110490</wp:posOffset>
            </wp:positionV>
            <wp:extent cx="5270500" cy="147256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请假审批活动流程图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14F" w:rsidRDefault="00D5414F" w:rsidP="00D5414F"/>
    <w:p w:rsidR="00D5414F" w:rsidRDefault="00D5414F" w:rsidP="00D5414F"/>
    <w:p w:rsidR="00A00B0E" w:rsidRDefault="00A00B0E" w:rsidP="00D5414F"/>
    <w:p w:rsidR="00D5414F" w:rsidRDefault="00D5414F" w:rsidP="00D5414F"/>
    <w:p w:rsidR="00B63A70" w:rsidRDefault="00B63A70" w:rsidP="00D5414F"/>
    <w:p w:rsidR="00B63A70" w:rsidRDefault="00B63A70" w:rsidP="00D5414F"/>
    <w:p w:rsidR="00BA069E" w:rsidRDefault="00BA069E" w:rsidP="00D5414F"/>
    <w:p w:rsidR="001E01B8" w:rsidRDefault="006B050B" w:rsidP="00D5414F">
      <w:r>
        <w:rPr>
          <w:rFonts w:hint="eastAsia"/>
        </w:rPr>
        <w:t>（超时：当一次审批开始时直至第二天内，若其中一个审批人未给出审批意见，则判定为审批超时失效。）</w:t>
      </w:r>
      <w:bookmarkStart w:id="0" w:name="_GoBack"/>
      <w:bookmarkEnd w:id="0"/>
    </w:p>
    <w:p w:rsidR="006B050B" w:rsidRDefault="006B050B" w:rsidP="006B050B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每个申请提交时，都会先由第一审批人审批，若第一审批人拒绝或超时未审批，则该审批无效。</w:t>
      </w:r>
    </w:p>
    <w:p w:rsidR="00BE135A" w:rsidRDefault="006B050B" w:rsidP="006B050B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若审批通过了，则检查是否有下一个审批人，如果没有下一个有效的审批人，则审批结束，审批结果为通过；如果有下一个有效的审批人，则发给下一个审批人审批，若下一个审批人拒绝或超时未审批，则该审批无效。</w:t>
      </w:r>
    </w:p>
    <w:p w:rsidR="006B050B" w:rsidRDefault="006B050B" w:rsidP="006B050B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重复（</w:t>
      </w:r>
      <w:r>
        <w:rPr>
          <w:rFonts w:hint="eastAsia"/>
        </w:rPr>
        <w:t>2</w:t>
      </w:r>
      <w:r>
        <w:rPr>
          <w:rFonts w:hint="eastAsia"/>
        </w:rPr>
        <w:t>）步骤，直至出现审批无效或没有下一个审批人时，审批结束。</w:t>
      </w:r>
    </w:p>
    <w:p w:rsidR="006B050B" w:rsidRDefault="006B050B" w:rsidP="00D5414F"/>
    <w:p w:rsidR="00BE112F" w:rsidRDefault="008F6269" w:rsidP="00BE112F">
      <w:pPr>
        <w:pStyle w:val="a6"/>
        <w:numPr>
          <w:ilvl w:val="0"/>
          <w:numId w:val="3"/>
        </w:numPr>
        <w:ind w:firstLineChars="0"/>
      </w:pPr>
      <w:r w:rsidRPr="007F025F">
        <w:rPr>
          <w:rFonts w:hint="eastAsia"/>
          <w:b/>
        </w:rPr>
        <w:t>审批</w:t>
      </w:r>
      <w:r w:rsidR="00BE112F" w:rsidRPr="007F025F">
        <w:rPr>
          <w:rFonts w:hint="eastAsia"/>
          <w:b/>
        </w:rPr>
        <w:t>人的层次结构</w:t>
      </w:r>
      <w:r>
        <w:rPr>
          <w:rFonts w:hint="eastAsia"/>
        </w:rPr>
        <w:t>：</w:t>
      </w:r>
    </w:p>
    <w:p w:rsidR="00BE112F" w:rsidRDefault="00BC1467" w:rsidP="00B721AE"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-354980</wp:posOffset>
            </wp:positionH>
            <wp:positionV relativeFrom="paragraph">
              <wp:posOffset>-118946</wp:posOffset>
            </wp:positionV>
            <wp:extent cx="6490009" cy="486633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审批人审批结构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000" cy="4867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12F" w:rsidRDefault="00BE112F" w:rsidP="00B721AE"/>
    <w:p w:rsidR="00BE112F" w:rsidRDefault="00BE112F" w:rsidP="00B721AE"/>
    <w:p w:rsidR="00BE112F" w:rsidRDefault="00BE112F" w:rsidP="00B721AE"/>
    <w:p w:rsidR="00BE112F" w:rsidRDefault="00BE112F" w:rsidP="00B721AE"/>
    <w:p w:rsidR="00BE112F" w:rsidRDefault="00BE112F" w:rsidP="00B721AE"/>
    <w:p w:rsidR="00BE112F" w:rsidRDefault="00BE112F" w:rsidP="00B721AE"/>
    <w:p w:rsidR="00BE112F" w:rsidRDefault="00BE112F" w:rsidP="00B721AE"/>
    <w:p w:rsidR="00BE112F" w:rsidRDefault="00BE112F" w:rsidP="00B721AE"/>
    <w:p w:rsidR="00BE112F" w:rsidRDefault="00BE112F" w:rsidP="00B721AE"/>
    <w:p w:rsidR="00BE112F" w:rsidRDefault="00BE112F" w:rsidP="00B721AE"/>
    <w:p w:rsidR="00BE112F" w:rsidRDefault="00BE112F" w:rsidP="00B721AE"/>
    <w:p w:rsidR="00BE112F" w:rsidRDefault="00BE112F" w:rsidP="00B721AE"/>
    <w:p w:rsidR="00BE112F" w:rsidRDefault="00BE112F" w:rsidP="00B721AE"/>
    <w:p w:rsidR="00BE112F" w:rsidRDefault="00BE112F" w:rsidP="00B721AE"/>
    <w:p w:rsidR="00BE112F" w:rsidRDefault="00BE112F" w:rsidP="00B721AE"/>
    <w:p w:rsidR="00BE112F" w:rsidRDefault="00BE112F" w:rsidP="00B721AE"/>
    <w:p w:rsidR="00BE112F" w:rsidRDefault="00BE112F" w:rsidP="00B721AE"/>
    <w:p w:rsidR="00BE112F" w:rsidRDefault="00BE112F" w:rsidP="00B721AE"/>
    <w:p w:rsidR="00BE112F" w:rsidRDefault="00BE112F" w:rsidP="00B721AE"/>
    <w:p w:rsidR="00BE112F" w:rsidRDefault="00BE112F" w:rsidP="00B721AE"/>
    <w:p w:rsidR="00BE112F" w:rsidRDefault="00BE112F" w:rsidP="00B721AE"/>
    <w:p w:rsidR="006C0ADA" w:rsidRDefault="006C0ADA" w:rsidP="00B721AE"/>
    <w:p w:rsidR="00BE112F" w:rsidRDefault="00BE112F" w:rsidP="00B721AE"/>
    <w:p w:rsidR="00E96FD2" w:rsidRDefault="00E96FD2" w:rsidP="00B721AE">
      <w:r>
        <w:rPr>
          <w:rFonts w:hint="eastAsia"/>
        </w:rPr>
        <w:t>职称解释：</w:t>
      </w:r>
    </w:p>
    <w:p w:rsidR="005B20C9" w:rsidRDefault="005B20C9" w:rsidP="005B20C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教职工：</w:t>
      </w:r>
    </w:p>
    <w:p w:rsidR="005B20C9" w:rsidRDefault="005B20C9" w:rsidP="005B20C9">
      <w:pPr>
        <w:pStyle w:val="a6"/>
        <w:ind w:left="420" w:firstLineChars="0" w:firstLine="0"/>
      </w:pPr>
      <w:r>
        <w:rPr>
          <w:rFonts w:hint="eastAsia"/>
        </w:rPr>
        <w:lastRenderedPageBreak/>
        <w:t>一般职工</w:t>
      </w:r>
    </w:p>
    <w:p w:rsidR="005B20C9" w:rsidRDefault="005B20C9" w:rsidP="005B20C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中层副职：</w:t>
      </w:r>
    </w:p>
    <w:p w:rsidR="005B20C9" w:rsidRDefault="005B20C9" w:rsidP="005B20C9">
      <w:pPr>
        <w:pStyle w:val="a6"/>
        <w:ind w:left="420" w:firstLineChars="0" w:firstLine="0"/>
      </w:pPr>
    </w:p>
    <w:p w:rsidR="00B721AE" w:rsidRDefault="00E96FD2" w:rsidP="00E96FD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中层正职：</w:t>
      </w:r>
    </w:p>
    <w:p w:rsidR="00E96FD2" w:rsidRDefault="00E96FD2" w:rsidP="00E96FD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行政中层正职：同一部门的</w:t>
      </w:r>
      <w:r w:rsidR="00FA20DE">
        <w:rPr>
          <w:rFonts w:hint="eastAsia"/>
        </w:rPr>
        <w:t>行政负责人</w:t>
      </w:r>
    </w:p>
    <w:p w:rsidR="00FA20DE" w:rsidRDefault="00FA20DE" w:rsidP="00E96FD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党委中层正职：同一部门的党委负责人</w:t>
      </w:r>
    </w:p>
    <w:p w:rsidR="00FA20DE" w:rsidRDefault="005B20C9" w:rsidP="005B20C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校级副职：</w:t>
      </w:r>
    </w:p>
    <w:p w:rsidR="005B20C9" w:rsidRDefault="005B20C9" w:rsidP="005B20C9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副校长：分管科研，校验，人事方面工作</w:t>
      </w:r>
    </w:p>
    <w:p w:rsidR="005B20C9" w:rsidRDefault="005B20C9" w:rsidP="005B20C9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党委副书记：分管学生，纪委方面工作</w:t>
      </w:r>
    </w:p>
    <w:p w:rsidR="005B20C9" w:rsidRDefault="005B20C9" w:rsidP="005B20C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校级正职：</w:t>
      </w:r>
    </w:p>
    <w:p w:rsidR="00E96FD2" w:rsidRDefault="005B20C9" w:rsidP="005B20C9">
      <w:pPr>
        <w:pStyle w:val="a6"/>
        <w:numPr>
          <w:ilvl w:val="0"/>
          <w:numId w:val="23"/>
        </w:numPr>
        <w:ind w:firstLineChars="0"/>
      </w:pPr>
      <w:r w:rsidRPr="005B20C9">
        <w:rPr>
          <w:rFonts w:hint="eastAsia"/>
        </w:rPr>
        <w:t>校长：</w:t>
      </w:r>
      <w:r>
        <w:rPr>
          <w:rFonts w:hint="eastAsia"/>
        </w:rPr>
        <w:t>主管行政工作</w:t>
      </w:r>
    </w:p>
    <w:p w:rsidR="005B20C9" w:rsidRPr="005B20C9" w:rsidRDefault="005B20C9" w:rsidP="005B20C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党委书记：主管党委工作</w:t>
      </w:r>
    </w:p>
    <w:p w:rsidR="00E96FD2" w:rsidRDefault="00E96FD2" w:rsidP="00B721AE">
      <w:pPr>
        <w:rPr>
          <w:b/>
        </w:rPr>
      </w:pPr>
    </w:p>
    <w:p w:rsidR="0097167A" w:rsidRPr="00D628A5" w:rsidRDefault="0097167A" w:rsidP="00B721AE">
      <w:pPr>
        <w:rPr>
          <w:color w:val="FF0000"/>
        </w:rPr>
      </w:pPr>
      <w:r w:rsidRPr="00D628A5">
        <w:rPr>
          <w:rFonts w:hint="eastAsia"/>
          <w:b/>
          <w:color w:val="FF0000"/>
        </w:rPr>
        <w:t>结构规则的修改</w:t>
      </w:r>
      <w:r w:rsidR="007F025F" w:rsidRPr="00D628A5">
        <w:rPr>
          <w:rFonts w:hint="eastAsia"/>
          <w:color w:val="FF0000"/>
        </w:rPr>
        <w:t>（只有管理员能进行）</w:t>
      </w:r>
      <w:r w:rsidR="00D628A5">
        <w:rPr>
          <w:rFonts w:hint="eastAsia"/>
          <w:color w:val="FF0000"/>
        </w:rPr>
        <w:t>（暂时不需要）</w:t>
      </w:r>
      <w:r w:rsidRPr="00D628A5">
        <w:rPr>
          <w:rFonts w:hint="eastAsia"/>
          <w:color w:val="FF0000"/>
        </w:rPr>
        <w:t>：</w:t>
      </w:r>
    </w:p>
    <w:p w:rsidR="0097167A" w:rsidRPr="00D628A5" w:rsidRDefault="0097167A" w:rsidP="00063568">
      <w:pPr>
        <w:pStyle w:val="a6"/>
        <w:ind w:left="360" w:firstLineChars="0" w:firstLine="0"/>
        <w:rPr>
          <w:color w:val="FF0000"/>
        </w:rPr>
      </w:pPr>
      <w:r w:rsidRPr="00D628A5">
        <w:rPr>
          <w:rFonts w:hint="eastAsia"/>
          <w:color w:val="FF0000"/>
        </w:rPr>
        <w:t>可以修改审批人的审批条件</w:t>
      </w:r>
      <w:r w:rsidR="005B20C9" w:rsidRPr="00D628A5">
        <w:rPr>
          <w:rFonts w:hint="eastAsia"/>
          <w:color w:val="FF0000"/>
        </w:rPr>
        <w:t>中的天数</w:t>
      </w:r>
    </w:p>
    <w:p w:rsidR="0097167A" w:rsidRDefault="0097167A" w:rsidP="00B721AE"/>
    <w:p w:rsidR="008E3863" w:rsidRPr="008E3863" w:rsidRDefault="008E3863" w:rsidP="008E3863">
      <w:pPr>
        <w:pStyle w:val="a6"/>
        <w:numPr>
          <w:ilvl w:val="0"/>
          <w:numId w:val="3"/>
        </w:numPr>
        <w:ind w:firstLineChars="0"/>
        <w:rPr>
          <w:b/>
        </w:rPr>
      </w:pPr>
      <w:r w:rsidRPr="008E3863">
        <w:rPr>
          <w:rFonts w:hint="eastAsia"/>
          <w:b/>
        </w:rPr>
        <w:t>审批历史记录存放的信息：</w:t>
      </w:r>
    </w:p>
    <w:p w:rsidR="008E3863" w:rsidRDefault="00D02B8B" w:rsidP="008E3863">
      <w:pPr>
        <w:pStyle w:val="a6"/>
        <w:ind w:left="420" w:firstLineChars="0" w:firstLine="0"/>
      </w:pPr>
      <w:r>
        <w:rPr>
          <w:rFonts w:hint="eastAsia"/>
        </w:rPr>
        <w:t>每次审批结束后的</w:t>
      </w:r>
      <w:r w:rsidR="00600B81">
        <w:rPr>
          <w:rFonts w:hint="eastAsia"/>
        </w:rPr>
        <w:t>三个月后</w:t>
      </w:r>
      <w:r>
        <w:rPr>
          <w:rFonts w:hint="eastAsia"/>
        </w:rPr>
        <w:t>，便把该审批记录</w:t>
      </w:r>
      <w:r w:rsidR="008E3863">
        <w:rPr>
          <w:rFonts w:hint="eastAsia"/>
        </w:rPr>
        <w:t>存入审批</w:t>
      </w:r>
      <w:r>
        <w:rPr>
          <w:rFonts w:hint="eastAsia"/>
        </w:rPr>
        <w:t>历史记录表，并从外出审批表中删除，审批历史记录表中存放</w:t>
      </w:r>
      <w:r w:rsidR="00311BDA">
        <w:rPr>
          <w:rFonts w:hint="eastAsia"/>
        </w:rPr>
        <w:t>申请人，</w:t>
      </w:r>
      <w:r>
        <w:rPr>
          <w:rFonts w:hint="eastAsia"/>
        </w:rPr>
        <w:t>审批事件信息，审批时间，审批结果</w:t>
      </w:r>
      <w:r w:rsidR="00770AE1">
        <w:rPr>
          <w:rFonts w:hint="eastAsia"/>
        </w:rPr>
        <w:t>。</w:t>
      </w:r>
    </w:p>
    <w:p w:rsidR="008E3863" w:rsidRDefault="008E3863" w:rsidP="00B721AE"/>
    <w:p w:rsidR="00C569F1" w:rsidRDefault="00B721AE" w:rsidP="007F025F">
      <w:pPr>
        <w:pStyle w:val="a6"/>
        <w:numPr>
          <w:ilvl w:val="0"/>
          <w:numId w:val="3"/>
        </w:numPr>
        <w:ind w:firstLineChars="0"/>
      </w:pPr>
      <w:r w:rsidRPr="007F025F">
        <w:rPr>
          <w:rFonts w:hint="eastAsia"/>
          <w:b/>
        </w:rPr>
        <w:t>界面规划</w:t>
      </w:r>
      <w:r>
        <w:rPr>
          <w:rFonts w:hint="eastAsia"/>
        </w:rPr>
        <w:t>：</w:t>
      </w:r>
    </w:p>
    <w:p w:rsidR="00483052" w:rsidRDefault="00483052" w:rsidP="00483052">
      <w:pPr>
        <w:pStyle w:val="a6"/>
        <w:ind w:left="420" w:firstLineChars="0" w:firstLine="0"/>
      </w:pPr>
      <w:r>
        <w:rPr>
          <w:rFonts w:hint="eastAsia"/>
        </w:rPr>
        <w:t>这里使用两个客户端：管理员客户端和报账人员客户端。</w:t>
      </w:r>
    </w:p>
    <w:p w:rsidR="001E01B8" w:rsidRDefault="001E01B8" w:rsidP="00483052">
      <w:pPr>
        <w:pStyle w:val="a6"/>
        <w:ind w:left="420" w:firstLineChars="0" w:firstLine="0"/>
      </w:pPr>
      <w:r>
        <w:rPr>
          <w:rFonts w:hint="eastAsia"/>
        </w:rPr>
        <w:t>要求：所有</w:t>
      </w:r>
      <w:r w:rsidR="00EE0A6B">
        <w:rPr>
          <w:rFonts w:hint="eastAsia"/>
        </w:rPr>
        <w:t>的界面</w:t>
      </w:r>
      <w:r>
        <w:rPr>
          <w:rFonts w:hint="eastAsia"/>
        </w:rPr>
        <w:t>窗口都能</w:t>
      </w:r>
      <w:r w:rsidR="00EE0A6B">
        <w:rPr>
          <w:rFonts w:hint="eastAsia"/>
        </w:rPr>
        <w:t>自由拖动，能最小化。</w:t>
      </w:r>
    </w:p>
    <w:p w:rsidR="00483052" w:rsidRDefault="00483052" w:rsidP="00483052">
      <w:pPr>
        <w:pStyle w:val="a6"/>
        <w:ind w:left="420" w:firstLineChars="0" w:firstLine="0"/>
      </w:pPr>
    </w:p>
    <w:p w:rsidR="00483052" w:rsidRDefault="00483052" w:rsidP="0048305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报账人员客户端：</w:t>
      </w:r>
    </w:p>
    <w:p w:rsidR="001E01B8" w:rsidRDefault="001E01B8" w:rsidP="001E01B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登录界面</w:t>
      </w:r>
    </w:p>
    <w:p w:rsidR="001E01B8" w:rsidRDefault="001E01B8" w:rsidP="001E01B8">
      <w:pPr>
        <w:pStyle w:val="a6"/>
        <w:ind w:left="420" w:firstLineChars="0" w:firstLine="0"/>
      </w:pPr>
      <w:r>
        <w:rPr>
          <w:rFonts w:hint="eastAsia"/>
        </w:rPr>
        <w:t>程序运行时将出现一个用户登录界面，报账人员输入正确的用户名和密码将能成功登录。</w:t>
      </w:r>
    </w:p>
    <w:p w:rsidR="001E01B8" w:rsidRDefault="001E01B8" w:rsidP="0048305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审批信息查询界面</w:t>
      </w:r>
    </w:p>
    <w:p w:rsidR="002309EC" w:rsidRDefault="001E01B8" w:rsidP="001E01B8">
      <w:pPr>
        <w:pStyle w:val="a6"/>
        <w:ind w:left="420" w:firstLineChars="0" w:firstLine="0"/>
      </w:pPr>
      <w:r>
        <w:rPr>
          <w:rFonts w:hint="eastAsia"/>
        </w:rPr>
        <w:t>登录</w:t>
      </w:r>
      <w:r w:rsidR="00483052">
        <w:rPr>
          <w:rFonts w:hint="eastAsia"/>
        </w:rPr>
        <w:t>后将在屏幕右下方出现一个非模态对话框（可以处理父窗口事件，该对话框</w:t>
      </w:r>
      <w:r w:rsidR="00EE0A6B">
        <w:rPr>
          <w:rFonts w:hint="eastAsia"/>
        </w:rPr>
        <w:t>出现在最前面，</w:t>
      </w:r>
      <w:r w:rsidR="00483052">
        <w:rPr>
          <w:rFonts w:hint="eastAsia"/>
        </w:rPr>
        <w:t>可以拖动，固定大小），在对话框中的文本框中输入审批号</w:t>
      </w:r>
      <w:r w:rsidR="00103B2A">
        <w:rPr>
          <w:rFonts w:hint="eastAsia"/>
        </w:rPr>
        <w:t>或</w:t>
      </w:r>
      <w:r w:rsidR="00483052">
        <w:rPr>
          <w:rFonts w:hint="eastAsia"/>
        </w:rPr>
        <w:t>审批时间后，</w:t>
      </w:r>
      <w:r w:rsidR="00016A7D">
        <w:rPr>
          <w:rFonts w:hint="eastAsia"/>
        </w:rPr>
        <w:t>点击“查询”</w:t>
      </w:r>
      <w:r w:rsidR="00483052">
        <w:rPr>
          <w:rFonts w:hint="eastAsia"/>
        </w:rPr>
        <w:t>将会出现</w:t>
      </w:r>
      <w:r w:rsidR="00103B2A">
        <w:rPr>
          <w:rFonts w:hint="eastAsia"/>
        </w:rPr>
        <w:t>查到的</w:t>
      </w:r>
      <w:r w:rsidR="00483052">
        <w:rPr>
          <w:rFonts w:hint="eastAsia"/>
        </w:rPr>
        <w:t>审批的</w:t>
      </w:r>
      <w:r w:rsidR="00103B2A">
        <w:rPr>
          <w:rFonts w:hint="eastAsia"/>
        </w:rPr>
        <w:t>大概情况，包括审批号，审批人名称，审批进度，审批结果。</w:t>
      </w:r>
    </w:p>
    <w:p w:rsidR="00483052" w:rsidRDefault="00103B2A" w:rsidP="002309EC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点击</w:t>
      </w:r>
      <w:r w:rsidR="00016A7D">
        <w:rPr>
          <w:rFonts w:hint="eastAsia"/>
        </w:rPr>
        <w:t>“查看详情”</w:t>
      </w:r>
      <w:r>
        <w:rPr>
          <w:rFonts w:hint="eastAsia"/>
        </w:rPr>
        <w:t>按钮</w:t>
      </w:r>
      <w:r w:rsidR="00016A7D">
        <w:rPr>
          <w:rFonts w:hint="eastAsia"/>
        </w:rPr>
        <w:t>，</w:t>
      </w:r>
      <w:r w:rsidR="002309EC">
        <w:rPr>
          <w:rFonts w:hint="eastAsia"/>
        </w:rPr>
        <w:t>弹出详细信息窗口，</w:t>
      </w:r>
      <w:r w:rsidR="00016A7D">
        <w:rPr>
          <w:rFonts w:hint="eastAsia"/>
        </w:rPr>
        <w:t>便能显示所选的审批事件的所有详细信息。</w:t>
      </w:r>
    </w:p>
    <w:p w:rsidR="002309EC" w:rsidRDefault="002309EC" w:rsidP="002309EC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点击“打印”按钮便能将该审批的全部内容以外出审批表的形式打印出来。</w:t>
      </w:r>
    </w:p>
    <w:p w:rsidR="00483052" w:rsidRPr="00483052" w:rsidRDefault="00483052" w:rsidP="00483052"/>
    <w:p w:rsidR="00016A7D" w:rsidRDefault="00016A7D" w:rsidP="00036F1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管理员客户端：</w:t>
      </w:r>
    </w:p>
    <w:p w:rsidR="002B0EFB" w:rsidRDefault="002B0EFB" w:rsidP="00016A7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启动界面</w:t>
      </w:r>
    </w:p>
    <w:p w:rsidR="007F025F" w:rsidRDefault="00816A56" w:rsidP="002B0EFB">
      <w:pPr>
        <w:pStyle w:val="a6"/>
        <w:ind w:left="420" w:firstLineChars="0" w:firstLine="0"/>
      </w:pPr>
      <w:r>
        <w:rPr>
          <w:rFonts w:hint="eastAsia"/>
        </w:rPr>
        <w:t>程序运行时</w:t>
      </w:r>
      <w:r w:rsidR="00D5414F">
        <w:rPr>
          <w:rFonts w:hint="eastAsia"/>
        </w:rPr>
        <w:t>可以</w:t>
      </w:r>
      <w:r w:rsidR="007F025F">
        <w:rPr>
          <w:rFonts w:hint="eastAsia"/>
        </w:rPr>
        <w:t>先打开“串口参数设置界面”：</w:t>
      </w:r>
    </w:p>
    <w:p w:rsidR="007F025F" w:rsidRDefault="00816A56" w:rsidP="007F025F">
      <w:pPr>
        <w:pStyle w:val="a6"/>
        <w:ind w:left="420" w:firstLineChars="0" w:firstLine="0"/>
      </w:pPr>
      <w:r>
        <w:rPr>
          <w:rFonts w:hint="eastAsia"/>
        </w:rPr>
        <w:t>可以设置串口号，波特率，校验位，数据位，停止位等串口参数，设置完成后点击“打开串口”按钮可以打开串口，并能显示串口打开成功</w:t>
      </w:r>
      <w:r>
        <w:rPr>
          <w:rFonts w:hint="eastAsia"/>
        </w:rPr>
        <w:t>/</w:t>
      </w:r>
      <w:r>
        <w:rPr>
          <w:rFonts w:hint="eastAsia"/>
        </w:rPr>
        <w:t>失败的信息，之后可以关闭串口，运行主程序</w:t>
      </w:r>
      <w:r w:rsidR="007F025F">
        <w:rPr>
          <w:rFonts w:hint="eastAsia"/>
        </w:rPr>
        <w:t>时</w:t>
      </w:r>
      <w:r>
        <w:rPr>
          <w:rFonts w:hint="eastAsia"/>
        </w:rPr>
        <w:t>，同时隐藏串口窗口界面。</w:t>
      </w:r>
    </w:p>
    <w:p w:rsidR="007F025F" w:rsidRDefault="00816A56" w:rsidP="007F025F">
      <w:pPr>
        <w:pStyle w:val="a6"/>
        <w:ind w:left="420" w:firstLineChars="0" w:firstLine="0"/>
      </w:pPr>
      <w:r>
        <w:rPr>
          <w:rFonts w:hint="eastAsia"/>
        </w:rPr>
        <w:t>也可以直接打开</w:t>
      </w:r>
      <w:r w:rsidR="007F025F">
        <w:rPr>
          <w:rFonts w:hint="eastAsia"/>
        </w:rPr>
        <w:t>主程序：</w:t>
      </w:r>
    </w:p>
    <w:p w:rsidR="00C569F1" w:rsidRDefault="00D5414F" w:rsidP="002B0EFB">
      <w:pPr>
        <w:pStyle w:val="a6"/>
        <w:ind w:left="420" w:firstLineChars="0" w:firstLine="0"/>
      </w:pPr>
      <w:r>
        <w:rPr>
          <w:rFonts w:hint="eastAsia"/>
        </w:rPr>
        <w:t>此时串口信息将读取上次保存的参数值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使用默认的参数值。</w:t>
      </w:r>
    </w:p>
    <w:p w:rsidR="00016A7D" w:rsidRDefault="00016A7D" w:rsidP="00016A7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教工信息浏览界面</w:t>
      </w:r>
      <w:r w:rsidR="002B0EFB">
        <w:rPr>
          <w:rFonts w:hint="eastAsia"/>
        </w:rPr>
        <w:t>（涉及更新的操作必须输入管理员密码，下同）</w:t>
      </w:r>
    </w:p>
    <w:p w:rsidR="00016A7D" w:rsidRDefault="00C569F1" w:rsidP="00016A7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点击“教工信息”按钮进入教工信息浏览界面，</w:t>
      </w:r>
      <w:r w:rsidR="00905DA6">
        <w:rPr>
          <w:rFonts w:hint="eastAsia"/>
        </w:rPr>
        <w:t>可以看到教工信息表格</w:t>
      </w:r>
      <w:r w:rsidR="0036577F">
        <w:rPr>
          <w:rFonts w:hint="eastAsia"/>
        </w:rPr>
        <w:t>（教工基本信息，部门，等级等）</w:t>
      </w:r>
      <w:r w:rsidR="00905DA6">
        <w:rPr>
          <w:rFonts w:hint="eastAsia"/>
        </w:rPr>
        <w:t>。</w:t>
      </w:r>
    </w:p>
    <w:p w:rsidR="002B0EFB" w:rsidRDefault="00C569F1" w:rsidP="00016A7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可以</w:t>
      </w:r>
      <w:r w:rsidR="00905DA6">
        <w:rPr>
          <w:rFonts w:hint="eastAsia"/>
        </w:rPr>
        <w:t>在直接在表上操作实现修改</w:t>
      </w:r>
      <w:r w:rsidR="00905DA6">
        <w:rPr>
          <w:rFonts w:hint="eastAsia"/>
        </w:rPr>
        <w:t>/</w:t>
      </w:r>
      <w:r w:rsidR="002B0EFB">
        <w:rPr>
          <w:rFonts w:hint="eastAsia"/>
        </w:rPr>
        <w:t>删除操作</w:t>
      </w:r>
    </w:p>
    <w:p w:rsidR="002B0EFB" w:rsidRDefault="00036F11" w:rsidP="00016A7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还</w:t>
      </w:r>
      <w:r w:rsidR="00905DA6">
        <w:rPr>
          <w:rFonts w:hint="eastAsia"/>
        </w:rPr>
        <w:t>可以通过点击</w:t>
      </w:r>
      <w:r w:rsidR="00905DA6">
        <w:rPr>
          <w:rFonts w:hint="eastAsia"/>
        </w:rPr>
        <w:t xml:space="preserve"> </w:t>
      </w:r>
      <w:r w:rsidR="00C569F1">
        <w:rPr>
          <w:rFonts w:hint="eastAsia"/>
        </w:rPr>
        <w:t>“录入”</w:t>
      </w:r>
      <w:r w:rsidR="00C569F1">
        <w:rPr>
          <w:rFonts w:hint="eastAsia"/>
        </w:rPr>
        <w:t>/</w:t>
      </w:r>
      <w:r w:rsidR="00C569F1">
        <w:rPr>
          <w:rFonts w:hint="eastAsia"/>
        </w:rPr>
        <w:t>“导入”</w:t>
      </w:r>
      <w:r w:rsidR="00C569F1">
        <w:rPr>
          <w:rFonts w:hint="eastAsia"/>
        </w:rPr>
        <w:t>/</w:t>
      </w:r>
      <w:r w:rsidR="00C569F1">
        <w:rPr>
          <w:rFonts w:hint="eastAsia"/>
        </w:rPr>
        <w:t>“条件筛选”</w:t>
      </w:r>
      <w:r w:rsidR="00C569F1">
        <w:rPr>
          <w:rFonts w:hint="eastAsia"/>
        </w:rPr>
        <w:t>/</w:t>
      </w:r>
      <w:r w:rsidR="00905DA6">
        <w:rPr>
          <w:rFonts w:hint="eastAsia"/>
        </w:rPr>
        <w:t>“保存”</w:t>
      </w:r>
      <w:r w:rsidR="00905DA6">
        <w:rPr>
          <w:rFonts w:hint="eastAsia"/>
        </w:rPr>
        <w:t>/</w:t>
      </w:r>
      <w:r w:rsidR="00905DA6">
        <w:rPr>
          <w:rFonts w:hint="eastAsia"/>
        </w:rPr>
        <w:t>“撤销”实现对</w:t>
      </w:r>
      <w:r w:rsidR="00C569F1">
        <w:rPr>
          <w:rFonts w:hint="eastAsia"/>
        </w:rPr>
        <w:t>所有教工的基本信息</w:t>
      </w:r>
      <w:r w:rsidR="00905DA6">
        <w:rPr>
          <w:rFonts w:hint="eastAsia"/>
        </w:rPr>
        <w:t>的操作</w:t>
      </w:r>
      <w:r>
        <w:rPr>
          <w:rFonts w:hint="eastAsia"/>
        </w:rPr>
        <w:t>，同时具备</w:t>
      </w:r>
      <w:r w:rsidR="00DD0F53">
        <w:rPr>
          <w:rFonts w:hint="eastAsia"/>
        </w:rPr>
        <w:t>对应的</w:t>
      </w:r>
      <w:r>
        <w:rPr>
          <w:rFonts w:hint="eastAsia"/>
        </w:rPr>
        <w:t>上下文菜单</w:t>
      </w:r>
      <w:r w:rsidR="00905DA6">
        <w:rPr>
          <w:rFonts w:hint="eastAsia"/>
        </w:rPr>
        <w:t>。</w:t>
      </w:r>
    </w:p>
    <w:p w:rsidR="00C569F1" w:rsidRDefault="00C569F1" w:rsidP="002B0EFB">
      <w:pPr>
        <w:ind w:left="420"/>
      </w:pPr>
      <w:r>
        <w:rPr>
          <w:rFonts w:hint="eastAsia"/>
        </w:rPr>
        <w:t>（注：为解决数据过多造成的延迟，建议每次浏览以若干条为一个浏览批次，当用于下拉滚动条时再次读取下一个批次的数据</w:t>
      </w:r>
      <w:r w:rsidR="00DD0F53">
        <w:rPr>
          <w:rFonts w:hint="eastAsia"/>
        </w:rPr>
        <w:t xml:space="preserve"> </w:t>
      </w:r>
      <w:r w:rsidR="00DD0F53">
        <w:rPr>
          <w:rFonts w:hint="eastAsia"/>
        </w:rPr>
        <w:t>或者</w:t>
      </w:r>
      <w:r w:rsidR="00DD0F53">
        <w:rPr>
          <w:rFonts w:hint="eastAsia"/>
        </w:rPr>
        <w:t xml:space="preserve"> </w:t>
      </w:r>
      <w:r w:rsidR="00DD0F53">
        <w:rPr>
          <w:rFonts w:hint="eastAsia"/>
        </w:rPr>
        <w:t>以分页的方式显示若干条短信，减少单次的检索量。</w:t>
      </w:r>
      <w:r>
        <w:rPr>
          <w:rFonts w:hint="eastAsia"/>
        </w:rPr>
        <w:t>）</w:t>
      </w:r>
    </w:p>
    <w:p w:rsidR="00016A7D" w:rsidRDefault="00016A7D" w:rsidP="00016A7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短信信息浏览界面</w:t>
      </w:r>
    </w:p>
    <w:p w:rsidR="000D2A56" w:rsidRDefault="000D2A56" w:rsidP="002B0EFB">
      <w:pPr>
        <w:ind w:left="420" w:firstLine="420"/>
      </w:pPr>
      <w:r>
        <w:rPr>
          <w:rFonts w:hint="eastAsia"/>
        </w:rPr>
        <w:t>点击“短信信息”按钮进入短信信息浏览界面，内容大致同上</w:t>
      </w:r>
      <w:r w:rsidR="00DD0F53">
        <w:rPr>
          <w:rFonts w:hint="eastAsia"/>
        </w:rPr>
        <w:t>，但短信只允许浏览和查询，不支持更新操作</w:t>
      </w:r>
      <w:r>
        <w:rPr>
          <w:rFonts w:hint="eastAsia"/>
        </w:rPr>
        <w:t>。</w:t>
      </w:r>
    </w:p>
    <w:p w:rsidR="002B0EFB" w:rsidRDefault="002B0EFB" w:rsidP="002B0EF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审批规则浏览界面</w:t>
      </w:r>
    </w:p>
    <w:p w:rsidR="00DD0F53" w:rsidRDefault="00443998" w:rsidP="006C5B4C">
      <w:pPr>
        <w:ind w:left="420" w:firstLine="420"/>
      </w:pPr>
      <w:r>
        <w:rPr>
          <w:rFonts w:hint="eastAsia"/>
        </w:rPr>
        <w:t>点击“</w:t>
      </w:r>
      <w:r w:rsidR="00DD0F53">
        <w:rPr>
          <w:rFonts w:hint="eastAsia"/>
        </w:rPr>
        <w:t>审批规则”按钮记录审批规则浏览界面</w:t>
      </w:r>
      <w:r w:rsidR="006C5B4C">
        <w:rPr>
          <w:rFonts w:hint="eastAsia"/>
        </w:rPr>
        <w:t>，可以看到审批人的层次，同时显示审批的有效时间（默认为</w:t>
      </w:r>
      <w:r w:rsidR="006C5B4C">
        <w:rPr>
          <w:rFonts w:hint="eastAsia"/>
        </w:rPr>
        <w:t>2</w:t>
      </w:r>
      <w:r w:rsidR="006C5B4C">
        <w:rPr>
          <w:rFonts w:hint="eastAsia"/>
        </w:rPr>
        <w:t>天，可修改），以及审批系统的工作时间（默认为</w:t>
      </w:r>
      <w:r w:rsidR="006C5B4C">
        <w:rPr>
          <w:rFonts w:hint="eastAsia"/>
        </w:rPr>
        <w:t>8:00-16:00</w:t>
      </w:r>
      <w:r w:rsidR="006C5B4C">
        <w:rPr>
          <w:rFonts w:hint="eastAsia"/>
        </w:rPr>
        <w:t>，可修改）。</w:t>
      </w:r>
    </w:p>
    <w:p w:rsidR="002B0EFB" w:rsidRDefault="002B0EFB" w:rsidP="002B0EF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审批信息浏览界面</w:t>
      </w:r>
    </w:p>
    <w:p w:rsidR="00443998" w:rsidRDefault="00443998" w:rsidP="002B0EFB">
      <w:pPr>
        <w:ind w:left="420" w:firstLine="420"/>
      </w:pPr>
      <w:r>
        <w:rPr>
          <w:rFonts w:hint="eastAsia"/>
        </w:rPr>
        <w:t>点击“审批信息”按钮进入审批信息浏览</w:t>
      </w:r>
      <w:r w:rsidR="00B94D01">
        <w:rPr>
          <w:rFonts w:hint="eastAsia"/>
        </w:rPr>
        <w:t>，通过点击“条件筛选”按钮可以查询对应的审批信息，还可以在表上</w:t>
      </w:r>
      <w:r w:rsidR="007E160B">
        <w:rPr>
          <w:rFonts w:hint="eastAsia"/>
        </w:rPr>
        <w:t>更改（添加</w:t>
      </w:r>
      <w:r w:rsidR="007E160B">
        <w:rPr>
          <w:rFonts w:hint="eastAsia"/>
        </w:rPr>
        <w:t>/</w:t>
      </w:r>
      <w:r w:rsidR="007E160B">
        <w:rPr>
          <w:rFonts w:hint="eastAsia"/>
        </w:rPr>
        <w:t>修改）部分审批的内容</w:t>
      </w:r>
      <w:r w:rsidR="004B65B7">
        <w:rPr>
          <w:rFonts w:hint="eastAsia"/>
        </w:rPr>
        <w:t>（注：更改与报销事项有关的内容时需要领导签字）</w:t>
      </w:r>
      <w:r w:rsidR="007E160B">
        <w:rPr>
          <w:rFonts w:hint="eastAsia"/>
        </w:rPr>
        <w:t>，也可以通过点击“删除”按钮对未完成审批的审批信息进行删除。</w:t>
      </w:r>
    </w:p>
    <w:p w:rsidR="0036577F" w:rsidRDefault="0036577F" w:rsidP="0036577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审批历史记录浏览界面</w:t>
      </w:r>
    </w:p>
    <w:p w:rsidR="0036577F" w:rsidRDefault="0036577F" w:rsidP="0036577F">
      <w:pPr>
        <w:pStyle w:val="a6"/>
        <w:ind w:left="840" w:firstLineChars="0" w:firstLine="0"/>
      </w:pPr>
      <w:r>
        <w:rPr>
          <w:rFonts w:hint="eastAsia"/>
        </w:rPr>
        <w:t>点击历史记录按钮，可以查看所有审批历史记录</w:t>
      </w:r>
      <w:r w:rsidR="006C5B4C">
        <w:rPr>
          <w:rFonts w:hint="eastAsia"/>
        </w:rPr>
        <w:t>，内容为历史记录表的内容。</w:t>
      </w:r>
    </w:p>
    <w:p w:rsidR="002B0EFB" w:rsidRPr="001E01B8" w:rsidRDefault="002B0EFB" w:rsidP="002B0EFB">
      <w:pPr>
        <w:pStyle w:val="a6"/>
        <w:numPr>
          <w:ilvl w:val="0"/>
          <w:numId w:val="3"/>
        </w:numPr>
        <w:ind w:firstLineChars="0"/>
      </w:pPr>
      <w:r w:rsidRPr="001E01B8">
        <w:rPr>
          <w:rFonts w:hint="eastAsia"/>
        </w:rPr>
        <w:t>用户和权限管理界面</w:t>
      </w:r>
    </w:p>
    <w:p w:rsidR="00C366FC" w:rsidRPr="001E01B8" w:rsidRDefault="00DD0F53" w:rsidP="00C366FC">
      <w:pPr>
        <w:ind w:left="420" w:firstLine="420"/>
      </w:pPr>
      <w:r w:rsidRPr="001E01B8">
        <w:rPr>
          <w:rFonts w:hint="eastAsia"/>
        </w:rPr>
        <w:t>点击“用户和权限管理”按可以浏览系统当前的所有用户</w:t>
      </w:r>
      <w:r w:rsidR="007A594C">
        <w:rPr>
          <w:rFonts w:hint="eastAsia"/>
        </w:rPr>
        <w:t>和用户组信息</w:t>
      </w:r>
      <w:r w:rsidRPr="001E01B8">
        <w:rPr>
          <w:rFonts w:hint="eastAsia"/>
        </w:rPr>
        <w:t>，可以通过点击“添加用户”</w:t>
      </w:r>
      <w:r w:rsidRPr="001E01B8">
        <w:rPr>
          <w:rFonts w:hint="eastAsia"/>
        </w:rPr>
        <w:t>/</w:t>
      </w:r>
      <w:r w:rsidRPr="001E01B8">
        <w:rPr>
          <w:rFonts w:hint="eastAsia"/>
        </w:rPr>
        <w:t>“删除用户”按钮管理用户</w:t>
      </w:r>
      <w:r w:rsidR="007A594C">
        <w:rPr>
          <w:rFonts w:hint="eastAsia"/>
        </w:rPr>
        <w:t>，通过设置用户组的权限来管理用户所属的用户组权限</w:t>
      </w:r>
      <w:r w:rsidRPr="001E01B8">
        <w:rPr>
          <w:rFonts w:hint="eastAsia"/>
        </w:rPr>
        <w:t>。</w:t>
      </w:r>
    </w:p>
    <w:p w:rsidR="002B0EFB" w:rsidRDefault="002B0EFB" w:rsidP="002B0EF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帮助文档界面</w:t>
      </w:r>
    </w:p>
    <w:p w:rsidR="00201749" w:rsidRDefault="00816A56" w:rsidP="001E01B8">
      <w:pPr>
        <w:pStyle w:val="a6"/>
        <w:ind w:left="420" w:firstLineChars="0"/>
      </w:pPr>
      <w:r>
        <w:rPr>
          <w:rFonts w:hint="eastAsia"/>
        </w:rPr>
        <w:t>点击“帮助文档”按钮进入帮助文档界面。</w:t>
      </w:r>
    </w:p>
    <w:sectPr w:rsidR="00201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C5A" w:rsidRDefault="00A66C5A" w:rsidP="00005117">
      <w:r>
        <w:separator/>
      </w:r>
    </w:p>
  </w:endnote>
  <w:endnote w:type="continuationSeparator" w:id="0">
    <w:p w:rsidR="00A66C5A" w:rsidRDefault="00A66C5A" w:rsidP="00005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C5A" w:rsidRDefault="00A66C5A" w:rsidP="00005117">
      <w:r>
        <w:separator/>
      </w:r>
    </w:p>
  </w:footnote>
  <w:footnote w:type="continuationSeparator" w:id="0">
    <w:p w:rsidR="00A66C5A" w:rsidRDefault="00A66C5A" w:rsidP="00005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1pt;height:11.1pt" o:bullet="t">
        <v:imagedata r:id="rId1" o:title="mso355B"/>
      </v:shape>
    </w:pict>
  </w:numPicBullet>
  <w:abstractNum w:abstractNumId="0">
    <w:nsid w:val="002364B6"/>
    <w:multiLevelType w:val="hybridMultilevel"/>
    <w:tmpl w:val="EACAE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733E62"/>
    <w:multiLevelType w:val="hybridMultilevel"/>
    <w:tmpl w:val="D75C7010"/>
    <w:lvl w:ilvl="0" w:tplc="91DC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E83D40"/>
    <w:multiLevelType w:val="hybridMultilevel"/>
    <w:tmpl w:val="038A05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FD5651"/>
    <w:multiLevelType w:val="hybridMultilevel"/>
    <w:tmpl w:val="35F66A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A3835FB"/>
    <w:multiLevelType w:val="hybridMultilevel"/>
    <w:tmpl w:val="51D6D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834714"/>
    <w:multiLevelType w:val="hybridMultilevel"/>
    <w:tmpl w:val="248C89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C1463F2"/>
    <w:multiLevelType w:val="hybridMultilevel"/>
    <w:tmpl w:val="ABDC8D3E"/>
    <w:lvl w:ilvl="0" w:tplc="D07C99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A4016A"/>
    <w:multiLevelType w:val="hybridMultilevel"/>
    <w:tmpl w:val="FCEA4F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CC8263C"/>
    <w:multiLevelType w:val="hybridMultilevel"/>
    <w:tmpl w:val="06DA53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49863B5"/>
    <w:multiLevelType w:val="hybridMultilevel"/>
    <w:tmpl w:val="7D0A634A"/>
    <w:lvl w:ilvl="0" w:tplc="9490FCFA">
      <w:start w:val="1"/>
      <w:numFmt w:val="decimal"/>
      <w:lvlText w:val="%1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A7903BA"/>
    <w:multiLevelType w:val="hybridMultilevel"/>
    <w:tmpl w:val="31308C18"/>
    <w:lvl w:ilvl="0" w:tplc="9490FCFA">
      <w:start w:val="1"/>
      <w:numFmt w:val="decimal"/>
      <w:lvlText w:val="%1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3330FB"/>
    <w:multiLevelType w:val="hybridMultilevel"/>
    <w:tmpl w:val="DDF6D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2B71DF6"/>
    <w:multiLevelType w:val="hybridMultilevel"/>
    <w:tmpl w:val="3084A1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0162126"/>
    <w:multiLevelType w:val="hybridMultilevel"/>
    <w:tmpl w:val="C0EC9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1224A0E"/>
    <w:multiLevelType w:val="hybridMultilevel"/>
    <w:tmpl w:val="C5E45138"/>
    <w:lvl w:ilvl="0" w:tplc="2710D4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770196B"/>
    <w:multiLevelType w:val="hybridMultilevel"/>
    <w:tmpl w:val="C65EA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FA04301"/>
    <w:multiLevelType w:val="hybridMultilevel"/>
    <w:tmpl w:val="387C74D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3A1710D"/>
    <w:multiLevelType w:val="hybridMultilevel"/>
    <w:tmpl w:val="D07809DC"/>
    <w:lvl w:ilvl="0" w:tplc="4E881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7A450C"/>
    <w:multiLevelType w:val="hybridMultilevel"/>
    <w:tmpl w:val="620494C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5A35D50"/>
    <w:multiLevelType w:val="hybridMultilevel"/>
    <w:tmpl w:val="FC2E3EA6"/>
    <w:lvl w:ilvl="0" w:tplc="AB0EC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7E50EED"/>
    <w:multiLevelType w:val="hybridMultilevel"/>
    <w:tmpl w:val="14BCB018"/>
    <w:lvl w:ilvl="0" w:tplc="BB66B8A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F1A0560"/>
    <w:multiLevelType w:val="hybridMultilevel"/>
    <w:tmpl w:val="AFCEF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4646621"/>
    <w:multiLevelType w:val="hybridMultilevel"/>
    <w:tmpl w:val="812E28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4DF6C76"/>
    <w:multiLevelType w:val="hybridMultilevel"/>
    <w:tmpl w:val="61FEE98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E3A4D28"/>
    <w:multiLevelType w:val="hybridMultilevel"/>
    <w:tmpl w:val="8F7611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EC6452B"/>
    <w:multiLevelType w:val="hybridMultilevel"/>
    <w:tmpl w:val="9AECB57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FB6440F"/>
    <w:multiLevelType w:val="hybridMultilevel"/>
    <w:tmpl w:val="7C7C47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21"/>
  </w:num>
  <w:num w:numId="5">
    <w:abstractNumId w:val="13"/>
  </w:num>
  <w:num w:numId="6">
    <w:abstractNumId w:val="26"/>
  </w:num>
  <w:num w:numId="7">
    <w:abstractNumId w:val="2"/>
  </w:num>
  <w:num w:numId="8">
    <w:abstractNumId w:val="18"/>
  </w:num>
  <w:num w:numId="9">
    <w:abstractNumId w:val="23"/>
  </w:num>
  <w:num w:numId="10">
    <w:abstractNumId w:val="9"/>
  </w:num>
  <w:num w:numId="11">
    <w:abstractNumId w:val="16"/>
  </w:num>
  <w:num w:numId="12">
    <w:abstractNumId w:val="19"/>
  </w:num>
  <w:num w:numId="13">
    <w:abstractNumId w:val="25"/>
  </w:num>
  <w:num w:numId="14">
    <w:abstractNumId w:val="0"/>
  </w:num>
  <w:num w:numId="15">
    <w:abstractNumId w:val="3"/>
  </w:num>
  <w:num w:numId="16">
    <w:abstractNumId w:val="1"/>
  </w:num>
  <w:num w:numId="17">
    <w:abstractNumId w:val="14"/>
  </w:num>
  <w:num w:numId="18">
    <w:abstractNumId w:val="17"/>
  </w:num>
  <w:num w:numId="19">
    <w:abstractNumId w:val="24"/>
  </w:num>
  <w:num w:numId="20">
    <w:abstractNumId w:val="10"/>
  </w:num>
  <w:num w:numId="21">
    <w:abstractNumId w:val="5"/>
  </w:num>
  <w:num w:numId="22">
    <w:abstractNumId w:val="12"/>
  </w:num>
  <w:num w:numId="23">
    <w:abstractNumId w:val="7"/>
  </w:num>
  <w:num w:numId="24">
    <w:abstractNumId w:val="8"/>
  </w:num>
  <w:num w:numId="25">
    <w:abstractNumId w:val="6"/>
  </w:num>
  <w:num w:numId="26">
    <w:abstractNumId w:val="2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808"/>
    <w:rsid w:val="00005117"/>
    <w:rsid w:val="00016A7D"/>
    <w:rsid w:val="00036F11"/>
    <w:rsid w:val="00045984"/>
    <w:rsid w:val="00063568"/>
    <w:rsid w:val="000706ED"/>
    <w:rsid w:val="00070F32"/>
    <w:rsid w:val="000B512E"/>
    <w:rsid w:val="000D2A56"/>
    <w:rsid w:val="00103B2A"/>
    <w:rsid w:val="0013139A"/>
    <w:rsid w:val="001558AD"/>
    <w:rsid w:val="00164855"/>
    <w:rsid w:val="001713CE"/>
    <w:rsid w:val="0018045C"/>
    <w:rsid w:val="00190E0D"/>
    <w:rsid w:val="001C44A7"/>
    <w:rsid w:val="001E01B8"/>
    <w:rsid w:val="00201749"/>
    <w:rsid w:val="002309EC"/>
    <w:rsid w:val="00257DCE"/>
    <w:rsid w:val="002B0EFB"/>
    <w:rsid w:val="00311BDA"/>
    <w:rsid w:val="003178DC"/>
    <w:rsid w:val="00342039"/>
    <w:rsid w:val="0036577F"/>
    <w:rsid w:val="00384808"/>
    <w:rsid w:val="004260AB"/>
    <w:rsid w:val="004424CA"/>
    <w:rsid w:val="00443998"/>
    <w:rsid w:val="00453471"/>
    <w:rsid w:val="00483052"/>
    <w:rsid w:val="004B65B7"/>
    <w:rsid w:val="004D0D3B"/>
    <w:rsid w:val="004F1F48"/>
    <w:rsid w:val="00512634"/>
    <w:rsid w:val="00524974"/>
    <w:rsid w:val="005447C6"/>
    <w:rsid w:val="00593E58"/>
    <w:rsid w:val="005B20C9"/>
    <w:rsid w:val="005F514D"/>
    <w:rsid w:val="00600B81"/>
    <w:rsid w:val="00605021"/>
    <w:rsid w:val="00621022"/>
    <w:rsid w:val="00623C5D"/>
    <w:rsid w:val="00641406"/>
    <w:rsid w:val="006B050B"/>
    <w:rsid w:val="006C0ADA"/>
    <w:rsid w:val="006C5B4C"/>
    <w:rsid w:val="006F113B"/>
    <w:rsid w:val="0077004F"/>
    <w:rsid w:val="00770AE1"/>
    <w:rsid w:val="007A594C"/>
    <w:rsid w:val="007B7CDF"/>
    <w:rsid w:val="007E160B"/>
    <w:rsid w:val="007F025F"/>
    <w:rsid w:val="007F258A"/>
    <w:rsid w:val="007F50BA"/>
    <w:rsid w:val="00816A56"/>
    <w:rsid w:val="008E3863"/>
    <w:rsid w:val="008F6269"/>
    <w:rsid w:val="00905DA6"/>
    <w:rsid w:val="0097167A"/>
    <w:rsid w:val="009938B4"/>
    <w:rsid w:val="009A0467"/>
    <w:rsid w:val="009E0664"/>
    <w:rsid w:val="00A00B0E"/>
    <w:rsid w:val="00A66C5A"/>
    <w:rsid w:val="00A7351F"/>
    <w:rsid w:val="00A85E7E"/>
    <w:rsid w:val="00AB455D"/>
    <w:rsid w:val="00B0426C"/>
    <w:rsid w:val="00B63A70"/>
    <w:rsid w:val="00B721AE"/>
    <w:rsid w:val="00B94D01"/>
    <w:rsid w:val="00BA069E"/>
    <w:rsid w:val="00BC1467"/>
    <w:rsid w:val="00BE112F"/>
    <w:rsid w:val="00BE135A"/>
    <w:rsid w:val="00C366FC"/>
    <w:rsid w:val="00C569F1"/>
    <w:rsid w:val="00D02B8B"/>
    <w:rsid w:val="00D377C8"/>
    <w:rsid w:val="00D5414F"/>
    <w:rsid w:val="00D628A5"/>
    <w:rsid w:val="00DC7D8E"/>
    <w:rsid w:val="00DD0F53"/>
    <w:rsid w:val="00DE780E"/>
    <w:rsid w:val="00E00ED7"/>
    <w:rsid w:val="00E66AE7"/>
    <w:rsid w:val="00E96FD2"/>
    <w:rsid w:val="00EC54AF"/>
    <w:rsid w:val="00EE0309"/>
    <w:rsid w:val="00EE0A6B"/>
    <w:rsid w:val="00EF0B9B"/>
    <w:rsid w:val="00F1190C"/>
    <w:rsid w:val="00FA20DE"/>
    <w:rsid w:val="00FE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117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117"/>
    <w:rPr>
      <w:noProof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51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5117"/>
    <w:rPr>
      <w:noProof/>
      <w:sz w:val="18"/>
      <w:szCs w:val="18"/>
    </w:rPr>
  </w:style>
  <w:style w:type="paragraph" w:styleId="a6">
    <w:name w:val="List Paragraph"/>
    <w:basedOn w:val="a"/>
    <w:uiPriority w:val="34"/>
    <w:qFormat/>
    <w:rsid w:val="007F50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117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117"/>
    <w:rPr>
      <w:noProof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51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5117"/>
    <w:rPr>
      <w:noProof/>
      <w:sz w:val="18"/>
      <w:szCs w:val="18"/>
    </w:rPr>
  </w:style>
  <w:style w:type="paragraph" w:styleId="a6">
    <w:name w:val="List Paragraph"/>
    <w:basedOn w:val="a"/>
    <w:uiPriority w:val="34"/>
    <w:qFormat/>
    <w:rsid w:val="007F50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4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Godian</dc:creator>
  <cp:keywords/>
  <dc:description/>
  <cp:lastModifiedBy>Godian</cp:lastModifiedBy>
  <cp:revision>20</cp:revision>
  <dcterms:created xsi:type="dcterms:W3CDTF">2017-03-24T05:20:00Z</dcterms:created>
  <dcterms:modified xsi:type="dcterms:W3CDTF">2017-04-12T02:36:00Z</dcterms:modified>
</cp:coreProperties>
</file>