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EE2C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SURAT PENAWARAN HARGA</w:t>
      </w:r>
    </w:p>
    <w:p w14:paraId="6EBEE2CB">
      <w:pPr>
        <w:spacing w:line="276" w:lineRule="auto"/>
        <w:jc w:val="both"/>
        <w:rPr>
          <w:rFonts w:ascii="Arial" w:hAnsi="Arial" w:cs="Arial"/>
          <w:lang w:val="sv-SE"/>
        </w:rPr>
      </w:pPr>
    </w:p>
    <w:p w14:paraId="63F72A95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Tanggal</w:t>
        <w:tab/>
        <w:t>:</w:t>
        <w:tab/>
        <w:t>{tanggal_sph}</w:t>
      </w:r>
    </w:p>
    <w:p w14:paraId="5BDDCE8C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 xml:space="preserve">Nomor </w:t>
        <w:tab/>
        <w:t>:</w:t>
        <w:tab/>
      </w:r>
      <w:r>
        <w:rPr>
          <w:rFonts w:ascii="Arial" w:hAnsi="Arial" w:cs="Arial"/>
        </w:rPr>
        <w:t>{nomor_sph}</w:t>
      </w:r>
    </w:p>
    <w:p w14:paraId="0422E9EB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</w:rPr>
        <w:t>Revisi</w:t>
        <w:tab/>
        <w:t>: -</w:t>
      </w:r>
    </w:p>
    <w:p w14:paraId="6749BC87">
      <w:pPr>
        <w:tabs>
          <w:tab w:val="left" w:pos="1134"/>
          <w:tab w:val="left" w:pos="1276"/>
        </w:tabs>
        <w:spacing w:line="276" w:lineRule="auto"/>
        <w:ind w:left="1276" w:hanging="1276"/>
        <w:jc w:val="both"/>
        <w:rPr>
          <w:rFonts w:ascii="Arial" w:hAnsi="Arial" w:cs="Arial"/>
        </w:rPr>
      </w:pPr>
      <w:r>
        <w:rPr>
          <w:rFonts w:ascii="Arial" w:hAnsi="Arial" w:cs="Arial"/>
        </w:rPr>
        <w:t>Lampiran</w:t>
        <w:tab/>
        <w:t>:</w:t>
        <w:tab/>
        <w:t>1</w:t>
      </w:r>
    </w:p>
    <w:p w14:paraId="532D7F0A">
      <w:pPr>
        <w:spacing w:line="360" w:lineRule="auto"/>
        <w:jc w:val="both"/>
        <w:rPr>
          <w:rFonts w:ascii="Arial" w:hAnsi="Arial" w:cs="Arial"/>
        </w:rPr>
      </w:pPr>
    </w:p>
    <w:p w14:paraId="6EBEE2CD">
      <w:pPr>
        <w:spacing w:line="360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Kepada Yth,</w:t>
      </w:r>
    </w:p>
    <w:p w14:paraId="6EBEE2C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{customer_name}</w:t>
      </w:r>
    </w:p>
    <w:p w14:paraId="6EBEE2D0">
      <w:pPr>
        <w:spacing w:line="360" w:lineRule="auto"/>
        <w:jc w:val="both"/>
        <w:rPr>
          <w:rFonts w:ascii="Arial" w:hAnsi="Arial" w:cs="Arial"/>
          <w:lang w:val="sv-SE"/>
        </w:rPr>
      </w:pPr>
    </w:p>
    <w:p w14:paraId="6EBEE2D3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Dengan hormat,</w:t>
      </w:r>
    </w:p>
    <w:p w14:paraId="6EBEE2D5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Sehubungan dengan permintaan penawaran harga yang telah kami terima, bersama ini kami sampaikan penawaran harga untuk produk/jasa dengan rincian sebagai berikut:</w:t>
      </w:r>
    </w:p>
    <w:p w14:paraId="787B09F9">
      <w:pPr>
        <w:spacing w:line="360" w:lineRule="auto"/>
        <w:jc w:val="both"/>
        <w:rPr>
          <w:rFonts w:ascii="Arial" w:hAnsi="Arial" w:cs="Arial"/>
          <w:lang w:val="sv-SE"/>
        </w:rPr>
      </w:pPr>
    </w:p>
    <w:tbl>
      <w:tblPr>
        <w:tblStyle w:val="11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309"/>
        <w:gridCol w:w="917"/>
        <w:gridCol w:w="903"/>
        <w:gridCol w:w="2070"/>
        <w:gridCol w:w="1882"/>
      </w:tblGrid>
      <w:tr w14:paraId="050B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1" w:type="dxa"/>
            <w:shd w:val="clear" w:color="auto" w:fill="DEEAF6" w:themeFill="accent5" w:themeFillTint="33"/>
          </w:tcPr>
          <w:p w14:paraId="0A39D45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309" w:type="dxa"/>
            <w:shd w:val="clear" w:color="auto" w:fill="DEEAF6" w:themeFill="accent5" w:themeFillTint="33"/>
          </w:tcPr>
          <w:p w14:paraId="6793BBF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Uraian Produk/Jasa</w:t>
            </w:r>
          </w:p>
        </w:tc>
        <w:tc>
          <w:tcPr>
            <w:tcW w:w="917" w:type="dxa"/>
            <w:shd w:val="clear" w:color="auto" w:fill="DEEAF6" w:themeFill="accent5" w:themeFillTint="33"/>
          </w:tcPr>
          <w:p w14:paraId="299F9D19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Jumlah</w:t>
            </w:r>
          </w:p>
        </w:tc>
        <w:tc>
          <w:tcPr>
            <w:tcW w:w="903" w:type="dxa"/>
            <w:shd w:val="clear" w:color="auto" w:fill="DEEAF6" w:themeFill="accent5" w:themeFillTint="33"/>
          </w:tcPr>
          <w:p w14:paraId="6B5A86C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Satuan</w:t>
            </w:r>
          </w:p>
        </w:tc>
        <w:tc>
          <w:tcPr>
            <w:tcW w:w="2070" w:type="dxa"/>
            <w:shd w:val="clear" w:color="auto" w:fill="DEEAF6" w:themeFill="accent5" w:themeFillTint="33"/>
          </w:tcPr>
          <w:p w14:paraId="0AF21B3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Harga Satuan</w:t>
            </w:r>
          </w:p>
        </w:tc>
        <w:tc>
          <w:tcPr>
            <w:tcW w:w="1882" w:type="dxa"/>
            <w:shd w:val="clear" w:color="auto" w:fill="DEEAF6" w:themeFill="accent5" w:themeFillTint="33"/>
          </w:tcPr>
          <w:p w14:paraId="68B53CE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Harga</w:t>
            </w:r>
          </w:p>
        </w:tc>
      </w:tr>
      <w:tr w14:paraId="5658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</w:tcPr>
          <w:p w14:paraId="190D5BD0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{#items}{no}</w:t>
            </w:r>
          </w:p>
        </w:tc>
        <w:tc>
          <w:tcPr>
            <w:tcW w:w="2309" w:type="dxa"/>
          </w:tcPr>
          <w:p w14:paraId="3087E8C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{uraian}</w:t>
            </w:r>
          </w:p>
        </w:tc>
        <w:tc>
          <w:tcPr>
            <w:tcW w:w="917" w:type="dxa"/>
          </w:tcPr>
          <w:p w14:paraId="68FA905B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{qty}</w:t>
            </w:r>
          </w:p>
        </w:tc>
        <w:tc>
          <w:tcPr>
            <w:tcW w:w="903" w:type="dxa"/>
          </w:tcPr>
          <w:p w14:paraId="6F80E060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{satuan}</w:t>
            </w:r>
          </w:p>
        </w:tc>
        <w:tc>
          <w:tcPr>
            <w:tcW w:w="2070" w:type="dxa"/>
          </w:tcPr>
          <w:p w14:paraId="3E2CC39A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{harga_satuan}</w:t>
            </w:r>
          </w:p>
        </w:tc>
        <w:tc>
          <w:tcPr>
            <w:tcW w:w="1882" w:type="dxa"/>
          </w:tcPr>
          <w:p w14:paraId="30F947F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{total_harga}{/items}</w:t>
            </w:r>
          </w:p>
        </w:tc>
      </w:tr>
      <w:tr w14:paraId="52B8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0" w:type="dxa"/>
            <w:gridSpan w:val="5"/>
          </w:tcPr>
          <w:p w14:paraId="6463BC7B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Grand Total</w:t>
            </w:r>
          </w:p>
        </w:tc>
        <w:tc>
          <w:tcPr>
            <w:tcW w:w="1882" w:type="dxa"/>
          </w:tcPr>
          <w:p w14:paraId="6142977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{grand_total}</w:t>
            </w:r>
          </w:p>
        </w:tc>
      </w:tr>
    </w:tbl>
    <w:p w14:paraId="19166B85">
      <w:pPr>
        <w:spacing w:line="360" w:lineRule="auto"/>
        <w:jc w:val="both"/>
        <w:rPr>
          <w:rFonts w:ascii="Arial" w:hAnsi="Arial" w:cs="Arial"/>
        </w:rPr>
      </w:pPr>
    </w:p>
    <w:p w14:paraId="6EBEE2D7">
      <w:pPr>
        <w:spacing w:line="276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Sarat dan ketentuan:</w:t>
      </w:r>
    </w:p>
    <w:p w14:paraId="69BC8B80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Detail informasi service sebagaimana terlampir.</w:t>
      </w:r>
    </w:p>
    <w:p w14:paraId="6D7F6B63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Penawaran berlaku selama 30 (tiga puluh) hari sejak tanggal penawaran.</w:t>
      </w:r>
    </w:p>
    <w:p w14:paraId="19D384E5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Pembayaran dilakukan melalui transfer bank dengan ketentuan pelunasan 100% sebelum pengiriman. Pembayaran ditujukan kepada</w:t>
      </w:r>
    </w:p>
    <w:p w14:paraId="096324A6">
      <w:pPr>
        <w:pStyle w:val="14"/>
        <w:spacing w:line="276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Nama Rekening</w:t>
        <w:tab/>
        <w:t>: PT Jasuindo Informatika Pratama</w:t>
      </w:r>
    </w:p>
    <w:p w14:paraId="3B81B797">
      <w:pPr>
        <w:pStyle w:val="14"/>
        <w:spacing w:line="276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Nomor Rekening</w:t>
        <w:tab/>
        <w:t>: 1420033331777</w:t>
      </w:r>
    </w:p>
    <w:p w14:paraId="2EE38014">
      <w:pPr>
        <w:pStyle w:val="14"/>
        <w:spacing w:line="276" w:lineRule="auto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Nama Bank</w:t>
        <w:tab/>
        <w:tab/>
        <w:t>: Bank Mandiri</w:t>
      </w:r>
    </w:p>
    <w:p w14:paraId="605115B0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Perbaikan akan diselesaikan dalam waktu 7 (tujuh) hari kerja setelah pelunasan diterima.</w:t>
      </w:r>
    </w:p>
    <w:p w14:paraId="770CDC48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Harga sudah termasuk biaya pengiriman.</w:t>
      </w:r>
    </w:p>
    <w:p w14:paraId="26590400">
      <w:pPr>
        <w:pStyle w:val="14"/>
        <w:numPr>
          <w:ilvl w:val="0"/>
          <w:numId w:val="1"/>
        </w:numPr>
        <w:spacing w:line="276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Produk spare part bergaransi resmi 30 (tiga puluh) hari terhitung dari perangkat diterima oleh pelanggan. Dukungan sparepart diberikan selama masa garansi.</w:t>
      </w:r>
    </w:p>
    <w:p w14:paraId="1747C77D">
      <w:pPr>
        <w:pStyle w:val="14"/>
        <w:spacing w:line="360" w:lineRule="auto"/>
        <w:rPr>
          <w:rFonts w:ascii="Arial" w:hAnsi="Arial" w:cs="Arial"/>
          <w:lang w:val="sv-SE"/>
        </w:rPr>
      </w:pPr>
    </w:p>
    <w:p w14:paraId="6EBEE2D8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Demikian penawaran harga ini kami sampaikan sebagai bahan pertimbangan. Atas perhatian Bapak/Ibu, kami ucapkan terima kasih.</w:t>
      </w:r>
    </w:p>
    <w:p w14:paraId="5CE495C9">
      <w:pPr>
        <w:spacing w:line="360" w:lineRule="auto"/>
        <w:rPr>
          <w:rFonts w:ascii="Arial" w:hAnsi="Arial" w:cs="Arial"/>
          <w:lang w:val="sv-SE"/>
        </w:rPr>
      </w:pPr>
    </w:p>
    <w:p w14:paraId="6EBEE2E9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Hormat Kami,</w:t>
        <w:tab/>
        <w:tab/>
        <w:tab/>
        <w:tab/>
        <w:tab/>
        <w:tab/>
        <w:tab/>
        <w:tab/>
        <w:tab/>
        <w:tab/>
        <w:tab/>
        <w:tab/>
        <w:tab/>
        <w:t>Menyetujui</w:t>
      </w:r>
      <w:bookmarkStart w:id="0" w:name="_GoBack"/>
      <w:bookmarkEnd w:id="0"/>
      <w:r>
        <w:rPr>
          <w:rFonts w:ascii="Arial" w:hAnsi="Arial" w:cs="Arial"/>
          <w:lang w:val="sv-SE"/>
        </w:rPr>
        <w:t>,</w:t>
      </w:r>
    </w:p>
    <w:p w14:paraId="5A231D81">
      <w:pPr>
        <w:spacing w:line="360" w:lineRule="auto"/>
        <w:rPr>
          <w:rFonts w:ascii="Arial" w:hAnsi="Arial" w:cs="Arial"/>
          <w:color w:val="BFBFBF" w:themeColor="background1" w:themeShade="BF"/>
          <w:lang w:val="sv-SE"/>
        </w:rPr>
      </w:pPr>
      <w:r>
        <w:rPr>
          <w:rFonts w:ascii="Arial" w:hAnsi="Arial" w:cs="Arial"/>
          <w:color w:val="BFBFBF" w:themeColor="background1" w:themeShade="BF"/>
          <w:lang w:val="sv-SE"/>
        </w:rPr>
        <w:t>Ttd &amp; cap</w:t>
      </w:r>
    </w:p>
    <w:p w14:paraId="6EBEE2EF">
      <w:pPr>
        <w:wordWrap w:val="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{nama_ts}</w:t>
      </w:r>
      <w:r>
        <w:rPr>
          <w:rFonts w:ascii="Arial" w:hAnsi="Arial" w:cs="Arial"/>
          <w:b/>
          <w:bCs/>
        </w:rPr>
        <w:tab/>
        <w:tab/>
        <w:tab/>
        <w:tab/>
        <w:tab/>
        <w:tab/>
        <w:tab/>
        <w:tab/>
        <w:tab/>
        <w:tab/>
        <w:tab/>
        <w:tab/>
        <w:t>--------------------------</w:t>
      </w:r>
    </w:p>
    <w:p w14:paraId="6EBEE2F0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Technical Support Manager</w:t>
        <w:tab/>
        <w:tab/>
        <w:tab/>
        <w:tab/>
        <w:tab/>
        <w:tab/>
        <w:tab/>
        <w:tab/>
        <w:tab/>
        <w:t>---------------</w:t>
      </w:r>
    </w:p>
    <w:p w14:paraId="1286CF44">
      <w:pPr>
        <w:spacing w:line="360" w:lineRule="auto"/>
        <w:rPr>
          <w:rFonts w:ascii="Arial" w:hAnsi="Arial" w:cs="Arial"/>
          <w:lang w:val="sv-SE"/>
        </w:rPr>
        <w:sectPr>
          <w:headerReference r:id="rId3" w:type="default"/>
          <w:footerReference r:id="rId4" w:type="default"/>
          <w:pgSz w:w="11906" w:h="16838"/>
          <w:pgMar w:top="1701" w:right="1701" w:bottom="1417" w:left="1701" w:header="397" w:footer="283" w:gutter="0"/>
          <w:cols w:space="720" w:num="1"/>
          <w:docGrid w:linePitch="360" w:charSpace="0"/>
        </w:sectPr>
      </w:pPr>
    </w:p>
    <w:p w14:paraId="1BAF7A59">
      <w:pPr>
        <w:spacing w:before="120" w:beforeLines="50"/>
        <w:jc w:val="center"/>
        <w:rPr>
          <w:rFonts w:ascii="Arial" w:hAnsi="Arial" w:cs="Arial"/>
          <w:b/>
          <w:bCs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4472C4" w:themeColor="accent1"/>
          <w:sz w:val="36"/>
          <w:szCs w:val="36"/>
          <w:u w:val="single"/>
          <w:lang w:val="id-ID"/>
          <w14:textFill>
            <w14:solidFill>
              <w14:schemeClr w14:val="accent1"/>
            </w14:solidFill>
          </w14:textFill>
        </w:rPr>
        <w:t xml:space="preserve">FORM </w:t>
      </w:r>
      <w:r>
        <w:rPr>
          <w:rFonts w:ascii="Arial" w:hAnsi="Arial" w:cs="Arial"/>
          <w:b/>
          <w:bCs/>
          <w:color w:val="4472C4" w:themeColor="accent1"/>
          <w:sz w:val="36"/>
          <w:szCs w:val="36"/>
          <w:u w:val="single"/>
          <w14:textFill>
            <w14:solidFill>
              <w14:schemeClr w14:val="accent1"/>
            </w14:solidFill>
          </w14:textFill>
        </w:rPr>
        <w:t>PENERIMAAN SERVICE</w:t>
      </w:r>
    </w:p>
    <w:p w14:paraId="35F566E6">
      <w:pPr>
        <w:jc w:val="center"/>
        <w:rPr>
          <w:b/>
          <w:lang w:val="id-ID"/>
        </w:rPr>
      </w:pPr>
    </w:p>
    <w:p w14:paraId="227952BC">
      <w:pPr>
        <w:jc w:val="center"/>
        <w:rPr>
          <w:b/>
          <w:lang w:val="id-ID"/>
        </w:rPr>
      </w:pPr>
    </w:p>
    <w:tbl>
      <w:tblPr>
        <w:tblStyle w:val="11"/>
        <w:tblW w:w="19795" w:type="dxa"/>
        <w:tblInd w:w="-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40"/>
        <w:gridCol w:w="3984"/>
        <w:gridCol w:w="4858"/>
        <w:gridCol w:w="3460"/>
        <w:gridCol w:w="5382"/>
      </w:tblGrid>
      <w:tr w14:paraId="49DB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1871" w:type="dxa"/>
            <w:vAlign w:val="center"/>
          </w:tcPr>
          <w:p w14:paraId="2367AD39">
            <w:pPr>
              <w:tabs>
                <w:tab w:val="left" w:leader="do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Device</w:t>
            </w:r>
          </w:p>
        </w:tc>
        <w:tc>
          <w:tcPr>
            <w:tcW w:w="240" w:type="dxa"/>
            <w:vAlign w:val="center"/>
          </w:tcPr>
          <w:p w14:paraId="5B6D1C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7684" w:type="dxa"/>
            <w:gridSpan w:val="4"/>
            <w:vAlign w:val="center"/>
          </w:tcPr>
          <w:tbl>
            <w:tblPr>
              <w:tblStyle w:val="11"/>
              <w:tblpPr w:leftFromText="180" w:rightFromText="180" w:vertAnchor="text" w:horzAnchor="page" w:tblpX="152" w:tblpY="140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1984"/>
              <w:gridCol w:w="567"/>
              <w:gridCol w:w="1984"/>
              <w:gridCol w:w="567"/>
              <w:gridCol w:w="2856"/>
            </w:tblGrid>
            <w:tr w14:paraId="0A05C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03F10E4F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51BEA5CB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CR707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9EB4653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71F58F0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Entrust EM2 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47C03AF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2856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54A6472F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DS…..</w:t>
                  </w:r>
                </w:p>
              </w:tc>
            </w:tr>
            <w:tr w14:paraId="37DDAA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1A53D1FD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1CAB976D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SR200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DDCF321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20684495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CR805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B1BCAE4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2856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54436099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Alat Rekam ……………   </w:t>
                  </w:r>
                </w:p>
              </w:tc>
            </w:tr>
            <w:tr w14:paraId="7C1CE8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4DD9E6FE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3B7F7484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Entrust SD307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23A5C86B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2A0669E5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Mini PC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319326F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2856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bottom"/>
                </w:tcPr>
                <w:p w14:paraId="08B0A7AA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….…………………………</w:t>
                  </w:r>
                </w:p>
              </w:tc>
            </w:tr>
          </w:tbl>
          <w:p w14:paraId="7C0A4B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14:paraId="32058E8D">
            <w:pPr>
              <w:rPr>
                <w:rFonts w:ascii="Arial" w:hAnsi="Arial" w:cs="Arial"/>
                <w:b/>
              </w:rPr>
            </w:pPr>
          </w:p>
          <w:p w14:paraId="1A3A9051">
            <w:pPr>
              <w:rPr>
                <w:rFonts w:ascii="Arial" w:hAnsi="Arial" w:cs="Arial"/>
                <w:b/>
              </w:rPr>
            </w:pPr>
          </w:p>
          <w:p w14:paraId="53BF25C7">
            <w:pPr>
              <w:rPr>
                <w:rFonts w:ascii="Arial" w:hAnsi="Arial" w:cs="Arial"/>
                <w:b/>
              </w:rPr>
            </w:pPr>
          </w:p>
          <w:p w14:paraId="67191F87">
            <w:pPr>
              <w:rPr>
                <w:rFonts w:ascii="Arial" w:hAnsi="Arial" w:cs="Arial"/>
                <w:b/>
                <w:lang w:val="id-ID"/>
              </w:rPr>
            </w:pPr>
          </w:p>
        </w:tc>
      </w:tr>
      <w:tr w14:paraId="3CE55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0239C313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7CFD63C0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7684" w:type="dxa"/>
            <w:gridSpan w:val="4"/>
            <w:vAlign w:val="center"/>
          </w:tcPr>
          <w:p w14:paraId="1FE8B145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34AC0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45A6FDCE">
            <w:pPr>
              <w:tabs>
                <w:tab w:val="left" w:leader="dot" w:pos="1600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Customer</w:t>
            </w:r>
          </w:p>
        </w:tc>
        <w:tc>
          <w:tcPr>
            <w:tcW w:w="240" w:type="dxa"/>
            <w:vAlign w:val="center"/>
          </w:tcPr>
          <w:p w14:paraId="3263A92B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84" w:type="dxa"/>
            <w:vAlign w:val="center"/>
          </w:tcPr>
          <w:p w14:paraId="345DAE9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{customer_name}</w:t>
            </w:r>
          </w:p>
        </w:tc>
        <w:tc>
          <w:tcPr>
            <w:tcW w:w="4858" w:type="dxa"/>
            <w:vAlign w:val="center"/>
          </w:tcPr>
          <w:p w14:paraId="08FF93C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 : {serial_number}</w:t>
            </w:r>
          </w:p>
        </w:tc>
        <w:tc>
          <w:tcPr>
            <w:tcW w:w="8842" w:type="dxa"/>
            <w:gridSpan w:val="2"/>
            <w:vAlign w:val="center"/>
          </w:tcPr>
          <w:p w14:paraId="4FD4E041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5B8C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46DBD0CF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79E67195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7684" w:type="dxa"/>
            <w:gridSpan w:val="4"/>
            <w:vAlign w:val="center"/>
          </w:tcPr>
          <w:p w14:paraId="18A05FE9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0D30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2BCDDDB1">
            <w:pPr>
              <w:tabs>
                <w:tab w:val="left" w:leader="dot" w:pos="1600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 xml:space="preserve">Keluhan </w:t>
            </w:r>
          </w:p>
        </w:tc>
        <w:tc>
          <w:tcPr>
            <w:tcW w:w="240" w:type="dxa"/>
            <w:vAlign w:val="center"/>
          </w:tcPr>
          <w:p w14:paraId="13BE9669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8842" w:type="dxa"/>
            <w:gridSpan w:val="2"/>
            <w:vAlign w:val="bottom"/>
          </w:tcPr>
          <w:p w14:paraId="119CFC16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{keluhan}</w:t>
            </w:r>
          </w:p>
        </w:tc>
        <w:tc>
          <w:tcPr>
            <w:tcW w:w="8842" w:type="dxa"/>
            <w:gridSpan w:val="2"/>
            <w:vAlign w:val="center"/>
          </w:tcPr>
          <w:p w14:paraId="4E7F8579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</w:p>
        </w:tc>
      </w:tr>
      <w:tr w14:paraId="57774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12778ED8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0FAFA4B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7684" w:type="dxa"/>
            <w:gridSpan w:val="4"/>
            <w:vAlign w:val="center"/>
          </w:tcPr>
          <w:p w14:paraId="604F2625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471D7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1871" w:type="dxa"/>
            <w:vAlign w:val="center"/>
          </w:tcPr>
          <w:p w14:paraId="16751A9C">
            <w:pPr>
              <w:tabs>
                <w:tab w:val="left" w:leader="do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Kelengkapan</w:t>
            </w:r>
          </w:p>
        </w:tc>
        <w:tc>
          <w:tcPr>
            <w:tcW w:w="240" w:type="dxa"/>
            <w:vAlign w:val="center"/>
          </w:tcPr>
          <w:p w14:paraId="258A9C6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7684" w:type="dxa"/>
            <w:gridSpan w:val="4"/>
            <w:vAlign w:val="center"/>
          </w:tcPr>
          <w:tbl>
            <w:tblPr>
              <w:tblStyle w:val="11"/>
              <w:tblpPr w:leftFromText="180" w:rightFromText="180" w:vertAnchor="text" w:horzAnchor="page" w:tblpX="234" w:tblpY="195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1984"/>
              <w:gridCol w:w="567"/>
              <w:gridCol w:w="1984"/>
              <w:gridCol w:w="567"/>
              <w:gridCol w:w="1984"/>
            </w:tblGrid>
            <w:tr w14:paraId="6BE286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519EEB1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{kel_ribbon}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58ACC83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Ribbon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778A9690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{kel_film}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1ABEFA5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Film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2B95AD66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{kel_kartu}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2829EFD5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Kartu</w:t>
                  </w:r>
                </w:p>
              </w:tc>
            </w:tr>
            <w:tr w14:paraId="1ECCB9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6C55CC47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{kel_adaptor}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328A9E6E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Adaptor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0AECA553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{kel_kabel}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338F1FF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Kabel Data USB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4C942A3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{kel_catr}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center"/>
                </w:tcPr>
                <w:p w14:paraId="080E11C7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Cartridge Ribbon</w:t>
                  </w:r>
                </w:p>
              </w:tc>
            </w:tr>
            <w:tr w14:paraId="48C913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567" w:type="dxa"/>
                  <w:tcBorders>
                    <w:right w:val="single" w:color="auto" w:sz="4" w:space="0"/>
                  </w:tcBorders>
                </w:tcPr>
                <w:p w14:paraId="2EEFF5DC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{kel_catf}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 w14:paraId="46B7C0EE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Cartridge Film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271334B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single" w:color="auto" w:sz="4" w:space="0"/>
                  </w:tcBorders>
                  <w:vAlign w:val="bottom"/>
                </w:tcPr>
                <w:p w14:paraId="1BC98D01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….………………….</w:t>
                  </w:r>
                </w:p>
              </w:tc>
              <w:tc>
                <w:tcPr>
                  <w:tcW w:w="567" w:type="dxa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E332127">
                  <w:pPr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1984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vAlign w:val="bottom"/>
                </w:tcPr>
                <w:p w14:paraId="2A8B9B14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….………………….</w:t>
                  </w:r>
                </w:p>
              </w:tc>
            </w:tr>
          </w:tbl>
          <w:p w14:paraId="65096887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34FBE0B4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3DE8352E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104CECBF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  <w:p w14:paraId="7223165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</w:p>
        </w:tc>
      </w:tr>
      <w:tr w14:paraId="4380C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50B8BE9C">
            <w:pPr>
              <w:tabs>
                <w:tab w:val="left" w:leader="dot" w:pos="1600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240" w:type="dxa"/>
            <w:vAlign w:val="center"/>
          </w:tcPr>
          <w:p w14:paraId="5A7541EF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12302" w:type="dxa"/>
            <w:gridSpan w:val="3"/>
            <w:vAlign w:val="center"/>
          </w:tcPr>
          <w:p w14:paraId="5F6F50CE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  <w:tc>
          <w:tcPr>
            <w:tcW w:w="5382" w:type="dxa"/>
            <w:vAlign w:val="center"/>
          </w:tcPr>
          <w:p w14:paraId="4C7BC6A7">
            <w:pPr>
              <w:rPr>
                <w:rFonts w:ascii="Arial" w:hAnsi="Arial" w:cs="Arial"/>
                <w:b/>
                <w:sz w:val="10"/>
                <w:szCs w:val="10"/>
                <w:lang w:val="id-ID"/>
              </w:rPr>
            </w:pPr>
          </w:p>
        </w:tc>
      </w:tr>
      <w:tr w14:paraId="73DDC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3ED2AAA9">
            <w:pPr>
              <w:tabs>
                <w:tab w:val="lef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Tanggal Diterima</w:t>
            </w:r>
          </w:p>
        </w:tc>
        <w:tc>
          <w:tcPr>
            <w:tcW w:w="240" w:type="dxa"/>
            <w:vAlign w:val="center"/>
          </w:tcPr>
          <w:p w14:paraId="32E9D981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84" w:type="dxa"/>
            <w:vAlign w:val="center"/>
          </w:tcPr>
          <w:p w14:paraId="504A07F9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{tgl_terima}</w:t>
            </w:r>
          </w:p>
        </w:tc>
        <w:tc>
          <w:tcPr>
            <w:tcW w:w="8318" w:type="dxa"/>
            <w:gridSpan w:val="2"/>
            <w:vAlign w:val="center"/>
          </w:tcPr>
          <w:p w14:paraId="4320BAB1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Status Garansi : {status_garansi}</w:t>
            </w:r>
          </w:p>
        </w:tc>
        <w:tc>
          <w:tcPr>
            <w:tcW w:w="5382" w:type="dxa"/>
            <w:vAlign w:val="center"/>
          </w:tcPr>
          <w:p w14:paraId="59A6ECF8">
            <w:pPr>
              <w:tabs>
                <w:tab w:val="left" w:pos="891"/>
                <w:tab w:val="left" w:leader="dot" w:pos="4860"/>
              </w:tabs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</w:rPr>
              <w:t>Tgl. Terima Barang</w:t>
            </w:r>
            <w:r>
              <w:rPr>
                <w:rFonts w:ascii="Arial" w:hAnsi="Arial" w:cs="Arial"/>
                <w:b/>
                <w:lang w:val="id-ID"/>
              </w:rPr>
              <w:t xml:space="preserve"> :</w:t>
              <w:tab/>
              <w:tab/>
            </w:r>
          </w:p>
        </w:tc>
      </w:tr>
      <w:tr w14:paraId="5421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871" w:type="dxa"/>
            <w:vAlign w:val="center"/>
          </w:tcPr>
          <w:p w14:paraId="1E8EB4B0">
            <w:pPr>
              <w:tabs>
                <w:tab w:val="left" w:pos="160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240" w:type="dxa"/>
            <w:vAlign w:val="center"/>
          </w:tcPr>
          <w:p w14:paraId="63B6784F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  <w:vAlign w:val="center"/>
          </w:tcPr>
          <w:p w14:paraId="6A326DA0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318" w:type="dxa"/>
            <w:gridSpan w:val="2"/>
            <w:vAlign w:val="center"/>
          </w:tcPr>
          <w:p w14:paraId="2BA487C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                </w:t>
              <w:sym w:font="Wingdings 2" w:char="00A3"/>
              <w:t xml:space="preserve"> Non-Warranty</w:t>
            </w:r>
          </w:p>
        </w:tc>
        <w:tc>
          <w:tcPr>
            <w:tcW w:w="5382" w:type="dxa"/>
            <w:vAlign w:val="center"/>
          </w:tcPr>
          <w:p w14:paraId="61FA231A">
            <w:pPr>
              <w:tabs>
                <w:tab w:val="left" w:pos="891"/>
                <w:tab w:val="left" w:leader="dot" w:pos="4860"/>
              </w:tabs>
              <w:rPr>
                <w:rFonts w:ascii="Arial" w:hAnsi="Arial" w:cs="Arial"/>
                <w:b/>
              </w:rPr>
            </w:pPr>
          </w:p>
        </w:tc>
      </w:tr>
      <w:tr w14:paraId="792C0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71" w:type="dxa"/>
            <w:vAlign w:val="center"/>
          </w:tcPr>
          <w:p w14:paraId="25D17D04">
            <w:pPr>
              <w:tabs>
                <w:tab w:val="left" w:pos="160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Ticket</w:t>
            </w:r>
          </w:p>
        </w:tc>
        <w:tc>
          <w:tcPr>
            <w:tcW w:w="240" w:type="dxa"/>
            <w:vAlign w:val="center"/>
          </w:tcPr>
          <w:p w14:paraId="70B5D373">
            <w:pPr>
              <w:tabs>
                <w:tab w:val="left" w:pos="118"/>
                <w:tab w:val="left" w:leader="dot" w:pos="323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3984" w:type="dxa"/>
            <w:vAlign w:val="center"/>
          </w:tcPr>
          <w:p w14:paraId="0A7DCA2F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….……………………………………………</w:t>
            </w:r>
          </w:p>
        </w:tc>
        <w:tc>
          <w:tcPr>
            <w:tcW w:w="8318" w:type="dxa"/>
            <w:gridSpan w:val="2"/>
            <w:vAlign w:val="center"/>
          </w:tcPr>
          <w:p w14:paraId="16C213AA">
            <w:pPr>
              <w:tabs>
                <w:tab w:val="left" w:pos="118"/>
                <w:tab w:val="left" w:leader="dot" w:pos="8481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5382" w:type="dxa"/>
            <w:vAlign w:val="center"/>
          </w:tcPr>
          <w:p w14:paraId="2E792924">
            <w:pPr>
              <w:tabs>
                <w:tab w:val="left" w:pos="891"/>
                <w:tab w:val="left" w:leader="dot" w:pos="4860"/>
              </w:tabs>
              <w:rPr>
                <w:rFonts w:ascii="Arial" w:hAnsi="Arial" w:cs="Arial"/>
                <w:b/>
              </w:rPr>
            </w:pPr>
          </w:p>
        </w:tc>
      </w:tr>
    </w:tbl>
    <w:p w14:paraId="2A57237B">
      <w:pPr>
        <w:jc w:val="center"/>
        <w:rPr>
          <w:b/>
          <w:lang w:val="id-ID"/>
        </w:rPr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5"/>
      </w:tblGrid>
      <w:tr w14:paraId="471C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5000" w:type="pct"/>
            <w:shd w:val="clear" w:color="auto" w:fill="BEBEBE" w:themeFill="background1" w:themeFillShade="BF"/>
            <w:vAlign w:val="center"/>
          </w:tcPr>
          <w:p w14:paraId="6BF8E95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Hasil Pengecekan :</w:t>
            </w:r>
          </w:p>
        </w:tc>
      </w:tr>
      <w:tr w14:paraId="0CE5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5000" w:type="pct"/>
          </w:tcPr>
          <w:p w14:paraId="328AAB99">
            <w:pPr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{hasil_pengecekan}</w:t>
            </w:r>
          </w:p>
        </w:tc>
      </w:tr>
      <w:tr w14:paraId="31F6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shd w:val="clear" w:color="auto" w:fill="BEBEBE" w:themeFill="background1" w:themeFillShade="BF"/>
            <w:vAlign w:val="center"/>
          </w:tcPr>
          <w:p w14:paraId="6BBFA3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Catatan/Rekomendasi:</w:t>
            </w:r>
          </w:p>
        </w:tc>
      </w:tr>
      <w:tr w14:paraId="0BE4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5000" w:type="pct"/>
            <w:vAlign w:val="center"/>
          </w:tcPr>
          <w:p w14:paraId="4CA25D5A">
            <w:pPr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</w:rPr>
              <w:t>{catatan_rekomendasi}</w:t>
            </w:r>
          </w:p>
        </w:tc>
      </w:tr>
    </w:tbl>
    <w:p w14:paraId="479253D9">
      <w:pPr>
        <w:tabs>
          <w:tab w:val="left" w:pos="1600"/>
        </w:tabs>
        <w:spacing w:before="120" w:beforeLines="50"/>
        <w:rPr>
          <w:rFonts w:ascii="Arial" w:hAnsi="Arial" w:cs="Arial"/>
          <w:b/>
        </w:rPr>
      </w:pPr>
    </w:p>
    <w:p w14:paraId="53A7963B">
      <w:pPr>
        <w:tabs>
          <w:tab w:val="left" w:pos="1600"/>
        </w:tabs>
        <w:spacing w:before="120" w:beforeLines="50"/>
        <w:rPr>
          <w:rFonts w:ascii="Arial" w:hAnsi="Arial" w:cs="Arial"/>
          <w:b/>
        </w:rPr>
      </w:pPr>
    </w:p>
    <w:p w14:paraId="7C29E6C1">
      <w:pPr>
        <w:tabs>
          <w:tab w:val="left" w:pos="1600"/>
        </w:tabs>
        <w:spacing w:before="120" w:beforeLines="50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Technical Support</w:t>
        <w:tab/>
        <w:t>: ……………………………………</w:t>
      </w:r>
    </w:p>
    <w:p w14:paraId="0EE5A9F7">
      <w:pPr>
        <w:spacing w:line="360" w:lineRule="auto"/>
        <w:rPr>
          <w:rFonts w:ascii="Arial" w:hAnsi="Arial" w:cs="Arial"/>
          <w:lang w:val="sv-SE"/>
        </w:rPr>
      </w:pPr>
    </w:p>
    <w:sectPr>
      <w:headerReference r:id="rId5" w:type="default"/>
      <w:footerReference r:id="rId6" w:type="default"/>
      <w:pgSz w:w="11906" w:h="16838"/>
      <w:pgMar w:top="720" w:right="720" w:bottom="1134" w:left="907" w:header="320" w:footer="522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>
    <w:pPr>
      <w:jc w:val="center"/>
    </w:pPr>
    <w:r>
      <w:rPr/>
      <w:drawing>
        <wp:inline distT="0" distB="0" distL="0" distR="0">
          <wp:extent cx="5364480" cy="477807"/>
          <wp:effectExtent l="0" t="0" r="0" b="0"/>
          <wp:docPr id="1" name="footer-addre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-addres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64480" cy="477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7D5B2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color w:val="2F5597" w:themeColor="accent1" w:themeShade="BF"/>
        <w:sz w:val="11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3678555</wp:posOffset>
              </wp:positionH>
              <wp:positionV relativeFrom="paragraph">
                <wp:posOffset>-89535</wp:posOffset>
              </wp:positionV>
              <wp:extent cx="2996565" cy="425450"/>
              <wp:effectExtent l="0" t="0" r="13335" b="1270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907155" y="10033635"/>
                        <a:ext cx="2996565" cy="425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0D2CB3">
                          <w:pPr>
                            <w:pStyle w:val="8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JAKARTA</w:t>
                          </w:r>
                        </w:p>
                        <w:p w14:paraId="4278898C">
                          <w:pPr>
                            <w:wordWrap w:val="0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Gd. Office 8. Lt. 31 Unit B-E, SCBD Lot.28</w:t>
                          </w:r>
                        </w:p>
                        <w:p w14:paraId="25419461">
                          <w:pPr>
                            <w:wordWrap w:val="0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Jl. Jen. Sudirman Kav. 52-53 (Jl. Senopati Raya 8B), Jakarta Selatan 12190</w:t>
                          </w:r>
                        </w:p>
                        <w:p w14:paraId="5FE622E1">
                          <w:pPr>
                            <w:wordWrap w:val="0"/>
                            <w:jc w:val="right"/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</w:pPr>
                          <w:r>
                            <w:rPr>
                              <w:rFonts w:ascii="Arial" w:hAnsi="Arial" w:cs="Arial"/>
                              <w:color w:val="2F5597" w:themeColor="accent1" w:themeShade="BF"/>
                              <w:sz w:val="11"/>
                              <w:szCs w:val="11"/>
                              <w:lang w:val="id-ID"/>
                            </w:rPr>
                            <w:t>Telp: (021) 29333101 (Hunting), Fax: (021) 29333102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.65pt;margin-top:-7.05pt;height:33.5pt;width:235.95pt;z-index:251661312;mso-width-relative:page;mso-height-relative:page;" fillcolor="#FFFFFF [3201]" filled="t" stroked="f" coordsize="21600,21600" o:gfxdata="UEsDBAoAAAAAAIdO4kAAAAAAAAAAAAAAAAAEAAAAZHJzL1BLAwQUAAAACACHTuJAuQNu6dYAAAAL AQAADwAAAGRycy9kb3ducmV2LnhtbE2Py07DMBBF90j8gzVI7FrboQUa4nSBxBaJvtZuPMQR9jiy 3efX465gObpH955plmfv2BFjGgIpkFMBDKkLZqBewWb9MXkFlrImo10gVHDBBMv2/q7RtQkn+sLj KveslFCqtQKb81hznjqLXqdpGJFK9h2i17mcsecm6lMp945XQjxzrwcqC1aP+G6x+1kdvIJd76+7 rRyjNd7N6PN6WW/CoNTjgxRvwDKe8x8MN/2iDm1x2ocDmcScgvnL4qmgCiZyJoHdCDGXFbB9yaoF 8Lbh/39ofwFQSwMEFAAAAAgAh07iQOC6YmFNAgAAmwQAAA4AAABkcnMvZTJvRG9jLnhtbK1UwW7b MAy9D9g/CLovdhI7bYI6RdYiw4BgLZAOOyuyHAuQRE1SYmdfP0pO2q7boYfl4FDi8yP5SPrmtteK HIXzEkxFx6OcEmE41NLsK/r9af3pmhIfmKmZAiMqehKe3i4/frjp7EJMoAVVC0eQxPhFZyvahmAX WeZ5KzTzI7DCoLMBp1nAo9tntWMdsmuVTfJ8lnXgauuAC+/x9n5w0jOjew8hNI3k4h74QQsTBlYn FAtYkm+l9XSZsm0awcND03gRiKooVhrSE4OgvYvPbHnDFnvHbCv5OQX2nhTe1KSZNBj0meqeBUYO Tv5FpSV34KEJIw46GwpJimAV4/yNNtuWWZFqQam9fRbd/z9a/u346IisK1pQYpjGhj+JPpDP0JMi qtNZv0DQ1iIs9HiNM3O593gZi+4bp+M/lkPQP53nV+OypOSE2DyfTmfTchA6MnNETObzWTlDBEdI MSmLMnUie6GyzocvAjSJRkUdNjLpy44bHzAthF4gMbIHJeu1VCod3H53pxw5Mmz6Ov1ieHzlD5gy pKso5pYnZgPx/QGnDMJj5UOF0Qr9rj/LsYP6hGo4GKbJW76WmOWG+fDIHI4PDhcuWHjAR6MAg8DZ oqQF9+tf9xGPXUUvJR2OY0X9zwNzghL11WC/5+OiiPObDkV5NcGDe+3ZvfaYg74DLH6Mq2x5MiM+ qIvZONA/cA9XMSq6mOEYu6LhYt6FYUlwj7lYrRIIJ9aysDFbyyN1lNrA6hCgkaklUaZBm7N6OLNJ 9vN+xaV4fU6ol2/K8jdQSwMECgAAAAAAh07iQAAAAAAAAAAAAAAAAAYAAABfcmVscy9QSwMEFAAA AAgAh07iQIoUZjzRAAAAlAEAAAsAAABfcmVscy8ucmVsc6WQwWrDMAyG74O9g9F9cZrDGKNOL6PQ a+kewNiKYxpbRjLZ+vbzDoNl9LajfqHvE//+8JkWtSJLpGxg1/WgMDvyMQcD75fj0wsoqTZ7u1BG AzcUOIyPD/szLra2I5ljEdUoWQzMtZZXrcXNmKx0VDC3zUScbG0jB12su9qAeuj7Z82/GTBumOrk DfDJD6Aut9LMf9gpOiahqXaOkqZpiu4eVQe2ZY7uyDbhG7lGsxywGvAsGgdqWdd+BH1fv/un3tNH PuO61X6HjOuPV2+6HL8AUEsDBBQAAAAIAIdO4kB+5uUg9wAAAOEBAAATAAAAW0NvbnRlbnRfVHlw ZXNdLnhtbJWRQU7DMBBF90jcwfIWJU67QAgl6YK0S0CoHGBkTxKLZGx5TGhvj5O2G0SRWNoz/78n u9wcxkFMGNg6quQqL6RA0s5Y6ir5vt9lD1JwBDIwOMJKHpHlpr69KfdHjyxSmriSfYz+USnWPY7A ufNIadK6MEJMx9ApD/oDOlTrorhX2lFEilmcO2RdNtjC5xDF9pCuTyYBB5bi6bQ4syoJ3g9WQ0ym aiLzg5KdCXlKLjvcW893SUOqXwnz5DrgnHtJTxOsQfEKIT7DmDSUCayM+6KAU/53yWw5cuba1mrM m8BNir3hdLG61o5r1zj93/Ltkrp0q+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C5A27p1gAAAAsBAAAPAAAAAAAA AAEAIAAAACIAAABkcnMvZG93bnJldi54bWxQSwECFAAUAAAACACHTuJA4LpiYU0CAACbBAAADgAA AAAAAAABACAAAAAlAQAAZHJzL2Uyb0RvYy54bWxQSwUGAAAAAAYABgBZAQAA5AUAAAAA 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060D2CB3">
                    <w:pPr>
                      <w:pStyle w:val="8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JAKARTA</w:t>
                    </w:r>
                  </w:p>
                  <w:p w14:paraId="4278898C">
                    <w:pPr>
                      <w:wordWrap w:val="0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Gd. Office 8. Lt. 31 Unit B-E, SCBD Lot.28</w:t>
                    </w:r>
                  </w:p>
                  <w:p w14:paraId="25419461">
                    <w:pPr>
                      <w:wordWrap w:val="0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Jl. Jen. Sudirman Kav. 52-53 (Jl. Senopati Raya 8B), Jakarta Selatan 12190</w:t>
                    </w:r>
                  </w:p>
                  <w:p w14:paraId="5FE622E1">
                    <w:pPr>
                      <w:wordWrap w:val="0"/>
                      <w:jc w:val="right"/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</w:pPr>
                    <w:r>
                      <w:rPr>
                        <w:rFonts w:ascii="Arial" w:hAnsi="Arial" w:cs="Arial"/>
                        <w:color w:val="2F5597" w:themeColor="accent1" w:themeShade="BF"/>
                        <w:sz w:val="11"/>
                        <w:szCs w:val="11"/>
                        <w:lang w:val="id-ID"/>
                      </w:rPr>
                      <w:t>Telp: (021) 29333101 (Hunting), Fax: (021) 29333102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SURABAYA</w:t>
    </w:r>
  </w:p>
  <w:p w14:paraId="70FE13A2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Jl. Raya Betro No. 21 Blok B, Kel Betro - Kec. Sedati, Sidoarjo 61253</w:t>
    </w:r>
  </w:p>
  <w:p w14:paraId="5E44255C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Telp: (031)8910919</w:t>
    </w:r>
    <w:r>
      <w:rPr>
        <w:rFonts w:ascii="Arial" w:hAnsi="Arial" w:cs="Arial"/>
        <w:color w:val="2F5597" w:themeColor="accent1" w:themeShade="BF"/>
        <w:sz w:val="11"/>
        <w:szCs w:val="11"/>
      </w:rPr>
      <w:t xml:space="preserve"> 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 xml:space="preserve">(Extension </w:t>
    </w:r>
    <w:r>
      <w:rPr>
        <w:rFonts w:ascii="Arial" w:hAnsi="Arial" w:cs="Arial"/>
        <w:color w:val="2F5597" w:themeColor="accent1" w:themeShade="BF"/>
        <w:sz w:val="11"/>
        <w:szCs w:val="11"/>
      </w:rPr>
      <w:t>5602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), Fax: (031) 8910928</w:t>
    </w:r>
  </w:p>
  <w:p w14:paraId="775A2FD5">
    <w:pPr>
      <w:pStyle w:val="8"/>
      <w:rPr>
        <w:rFonts w:ascii="Arial" w:hAnsi="Arial" w:cs="Arial"/>
        <w:color w:val="2F5597" w:themeColor="accent1" w:themeShade="BF"/>
        <w:sz w:val="11"/>
        <w:szCs w:val="11"/>
        <w:lang w:val="id-ID"/>
      </w:rPr>
    </w:pP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WA :</w:t>
    </w:r>
    <w:r>
      <w:rPr>
        <w:rFonts w:ascii="Arial" w:hAnsi="Arial" w:cs="Arial"/>
        <w:color w:val="2F5597" w:themeColor="accent1" w:themeShade="BF"/>
        <w:sz w:val="11"/>
        <w:szCs w:val="11"/>
      </w:rPr>
      <w:t xml:space="preserve"> 0</w:t>
    </w:r>
    <w:r>
      <w:rPr>
        <w:rFonts w:ascii="Arial" w:hAnsi="Arial"/>
        <w:color w:val="2F5597" w:themeColor="accent1" w:themeShade="BF"/>
        <w:sz w:val="11"/>
        <w:szCs w:val="11"/>
        <w:lang w:val="id-ID"/>
      </w:rPr>
      <w:t>82-69976053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 xml:space="preserve"> , Customer Service : </w:t>
    </w:r>
    <w:r>
      <w:rPr>
        <w:rFonts w:ascii="Arial" w:hAnsi="Arial" w:cs="Arial"/>
        <w:color w:val="2F5597" w:themeColor="accent1" w:themeShade="BF"/>
        <w:sz w:val="11"/>
        <w:szCs w:val="11"/>
      </w:rPr>
      <w:t>helpdesk</w:t>
    </w:r>
    <w:r>
      <w:rPr>
        <w:rFonts w:ascii="Arial" w:hAnsi="Arial" w:cs="Arial"/>
        <w:color w:val="2F5597" w:themeColor="accent1" w:themeShade="BF"/>
        <w:sz w:val="11"/>
        <w:szCs w:val="11"/>
        <w:lang w:val="id-ID"/>
      </w:rPr>
      <w:t>@jip.id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EE2F1">
    <w:pPr>
      <w:pStyle w:val="9"/>
      <w:wordWrap w:val="0"/>
      <w:ind w:right="-1152" w:rightChars="-576"/>
      <w:jc w:val="right"/>
      <w:rPr>
        <w:rFonts w:ascii="Arial" w:hAnsi="Arial" w:cs="Arial"/>
        <w:color w:val="808080" w:themeColor="background1" w:themeShade="80"/>
        <w:sz w:val="16"/>
        <w:szCs w:val="16"/>
      </w:rPr>
    </w:pPr>
    <w:r>
      <w:rPr>
        <w:lang w:val="id-ID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444500</wp:posOffset>
          </wp:positionH>
          <wp:positionV relativeFrom="page">
            <wp:posOffset>361950</wp:posOffset>
          </wp:positionV>
          <wp:extent cx="3605530" cy="555625"/>
          <wp:effectExtent l="0" t="0" r="0" b="0"/>
          <wp:wrapNone/>
          <wp:docPr id="433519020" name="Picture 2" descr="JIP Logo-v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3519020" name="Picture 2" descr="JIP Logo-v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5841" cy="5554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EBEE2F2">
    <w:pPr>
      <w:pStyle w:val="9"/>
      <w:ind w:right="-1152" w:rightChars="-576"/>
      <w:rPr>
        <w:rFonts w:ascii="Arial" w:hAnsi="Arial" w:cs="Arial"/>
        <w:color w:val="BFBFBF" w:themeColor="background1" w:themeShade="B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A7B8D">
    <w:pPr>
      <w:pStyle w:val="9"/>
      <w:rPr>
        <w:lang w:val="id-ID"/>
      </w:rPr>
    </w:pPr>
    <w:r>
      <w:drawing>
        <wp:inline distT="0" distB="0" distL="114300" distR="114300">
          <wp:extent cx="2858770" cy="440690"/>
          <wp:effectExtent l="0" t="0" r="17780" b="16510"/>
          <wp:docPr id="2" name="Picture 2" descr="JIP Logo-v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JIP Logo-v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58770" cy="4406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21122"/>
    <w:multiLevelType w:val="multilevel"/>
    <w:tmpl w:val="6DB2112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C8B"/>
    <w:rsid w:val="0003170D"/>
    <w:rsid w:val="000419C8"/>
    <w:rsid w:val="00041D5B"/>
    <w:rsid w:val="00046EA5"/>
    <w:rsid w:val="00060377"/>
    <w:rsid w:val="000710FC"/>
    <w:rsid w:val="0007370C"/>
    <w:rsid w:val="000852F9"/>
    <w:rsid w:val="00093052"/>
    <w:rsid w:val="000B0157"/>
    <w:rsid w:val="000D3594"/>
    <w:rsid w:val="000D4C66"/>
    <w:rsid w:val="000D797C"/>
    <w:rsid w:val="000E6000"/>
    <w:rsid w:val="00101CB2"/>
    <w:rsid w:val="0012355B"/>
    <w:rsid w:val="00133FC5"/>
    <w:rsid w:val="00155A7A"/>
    <w:rsid w:val="00164E8E"/>
    <w:rsid w:val="00167CB6"/>
    <w:rsid w:val="001708DA"/>
    <w:rsid w:val="00172A27"/>
    <w:rsid w:val="00175AB6"/>
    <w:rsid w:val="00184E04"/>
    <w:rsid w:val="001851F8"/>
    <w:rsid w:val="001965AC"/>
    <w:rsid w:val="001B387E"/>
    <w:rsid w:val="001C2FCF"/>
    <w:rsid w:val="002069B8"/>
    <w:rsid w:val="00213520"/>
    <w:rsid w:val="00241544"/>
    <w:rsid w:val="00254626"/>
    <w:rsid w:val="002619E5"/>
    <w:rsid w:val="00261EDE"/>
    <w:rsid w:val="00270654"/>
    <w:rsid w:val="00285B13"/>
    <w:rsid w:val="0029135E"/>
    <w:rsid w:val="002B4924"/>
    <w:rsid w:val="002C3BB4"/>
    <w:rsid w:val="002D35D2"/>
    <w:rsid w:val="002D4A22"/>
    <w:rsid w:val="002E680A"/>
    <w:rsid w:val="00344EFE"/>
    <w:rsid w:val="00367D11"/>
    <w:rsid w:val="003818AF"/>
    <w:rsid w:val="00383EC6"/>
    <w:rsid w:val="00395839"/>
    <w:rsid w:val="003A3696"/>
    <w:rsid w:val="003A46D1"/>
    <w:rsid w:val="003B2F9C"/>
    <w:rsid w:val="003C1F05"/>
    <w:rsid w:val="003C4821"/>
    <w:rsid w:val="003C5877"/>
    <w:rsid w:val="003C6E95"/>
    <w:rsid w:val="003D7E00"/>
    <w:rsid w:val="003F78C0"/>
    <w:rsid w:val="00406D64"/>
    <w:rsid w:val="00416F32"/>
    <w:rsid w:val="004254EF"/>
    <w:rsid w:val="00427E2D"/>
    <w:rsid w:val="004300F8"/>
    <w:rsid w:val="004410C7"/>
    <w:rsid w:val="00444055"/>
    <w:rsid w:val="004458D5"/>
    <w:rsid w:val="00471814"/>
    <w:rsid w:val="00475C3A"/>
    <w:rsid w:val="00476DD8"/>
    <w:rsid w:val="004C30A7"/>
    <w:rsid w:val="004C39CF"/>
    <w:rsid w:val="004D2B19"/>
    <w:rsid w:val="004E4589"/>
    <w:rsid w:val="004F0C58"/>
    <w:rsid w:val="004F1661"/>
    <w:rsid w:val="004F6162"/>
    <w:rsid w:val="00503347"/>
    <w:rsid w:val="00515DA6"/>
    <w:rsid w:val="005410BE"/>
    <w:rsid w:val="005471AC"/>
    <w:rsid w:val="0055099D"/>
    <w:rsid w:val="005545CD"/>
    <w:rsid w:val="005647AD"/>
    <w:rsid w:val="00565AFF"/>
    <w:rsid w:val="00571DDC"/>
    <w:rsid w:val="005756AA"/>
    <w:rsid w:val="00596041"/>
    <w:rsid w:val="005A0ADD"/>
    <w:rsid w:val="005A17E6"/>
    <w:rsid w:val="005C5CA0"/>
    <w:rsid w:val="005D6B7B"/>
    <w:rsid w:val="005E1F71"/>
    <w:rsid w:val="005E2870"/>
    <w:rsid w:val="005E31FE"/>
    <w:rsid w:val="005F6887"/>
    <w:rsid w:val="00602F09"/>
    <w:rsid w:val="00617DDA"/>
    <w:rsid w:val="00625867"/>
    <w:rsid w:val="0064648F"/>
    <w:rsid w:val="00662A32"/>
    <w:rsid w:val="00662F37"/>
    <w:rsid w:val="006663BE"/>
    <w:rsid w:val="00670DE0"/>
    <w:rsid w:val="006922ED"/>
    <w:rsid w:val="006A0C55"/>
    <w:rsid w:val="006A41B8"/>
    <w:rsid w:val="006A5700"/>
    <w:rsid w:val="006B403C"/>
    <w:rsid w:val="006B6785"/>
    <w:rsid w:val="006C74E6"/>
    <w:rsid w:val="006E1CE5"/>
    <w:rsid w:val="006E639D"/>
    <w:rsid w:val="006F7A1E"/>
    <w:rsid w:val="00731681"/>
    <w:rsid w:val="00760537"/>
    <w:rsid w:val="00765757"/>
    <w:rsid w:val="0079178C"/>
    <w:rsid w:val="00791CD7"/>
    <w:rsid w:val="007F165A"/>
    <w:rsid w:val="00805B87"/>
    <w:rsid w:val="008075FD"/>
    <w:rsid w:val="00815C53"/>
    <w:rsid w:val="00831F63"/>
    <w:rsid w:val="0083395B"/>
    <w:rsid w:val="00845644"/>
    <w:rsid w:val="00852C9C"/>
    <w:rsid w:val="008554FB"/>
    <w:rsid w:val="00871201"/>
    <w:rsid w:val="00894D39"/>
    <w:rsid w:val="008B01A0"/>
    <w:rsid w:val="008B48F9"/>
    <w:rsid w:val="008D39FF"/>
    <w:rsid w:val="00907875"/>
    <w:rsid w:val="00921D51"/>
    <w:rsid w:val="0092342B"/>
    <w:rsid w:val="009246A2"/>
    <w:rsid w:val="00926D18"/>
    <w:rsid w:val="009549DC"/>
    <w:rsid w:val="00962FC2"/>
    <w:rsid w:val="00994E06"/>
    <w:rsid w:val="00995078"/>
    <w:rsid w:val="009A4DF6"/>
    <w:rsid w:val="009B043F"/>
    <w:rsid w:val="009B7BFD"/>
    <w:rsid w:val="009C32A4"/>
    <w:rsid w:val="009D490A"/>
    <w:rsid w:val="009E28B2"/>
    <w:rsid w:val="009F22E0"/>
    <w:rsid w:val="00A17346"/>
    <w:rsid w:val="00A262F0"/>
    <w:rsid w:val="00A30196"/>
    <w:rsid w:val="00A43A4F"/>
    <w:rsid w:val="00A53924"/>
    <w:rsid w:val="00A7178D"/>
    <w:rsid w:val="00A82B6F"/>
    <w:rsid w:val="00A914FA"/>
    <w:rsid w:val="00A91CD3"/>
    <w:rsid w:val="00A92068"/>
    <w:rsid w:val="00A93425"/>
    <w:rsid w:val="00A95E1D"/>
    <w:rsid w:val="00A97EF6"/>
    <w:rsid w:val="00AA3DBD"/>
    <w:rsid w:val="00AC66B9"/>
    <w:rsid w:val="00AE6722"/>
    <w:rsid w:val="00B049E6"/>
    <w:rsid w:val="00B13352"/>
    <w:rsid w:val="00B1593D"/>
    <w:rsid w:val="00B165AC"/>
    <w:rsid w:val="00B40CD0"/>
    <w:rsid w:val="00B51D34"/>
    <w:rsid w:val="00B53C9B"/>
    <w:rsid w:val="00B97A23"/>
    <w:rsid w:val="00BA706D"/>
    <w:rsid w:val="00BA7FB1"/>
    <w:rsid w:val="00BB7C68"/>
    <w:rsid w:val="00BC38A7"/>
    <w:rsid w:val="00BD6964"/>
    <w:rsid w:val="00BE110E"/>
    <w:rsid w:val="00BE2407"/>
    <w:rsid w:val="00BF120C"/>
    <w:rsid w:val="00BF432C"/>
    <w:rsid w:val="00BF5A7C"/>
    <w:rsid w:val="00C01AC0"/>
    <w:rsid w:val="00C10D24"/>
    <w:rsid w:val="00C12279"/>
    <w:rsid w:val="00C177C0"/>
    <w:rsid w:val="00C3012B"/>
    <w:rsid w:val="00C50077"/>
    <w:rsid w:val="00C733E7"/>
    <w:rsid w:val="00C8262C"/>
    <w:rsid w:val="00C84D06"/>
    <w:rsid w:val="00CB04FF"/>
    <w:rsid w:val="00CB429B"/>
    <w:rsid w:val="00CC299E"/>
    <w:rsid w:val="00CD2D32"/>
    <w:rsid w:val="00CD5E70"/>
    <w:rsid w:val="00CD6A19"/>
    <w:rsid w:val="00CE5DDB"/>
    <w:rsid w:val="00CE68B7"/>
    <w:rsid w:val="00CF4CDE"/>
    <w:rsid w:val="00D00396"/>
    <w:rsid w:val="00D17709"/>
    <w:rsid w:val="00D32D12"/>
    <w:rsid w:val="00D3461B"/>
    <w:rsid w:val="00D51592"/>
    <w:rsid w:val="00D53363"/>
    <w:rsid w:val="00D767F4"/>
    <w:rsid w:val="00D94DF3"/>
    <w:rsid w:val="00D97946"/>
    <w:rsid w:val="00DA2A3B"/>
    <w:rsid w:val="00DC1CF5"/>
    <w:rsid w:val="00DD418B"/>
    <w:rsid w:val="00DE75E7"/>
    <w:rsid w:val="00DF29C3"/>
    <w:rsid w:val="00E017BB"/>
    <w:rsid w:val="00E11293"/>
    <w:rsid w:val="00E14CAE"/>
    <w:rsid w:val="00E158F3"/>
    <w:rsid w:val="00E2514E"/>
    <w:rsid w:val="00E27A0C"/>
    <w:rsid w:val="00E40D8A"/>
    <w:rsid w:val="00E4161E"/>
    <w:rsid w:val="00E54E19"/>
    <w:rsid w:val="00E618C5"/>
    <w:rsid w:val="00E62499"/>
    <w:rsid w:val="00E67693"/>
    <w:rsid w:val="00E80D12"/>
    <w:rsid w:val="00EA2002"/>
    <w:rsid w:val="00EB12B2"/>
    <w:rsid w:val="00EC126E"/>
    <w:rsid w:val="00EC6311"/>
    <w:rsid w:val="00ED0E19"/>
    <w:rsid w:val="00ED1B5B"/>
    <w:rsid w:val="00ED3ADB"/>
    <w:rsid w:val="00EE717C"/>
    <w:rsid w:val="00EF2AE1"/>
    <w:rsid w:val="00F00657"/>
    <w:rsid w:val="00F05549"/>
    <w:rsid w:val="00F159CF"/>
    <w:rsid w:val="00F20D5A"/>
    <w:rsid w:val="00F2372C"/>
    <w:rsid w:val="00F35B2A"/>
    <w:rsid w:val="00F479FD"/>
    <w:rsid w:val="00F522C4"/>
    <w:rsid w:val="00F54DCF"/>
    <w:rsid w:val="00F671C1"/>
    <w:rsid w:val="00F76721"/>
    <w:rsid w:val="00F848D5"/>
    <w:rsid w:val="00F9541D"/>
    <w:rsid w:val="00FA2332"/>
    <w:rsid w:val="00FC462A"/>
    <w:rsid w:val="00FC7FD9"/>
    <w:rsid w:val="00FD1047"/>
    <w:rsid w:val="00FD75B4"/>
    <w:rsid w:val="00FE7E8B"/>
    <w:rsid w:val="02E94189"/>
    <w:rsid w:val="03AD009C"/>
    <w:rsid w:val="05D91464"/>
    <w:rsid w:val="076D0402"/>
    <w:rsid w:val="0A9B53E7"/>
    <w:rsid w:val="0D1232E6"/>
    <w:rsid w:val="0D4B78E1"/>
    <w:rsid w:val="0E000DD5"/>
    <w:rsid w:val="0ED95EAD"/>
    <w:rsid w:val="0F9F433C"/>
    <w:rsid w:val="0FAE4538"/>
    <w:rsid w:val="11317007"/>
    <w:rsid w:val="12453D15"/>
    <w:rsid w:val="12955C0F"/>
    <w:rsid w:val="146B33BF"/>
    <w:rsid w:val="154F16BA"/>
    <w:rsid w:val="15CB539E"/>
    <w:rsid w:val="17152292"/>
    <w:rsid w:val="1DCC4374"/>
    <w:rsid w:val="20C7358C"/>
    <w:rsid w:val="23A37ED3"/>
    <w:rsid w:val="24383516"/>
    <w:rsid w:val="28103B35"/>
    <w:rsid w:val="287F3116"/>
    <w:rsid w:val="302B05C6"/>
    <w:rsid w:val="36133CA0"/>
    <w:rsid w:val="3F206052"/>
    <w:rsid w:val="43F60D19"/>
    <w:rsid w:val="466212E3"/>
    <w:rsid w:val="473036F6"/>
    <w:rsid w:val="4732417B"/>
    <w:rsid w:val="47A30810"/>
    <w:rsid w:val="47AA234B"/>
    <w:rsid w:val="4A721B89"/>
    <w:rsid w:val="4AB60679"/>
    <w:rsid w:val="4B707FB8"/>
    <w:rsid w:val="4B88454C"/>
    <w:rsid w:val="4BFA128A"/>
    <w:rsid w:val="4E3E3A42"/>
    <w:rsid w:val="59096742"/>
    <w:rsid w:val="593B5CF7"/>
    <w:rsid w:val="5B367100"/>
    <w:rsid w:val="5C1D20C2"/>
    <w:rsid w:val="5D6B5D58"/>
    <w:rsid w:val="5F4A0029"/>
    <w:rsid w:val="6070095E"/>
    <w:rsid w:val="6153031F"/>
    <w:rsid w:val="67FD580C"/>
    <w:rsid w:val="688408EA"/>
    <w:rsid w:val="68C44FF6"/>
    <w:rsid w:val="68D16BC2"/>
    <w:rsid w:val="69774643"/>
    <w:rsid w:val="70B01BD0"/>
    <w:rsid w:val="72C94013"/>
    <w:rsid w:val="73EF3577"/>
    <w:rsid w:val="7DDD32F5"/>
    <w:rsid w:val="7F78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character" w:styleId="5">
    <w:name w:val="annotation reference"/>
    <w:basedOn w:val="2"/>
    <w:uiPriority w:val="0"/>
    <w:rPr>
      <w:sz w:val="16"/>
      <w:szCs w:val="16"/>
    </w:rPr>
  </w:style>
  <w:style w:type="paragraph" w:styleId="6">
    <w:name w:val="annotation text"/>
    <w:basedOn w:val="1"/>
    <w:link w:val="16"/>
    <w:uiPriority w:val="0"/>
  </w:style>
  <w:style w:type="paragraph" w:styleId="7">
    <w:name w:val="annotation subject"/>
    <w:basedOn w:val="6"/>
    <w:next w:val="6"/>
    <w:link w:val="17"/>
    <w:uiPriority w:val="0"/>
    <w:rPr>
      <w:b/>
      <w:b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uiPriority w:val="0"/>
    <w:rPr>
      <w:color w:val="0000FF"/>
      <w:u w:val="single"/>
    </w:rPr>
  </w:style>
  <w:style w:type="table" w:styleId="11">
    <w:name w:val="Table Grid"/>
    <w:basedOn w:val="3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Default"/>
    <w:qFormat/>
    <w:uiPriority w:val="0"/>
    <w:pPr>
      <w:autoSpaceDE w:val="0"/>
      <w:autoSpaceDN w:val="0"/>
      <w:adjustRightInd w:val="0"/>
    </w:pPr>
    <w:rPr>
      <w:rFonts w:ascii="Tahoma" w:hAnsi="Tahoma" w:eastAsia="Times New Roman" w:cs="Tahoma"/>
      <w:color w:val="000000"/>
      <w:sz w:val="24"/>
      <w:szCs w:val="24"/>
      <w:lang w:val="en-US" w:eastAsia="en-US" w:bidi="ar-SA"/>
    </w:rPr>
  </w:style>
  <w:style w:type="paragraph" w:customStyle="1" w:styleId="13">
    <w:name w:val="gmail-defaul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paragraph" w:styleId="14">
    <w:name w:val="List Paragraph"/>
    <w:basedOn w:val="1"/>
    <w:qFormat/>
    <w:uiPriority w:val="34"/>
    <w:pPr>
      <w:ind w:left="720"/>
    </w:pPr>
  </w:style>
  <w:style w:type="character" w:customStyle="1" w:styleId="15">
    <w:name w:val="Unresolved Mention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Comment Text Char"/>
    <w:basedOn w:val="2"/>
    <w:link w:val="6"/>
    <w:uiPriority w:val="0"/>
    <w:rPr>
      <w:rFonts w:ascii="Calibri" w:hAnsi="Calibri"/>
      <w:lang w:val="en-US" w:eastAsia="zh-CN"/>
    </w:rPr>
  </w:style>
  <w:style w:type="character" w:customStyle="1" w:styleId="17">
    <w:name w:val="Comment Subject Char"/>
    <w:basedOn w:val="16"/>
    <w:link w:val="7"/>
    <w:uiPriority w:val="0"/>
    <w:rPr>
      <w:rFonts w:ascii="Calibri" w:hAnsi="Calibri"/>
      <w:b/>
      <w:bCs/>
      <w:lang w:val="en-US" w:eastAsia="zh-CN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
<Relationships xmlns="http://schemas.openxmlformats.org/package/2006/relationships">
  <Relationship Id="rId1" Type="http://schemas.openxmlformats.org/officeDocument/2006/relationships/image" Target="media/image2.png"/>
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261</Words>
  <Characters>1712</Characters>
  <Lines>185</Lines>
  <Paragraphs>93</Paragraphs>
  <TotalTime>1864</TotalTime>
  <ScaleCrop>false</ScaleCrop>
  <LinksUpToDate>false</LinksUpToDate>
  <CharactersWithSpaces>1955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2026-03-05T01:54:00Z</dcterms:created>
  <dc:creator>henry.joenaedy</dc:creator>
  <cp:lastModifiedBy>WPS_1632191639</cp:lastModifiedBy>
  <cp:lastPrinted>2022-01-04T06:29:00Z</cp:lastPrinted>
  <dcterms:modified xsi:type="dcterms:W3CDTF">2026-05-26T01:50:25Z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6E626DBFD4DD460796DBEFADE0ED1C32</vt:lpwstr>
  </property>
  <property fmtid="{D5CDD505-2E9C-101B-9397-08002B2CF9AE}" pid="4" name="KSOTemplateDocerSaveRecord">
    <vt:lpwstr>eyJoZGlkIjoiOTdkMjQ0ZDE4Y2VjOGZlM2QxNzU2ZGJhZThiYzBmOTciLCJ1c2VySWQiOiI5Nzk1NDAzMDQxMDAifQ==</vt:lpwstr>
  </property>
</Properties>
</file>