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91"/>
        <w:gridCol w:w="2928"/>
        <w:gridCol w:w="2425"/>
        <w:gridCol w:w="3351"/>
        <w:gridCol w:w="1605"/>
      </w:tblGrid>
      <w:tr w:rsidR="00321EE1" w:rsidTr="00321EE1">
        <w:trPr>
          <w:trHeight w:val="1560"/>
        </w:trPr>
        <w:tc>
          <w:tcPr>
            <w:tcW w:w="398" w:type="dxa"/>
            <w:tcBorders>
              <w:bottom w:val="single" w:sz="18" w:space="0" w:color="648276" w:themeColor="accent5"/>
            </w:tcBorders>
          </w:tcPr>
          <w:p w:rsidR="00605A5B" w:rsidRDefault="00605A5B"/>
        </w:tc>
        <w:tc>
          <w:tcPr>
            <w:tcW w:w="8753" w:type="dxa"/>
            <w:gridSpan w:val="3"/>
            <w:tcBorders>
              <w:bottom w:val="single" w:sz="18" w:space="0" w:color="648276" w:themeColor="accent5"/>
            </w:tcBorders>
          </w:tcPr>
          <w:p w:rsidR="00605A5B" w:rsidRPr="00E93FA6" w:rsidRDefault="00E93FA6" w:rsidP="00605A5B">
            <w:pPr>
              <w:pStyle w:val="Title"/>
              <w:rPr>
                <w:color w:val="80865A" w:themeColor="accent3" w:themeShade="BF"/>
                <w:sz w:val="72"/>
                <w:szCs w:val="72"/>
              </w:rPr>
            </w:pPr>
            <w:r w:rsidRPr="00E93FA6">
              <w:rPr>
                <w:color w:val="80865A" w:themeColor="accent3" w:themeShade="BF"/>
                <w:sz w:val="72"/>
                <w:szCs w:val="72"/>
              </w:rPr>
              <w:t>Godfred Agyekum Quarm</w:t>
            </w:r>
          </w:p>
          <w:p w:rsidR="00605A5B" w:rsidRPr="00E93FA6" w:rsidRDefault="00E93FA6" w:rsidP="00A77921">
            <w:pPr>
              <w:pStyle w:val="Subtitle"/>
              <w:rPr>
                <w:b w:val="0"/>
                <w:sz w:val="36"/>
                <w:szCs w:val="36"/>
              </w:rPr>
            </w:pPr>
            <w:r w:rsidRPr="00E93FA6">
              <w:rPr>
                <w:b w:val="0"/>
                <w:sz w:val="36"/>
                <w:szCs w:val="36"/>
              </w:rPr>
              <w:t>Full Stack Developer</w:t>
            </w:r>
          </w:p>
        </w:tc>
        <w:tc>
          <w:tcPr>
            <w:tcW w:w="1649" w:type="dxa"/>
            <w:tcBorders>
              <w:bottom w:val="single" w:sz="18" w:space="0" w:color="648276" w:themeColor="accent5"/>
            </w:tcBorders>
          </w:tcPr>
          <w:p w:rsidR="00605A5B" w:rsidRDefault="00605A5B"/>
        </w:tc>
      </w:tr>
      <w:tr w:rsidR="00321EE1" w:rsidTr="00321EE1">
        <w:tc>
          <w:tcPr>
            <w:tcW w:w="326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Default="00F4501B"/>
        </w:tc>
        <w:tc>
          <w:tcPr>
            <w:tcW w:w="2457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Default="00F4501B"/>
        </w:tc>
        <w:tc>
          <w:tcPr>
            <w:tcW w:w="5082" w:type="dxa"/>
            <w:gridSpan w:val="2"/>
            <w:tcBorders>
              <w:top w:val="single" w:sz="18" w:space="0" w:color="648276" w:themeColor="accent5"/>
            </w:tcBorders>
          </w:tcPr>
          <w:p w:rsidR="00F4501B" w:rsidRDefault="00F4501B"/>
        </w:tc>
      </w:tr>
      <w:tr w:rsidR="00605A5B" w:rsidTr="00321EE1">
        <w:trPr>
          <w:trHeight w:val="3479"/>
        </w:trPr>
        <w:tc>
          <w:tcPr>
            <w:tcW w:w="3261" w:type="dxa"/>
            <w:gridSpan w:val="2"/>
            <w:tcBorders>
              <w:right w:val="single" w:sz="18" w:space="0" w:color="648276" w:themeColor="accent5"/>
            </w:tcBorders>
          </w:tcPr>
          <w:p w:rsidR="00605A5B" w:rsidRPr="00605A5B" w:rsidRDefault="00651271" w:rsidP="001B744B">
            <w:pPr>
              <w:pStyle w:val="TextLeft"/>
            </w:pPr>
            <w:sdt>
              <w:sdtPr>
                <w:id w:val="1604447469"/>
                <w:placeholder>
                  <w:docPart w:val="D381AE98C8DB42C2BEBD28670900702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10F01">
                  <w:rPr>
                    <w:rStyle w:val="Heading1Char"/>
                  </w:rPr>
                  <w:t>Contact</w:t>
                </w:r>
              </w:sdtContent>
            </w:sdt>
          </w:p>
          <w:p w:rsidR="00C1095A" w:rsidRDefault="00E93FA6" w:rsidP="001B744B">
            <w:pPr>
              <w:pStyle w:val="TextLeft"/>
            </w:pPr>
            <w:r>
              <w:t>Ghana, Takoradi</w:t>
            </w:r>
          </w:p>
          <w:p w:rsidR="001B744B" w:rsidRPr="001B744B" w:rsidRDefault="00260F1F" w:rsidP="00E93FA6">
            <w:pPr>
              <w:pStyle w:val="TextLeft"/>
            </w:pPr>
            <w:r>
              <w:t>054528</w:t>
            </w:r>
            <w:bookmarkStart w:id="0" w:name="_GoBack"/>
            <w:bookmarkEnd w:id="0"/>
            <w:r w:rsidR="00E93FA6">
              <w:t>7775 / 0531395716</w:t>
            </w:r>
          </w:p>
          <w:p w:rsidR="00E93FA6" w:rsidRDefault="00651271" w:rsidP="00321EE1">
            <w:pPr>
              <w:jc w:val="right"/>
            </w:pPr>
            <w:hyperlink r:id="rId10" w:history="1">
              <w:r w:rsidR="00E93FA6" w:rsidRPr="008C67ED">
                <w:rPr>
                  <w:rStyle w:val="Hyperlink"/>
                </w:rPr>
                <w:t>www.linkedin.com/in/godfred-quarm</w:t>
              </w:r>
            </w:hyperlink>
          </w:p>
          <w:p w:rsidR="00850C5F" w:rsidRPr="00E93FA6" w:rsidRDefault="00850C5F" w:rsidP="00850C5F">
            <w:pPr>
              <w:pStyle w:val="TextLeft"/>
            </w:pPr>
            <w:r>
              <w:t>godfredquarm123@gmail.com</w:t>
            </w:r>
          </w:p>
        </w:tc>
        <w:tc>
          <w:tcPr>
            <w:tcW w:w="753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Default="00D365FA" w:rsidP="00E10F01">
            <w:pPr>
              <w:pStyle w:val="Heading2"/>
              <w:spacing w:before="0"/>
            </w:pPr>
            <w:r>
              <w:t>Profile</w:t>
            </w:r>
          </w:p>
          <w:p w:rsidR="00605A5B" w:rsidRDefault="00A451AB" w:rsidP="00EE2BDB">
            <w:pPr>
              <w:pStyle w:val="TextRight"/>
            </w:pPr>
            <w:r w:rsidRPr="009D7744">
              <w:t>Detail-oriented Full-Stack Developer with over 4 years of experience crafting visually stunning and user-friendly websites. Proficient in HTML, CSS, JavaScript, React, Next.js, Python, and Flask, with a strong foundation in responsive design and cross-browser compatibility. Skilled at translating design mock-ups and wireframes into efficient, clean, and well-documented code. Collaborates effectively with UX/UI designers to create seamless and intuitive user experiences. Passionate about staying updated on the latest web development trends and technologies. Seeking a challenging role to contribute creativity and technical skills to a forward-thinking development team.</w:t>
            </w:r>
          </w:p>
          <w:p w:rsidR="00A451AB" w:rsidRPr="00A451AB" w:rsidRDefault="00A451AB" w:rsidP="00A451AB"/>
        </w:tc>
      </w:tr>
      <w:tr w:rsidR="00E10F01" w:rsidTr="00321EE1">
        <w:trPr>
          <w:trHeight w:val="3688"/>
        </w:trPr>
        <w:tc>
          <w:tcPr>
            <w:tcW w:w="3261" w:type="dxa"/>
            <w:gridSpan w:val="2"/>
            <w:tcBorders>
              <w:right w:val="single" w:sz="18" w:space="0" w:color="648276" w:themeColor="accent5"/>
            </w:tcBorders>
          </w:tcPr>
          <w:p w:rsidR="00E10F01" w:rsidRDefault="00850C5F" w:rsidP="00E10F01">
            <w:pPr>
              <w:pStyle w:val="Heading1"/>
            </w:pPr>
            <w:r>
              <w:t>Skills</w:t>
            </w:r>
          </w:p>
          <w:p w:rsidR="00E10F01" w:rsidRPr="00E93FA6" w:rsidRDefault="00E93FA6" w:rsidP="00E10F01">
            <w:pPr>
              <w:pStyle w:val="TextLeft"/>
              <w:rPr>
                <w:sz w:val="20"/>
                <w:szCs w:val="20"/>
              </w:rPr>
            </w:pPr>
            <w:r w:rsidRPr="00E93FA6">
              <w:rPr>
                <w:sz w:val="20"/>
                <w:szCs w:val="20"/>
              </w:rPr>
              <w:t>HTML</w:t>
            </w:r>
          </w:p>
          <w:p w:rsidR="00E10F01" w:rsidRPr="00E93FA6" w:rsidRDefault="00E93FA6" w:rsidP="00E10F01">
            <w:pPr>
              <w:pStyle w:val="TextLeft"/>
              <w:rPr>
                <w:sz w:val="20"/>
                <w:szCs w:val="20"/>
              </w:rPr>
            </w:pPr>
            <w:r w:rsidRPr="00E93FA6">
              <w:rPr>
                <w:sz w:val="20"/>
                <w:szCs w:val="20"/>
              </w:rPr>
              <w:t>CSS</w:t>
            </w:r>
          </w:p>
          <w:p w:rsidR="00E10F01" w:rsidRPr="00E93FA6" w:rsidRDefault="00E93FA6" w:rsidP="00E10F01">
            <w:pPr>
              <w:pStyle w:val="TextLeft"/>
              <w:rPr>
                <w:sz w:val="20"/>
                <w:szCs w:val="20"/>
              </w:rPr>
            </w:pPr>
            <w:r w:rsidRPr="00E93FA6">
              <w:rPr>
                <w:sz w:val="20"/>
                <w:szCs w:val="20"/>
              </w:rPr>
              <w:t>TAILWIND</w:t>
            </w:r>
          </w:p>
          <w:p w:rsidR="00E10F01" w:rsidRPr="00E93FA6" w:rsidRDefault="00E93FA6" w:rsidP="00E93FA6">
            <w:pPr>
              <w:pStyle w:val="TextLeft"/>
              <w:rPr>
                <w:sz w:val="20"/>
                <w:szCs w:val="20"/>
              </w:rPr>
            </w:pPr>
            <w:r w:rsidRPr="00E93FA6">
              <w:rPr>
                <w:sz w:val="20"/>
                <w:szCs w:val="20"/>
              </w:rPr>
              <w:t>PYTHON</w:t>
            </w:r>
          </w:p>
          <w:p w:rsidR="00E93FA6" w:rsidRPr="00E93FA6" w:rsidRDefault="00E93FA6" w:rsidP="00E93FA6">
            <w:pPr>
              <w:pStyle w:val="TextLeft"/>
              <w:rPr>
                <w:sz w:val="20"/>
                <w:szCs w:val="20"/>
              </w:rPr>
            </w:pPr>
            <w:r w:rsidRPr="00E93FA6">
              <w:rPr>
                <w:sz w:val="20"/>
                <w:szCs w:val="20"/>
              </w:rPr>
              <w:t>JAVASCRIPT</w:t>
            </w:r>
          </w:p>
          <w:p w:rsidR="00E93FA6" w:rsidRPr="00E93FA6" w:rsidRDefault="00E93FA6" w:rsidP="00E93FA6">
            <w:pPr>
              <w:pStyle w:val="TextLeft"/>
              <w:rPr>
                <w:sz w:val="20"/>
                <w:szCs w:val="20"/>
              </w:rPr>
            </w:pPr>
            <w:r w:rsidRPr="00E93FA6">
              <w:rPr>
                <w:sz w:val="20"/>
                <w:szCs w:val="20"/>
              </w:rPr>
              <w:t>NEXTJS</w:t>
            </w:r>
          </w:p>
          <w:p w:rsidR="00E93FA6" w:rsidRPr="00E93FA6" w:rsidRDefault="00E93FA6" w:rsidP="00E93FA6">
            <w:pPr>
              <w:pStyle w:val="TextLeft"/>
              <w:rPr>
                <w:sz w:val="20"/>
                <w:szCs w:val="20"/>
              </w:rPr>
            </w:pPr>
            <w:r w:rsidRPr="00E93FA6">
              <w:rPr>
                <w:sz w:val="20"/>
                <w:szCs w:val="20"/>
              </w:rPr>
              <w:t>REACT</w:t>
            </w:r>
          </w:p>
          <w:p w:rsidR="00E93FA6" w:rsidRDefault="00E93FA6" w:rsidP="00E93FA6">
            <w:pPr>
              <w:pStyle w:val="TextLeft"/>
            </w:pPr>
            <w:r w:rsidRPr="00E93FA6">
              <w:rPr>
                <w:sz w:val="20"/>
                <w:szCs w:val="20"/>
              </w:rPr>
              <w:t>FLASK</w:t>
            </w:r>
          </w:p>
          <w:p w:rsidR="00E93FA6" w:rsidRPr="00E93FA6" w:rsidRDefault="00E93FA6" w:rsidP="00E93FA6">
            <w:pPr>
              <w:jc w:val="right"/>
            </w:pPr>
            <w:r>
              <w:t xml:space="preserve">                                   </w:t>
            </w:r>
          </w:p>
          <w:p w:rsidR="00CD7F27" w:rsidRDefault="00CD7F27" w:rsidP="0016696C">
            <w:pPr>
              <w:pStyle w:val="TextLeft"/>
              <w:rPr>
                <w:rStyle w:val="Heading1Char"/>
              </w:rPr>
            </w:pPr>
          </w:p>
          <w:p w:rsidR="00E10F01" w:rsidRDefault="00E10F01" w:rsidP="0016696C">
            <w:pPr>
              <w:pStyle w:val="TextLeft"/>
            </w:pPr>
            <w:r w:rsidRPr="0016696C">
              <w:rPr>
                <w:rStyle w:val="Heading1Char"/>
              </w:rPr>
              <w:t>Activities and Interests</w:t>
            </w:r>
          </w:p>
          <w:p w:rsidR="00E10F01" w:rsidRDefault="00E93FA6" w:rsidP="00E10F01">
            <w:pPr>
              <w:pStyle w:val="TextLeft"/>
            </w:pPr>
            <w:r>
              <w:t>Reading</w:t>
            </w:r>
          </w:p>
          <w:p w:rsidR="00E10F01" w:rsidRDefault="000964A6" w:rsidP="00E10F01">
            <w:pPr>
              <w:pStyle w:val="TextLeft"/>
            </w:pPr>
            <w:r>
              <w:t>Basketball</w:t>
            </w:r>
          </w:p>
          <w:p w:rsidR="00E10F01" w:rsidRPr="001B744B" w:rsidRDefault="000964A6" w:rsidP="000964A6">
            <w:pPr>
              <w:pStyle w:val="TextLeft"/>
            </w:pPr>
            <w:r>
              <w:t>Music</w:t>
            </w:r>
          </w:p>
        </w:tc>
        <w:tc>
          <w:tcPr>
            <w:tcW w:w="753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24792C8959514B9DAAAA070D0DA08424"/>
              </w:placeholder>
              <w:temporary/>
              <w:showingPlcHdr/>
              <w15:appearance w15:val="hidden"/>
              <w:text/>
            </w:sdtPr>
            <w:sdtEndPr/>
            <w:sdtContent>
              <w:p w:rsidR="00E10F01" w:rsidRPr="00A451AB" w:rsidRDefault="00E10F01" w:rsidP="00A451AB">
                <w:pPr>
                  <w:pStyle w:val="Heading2"/>
                </w:pPr>
                <w:r>
                  <w:t>Experience</w:t>
                </w:r>
              </w:p>
            </w:sdtContent>
          </w:sdt>
          <w:p w:rsidR="00E10F01" w:rsidRDefault="00A451AB" w:rsidP="00E10F01">
            <w:pPr>
              <w:pStyle w:val="SmallText"/>
            </w:pPr>
            <w:r>
              <w:t>November 2023—March 202</w:t>
            </w:r>
            <w:r w:rsidR="00E10F01">
              <w:t>4</w:t>
            </w:r>
          </w:p>
          <w:p w:rsidR="00E10F01" w:rsidRPr="00EE2BDB" w:rsidRDefault="00A451AB" w:rsidP="00EE2BDB">
            <w:pPr>
              <w:pStyle w:val="TextRight"/>
              <w:rPr>
                <w:rStyle w:val="Emphasis"/>
              </w:rPr>
            </w:pPr>
            <w:r w:rsidRPr="00A451AB">
              <w:rPr>
                <w:rStyle w:val="Emphasis"/>
              </w:rPr>
              <w:t>Interning as a Full Stack Developer at STMA in Ta</w:t>
            </w:r>
            <w:r>
              <w:rPr>
                <w:rStyle w:val="Emphasis"/>
              </w:rPr>
              <w:t>koradi</w:t>
            </w:r>
          </w:p>
          <w:p w:rsidR="00A451AB" w:rsidRPr="00A451AB" w:rsidRDefault="00B95441" w:rsidP="0020012E">
            <w:pPr>
              <w:pStyle w:val="TextRight"/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sz w:val="21"/>
              </w:rPr>
              <w:t>In this role, I was given opportunity of</w:t>
            </w:r>
            <w:r w:rsidR="00A451AB" w:rsidRPr="00A451AB">
              <w:rPr>
                <w:sz w:val="21"/>
              </w:rPr>
              <w:t xml:space="preserve"> designing, developing, and managing their comprehensive web application and data collection site. Responsible for the entire lifecycle of these projects, I've successfully implemented user-friendly interfaces using HTML, CSS, JavaScript, React, and Flask.</w:t>
            </w:r>
          </w:p>
          <w:p w:rsidR="00A451AB" w:rsidRPr="00A451AB" w:rsidRDefault="00A451AB" w:rsidP="0020012E">
            <w:pPr>
              <w:pStyle w:val="TextRight"/>
              <w:numPr>
                <w:ilvl w:val="0"/>
                <w:numId w:val="2"/>
              </w:numPr>
              <w:rPr>
                <w:sz w:val="21"/>
              </w:rPr>
            </w:pPr>
            <w:r w:rsidRPr="00A451AB">
              <w:rPr>
                <w:sz w:val="21"/>
              </w:rPr>
              <w:t>My contributions extend to both the front-end and back-end, ensuring a seamless integration between the user interface and the underlying server-side functionality. I've utilized my skills in Flask and Python to create efficient and responsive data collection processes.</w:t>
            </w:r>
          </w:p>
          <w:p w:rsidR="00E10F01" w:rsidRDefault="00A451AB" w:rsidP="0020012E">
            <w:pPr>
              <w:pStyle w:val="TextRight"/>
              <w:numPr>
                <w:ilvl w:val="0"/>
                <w:numId w:val="2"/>
              </w:numPr>
              <w:rPr>
                <w:sz w:val="21"/>
              </w:rPr>
            </w:pPr>
            <w:r w:rsidRPr="00A451AB">
              <w:rPr>
                <w:sz w:val="21"/>
              </w:rPr>
              <w:t>Through this experience, I've not only honed my technical skills but also developed a keen understanding of project management, collaboration, and the practical aspects of full-stack development. Excited about the opportunity to continue making impactful contributions to the growth and innovation of STMA's projects.</w:t>
            </w:r>
          </w:p>
          <w:p w:rsidR="00321EE1" w:rsidRPr="00321EE1" w:rsidRDefault="00321EE1" w:rsidP="00321EE1"/>
          <w:p w:rsidR="00A451AB" w:rsidRPr="00A451AB" w:rsidRDefault="00A451AB" w:rsidP="00A451AB"/>
          <w:p w:rsidR="00E10F01" w:rsidRDefault="00A451AB" w:rsidP="00E10F01">
            <w:pPr>
              <w:pStyle w:val="SmallText"/>
            </w:pPr>
            <w:r>
              <w:t xml:space="preserve"> </w:t>
            </w:r>
            <w:r w:rsidR="00B95441">
              <w:t>November 2022—January 2023</w:t>
            </w:r>
          </w:p>
          <w:p w:rsidR="00E10F01" w:rsidRPr="00DE7CC5" w:rsidRDefault="00321EE1" w:rsidP="00DE7CC5">
            <w:pPr>
              <w:pStyle w:val="TextRight"/>
              <w:rPr>
                <w:rStyle w:val="Emphasis"/>
              </w:rPr>
            </w:pPr>
            <w:r w:rsidRPr="00321EE1">
              <w:rPr>
                <w:rStyle w:val="Emphasis"/>
              </w:rPr>
              <w:t>Intern, GPHA MIS Department</w:t>
            </w:r>
          </w:p>
          <w:p w:rsidR="00E10F01" w:rsidRDefault="00321EE1" w:rsidP="0020012E">
            <w:pPr>
              <w:pStyle w:val="TextRight"/>
              <w:numPr>
                <w:ilvl w:val="0"/>
                <w:numId w:val="3"/>
              </w:numPr>
            </w:pPr>
            <w:r w:rsidRPr="00321EE1">
              <w:t>This internship provided me with a comprehensive understanding of networking, management, and software development, and their roles in creating a flexible and efficient working environment.</w:t>
            </w:r>
          </w:p>
          <w:p w:rsidR="00321EE1" w:rsidRPr="00321EE1" w:rsidRDefault="00321EE1" w:rsidP="00321EE1"/>
        </w:tc>
      </w:tr>
      <w:tr w:rsidR="0016696C" w:rsidTr="0020012E">
        <w:trPr>
          <w:trHeight w:val="2681"/>
        </w:trPr>
        <w:tc>
          <w:tcPr>
            <w:tcW w:w="3261" w:type="dxa"/>
            <w:gridSpan w:val="2"/>
            <w:tcBorders>
              <w:right w:val="single" w:sz="18" w:space="0" w:color="648276" w:themeColor="accent5"/>
            </w:tcBorders>
          </w:tcPr>
          <w:p w:rsidR="0016696C" w:rsidRDefault="0016696C" w:rsidP="00E10F01">
            <w:pPr>
              <w:pStyle w:val="Heading1"/>
            </w:pPr>
          </w:p>
        </w:tc>
        <w:tc>
          <w:tcPr>
            <w:tcW w:w="7539" w:type="dxa"/>
            <w:gridSpan w:val="3"/>
            <w:tcBorders>
              <w:left w:val="single" w:sz="18" w:space="0" w:color="648276" w:themeColor="accent5"/>
              <w:bottom w:val="single" w:sz="4" w:space="0" w:color="648276" w:themeColor="accent5"/>
            </w:tcBorders>
          </w:tcPr>
          <w:p w:rsidR="0016696C" w:rsidRDefault="0016696C" w:rsidP="0016696C">
            <w:pPr>
              <w:pStyle w:val="Heading2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szCs w:val="22"/>
              </w:rPr>
              <w:t>Education</w:t>
            </w:r>
          </w:p>
          <w:p w:rsidR="0016696C" w:rsidRPr="008076B7" w:rsidRDefault="00321EE1" w:rsidP="00DE7CC5">
            <w:pPr>
              <w:pStyle w:val="SmallText"/>
            </w:pPr>
            <w:r w:rsidRPr="00321EE1">
              <w:t>2020-2024</w:t>
            </w:r>
          </w:p>
          <w:p w:rsidR="0016696C" w:rsidRPr="00DE7CC5" w:rsidRDefault="00321EE1" w:rsidP="00DE7CC5">
            <w:pPr>
              <w:pStyle w:val="TextRight"/>
              <w:rPr>
                <w:rStyle w:val="Emphasis"/>
              </w:rPr>
            </w:pPr>
            <w:r w:rsidRPr="00321EE1">
              <w:rPr>
                <w:rStyle w:val="Emphasis"/>
              </w:rPr>
              <w:t>Takoradi Technical University</w:t>
            </w:r>
            <w:r w:rsidR="0016696C" w:rsidRPr="00DE7CC5">
              <w:rPr>
                <w:rStyle w:val="Emphasis"/>
              </w:rPr>
              <w:t xml:space="preserve"> </w:t>
            </w:r>
          </w:p>
          <w:p w:rsidR="0016696C" w:rsidRPr="0016696C" w:rsidRDefault="00321EE1" w:rsidP="00DE7CC5">
            <w:pPr>
              <w:pStyle w:val="TextRight"/>
            </w:pPr>
            <w:r w:rsidRPr="00321EE1">
              <w:t>Bachelor of Technology in Information Technology - 4 years</w:t>
            </w:r>
          </w:p>
          <w:p w:rsidR="0016696C" w:rsidRPr="008076B7" w:rsidRDefault="0016696C" w:rsidP="0016696C">
            <w:pPr>
              <w:tabs>
                <w:tab w:val="left" w:pos="540"/>
                <w:tab w:val="left" w:pos="1350"/>
                <w:tab w:val="left" w:pos="2070"/>
                <w:tab w:val="left" w:pos="7830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Calibri Light" w:hAnsi="Calibri Light" w:cs="Calibri Light"/>
              </w:rPr>
            </w:pPr>
          </w:p>
          <w:p w:rsidR="0016696C" w:rsidRPr="008076B7" w:rsidRDefault="00321EE1" w:rsidP="0016696C">
            <w:pPr>
              <w:pStyle w:val="SmallText"/>
            </w:pPr>
            <w:r w:rsidRPr="00321EE1">
              <w:t>2018-2019</w:t>
            </w:r>
          </w:p>
          <w:p w:rsidR="0016696C" w:rsidRDefault="00321EE1" w:rsidP="00DE7CC5">
            <w:pPr>
              <w:pStyle w:val="TextRight"/>
              <w:rPr>
                <w:rStyle w:val="Emphasis"/>
              </w:rPr>
            </w:pPr>
            <w:r w:rsidRPr="00321EE1">
              <w:rPr>
                <w:rStyle w:val="Emphasis"/>
              </w:rPr>
              <w:t>MobileCare</w:t>
            </w:r>
            <w:r w:rsidR="0016696C" w:rsidRPr="00DE7CC5">
              <w:rPr>
                <w:rStyle w:val="Emphasis"/>
              </w:rPr>
              <w:t xml:space="preserve">  </w:t>
            </w:r>
          </w:p>
          <w:p w:rsidR="0020012E" w:rsidRPr="0020012E" w:rsidRDefault="00321EE1" w:rsidP="0020012E">
            <w:pPr>
              <w:pStyle w:val="TextLeft"/>
              <w:jc w:val="left"/>
            </w:pPr>
            <w:r w:rsidRPr="00321EE1">
              <w:t>Provided hardware support and maintenance for one year.</w:t>
            </w:r>
          </w:p>
        </w:tc>
      </w:tr>
      <w:tr w:rsidR="0020012E" w:rsidTr="0020012E">
        <w:trPr>
          <w:trHeight w:val="1552"/>
        </w:trPr>
        <w:tc>
          <w:tcPr>
            <w:tcW w:w="3261" w:type="dxa"/>
            <w:gridSpan w:val="2"/>
            <w:tcBorders>
              <w:right w:val="single" w:sz="18" w:space="0" w:color="648276" w:themeColor="accent5"/>
            </w:tcBorders>
          </w:tcPr>
          <w:p w:rsidR="0020012E" w:rsidRDefault="0020012E" w:rsidP="00E10F01">
            <w:pPr>
              <w:pStyle w:val="Heading1"/>
            </w:pPr>
          </w:p>
        </w:tc>
        <w:tc>
          <w:tcPr>
            <w:tcW w:w="7539" w:type="dxa"/>
            <w:gridSpan w:val="3"/>
            <w:tcBorders>
              <w:top w:val="single" w:sz="4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:rsidR="0020012E" w:rsidRDefault="0020012E" w:rsidP="0020012E">
            <w:pPr>
              <w:pStyle w:val="Heading2"/>
              <w:rPr>
                <w:szCs w:val="22"/>
              </w:rPr>
            </w:pPr>
            <w:r>
              <w:rPr>
                <w:szCs w:val="22"/>
              </w:rPr>
              <w:t>References</w:t>
            </w:r>
          </w:p>
          <w:p w:rsidR="006410A9" w:rsidRDefault="006410A9" w:rsidP="0020012E">
            <w:pPr>
              <w:pStyle w:val="TextLeft"/>
              <w:numPr>
                <w:ilvl w:val="0"/>
                <w:numId w:val="3"/>
              </w:numPr>
              <w:jc w:val="left"/>
            </w:pPr>
            <w:r>
              <w:rPr>
                <w:rStyle w:val="Strong"/>
              </w:rPr>
              <w:t>Mr. Steven Kwabena Darko</w:t>
            </w:r>
            <w:r w:rsidR="0020012E">
              <w:t xml:space="preserve"> </w:t>
            </w:r>
          </w:p>
          <w:p w:rsidR="0020012E" w:rsidRDefault="0020012E" w:rsidP="006410A9">
            <w:pPr>
              <w:pStyle w:val="TextLeft"/>
              <w:ind w:left="720"/>
              <w:jc w:val="left"/>
            </w:pPr>
            <w:r>
              <w:t>MIS Head Of Department</w:t>
            </w:r>
          </w:p>
          <w:p w:rsidR="0020012E" w:rsidRDefault="006410A9" w:rsidP="006410A9">
            <w:pPr>
              <w:pStyle w:val="TextLeft"/>
              <w:jc w:val="left"/>
            </w:pPr>
            <w:r>
              <w:t xml:space="preserve">            STMA</w:t>
            </w:r>
            <w:r w:rsidR="0020012E">
              <w:br/>
            </w:r>
            <w:r>
              <w:t xml:space="preserve">            Phone: 0543449896</w:t>
            </w:r>
            <w:r w:rsidR="0020012E">
              <w:br/>
              <w:t xml:space="preserve">       </w:t>
            </w:r>
            <w:r>
              <w:t xml:space="preserve">     Email: </w:t>
            </w:r>
            <w:hyperlink r:id="rId11" w:history="1">
              <w:r w:rsidR="002477CC" w:rsidRPr="004860CE">
                <w:rPr>
                  <w:rStyle w:val="Hyperlink"/>
                </w:rPr>
                <w:t>stephen.darko@stma.gov.gh</w:t>
              </w:r>
            </w:hyperlink>
          </w:p>
          <w:p w:rsidR="002477CC" w:rsidRPr="002477CC" w:rsidRDefault="002477CC" w:rsidP="002477CC"/>
        </w:tc>
      </w:tr>
    </w:tbl>
    <w:p w:rsidR="00EE2BDB" w:rsidRPr="00EE2BDB" w:rsidRDefault="00EE2BDB" w:rsidP="00EE2BDB">
      <w:pPr>
        <w:tabs>
          <w:tab w:val="left" w:pos="1594"/>
        </w:tabs>
      </w:pPr>
    </w:p>
    <w:sectPr w:rsidR="00EE2BDB" w:rsidRPr="00EE2BDB" w:rsidSect="00F4501B">
      <w:footerReference w:type="default" r:id="rId12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271" w:rsidRDefault="00651271" w:rsidP="00F316AD">
      <w:r>
        <w:separator/>
      </w:r>
    </w:p>
  </w:endnote>
  <w:endnote w:type="continuationSeparator" w:id="0">
    <w:p w:rsidR="00651271" w:rsidRDefault="0065127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44" w:rsidRDefault="000E1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325C2FA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8D879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jxJQIAABwEAAAOAAAAZHJzL2Uyb0RvYy54bWysU9uO2jAQfa/Uf7D8DoEQICDCikupKm3b&#10;Vbf9AOM4xKrjcW1D2K367x07LKXtW9UXa8Yzc3zOzHhxd24UOQnrJOiCDvsDSoTmUEp9KOiXz7te&#10;TonzTJdMgRYFfRKO3i1fv1q0Zi5SqEGVwhIE0W7emoLW3pt5kjhei4a5PhihMViBbZhH1x6S0rIW&#10;0RuVpIPBJGnBlsYCF87h7bYL0mXEryrB/ceqcsITVVDk5uNp47kPZ7JcsPnBMlNLfqHB/oFFw6TG&#10;R69QW+YZOVr5F1QjuQUHle9zaBKoKslF1IBqhoM/1DzWzIioBZvjzLVN7v/B8g+nB0tkibOjRLMG&#10;R/QJm8b0QQmSRkni7O+dD+LQ6kR93wzz0Xa6m/TW2SzvZaP1qDfL8nVvOE3z9ThdrSZvsh+huUms&#10;ivVJa9w8vhemE81H82ADsDP3wL+6kP9bJDgOc8i+fQ8lcmNHD5HUubJNqMQOknMc59N1nIEmx8tJ&#10;Ph6Mcpw6x1g2zrNpnDdSeqk21vm3AhoSjIJaVB7R2QkZd+xfUiJNULLcSaWiE1ZUbJQlJ4bLxTgX&#10;2o8vmt1tptIhX0Oo7EDDTVQaxHXd2EP5hEItdCuKXwqNGuwzJS2uZ0HdtyOzghL1TuP8Z8MsC/sc&#10;nWw8TdGxt5H9bYRpjlAF9ZR05sZ3f+BorDzU+NIw6tawwgZXMmoPze9YXcjiCsaBXr5L2PFbP2b9&#10;+tTLnwAAAP//AwBQSwMEFAAGAAgAAAAhAH3TTmrhAAAADQEAAA8AAABkcnMvZG93bnJldi54bWxM&#10;j8FOwzAQRO9I/IO1SNyonaDSKsSpEFLFgQNqqSqObryNo8Z2ZLtp2q9nc4Lb7uxo9k25Gm3HBgyx&#10;9U5CNhPA0NVet66RsPtePy2BxaScVp13KOGKEVbV/V2pCu0vboPDNjWMQlwslASTUl9wHmuDVsWZ&#10;79HR7eiDVYnW0HAd1IXCbcdzIV64Va2jD0b1+G6wPm3PVsKm+fLhNoy7T2vW+c8i7q+3j72Ujw/j&#10;2yuwhGP6M8OET+hQEdPBn52OrJOwyKlKIn2eCeowObL5NB0mbfksgFcl/9+i+gUAAP//AwBQSwEC&#10;LQAUAAYACAAAACEAtoM4kv4AAADhAQAAEwAAAAAAAAAAAAAAAAAAAAAAW0NvbnRlbnRfVHlwZXNd&#10;LnhtbFBLAQItABQABgAIAAAAIQA4/SH/1gAAAJQBAAALAAAAAAAAAAAAAAAAAC8BAABfcmVscy8u&#10;cmVsc1BLAQItABQABgAIAAAAIQBYSjjxJQIAABwEAAAOAAAAAAAAAAAAAAAAAC4CAABkcnMvZTJv&#10;RG9jLnhtbFBLAQItABQABgAIAAAAIQB9005q4QAAAA0BAAAPAAAAAAAAAAAAAAAAAH8EAABkcnMv&#10;ZG93bnJldi54bWxQSwUGAAAAAAQABADzAAAAjQUAAAAA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271" w:rsidRDefault="00651271" w:rsidP="00F316AD">
      <w:r>
        <w:separator/>
      </w:r>
    </w:p>
  </w:footnote>
  <w:footnote w:type="continuationSeparator" w:id="0">
    <w:p w:rsidR="00651271" w:rsidRDefault="00651271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97EB8"/>
    <w:multiLevelType w:val="hybridMultilevel"/>
    <w:tmpl w:val="73B6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F5DC3"/>
    <w:multiLevelType w:val="hybridMultilevel"/>
    <w:tmpl w:val="808E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A6"/>
    <w:rsid w:val="000964A6"/>
    <w:rsid w:val="000E1D44"/>
    <w:rsid w:val="0016696C"/>
    <w:rsid w:val="001A4DBF"/>
    <w:rsid w:val="001B744B"/>
    <w:rsid w:val="0020012E"/>
    <w:rsid w:val="0020696E"/>
    <w:rsid w:val="002356A2"/>
    <w:rsid w:val="002477CC"/>
    <w:rsid w:val="00260F1F"/>
    <w:rsid w:val="002D12DA"/>
    <w:rsid w:val="003019B2"/>
    <w:rsid w:val="00321EE1"/>
    <w:rsid w:val="0034688D"/>
    <w:rsid w:val="0040233B"/>
    <w:rsid w:val="00481994"/>
    <w:rsid w:val="00511A6E"/>
    <w:rsid w:val="0057534A"/>
    <w:rsid w:val="00605A5B"/>
    <w:rsid w:val="006410A9"/>
    <w:rsid w:val="00651271"/>
    <w:rsid w:val="00692B82"/>
    <w:rsid w:val="006C60E6"/>
    <w:rsid w:val="006D0F09"/>
    <w:rsid w:val="006E70D3"/>
    <w:rsid w:val="007302D3"/>
    <w:rsid w:val="00787029"/>
    <w:rsid w:val="007B0F94"/>
    <w:rsid w:val="007B3957"/>
    <w:rsid w:val="00850C5F"/>
    <w:rsid w:val="00933CD5"/>
    <w:rsid w:val="00A451AB"/>
    <w:rsid w:val="00A77921"/>
    <w:rsid w:val="00B575FB"/>
    <w:rsid w:val="00B95441"/>
    <w:rsid w:val="00C1095A"/>
    <w:rsid w:val="00C55D85"/>
    <w:rsid w:val="00CA2273"/>
    <w:rsid w:val="00CD50FD"/>
    <w:rsid w:val="00CD7F27"/>
    <w:rsid w:val="00D05DEF"/>
    <w:rsid w:val="00D365FA"/>
    <w:rsid w:val="00D47124"/>
    <w:rsid w:val="00DD5D7B"/>
    <w:rsid w:val="00DE7CC5"/>
    <w:rsid w:val="00E10F01"/>
    <w:rsid w:val="00E93FA6"/>
    <w:rsid w:val="00EE2BDB"/>
    <w:rsid w:val="00F012B4"/>
    <w:rsid w:val="00F316AD"/>
    <w:rsid w:val="00F4501B"/>
    <w:rsid w:val="00F7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150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93FA6"/>
    <w:rPr>
      <w:color w:val="F7B61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FA6"/>
    <w:rPr>
      <w:color w:val="704404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00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tephen.darko@stma.gov.gh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godfred-quar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81AE98C8DB42C2BEBD28670900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ACE9C-CF6E-4305-AF17-A9850E4F9688}"/>
      </w:docPartPr>
      <w:docPartBody>
        <w:p w:rsidR="00F33A12" w:rsidRDefault="000507D4">
          <w:pPr>
            <w:pStyle w:val="D381AE98C8DB42C2BEBD286709007028"/>
          </w:pPr>
          <w:r w:rsidRPr="00605A5B">
            <w:t>Contact</w:t>
          </w:r>
        </w:p>
      </w:docPartBody>
    </w:docPart>
    <w:docPart>
      <w:docPartPr>
        <w:name w:val="24792C8959514B9DAAAA070D0DA0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EB72F-B8F8-40E6-99CA-0382388C1CFC}"/>
      </w:docPartPr>
      <w:docPartBody>
        <w:p w:rsidR="00F33A12" w:rsidRDefault="000507D4">
          <w:pPr>
            <w:pStyle w:val="24792C8959514B9DAAAA070D0DA0842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D4"/>
    <w:rsid w:val="000507D4"/>
    <w:rsid w:val="00D60481"/>
    <w:rsid w:val="00F33A12"/>
    <w:rsid w:val="00F3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81AE98C8DB42C2BEBD286709007028">
    <w:name w:val="D381AE98C8DB42C2BEBD286709007028"/>
  </w:style>
  <w:style w:type="paragraph" w:customStyle="1" w:styleId="254292D93DF143CABFE440A1A0596CA8">
    <w:name w:val="254292D93DF143CABFE440A1A0596CA8"/>
  </w:style>
  <w:style w:type="paragraph" w:customStyle="1" w:styleId="24792C8959514B9DAAAA070D0DA08424">
    <w:name w:val="24792C8959514B9DAAAA070D0DA08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A0879-7CA9-48D2-B8C3-E60D94D1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resume.dotx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2024-06-06T01:09:00Z</dcterms:created>
  <dcterms:modified xsi:type="dcterms:W3CDTF">2024-08-08T21:51:00Z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