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99D" w:rsidRPr="005B499D" w:rsidRDefault="005B499D" w:rsidP="005B499D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5B499D">
        <w:rPr>
          <w:rFonts w:ascii="微软雅黑" w:eastAsia="微软雅黑" w:hAnsi="微软雅黑" w:hint="eastAsia"/>
          <w:b/>
          <w:sz w:val="52"/>
          <w:szCs w:val="52"/>
        </w:rPr>
        <w:t>后端作业——</w:t>
      </w:r>
      <w:r w:rsidRPr="005B499D">
        <w:rPr>
          <w:rFonts w:ascii="微软雅黑" w:eastAsia="微软雅黑" w:hAnsi="微软雅黑"/>
          <w:b/>
          <w:sz w:val="52"/>
          <w:szCs w:val="52"/>
        </w:rPr>
        <w:t>Servlet</w:t>
      </w:r>
    </w:p>
    <w:p w:rsidR="007A46FF" w:rsidRPr="005B499D" w:rsidRDefault="005B499D" w:rsidP="005B499D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一、</w:t>
      </w:r>
      <w:r w:rsidR="00861868" w:rsidRPr="005B499D">
        <w:rPr>
          <w:rFonts w:ascii="微软雅黑" w:eastAsia="微软雅黑" w:hAnsi="微软雅黑" w:hint="eastAsia"/>
          <w:sz w:val="24"/>
          <w:szCs w:val="24"/>
        </w:rPr>
        <w:t>g</w:t>
      </w:r>
      <w:r w:rsidR="00861868" w:rsidRPr="005B499D">
        <w:rPr>
          <w:rFonts w:ascii="微软雅黑" w:eastAsia="微软雅黑" w:hAnsi="微软雅黑" w:hint="eastAsia"/>
          <w:b/>
          <w:sz w:val="24"/>
          <w:szCs w:val="24"/>
        </w:rPr>
        <w:t>et和post请求的区别</w:t>
      </w:r>
    </w:p>
    <w:p w:rsidR="005B499D" w:rsidRPr="005B499D" w:rsidRDefault="005B499D" w:rsidP="005B499D">
      <w:pPr>
        <w:pStyle w:val="a3"/>
        <w:ind w:left="360" w:firstLineChars="0" w:firstLine="0"/>
        <w:rPr>
          <w:rFonts w:ascii="微软雅黑" w:eastAsia="微软雅黑" w:hAnsi="微软雅黑" w:hint="eastAsia"/>
          <w:sz w:val="24"/>
          <w:szCs w:val="24"/>
        </w:rPr>
      </w:pPr>
      <w:r w:rsidRPr="005B499D">
        <w:rPr>
          <w:rFonts w:ascii="微软雅黑" w:eastAsia="微软雅黑" w:hAnsi="微软雅黑" w:hint="eastAsia"/>
          <w:sz w:val="24"/>
          <w:szCs w:val="24"/>
        </w:rPr>
        <w:t>答：</w:t>
      </w:r>
    </w:p>
    <w:p w:rsidR="005B499D" w:rsidRDefault="005B499D" w:rsidP="005B499D">
      <w:pPr>
        <w:pStyle w:val="a4"/>
      </w:pPr>
      <w:r>
        <w:rPr>
          <w:rFonts w:hAnsi="Symbol"/>
        </w:rPr>
        <w:t></w:t>
      </w:r>
      <w:r>
        <w:t xml:space="preserve">  GET在浏览器回退时是无害的，而POST会再次提交请求。</w:t>
      </w:r>
    </w:p>
    <w:p w:rsidR="005B499D" w:rsidRDefault="005B499D" w:rsidP="005B499D">
      <w:pPr>
        <w:pStyle w:val="a4"/>
      </w:pPr>
      <w:r>
        <w:t> </w:t>
      </w:r>
    </w:p>
    <w:p w:rsidR="005B499D" w:rsidRDefault="005B499D" w:rsidP="005B499D">
      <w:pPr>
        <w:pStyle w:val="a4"/>
      </w:pPr>
      <w:r>
        <w:rPr>
          <w:rFonts w:hAnsi="Symbol"/>
        </w:rPr>
        <w:t></w:t>
      </w:r>
      <w:r>
        <w:t xml:space="preserve">  GET产生的URL地址可以被Bookmark，而POST不可以。</w:t>
      </w:r>
    </w:p>
    <w:p w:rsidR="005B499D" w:rsidRDefault="005B499D" w:rsidP="005B499D">
      <w:pPr>
        <w:pStyle w:val="a4"/>
      </w:pPr>
      <w:r>
        <w:t> </w:t>
      </w:r>
    </w:p>
    <w:p w:rsidR="005B499D" w:rsidRDefault="005B499D" w:rsidP="005B499D">
      <w:pPr>
        <w:pStyle w:val="a4"/>
      </w:pPr>
      <w:r>
        <w:rPr>
          <w:rFonts w:hAnsi="Symbol"/>
        </w:rPr>
        <w:t></w:t>
      </w:r>
      <w:r>
        <w:t xml:space="preserve">  GET请求会被浏览器主动cache，而POST不会，除非手动设置。</w:t>
      </w:r>
    </w:p>
    <w:p w:rsidR="005B499D" w:rsidRDefault="005B499D" w:rsidP="005B499D">
      <w:pPr>
        <w:pStyle w:val="a4"/>
      </w:pPr>
      <w:r>
        <w:t> </w:t>
      </w:r>
    </w:p>
    <w:p w:rsidR="005B499D" w:rsidRDefault="005B499D" w:rsidP="005B499D">
      <w:pPr>
        <w:pStyle w:val="a4"/>
      </w:pPr>
      <w:r>
        <w:rPr>
          <w:rFonts w:hAnsi="Symbol"/>
        </w:rPr>
        <w:t></w:t>
      </w:r>
      <w:r>
        <w:t xml:space="preserve">  GET请求只能进行</w:t>
      </w:r>
      <w:proofErr w:type="spellStart"/>
      <w:r>
        <w:t>url</w:t>
      </w:r>
      <w:proofErr w:type="spellEnd"/>
      <w:r>
        <w:t>编码，而POST支持多种编码方式。</w:t>
      </w:r>
    </w:p>
    <w:p w:rsidR="005B499D" w:rsidRDefault="005B499D" w:rsidP="005B499D">
      <w:pPr>
        <w:pStyle w:val="a4"/>
      </w:pPr>
      <w:r>
        <w:t> </w:t>
      </w:r>
    </w:p>
    <w:p w:rsidR="005B499D" w:rsidRDefault="005B499D" w:rsidP="005B499D">
      <w:pPr>
        <w:pStyle w:val="a4"/>
      </w:pPr>
      <w:r>
        <w:rPr>
          <w:rFonts w:hAnsi="Symbol"/>
        </w:rPr>
        <w:t></w:t>
      </w:r>
      <w:r>
        <w:t xml:space="preserve">  GET请求参数会被完整保留在浏览器历史记录里，而POST中的参数不会被保留。</w:t>
      </w:r>
    </w:p>
    <w:p w:rsidR="005B499D" w:rsidRDefault="005B499D" w:rsidP="005B499D">
      <w:pPr>
        <w:pStyle w:val="a4"/>
      </w:pPr>
      <w:r>
        <w:t> </w:t>
      </w:r>
    </w:p>
    <w:p w:rsidR="005B499D" w:rsidRDefault="005B499D" w:rsidP="005B499D">
      <w:pPr>
        <w:pStyle w:val="a4"/>
      </w:pPr>
      <w:r>
        <w:rPr>
          <w:rFonts w:hAnsi="Symbol"/>
        </w:rPr>
        <w:t></w:t>
      </w:r>
      <w:r>
        <w:t xml:space="preserve">  GET请求在URL中传送的参数是有长度限制的，而POST么有。</w:t>
      </w:r>
    </w:p>
    <w:p w:rsidR="005B499D" w:rsidRDefault="005B499D" w:rsidP="005B499D">
      <w:pPr>
        <w:pStyle w:val="a4"/>
      </w:pPr>
      <w:r>
        <w:t> </w:t>
      </w:r>
    </w:p>
    <w:p w:rsidR="005B499D" w:rsidRDefault="005B499D" w:rsidP="005B499D">
      <w:pPr>
        <w:pStyle w:val="a4"/>
      </w:pPr>
      <w:r>
        <w:rPr>
          <w:rFonts w:hAnsi="Symbol"/>
        </w:rPr>
        <w:t></w:t>
      </w:r>
      <w:r>
        <w:t xml:space="preserve">  对参数的数据类型，GET只接受ASCII字符，而POST没有限制。</w:t>
      </w:r>
    </w:p>
    <w:p w:rsidR="005B499D" w:rsidRDefault="005B499D" w:rsidP="005B499D">
      <w:pPr>
        <w:pStyle w:val="a4"/>
      </w:pPr>
      <w:r>
        <w:t> </w:t>
      </w:r>
    </w:p>
    <w:p w:rsidR="005B499D" w:rsidRDefault="005B499D" w:rsidP="005B499D">
      <w:pPr>
        <w:pStyle w:val="a4"/>
      </w:pPr>
      <w:r>
        <w:rPr>
          <w:rFonts w:hAnsi="Symbol"/>
        </w:rPr>
        <w:t></w:t>
      </w:r>
      <w:r>
        <w:t xml:space="preserve">  GET比POST更不安全，因为参数直接暴露在URL上，所以不能用来传递敏感信息。</w:t>
      </w:r>
    </w:p>
    <w:p w:rsidR="005B499D" w:rsidRDefault="005B499D" w:rsidP="005B499D">
      <w:pPr>
        <w:pStyle w:val="a4"/>
      </w:pPr>
      <w:r>
        <w:t> </w:t>
      </w:r>
    </w:p>
    <w:p w:rsidR="005B499D" w:rsidRDefault="005B499D" w:rsidP="005B499D">
      <w:pPr>
        <w:pStyle w:val="a4"/>
      </w:pPr>
      <w:r>
        <w:rPr>
          <w:rFonts w:hAnsi="Symbol"/>
        </w:rPr>
        <w:t></w:t>
      </w:r>
      <w:r>
        <w:t xml:space="preserve">  GET参数通过URL传递，POST放在Request body中</w:t>
      </w:r>
    </w:p>
    <w:p w:rsidR="005B499D" w:rsidRPr="005B499D" w:rsidRDefault="005B499D" w:rsidP="005B499D">
      <w:pPr>
        <w:pStyle w:val="a3"/>
        <w:ind w:firstLine="480"/>
        <w:rPr>
          <w:rFonts w:ascii="微软雅黑" w:eastAsia="微软雅黑" w:hAnsi="微软雅黑" w:hint="eastAsia"/>
          <w:sz w:val="24"/>
          <w:szCs w:val="24"/>
        </w:rPr>
      </w:pPr>
    </w:p>
    <w:p w:rsidR="005B499D" w:rsidRDefault="005B499D" w:rsidP="005B499D">
      <w:pPr>
        <w:pStyle w:val="a4"/>
        <w:rPr>
          <w:rFonts w:ascii="微软雅黑" w:eastAsia="微软雅黑" w:hAnsi="微软雅黑"/>
        </w:rPr>
      </w:pPr>
      <w:r w:rsidRPr="005B499D">
        <w:rPr>
          <w:rFonts w:ascii="微软雅黑" w:eastAsia="微软雅黑" w:hAnsi="微软雅黑" w:hint="eastAsia"/>
        </w:rPr>
        <w:lastRenderedPageBreak/>
        <w:t>另：</w:t>
      </w:r>
      <w:r w:rsidRPr="005B499D">
        <w:rPr>
          <w:rFonts w:ascii="微软雅黑" w:eastAsia="微软雅黑" w:hAnsi="微软雅黑"/>
        </w:rPr>
        <w:t>对于GET方式的请求，浏览器会把http header和data一并发送出去，服务器响应200（返回数据）；</w:t>
      </w:r>
    </w:p>
    <w:p w:rsidR="005B499D" w:rsidRPr="005B499D" w:rsidRDefault="005B499D" w:rsidP="005B499D">
      <w:pPr>
        <w:pStyle w:val="a4"/>
        <w:rPr>
          <w:rFonts w:ascii="微软雅黑" w:eastAsia="微软雅黑" w:hAnsi="微软雅黑" w:hint="eastAsia"/>
        </w:rPr>
      </w:pPr>
      <w:r w:rsidRPr="005B499D">
        <w:rPr>
          <w:rFonts w:ascii="微软雅黑" w:eastAsia="微软雅黑" w:hAnsi="微软雅黑"/>
        </w:rPr>
        <w:t>而对于POST，浏览器先发送header，服务器响应100 continue，浏览器再发送data，服务器响应200 ok（返回数据）。</w:t>
      </w:r>
    </w:p>
    <w:p w:rsidR="005B499D" w:rsidRDefault="005B499D" w:rsidP="005B499D">
      <w:pPr>
        <w:pStyle w:val="a4"/>
        <w:rPr>
          <w:rFonts w:ascii="微软雅黑" w:eastAsia="微软雅黑" w:hAnsi="微软雅黑"/>
          <w:b/>
        </w:rPr>
      </w:pPr>
      <w:r w:rsidRPr="005B499D">
        <w:rPr>
          <w:rFonts w:ascii="微软雅黑" w:eastAsia="微软雅黑" w:hAnsi="微软雅黑" w:hint="eastAsia"/>
          <w:b/>
        </w:rPr>
        <w:t>二、</w:t>
      </w:r>
      <w:r w:rsidRPr="005B499D">
        <w:rPr>
          <w:rFonts w:ascii="微软雅黑" w:eastAsia="微软雅黑" w:hAnsi="微软雅黑"/>
          <w:b/>
        </w:rPr>
        <w:t>请求转发和请求重定向的区别？</w:t>
      </w:r>
    </w:p>
    <w:p w:rsidR="005B499D" w:rsidRDefault="005B499D" w:rsidP="005B499D">
      <w:pPr>
        <w:widowControl/>
        <w:spacing w:after="24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5B499D">
        <w:rPr>
          <w:rFonts w:ascii="微软雅黑" w:eastAsia="微软雅黑" w:hAnsi="微软雅黑" w:cs="宋体"/>
          <w:kern w:val="0"/>
          <w:sz w:val="24"/>
          <w:szCs w:val="24"/>
        </w:rPr>
        <w:t>一个比喻:</w:t>
      </w:r>
      <w:r w:rsidRPr="005B499D">
        <w:rPr>
          <w:rFonts w:ascii="微软雅黑" w:eastAsia="微软雅黑" w:hAnsi="微软雅黑" w:cs="宋体"/>
          <w:kern w:val="0"/>
          <w:sz w:val="24"/>
          <w:szCs w:val="24"/>
        </w:rPr>
        <w:br/>
        <w:t>小张向小李发送一次请求,想让他完成某项工作,当小李接受到请求时,发现自己完成不了,又请求小王帮忙,小王接收到小李请求之后最终完成了该项工作,并把最后的结果交给了小张。这个过程就是</w:t>
      </w:r>
      <w:r w:rsidRPr="005B499D">
        <w:rPr>
          <w:rFonts w:ascii="微软雅黑" w:eastAsia="微软雅黑" w:hAnsi="微软雅黑" w:cs="宋体"/>
          <w:color w:val="70AD47" w:themeColor="accent6"/>
          <w:kern w:val="0"/>
          <w:sz w:val="24"/>
          <w:szCs w:val="24"/>
        </w:rPr>
        <w:t>请求转发</w:t>
      </w:r>
      <w:r w:rsidRPr="005B499D">
        <w:rPr>
          <w:rFonts w:ascii="微软雅黑" w:eastAsia="微软雅黑" w:hAnsi="微软雅黑" w:cs="宋体"/>
          <w:kern w:val="0"/>
          <w:sz w:val="24"/>
          <w:szCs w:val="24"/>
        </w:rPr>
        <w:t>在此期间,小张只发送了一次请</w:t>
      </w:r>
      <w:r w:rsidRPr="005B499D">
        <w:rPr>
          <w:rFonts w:ascii="微软雅黑" w:eastAsia="微软雅黑" w:hAnsi="微软雅黑" w:cs="宋体"/>
          <w:kern w:val="0"/>
          <w:sz w:val="24"/>
          <w:szCs w:val="24"/>
        </w:rPr>
        <w:br/>
        <w:t>求,他只知道把任务交给了小李,至于小李是如何完成的,小张并不知道,他只等待最终的结果</w:t>
      </w:r>
      <w:r w:rsidRPr="005B499D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5B499D">
        <w:rPr>
          <w:rFonts w:ascii="微软雅黑" w:eastAsia="微软雅黑" w:hAnsi="微软雅黑" w:cs="宋体"/>
          <w:color w:val="FFC000" w:themeColor="accent4"/>
          <w:kern w:val="0"/>
          <w:sz w:val="24"/>
          <w:szCs w:val="24"/>
        </w:rPr>
        <w:t>重定向</w:t>
      </w:r>
      <w:r w:rsidRPr="005B499D">
        <w:rPr>
          <w:rFonts w:ascii="微软雅黑" w:eastAsia="微软雅黑" w:hAnsi="微软雅黑" w:cs="宋体"/>
          <w:kern w:val="0"/>
          <w:sz w:val="24"/>
          <w:szCs w:val="24"/>
        </w:rPr>
        <w:t>则不同,</w:t>
      </w:r>
      <w:proofErr w:type="gramStart"/>
      <w:r w:rsidRPr="005B499D">
        <w:rPr>
          <w:rFonts w:ascii="微软雅黑" w:eastAsia="微软雅黑" w:hAnsi="微软雅黑" w:cs="宋体"/>
          <w:kern w:val="0"/>
          <w:sz w:val="24"/>
          <w:szCs w:val="24"/>
        </w:rPr>
        <w:t>首先小</w:t>
      </w:r>
      <w:proofErr w:type="gramEnd"/>
      <w:r w:rsidRPr="005B499D">
        <w:rPr>
          <w:rFonts w:ascii="微软雅黑" w:eastAsia="微软雅黑" w:hAnsi="微软雅黑" w:cs="宋体"/>
          <w:kern w:val="0"/>
          <w:sz w:val="24"/>
          <w:szCs w:val="24"/>
        </w:rPr>
        <w:t>张向小李发送请求,想让他完成某项工作,当小李接收到这个请求时,发现自己完成不了,他立即通</w:t>
      </w:r>
      <w:r w:rsidRPr="005B499D">
        <w:rPr>
          <w:rFonts w:ascii="微软雅黑" w:eastAsia="微软雅黑" w:hAnsi="微软雅黑" w:cs="宋体"/>
          <w:kern w:val="0"/>
          <w:sz w:val="24"/>
          <w:szCs w:val="24"/>
        </w:rPr>
        <w:br/>
        <w:t>知小张,并推荐小王可以完成任务,于是小张又联系小王,最终小王完成了该项任务。</w:t>
      </w:r>
      <w:r w:rsidRPr="005B499D">
        <w:rPr>
          <w:rFonts w:ascii="微软雅黑" w:eastAsia="微软雅黑" w:hAnsi="微软雅黑" w:cs="宋体"/>
          <w:kern w:val="0"/>
          <w:sz w:val="24"/>
          <w:szCs w:val="24"/>
        </w:rPr>
        <w:br/>
        <w:t>区别:</w:t>
      </w:r>
      <w:r w:rsidRPr="005B499D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5B499D">
        <w:rPr>
          <w:rFonts w:ascii="微软雅黑" w:eastAsia="微软雅黑" w:hAnsi="微软雅黑" w:cs="宋体"/>
          <w:b/>
          <w:kern w:val="0"/>
          <w:sz w:val="24"/>
          <w:szCs w:val="24"/>
        </w:rPr>
        <w:t>1、浏览器地址栏显示不同(表面区别)</w:t>
      </w:r>
      <w:r w:rsidRPr="005B499D">
        <w:rPr>
          <w:rFonts w:ascii="微软雅黑" w:eastAsia="微软雅黑" w:hAnsi="微软雅黑" w:cs="宋体"/>
          <w:b/>
          <w:kern w:val="0"/>
          <w:sz w:val="24"/>
          <w:szCs w:val="24"/>
        </w:rPr>
        <w:br/>
      </w:r>
      <w:r w:rsidRPr="005B499D">
        <w:rPr>
          <w:rFonts w:ascii="微软雅黑" w:eastAsia="微软雅黑" w:hAnsi="微软雅黑" w:cs="宋体"/>
          <w:kern w:val="0"/>
          <w:sz w:val="24"/>
          <w:szCs w:val="24"/>
        </w:rPr>
        <w:t>无论进行多少次请求,如果使用请求转发来实现,浏览器地址栏中只显示第一次发送请求的地址;如果使用重定向来实现,浏览器地址栏显示的是每次请求的新地址。这只是表面上看到的不同地方</w:t>
      </w:r>
      <w:r w:rsidRPr="005B499D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Pr="005B499D">
        <w:rPr>
          <w:rFonts w:ascii="微软雅黑" w:eastAsia="微软雅黑" w:hAnsi="微软雅黑" w:cs="宋体"/>
          <w:b/>
          <w:kern w:val="0"/>
          <w:sz w:val="24"/>
          <w:szCs w:val="24"/>
        </w:rPr>
        <w:t>2、组件之间可否共享信息不同(本质区别)</w:t>
      </w:r>
      <w:r w:rsidRPr="005B499D">
        <w:rPr>
          <w:rFonts w:ascii="微软雅黑" w:eastAsia="微软雅黑" w:hAnsi="微软雅黑" w:cs="宋体"/>
          <w:b/>
          <w:kern w:val="0"/>
          <w:sz w:val="24"/>
          <w:szCs w:val="24"/>
        </w:rPr>
        <w:br/>
      </w:r>
      <w:r w:rsidRPr="005B499D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从本质上讲,请求转发时,从发送第一次到最后一次请求的过程中,WEB容器</w:t>
      </w:r>
      <w:proofErr w:type="gramStart"/>
      <w:r w:rsidRPr="005B499D">
        <w:rPr>
          <w:rFonts w:ascii="微软雅黑" w:eastAsia="微软雅黑" w:hAnsi="微软雅黑" w:cs="宋体"/>
          <w:kern w:val="0"/>
          <w:sz w:val="24"/>
          <w:szCs w:val="24"/>
        </w:rPr>
        <w:t>只创建</w:t>
      </w:r>
      <w:proofErr w:type="gramEnd"/>
      <w:r w:rsidRPr="005B499D">
        <w:rPr>
          <w:rFonts w:ascii="微软雅黑" w:eastAsia="微软雅黑" w:hAnsi="微软雅黑" w:cs="宋体"/>
          <w:kern w:val="0"/>
          <w:sz w:val="24"/>
          <w:szCs w:val="24"/>
        </w:rPr>
        <w:t>一次 request response对象,请求之间始终共享这两个对象,所以每个请求可以访问他之前请求中的参数和属性的值而重定向时,浏览器每发送一次请求,</w:t>
      </w:r>
      <w:r w:rsidRPr="005B499D">
        <w:rPr>
          <w:rFonts w:ascii="微软雅黑" w:eastAsia="微软雅黑" w:hAnsi="微软雅黑" w:cs="宋体"/>
          <w:kern w:val="0"/>
          <w:sz w:val="24"/>
          <w:szCs w:val="24"/>
        </w:rPr>
        <w:br/>
        <w:t>WEB容器都会重新创建新的 request l response对象,所以请求之间不能共享信息,即不能在请求中访问到他之前请求中的参数和属性的值。</w:t>
      </w:r>
      <w:r w:rsidRPr="005B499D">
        <w:rPr>
          <w:rFonts w:ascii="微软雅黑" w:eastAsia="微软雅黑" w:hAnsi="微软雅黑" w:cs="宋体"/>
          <w:kern w:val="0"/>
          <w:sz w:val="24"/>
          <w:szCs w:val="24"/>
        </w:rPr>
        <w:br/>
        <w:t>3、实现方式不同</w:t>
      </w:r>
      <w:r w:rsidRPr="005B499D">
        <w:rPr>
          <w:rFonts w:ascii="微软雅黑" w:eastAsia="微软雅黑" w:hAnsi="微软雅黑" w:cs="宋体"/>
          <w:kern w:val="0"/>
          <w:sz w:val="24"/>
          <w:szCs w:val="24"/>
        </w:rPr>
        <w:br/>
        <w:t>请求转发的实现步骤:</w:t>
      </w:r>
      <w:r w:rsidRPr="005B499D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="0076301C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 w:rsidR="0076301C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Pr="005B499D">
        <w:rPr>
          <w:rFonts w:ascii="微软雅黑" w:eastAsia="微软雅黑" w:hAnsi="微软雅黑" w:cs="宋体"/>
          <w:kern w:val="0"/>
          <w:sz w:val="24"/>
          <w:szCs w:val="24"/>
        </w:rPr>
        <w:t>说明将要转发的资源;</w:t>
      </w:r>
      <w:r w:rsidRPr="005B499D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="0076301C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 w:rsidR="0076301C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Pr="005B499D">
        <w:rPr>
          <w:rFonts w:ascii="微软雅黑" w:eastAsia="微软雅黑" w:hAnsi="微软雅黑" w:cs="宋体"/>
          <w:kern w:val="0"/>
          <w:sz w:val="24"/>
          <w:szCs w:val="24"/>
        </w:rPr>
        <w:t>获取请求转发的对象;</w:t>
      </w:r>
      <w:r w:rsidRPr="005B499D">
        <w:rPr>
          <w:rFonts w:ascii="微软雅黑" w:eastAsia="微软雅黑" w:hAnsi="微软雅黑" w:cs="宋体"/>
          <w:kern w:val="0"/>
          <w:sz w:val="24"/>
          <w:szCs w:val="24"/>
        </w:rPr>
        <w:br/>
      </w:r>
      <w:r w:rsidR="0076301C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 w:rsidR="0076301C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Pr="005B499D">
        <w:rPr>
          <w:rFonts w:ascii="微软雅黑" w:eastAsia="微软雅黑" w:hAnsi="微软雅黑" w:cs="宋体"/>
          <w:kern w:val="0"/>
          <w:sz w:val="24"/>
          <w:szCs w:val="24"/>
        </w:rPr>
        <w:t>调用请求转发对象中 forward()方法</w:t>
      </w:r>
    </w:p>
    <w:p w:rsidR="0076301C" w:rsidRPr="0076301C" w:rsidRDefault="0076301C" w:rsidP="0076301C">
      <w:pPr>
        <w:widowControl/>
        <w:spacing w:after="24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76301C">
        <w:rPr>
          <w:rFonts w:ascii="微软雅黑" w:eastAsia="微软雅黑" w:hAnsi="微软雅黑" w:cs="宋体"/>
          <w:kern w:val="0"/>
          <w:sz w:val="24"/>
          <w:szCs w:val="24"/>
        </w:rPr>
        <w:t>4、知情人不同</w:t>
      </w:r>
    </w:p>
    <w:p w:rsidR="0076301C" w:rsidRPr="0076301C" w:rsidRDefault="0076301C" w:rsidP="0076301C">
      <w:pPr>
        <w:widowControl/>
        <w:spacing w:after="24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76301C">
        <w:rPr>
          <w:rFonts w:ascii="微软雅黑" w:eastAsia="微软雅黑" w:hAnsi="微软雅黑" w:cs="宋体" w:hint="eastAsia"/>
          <w:kern w:val="0"/>
          <w:sz w:val="24"/>
          <w:szCs w:val="24"/>
        </w:rPr>
        <w:t>请求转发时转发的过程只有</w:t>
      </w:r>
      <w:r w:rsidRPr="0076301C">
        <w:rPr>
          <w:rFonts w:ascii="微软雅黑" w:eastAsia="微软雅黑" w:hAnsi="微软雅黑" w:cs="宋体"/>
          <w:kern w:val="0"/>
          <w:sz w:val="24"/>
          <w:szCs w:val="24"/>
        </w:rPr>
        <w:t>WEB服务器知道,而浏览器不知道进行了多少次转发,</w:t>
      </w:r>
      <w:proofErr w:type="gramStart"/>
      <w:r w:rsidRPr="0076301C">
        <w:rPr>
          <w:rFonts w:ascii="微软雅黑" w:eastAsia="微软雅黑" w:hAnsi="微软雅黑" w:cs="宋体"/>
          <w:kern w:val="0"/>
          <w:sz w:val="24"/>
          <w:szCs w:val="24"/>
        </w:rPr>
        <w:t>以及都</w:t>
      </w:r>
      <w:proofErr w:type="gramEnd"/>
      <w:r w:rsidRPr="0076301C">
        <w:rPr>
          <w:rFonts w:ascii="微软雅黑" w:eastAsia="微软雅黑" w:hAnsi="微软雅黑" w:cs="宋体"/>
          <w:kern w:val="0"/>
          <w:sz w:val="24"/>
          <w:szCs w:val="24"/>
        </w:rPr>
        <w:t>转发给哪些组件(</w:t>
      </w:r>
      <w:proofErr w:type="spellStart"/>
      <w:r w:rsidRPr="0076301C">
        <w:rPr>
          <w:rFonts w:ascii="微软雅黑" w:eastAsia="微软雅黑" w:hAnsi="微软雅黑" w:cs="宋体"/>
          <w:kern w:val="0"/>
          <w:sz w:val="24"/>
          <w:szCs w:val="24"/>
        </w:rPr>
        <w:t>servlet,jsp</w:t>
      </w:r>
      <w:proofErr w:type="spellEnd"/>
      <w:r w:rsidRPr="0076301C">
        <w:rPr>
          <w:rFonts w:ascii="微软雅黑" w:eastAsia="微软雅黑" w:hAnsi="微软雅黑" w:cs="宋体"/>
          <w:kern w:val="0"/>
          <w:sz w:val="24"/>
          <w:szCs w:val="24"/>
        </w:rPr>
        <w:t>),</w:t>
      </w:r>
      <w:r w:rsidRPr="0076301C">
        <w:rPr>
          <w:rFonts w:ascii="微软雅黑" w:eastAsia="微软雅黑" w:hAnsi="微软雅黑" w:cs="宋体" w:hint="eastAsia"/>
          <w:kern w:val="0"/>
          <w:sz w:val="24"/>
          <w:szCs w:val="24"/>
        </w:rPr>
        <w:t>它只是在等待</w:t>
      </w:r>
      <w:r w:rsidRPr="0076301C">
        <w:rPr>
          <w:rFonts w:ascii="微软雅黑" w:eastAsia="微软雅黑" w:hAnsi="微软雅黑" w:cs="宋体"/>
          <w:kern w:val="0"/>
          <w:sz w:val="24"/>
          <w:szCs w:val="24"/>
        </w:rPr>
        <w:t>WEB服务器最终的结果。而重定向时,每发送一次请求,WEB服务器都会通知浏览器的,所以重定向了几</w:t>
      </w:r>
    </w:p>
    <w:p w:rsidR="0076301C" w:rsidRDefault="0076301C" w:rsidP="0076301C">
      <w:pPr>
        <w:widowControl/>
        <w:spacing w:after="24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76301C">
        <w:rPr>
          <w:rFonts w:ascii="微软雅黑" w:eastAsia="微软雅黑" w:hAnsi="微软雅黑" w:cs="宋体" w:hint="eastAsia"/>
          <w:kern w:val="0"/>
          <w:sz w:val="24"/>
          <w:szCs w:val="24"/>
        </w:rPr>
        <w:t>次请求以及每次都向哪个组件发送的请求浏览器很清楚</w:t>
      </w:r>
      <w:r w:rsidRPr="0076301C">
        <w:rPr>
          <w:rFonts w:ascii="微软雅黑" w:eastAsia="微软雅黑" w:hAnsi="微软雅黑" w:cs="宋体"/>
          <w:kern w:val="0"/>
          <w:sz w:val="24"/>
          <w:szCs w:val="24"/>
        </w:rPr>
        <w:t>,当让WEB服务器也很明白</w:t>
      </w:r>
    </w:p>
    <w:p w:rsidR="005D0340" w:rsidRDefault="005C0C09" w:rsidP="0076301C">
      <w:pPr>
        <w:widowControl/>
        <w:spacing w:after="24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三</w:t>
      </w:r>
      <w:r w:rsidRPr="005C0C09">
        <w:rPr>
          <w:rFonts w:ascii="微软雅黑" w:eastAsia="微软雅黑" w:hAnsi="微软雅黑"/>
          <w:b/>
          <w:sz w:val="24"/>
          <w:szCs w:val="24"/>
        </w:rPr>
        <w:t>. 使用</w:t>
      </w:r>
      <w:proofErr w:type="spellStart"/>
      <w:r w:rsidRPr="005C0C09">
        <w:rPr>
          <w:rFonts w:ascii="微软雅黑" w:eastAsia="微软雅黑" w:hAnsi="微软雅黑"/>
          <w:b/>
          <w:sz w:val="24"/>
          <w:szCs w:val="24"/>
        </w:rPr>
        <w:t>jsp</w:t>
      </w:r>
      <w:proofErr w:type="spellEnd"/>
      <w:r w:rsidRPr="005C0C09">
        <w:rPr>
          <w:rFonts w:ascii="微软雅黑" w:eastAsia="微软雅黑" w:hAnsi="微软雅黑"/>
          <w:b/>
          <w:sz w:val="24"/>
          <w:szCs w:val="24"/>
        </w:rPr>
        <w:t>和servlet写一个用户登录（至少有用户名，密码）</w:t>
      </w:r>
    </w:p>
    <w:p w:rsidR="005B499D" w:rsidRDefault="005C0C09" w:rsidP="005B499D">
      <w:pPr>
        <w:pStyle w:val="a4"/>
        <w:rPr>
          <w:rFonts w:ascii="微软雅黑" w:eastAsia="微软雅黑" w:hAnsi="微软雅黑"/>
          <w:b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B9EB221" wp14:editId="7D1C8503">
            <wp:extent cx="5274310" cy="50253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0C09" w:rsidRPr="005B499D" w:rsidRDefault="005C0C09" w:rsidP="005B499D">
      <w:pPr>
        <w:pStyle w:val="a4"/>
        <w:rPr>
          <w:rFonts w:ascii="微软雅黑" w:eastAsia="微软雅黑" w:hAnsi="微软雅黑" w:hint="eastAsia"/>
          <w:b/>
        </w:rPr>
      </w:pPr>
      <w:r>
        <w:rPr>
          <w:noProof/>
        </w:rPr>
        <w:lastRenderedPageBreak/>
        <w:drawing>
          <wp:inline distT="0" distB="0" distL="0" distR="0" wp14:anchorId="29EEB194" wp14:editId="65F84783">
            <wp:extent cx="5274310" cy="35236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9D" w:rsidRPr="005C0C09" w:rsidRDefault="005C0C09" w:rsidP="005B499D">
      <w:pPr>
        <w:pStyle w:val="a4"/>
        <w:rPr>
          <w:rFonts w:ascii="微软雅黑" w:eastAsia="微软雅黑" w:hAnsi="微软雅黑"/>
        </w:rPr>
      </w:pPr>
      <w:r w:rsidRPr="005C0C09">
        <w:rPr>
          <w:rFonts w:ascii="微软雅黑" w:eastAsia="微软雅黑" w:hAnsi="微软雅黑" w:hint="eastAsia"/>
        </w:rPr>
        <w:t>登陆成功</w:t>
      </w:r>
    </w:p>
    <w:p w:rsidR="005C0C09" w:rsidRPr="005B499D" w:rsidRDefault="005C0C09" w:rsidP="005B499D">
      <w:pPr>
        <w:pStyle w:val="a4"/>
        <w:rPr>
          <w:rFonts w:ascii="微软雅黑" w:eastAsia="微软雅黑" w:hAnsi="微软雅黑" w:hint="eastAsia"/>
          <w:b/>
        </w:rPr>
      </w:pPr>
      <w:r>
        <w:rPr>
          <w:noProof/>
        </w:rPr>
        <w:drawing>
          <wp:inline distT="0" distB="0" distL="0" distR="0" wp14:anchorId="0BB5B1EE" wp14:editId="76EB87C2">
            <wp:extent cx="5274310" cy="33578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68" w:rsidRDefault="005C0C09" w:rsidP="0086186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登录失败</w:t>
      </w:r>
    </w:p>
    <w:p w:rsidR="005C0C09" w:rsidRPr="005B499D" w:rsidRDefault="005C0C09" w:rsidP="00861868">
      <w:pPr>
        <w:rPr>
          <w:rFonts w:ascii="微软雅黑" w:eastAsia="微软雅黑" w:hAnsi="微软雅黑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B553CC" wp14:editId="582F2BEA">
            <wp:extent cx="5274310" cy="3416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C09" w:rsidRPr="005B4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97DEE"/>
    <w:multiLevelType w:val="hybridMultilevel"/>
    <w:tmpl w:val="1096CC9C"/>
    <w:lvl w:ilvl="0" w:tplc="63C879B2">
      <w:start w:val="1"/>
      <w:numFmt w:val="japaneseCounting"/>
      <w:lvlText w:val="%1、"/>
      <w:lvlJc w:val="left"/>
      <w:pPr>
        <w:ind w:left="432" w:hanging="43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A1CC1"/>
    <w:multiLevelType w:val="multilevel"/>
    <w:tmpl w:val="7CF2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309EF"/>
    <w:multiLevelType w:val="hybridMultilevel"/>
    <w:tmpl w:val="90C68EC0"/>
    <w:lvl w:ilvl="0" w:tplc="A888FE3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284522"/>
    <w:multiLevelType w:val="hybridMultilevel"/>
    <w:tmpl w:val="3558F214"/>
    <w:lvl w:ilvl="0" w:tplc="8DCC63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73"/>
    <w:rsid w:val="005B499D"/>
    <w:rsid w:val="005C0C09"/>
    <w:rsid w:val="005D0340"/>
    <w:rsid w:val="0076301C"/>
    <w:rsid w:val="007A46FF"/>
    <w:rsid w:val="00861868"/>
    <w:rsid w:val="00CC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5FB8"/>
  <w15:chartTrackingRefBased/>
  <w15:docId w15:val="{B96531B1-B397-4298-ACA8-BF355C54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868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8618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5C0C0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5C0C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7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润泽</dc:creator>
  <cp:keywords/>
  <dc:description/>
  <cp:lastModifiedBy>杜 润泽</cp:lastModifiedBy>
  <cp:revision>2</cp:revision>
  <dcterms:created xsi:type="dcterms:W3CDTF">2019-04-28T13:49:00Z</dcterms:created>
  <dcterms:modified xsi:type="dcterms:W3CDTF">2019-04-28T15:53:00Z</dcterms:modified>
</cp:coreProperties>
</file>