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DDA" w:rsidRPr="00694DDA" w:rsidRDefault="00186500" w:rsidP="00694DDA">
      <w:pPr>
        <w:rPr>
          <w:rFonts w:ascii="Times New Roman" w:hAnsi="Times New Roman" w:cs="Times New Roman"/>
          <w:b/>
          <w:bCs/>
          <w:sz w:val="40"/>
          <w:szCs w:val="40"/>
          <w:lang w:val="en-US"/>
        </w:rPr>
      </w:pPr>
      <w:r w:rsidRPr="00694DDA">
        <w:rPr>
          <w:rFonts w:ascii="Times New Roman" w:hAnsi="Times New Roman" w:cs="Times New Roman"/>
          <w:b/>
          <w:bCs/>
          <w:sz w:val="40"/>
          <w:szCs w:val="40"/>
          <w:lang w:val="en-US"/>
        </w:rPr>
        <w:t>INTRODUCTION</w:t>
      </w:r>
    </w:p>
    <w:p w:rsidR="00694DDA" w:rsidRPr="00694DDA" w:rsidRDefault="00694DDA" w:rsidP="00694DDA">
      <w:pPr>
        <w:jc w:val="both"/>
        <w:rPr>
          <w:rFonts w:ascii="Times New Roman" w:hAnsi="Times New Roman" w:cs="Times New Roman"/>
          <w:color w:val="000000" w:themeColor="text1"/>
          <w:sz w:val="32"/>
          <w:szCs w:val="32"/>
          <w:lang w:val="en-US"/>
        </w:rPr>
      </w:pPr>
      <w:r w:rsidRPr="00694DDA">
        <w:rPr>
          <w:rFonts w:ascii="Times New Roman" w:hAnsi="Times New Roman" w:cs="Times New Roman"/>
          <w:color w:val="000000" w:themeColor="text1"/>
          <w:sz w:val="32"/>
          <w:szCs w:val="32"/>
          <w:lang w:val="en-US"/>
        </w:rPr>
        <w:t>Overview</w:t>
      </w:r>
      <w:r>
        <w:rPr>
          <w:rFonts w:ascii="Times New Roman" w:hAnsi="Times New Roman" w:cs="Times New Roman"/>
          <w:color w:val="000000" w:themeColor="text1"/>
          <w:sz w:val="32"/>
          <w:szCs w:val="32"/>
          <w:lang w:val="en-US"/>
        </w:rPr>
        <w:t>:</w:t>
      </w:r>
    </w:p>
    <w:p w:rsidR="00694DDA" w:rsidRDefault="00694DDA" w:rsidP="00694DDA">
      <w:pPr>
        <w:spacing w:line="360" w:lineRule="auto"/>
        <w:ind w:firstLine="720"/>
        <w:jc w:val="both"/>
        <w:rPr>
          <w:rFonts w:ascii="Times New Roman" w:hAnsi="Times New Roman" w:cs="Times New Roman"/>
          <w:sz w:val="32"/>
          <w:szCs w:val="32"/>
          <w:lang w:val="en-US"/>
        </w:rPr>
      </w:pPr>
      <w:r w:rsidRPr="00694DDA">
        <w:rPr>
          <w:rFonts w:ascii="Times New Roman" w:hAnsi="Times New Roman" w:cs="Times New Roman"/>
          <w:sz w:val="32"/>
          <w:szCs w:val="32"/>
          <w:lang w:val="en-US"/>
        </w:rPr>
        <w:t>Economic freedom is the fundamental right of every human to control his or her own</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labor and property. In an economically free society, individuals are free to work,</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produce, consume, and invest in any way they please. In economically free</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societies, governments allow labor, capital, and goods to move freely, and refrain</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from coercion or constraint of liberty beyond the extent necessary to protect and</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maintain liberty itself.</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For much of human history, most individuals</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have lacked economic freedom and</w:t>
      </w:r>
      <w:r>
        <w:rPr>
          <w:rFonts w:ascii="Times New Roman" w:hAnsi="Times New Roman" w:cs="Times New Roman"/>
          <w:sz w:val="32"/>
          <w:szCs w:val="32"/>
          <w:lang w:val="en-US"/>
        </w:rPr>
        <w:t xml:space="preserve"> </w:t>
      </w:r>
      <w:r w:rsidRPr="00694DDA">
        <w:rPr>
          <w:rFonts w:ascii="Times New Roman" w:hAnsi="Times New Roman" w:cs="Times New Roman"/>
          <w:sz w:val="32"/>
          <w:szCs w:val="32"/>
          <w:lang w:val="en-US"/>
        </w:rPr>
        <w:t>opportunity, condemning them to poverty and deprivation.</w:t>
      </w:r>
      <w:r w:rsidRPr="00694DDA">
        <w:t xml:space="preserve"> </w:t>
      </w:r>
      <w:r w:rsidRPr="00694DDA">
        <w:rPr>
          <w:rFonts w:ascii="Times New Roman" w:hAnsi="Times New Roman" w:cs="Times New Roman"/>
          <w:sz w:val="32"/>
          <w:szCs w:val="32"/>
          <w:lang w:val="en-US"/>
        </w:rPr>
        <w:t xml:space="preserve">Economic indicators measure everything from economic growth to changes in prices to unemployment. The markets can move on news about key economic indicators. Information provided by economic indicators can help </w:t>
      </w:r>
      <w:r w:rsidR="003C0B0B">
        <w:rPr>
          <w:rFonts w:ascii="Times New Roman" w:hAnsi="Times New Roman" w:cs="Times New Roman"/>
          <w:sz w:val="32"/>
          <w:szCs w:val="32"/>
          <w:lang w:val="en-US"/>
        </w:rPr>
        <w:t xml:space="preserve">us to </w:t>
      </w:r>
      <w:r w:rsidRPr="00694DDA">
        <w:rPr>
          <w:rFonts w:ascii="Times New Roman" w:hAnsi="Times New Roman" w:cs="Times New Roman"/>
          <w:sz w:val="32"/>
          <w:szCs w:val="32"/>
          <w:lang w:val="en-US"/>
        </w:rPr>
        <w:t xml:space="preserve">make decisions about </w:t>
      </w:r>
      <w:r w:rsidR="003C0B0B">
        <w:rPr>
          <w:rFonts w:ascii="Times New Roman" w:hAnsi="Times New Roman" w:cs="Times New Roman"/>
          <w:sz w:val="32"/>
          <w:szCs w:val="32"/>
          <w:lang w:val="en-US"/>
        </w:rPr>
        <w:t xml:space="preserve">our </w:t>
      </w:r>
      <w:r w:rsidRPr="00694DDA">
        <w:rPr>
          <w:rFonts w:ascii="Times New Roman" w:hAnsi="Times New Roman" w:cs="Times New Roman"/>
          <w:sz w:val="32"/>
          <w:szCs w:val="32"/>
          <w:lang w:val="en-US"/>
        </w:rPr>
        <w:t>investments.</w:t>
      </w:r>
    </w:p>
    <w:p w:rsidR="00694DDA" w:rsidRPr="00694DDA" w:rsidRDefault="00694DDA" w:rsidP="00694DDA">
      <w:pPr>
        <w:spacing w:line="360" w:lineRule="auto"/>
        <w:jc w:val="both"/>
        <w:rPr>
          <w:rFonts w:ascii="Times New Roman" w:hAnsi="Times New Roman" w:cs="Times New Roman"/>
          <w:sz w:val="32"/>
          <w:szCs w:val="32"/>
          <w:lang w:val="en-US"/>
        </w:rPr>
      </w:pPr>
      <w:r w:rsidRPr="00694DDA">
        <w:rPr>
          <w:rFonts w:ascii="Times New Roman" w:hAnsi="Times New Roman" w:cs="Times New Roman"/>
          <w:sz w:val="32"/>
          <w:szCs w:val="32"/>
          <w:lang w:val="en-US"/>
        </w:rPr>
        <w:t>Purpose:</w:t>
      </w:r>
    </w:p>
    <w:p w:rsidR="00694DDA" w:rsidRDefault="00694DDA" w:rsidP="00694DDA">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r w:rsidRPr="00694DDA">
        <w:rPr>
          <w:rFonts w:ascii="Times New Roman" w:hAnsi="Times New Roman" w:cs="Times New Roman"/>
          <w:sz w:val="32"/>
          <w:szCs w:val="32"/>
          <w:lang w:val="en-US"/>
        </w:rPr>
        <w:t xml:space="preserve">Economic indicators help </w:t>
      </w:r>
      <w:r w:rsidR="003C0B0B">
        <w:rPr>
          <w:rFonts w:ascii="Times New Roman" w:hAnsi="Times New Roman" w:cs="Times New Roman"/>
          <w:sz w:val="32"/>
          <w:szCs w:val="32"/>
          <w:lang w:val="en-US"/>
        </w:rPr>
        <w:t xml:space="preserve">us to </w:t>
      </w:r>
      <w:r w:rsidRPr="00694DDA">
        <w:rPr>
          <w:rFonts w:ascii="Times New Roman" w:hAnsi="Times New Roman" w:cs="Times New Roman"/>
          <w:sz w:val="32"/>
          <w:szCs w:val="32"/>
          <w:lang w:val="en-US"/>
        </w:rPr>
        <w:t xml:space="preserve">consider trades in the context of economic events and understand price actions during these events. </w:t>
      </w:r>
      <w:r w:rsidR="003C0B0B">
        <w:rPr>
          <w:rFonts w:ascii="Times New Roman" w:hAnsi="Times New Roman" w:cs="Times New Roman"/>
          <w:sz w:val="32"/>
          <w:szCs w:val="32"/>
          <w:lang w:val="en-US"/>
        </w:rPr>
        <w:t xml:space="preserve">We </w:t>
      </w:r>
      <w:r w:rsidRPr="00694DDA">
        <w:rPr>
          <w:rFonts w:ascii="Times New Roman" w:hAnsi="Times New Roman" w:cs="Times New Roman"/>
          <w:sz w:val="32"/>
          <w:szCs w:val="32"/>
          <w:lang w:val="en-US"/>
        </w:rPr>
        <w:t>do not need advanced knowledge of economics to make use of an economic calendar, as not every single data release must be analyzed in-depth.</w:t>
      </w:r>
      <w:r w:rsidR="003C0B0B" w:rsidRPr="003C0B0B">
        <w:t xml:space="preserve"> </w:t>
      </w:r>
      <w:r w:rsidR="003C0B0B" w:rsidRPr="003C0B0B">
        <w:rPr>
          <w:rFonts w:ascii="Times New Roman" w:hAnsi="Times New Roman" w:cs="Times New Roman"/>
          <w:sz w:val="32"/>
          <w:szCs w:val="32"/>
          <w:lang w:val="en-US"/>
        </w:rPr>
        <w:t>The</w:t>
      </w:r>
      <w:r w:rsidR="003C0B0B">
        <w:rPr>
          <w:rFonts w:ascii="Times New Roman" w:hAnsi="Times New Roman" w:cs="Times New Roman"/>
          <w:sz w:val="32"/>
          <w:szCs w:val="32"/>
          <w:lang w:val="en-US"/>
        </w:rPr>
        <w:t xml:space="preserve"> </w:t>
      </w:r>
      <w:r w:rsidR="003C0B0B" w:rsidRPr="003C0B0B">
        <w:rPr>
          <w:rFonts w:ascii="Times New Roman" w:hAnsi="Times New Roman" w:cs="Times New Roman"/>
          <w:sz w:val="32"/>
          <w:szCs w:val="32"/>
          <w:lang w:val="en-US"/>
        </w:rPr>
        <w:t>economic freedoms and accompanying historical data also provide a comprehensive set of principles and facts for those who wish to understand the fundamentals of economic growth and prosperity.</w:t>
      </w:r>
    </w:p>
    <w:p w:rsidR="00885045" w:rsidRDefault="00885045" w:rsidP="00694DDA">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PROBLEM DEFINITION &amp; DESING THINKING:</w:t>
      </w:r>
    </w:p>
    <w:p w:rsidR="00DC693F" w:rsidRPr="00DC693F" w:rsidRDefault="00AB2B77" w:rsidP="00694DDA">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59264" behindDoc="1" locked="0" layoutInCell="1" allowOverlap="1" wp14:anchorId="0994DE14">
            <wp:simplePos x="0" y="0"/>
            <wp:positionH relativeFrom="column">
              <wp:posOffset>-822960</wp:posOffset>
            </wp:positionH>
            <wp:positionV relativeFrom="paragraph">
              <wp:posOffset>408940</wp:posOffset>
            </wp:positionV>
            <wp:extent cx="7353300" cy="8511540"/>
            <wp:effectExtent l="0" t="0" r="0" b="3810"/>
            <wp:wrapNone/>
            <wp:docPr id="116759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53300" cy="8511540"/>
                    </a:xfrm>
                    <a:prstGeom prst="rect">
                      <a:avLst/>
                    </a:prstGeom>
                    <a:noFill/>
                  </pic:spPr>
                </pic:pic>
              </a:graphicData>
            </a:graphic>
            <wp14:sizeRelH relativeFrom="page">
              <wp14:pctWidth>0</wp14:pctWidth>
            </wp14:sizeRelH>
            <wp14:sizeRelV relativeFrom="page">
              <wp14:pctHeight>0</wp14:pctHeight>
            </wp14:sizeRelV>
          </wp:anchor>
        </w:drawing>
      </w:r>
      <w:r w:rsidR="00DC693F">
        <w:rPr>
          <w:rFonts w:ascii="Times New Roman" w:hAnsi="Times New Roman" w:cs="Times New Roman"/>
          <w:sz w:val="32"/>
          <w:szCs w:val="32"/>
          <w:lang w:val="en-US"/>
        </w:rPr>
        <w:t>Empathy map:</w:t>
      </w:r>
    </w:p>
    <w:p w:rsidR="00694DDA" w:rsidRDefault="00694DDA" w:rsidP="00694DDA">
      <w:pPr>
        <w:spacing w:line="360" w:lineRule="auto"/>
        <w:jc w:val="both"/>
        <w:rPr>
          <w:rFonts w:ascii="Times New Roman" w:hAnsi="Times New Roman" w:cs="Times New Roman"/>
          <w:sz w:val="32"/>
          <w:szCs w:val="32"/>
          <w:lang w:val="en-US"/>
        </w:rPr>
      </w:pPr>
    </w:p>
    <w:p w:rsidR="00694DDA" w:rsidRDefault="00694DDA" w:rsidP="00694DDA">
      <w:pPr>
        <w:spacing w:line="360" w:lineRule="auto"/>
        <w:jc w:val="both"/>
        <w:rPr>
          <w:rFonts w:ascii="Times New Roman" w:hAnsi="Times New Roman" w:cs="Times New Roman"/>
          <w:sz w:val="32"/>
          <w:szCs w:val="32"/>
          <w:lang w:val="en-US"/>
        </w:rPr>
      </w:pPr>
    </w:p>
    <w:p w:rsidR="00694DDA" w:rsidRDefault="00694DDA" w:rsidP="00694DDA">
      <w:pPr>
        <w:spacing w:line="360" w:lineRule="auto"/>
        <w:jc w:val="both"/>
        <w:rPr>
          <w:rFonts w:ascii="Times New Roman" w:hAnsi="Times New Roman" w:cs="Times New Roman"/>
          <w:sz w:val="32"/>
          <w:szCs w:val="32"/>
          <w:lang w:val="en-US"/>
        </w:rPr>
      </w:pPr>
    </w:p>
    <w:p w:rsidR="00DC693F" w:rsidRDefault="00DC693F" w:rsidP="00694DDA">
      <w:pPr>
        <w:spacing w:line="360" w:lineRule="auto"/>
        <w:jc w:val="both"/>
        <w:rPr>
          <w:rFonts w:ascii="Times New Roman" w:hAnsi="Times New Roman" w:cs="Times New Roman"/>
          <w:sz w:val="32"/>
          <w:szCs w:val="32"/>
          <w:lang w:val="en-US"/>
        </w:rPr>
      </w:pPr>
    </w:p>
    <w:p w:rsidR="00DC693F" w:rsidRDefault="00DC693F">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AB2B77" w:rsidRPr="00AB2B77" w:rsidRDefault="00AB2B77" w:rsidP="00AB2B77">
      <w:pPr>
        <w:spacing w:line="360" w:lineRule="auto"/>
        <w:jc w:val="both"/>
        <w:rPr>
          <w:rFonts w:ascii="Times New Roman" w:hAnsi="Times New Roman" w:cs="Times New Roman"/>
          <w:sz w:val="52"/>
          <w:szCs w:val="52"/>
          <w:lang w:val="en-US"/>
        </w:rPr>
      </w:pPr>
      <w:r>
        <w:rPr>
          <w:rFonts w:ascii="Times New Roman" w:hAnsi="Times New Roman" w:cs="Times New Roman"/>
          <w:noProof/>
          <w:sz w:val="32"/>
          <w:szCs w:val="32"/>
          <w:lang w:val="en-US"/>
        </w:rPr>
        <w:lastRenderedPageBreak/>
        <w:drawing>
          <wp:anchor distT="0" distB="0" distL="114300" distR="114300" simplePos="0" relativeHeight="251660288" behindDoc="1" locked="0" layoutInCell="1" allowOverlap="1" wp14:anchorId="17250E16">
            <wp:simplePos x="0" y="0"/>
            <wp:positionH relativeFrom="column">
              <wp:posOffset>-751840</wp:posOffset>
            </wp:positionH>
            <wp:positionV relativeFrom="paragraph">
              <wp:posOffset>758825</wp:posOffset>
            </wp:positionV>
            <wp:extent cx="7337409" cy="6770221"/>
            <wp:effectExtent l="0" t="0" r="0" b="0"/>
            <wp:wrapNone/>
            <wp:docPr id="139780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7409" cy="6770221"/>
                    </a:xfrm>
                    <a:prstGeom prst="rect">
                      <a:avLst/>
                    </a:prstGeom>
                    <a:noFill/>
                  </pic:spPr>
                </pic:pic>
              </a:graphicData>
            </a:graphic>
            <wp14:sizeRelH relativeFrom="page">
              <wp14:pctWidth>0</wp14:pctWidth>
            </wp14:sizeRelH>
            <wp14:sizeRelV relativeFrom="page">
              <wp14:pctHeight>0</wp14:pctHeight>
            </wp14:sizeRelV>
          </wp:anchor>
        </w:drawing>
      </w:r>
      <w:r w:rsidRPr="00AB2B77">
        <w:rPr>
          <w:rFonts w:ascii="Times New Roman" w:hAnsi="Times New Roman" w:cs="Times New Roman"/>
          <w:sz w:val="52"/>
          <w:szCs w:val="52"/>
          <w:lang w:val="en-US"/>
        </w:rPr>
        <w:t>Ideati</w:t>
      </w:r>
      <w:r w:rsidRPr="00AB2B77">
        <w:rPr>
          <w:rFonts w:ascii="Times New Roman" w:hAnsi="Times New Roman" w:cs="Times New Roman"/>
          <w:sz w:val="52"/>
          <w:szCs w:val="52"/>
          <w:lang w:val="en-US"/>
        </w:rPr>
        <w:t>on &amp; Brainstorming Map</w:t>
      </w:r>
      <w:r>
        <w:rPr>
          <w:rFonts w:ascii="Times New Roman" w:hAnsi="Times New Roman" w:cs="Times New Roman"/>
          <w:sz w:val="52"/>
          <w:szCs w:val="52"/>
          <w:lang w:val="en-US"/>
        </w:rPr>
        <w:t>:</w:t>
      </w:r>
    </w:p>
    <w:p w:rsidR="00AB2B77" w:rsidRDefault="00AB2B77" w:rsidP="00694DDA">
      <w:pPr>
        <w:spacing w:line="360" w:lineRule="auto"/>
        <w:jc w:val="both"/>
        <w:rPr>
          <w:rFonts w:ascii="Times New Roman" w:hAnsi="Times New Roman" w:cs="Times New Roman"/>
          <w:sz w:val="52"/>
          <w:szCs w:val="52"/>
          <w:lang w:val="en-US"/>
        </w:rPr>
      </w:pPr>
    </w:p>
    <w:p w:rsidR="00AB2B77" w:rsidRDefault="00AB2B77">
      <w:pPr>
        <w:rPr>
          <w:rFonts w:ascii="Times New Roman" w:hAnsi="Times New Roman" w:cs="Times New Roman"/>
          <w:sz w:val="52"/>
          <w:szCs w:val="52"/>
          <w:lang w:val="en-US"/>
        </w:rPr>
      </w:pPr>
      <w:r>
        <w:rPr>
          <w:rFonts w:ascii="Times New Roman" w:hAnsi="Times New Roman" w:cs="Times New Roman"/>
          <w:sz w:val="52"/>
          <w:szCs w:val="52"/>
          <w:lang w:val="en-US"/>
        </w:rPr>
        <w:br w:type="page"/>
      </w:r>
    </w:p>
    <w:p w:rsidR="00AB2B77" w:rsidRDefault="00AB2B77" w:rsidP="00694DDA">
      <w:pPr>
        <w:spacing w:line="360" w:lineRule="auto"/>
        <w:jc w:val="both"/>
        <w:rPr>
          <w:rFonts w:ascii="Times New Roman" w:hAnsi="Times New Roman" w:cs="Times New Roman"/>
          <w:sz w:val="52"/>
          <w:szCs w:val="52"/>
          <w:lang w:val="en-US"/>
        </w:rPr>
      </w:pPr>
      <w:r w:rsidRPr="00AB2B77">
        <w:rPr>
          <w:rFonts w:ascii="Times New Roman" w:hAnsi="Times New Roman" w:cs="Times New Roman"/>
          <w:sz w:val="52"/>
          <w:szCs w:val="52"/>
          <w:lang w:val="en-US"/>
        </w:rPr>
        <w:lastRenderedPageBreak/>
        <w:drawing>
          <wp:anchor distT="0" distB="0" distL="114300" distR="114300" simplePos="0" relativeHeight="251661312" behindDoc="1" locked="0" layoutInCell="1" allowOverlap="1" wp14:anchorId="160CEF8D">
            <wp:simplePos x="0" y="0"/>
            <wp:positionH relativeFrom="column">
              <wp:posOffset>-830580</wp:posOffset>
            </wp:positionH>
            <wp:positionV relativeFrom="paragraph">
              <wp:posOffset>670560</wp:posOffset>
            </wp:positionV>
            <wp:extent cx="7315200" cy="8412480"/>
            <wp:effectExtent l="0" t="0" r="0" b="7620"/>
            <wp:wrapNone/>
            <wp:docPr id="4246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0862" name=""/>
                    <pic:cNvPicPr/>
                  </pic:nvPicPr>
                  <pic:blipFill>
                    <a:blip r:embed="rId7">
                      <a:extLst>
                        <a:ext uri="{28A0092B-C50C-407E-A947-70E740481C1C}">
                          <a14:useLocalDpi xmlns:a14="http://schemas.microsoft.com/office/drawing/2010/main" val="0"/>
                        </a:ext>
                      </a:extLst>
                    </a:blip>
                    <a:stretch>
                      <a:fillRect/>
                    </a:stretch>
                  </pic:blipFill>
                  <pic:spPr>
                    <a:xfrm>
                      <a:off x="0" y="0"/>
                      <a:ext cx="7315200" cy="8412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52"/>
          <w:szCs w:val="52"/>
          <w:lang w:val="en-US"/>
        </w:rPr>
        <w:t>Result:</w:t>
      </w:r>
    </w:p>
    <w:p w:rsidR="00AB2B77" w:rsidRDefault="00AB2B77" w:rsidP="00694DDA">
      <w:pPr>
        <w:spacing w:line="360" w:lineRule="auto"/>
        <w:jc w:val="both"/>
        <w:rPr>
          <w:rFonts w:ascii="Times New Roman" w:hAnsi="Times New Roman" w:cs="Times New Roman"/>
          <w:sz w:val="52"/>
          <w:szCs w:val="52"/>
          <w:lang w:val="en-US"/>
        </w:rPr>
      </w:pPr>
    </w:p>
    <w:p w:rsidR="00AB2B77" w:rsidRDefault="00AB2B77">
      <w:pPr>
        <w:rPr>
          <w:rFonts w:ascii="Times New Roman" w:hAnsi="Times New Roman" w:cs="Times New Roman"/>
          <w:sz w:val="52"/>
          <w:szCs w:val="52"/>
          <w:lang w:val="en-US"/>
        </w:rPr>
      </w:pPr>
      <w:r>
        <w:rPr>
          <w:rFonts w:ascii="Times New Roman" w:hAnsi="Times New Roman" w:cs="Times New Roman"/>
          <w:sz w:val="52"/>
          <w:szCs w:val="52"/>
          <w:lang w:val="en-US"/>
        </w:rPr>
        <w:br w:type="page"/>
      </w:r>
    </w:p>
    <w:p w:rsidR="00DC693F" w:rsidRDefault="00AB2B77" w:rsidP="00694DDA">
      <w:pPr>
        <w:spacing w:line="360" w:lineRule="auto"/>
        <w:jc w:val="both"/>
        <w:rPr>
          <w:rFonts w:ascii="Times New Roman" w:hAnsi="Times New Roman" w:cs="Times New Roman"/>
          <w:sz w:val="28"/>
          <w:szCs w:val="28"/>
          <w:lang w:val="en-US"/>
        </w:rPr>
      </w:pPr>
      <w:r w:rsidRPr="00AB2B77">
        <w:rPr>
          <w:rFonts w:ascii="Times New Roman" w:hAnsi="Times New Roman" w:cs="Times New Roman"/>
          <w:sz w:val="28"/>
          <w:szCs w:val="28"/>
          <w:lang w:val="en-US"/>
        </w:rPr>
        <w:lastRenderedPageBreak/>
        <w:drawing>
          <wp:anchor distT="0" distB="0" distL="114300" distR="114300" simplePos="0" relativeHeight="251662336" behindDoc="1" locked="0" layoutInCell="1" allowOverlap="1" wp14:anchorId="27E6C17E">
            <wp:simplePos x="0" y="0"/>
            <wp:positionH relativeFrom="column">
              <wp:posOffset>655320</wp:posOffset>
            </wp:positionH>
            <wp:positionV relativeFrom="paragraph">
              <wp:posOffset>769620</wp:posOffset>
            </wp:positionV>
            <wp:extent cx="4051476" cy="2865120"/>
            <wp:effectExtent l="0" t="0" r="6350" b="0"/>
            <wp:wrapNone/>
            <wp:docPr id="164187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82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1476" cy="2865120"/>
                    </a:xfrm>
                    <a:prstGeom prst="rect">
                      <a:avLst/>
                    </a:prstGeom>
                  </pic:spPr>
                </pic:pic>
              </a:graphicData>
            </a:graphic>
            <wp14:sizeRelH relativeFrom="page">
              <wp14:pctWidth>0</wp14:pctWidth>
            </wp14:sizeRelH>
            <wp14:sizeRelV relativeFrom="page">
              <wp14:pctHeight>0</wp14:pctHeight>
            </wp14:sizeRelV>
          </wp:anchor>
        </w:drawing>
      </w:r>
      <w:r w:rsidRPr="00AB2B77">
        <w:rPr>
          <w:rFonts w:ascii="Times New Roman" w:hAnsi="Times New Roman" w:cs="Times New Roman"/>
          <w:sz w:val="28"/>
          <w:szCs w:val="28"/>
          <w:lang w:val="en-US"/>
        </w:rPr>
        <w:t>Dashboard 2</w:t>
      </w: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36417B" w:rsidRDefault="0036417B" w:rsidP="00694DDA">
      <w:pPr>
        <w:spacing w:line="360" w:lineRule="auto"/>
        <w:jc w:val="both"/>
        <w:rPr>
          <w:rFonts w:ascii="Times New Roman" w:hAnsi="Times New Roman" w:cs="Times New Roman"/>
          <w:sz w:val="28"/>
          <w:szCs w:val="28"/>
          <w:lang w:val="en-US"/>
        </w:rPr>
      </w:pPr>
    </w:p>
    <w:p w:rsidR="0079271D" w:rsidRDefault="0036417B" w:rsidP="00694DDA">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3360" behindDoc="1" locked="0" layoutInCell="1" allowOverlap="1" wp14:anchorId="52A50FCD">
            <wp:simplePos x="0" y="0"/>
            <wp:positionH relativeFrom="column">
              <wp:posOffset>-259080</wp:posOffset>
            </wp:positionH>
            <wp:positionV relativeFrom="paragraph">
              <wp:posOffset>336550</wp:posOffset>
            </wp:positionV>
            <wp:extent cx="6347460" cy="4698365"/>
            <wp:effectExtent l="0" t="0" r="0" b="6985"/>
            <wp:wrapNone/>
            <wp:docPr id="1814730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1670" cy="4701481"/>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Dashboard</w:t>
      </w:r>
      <w:r w:rsidR="009C4CDD">
        <w:rPr>
          <w:rFonts w:ascii="Times New Roman" w:hAnsi="Times New Roman" w:cs="Times New Roman"/>
          <w:sz w:val="28"/>
          <w:szCs w:val="28"/>
          <w:lang w:val="en-US"/>
        </w:rPr>
        <w:t>3:</w:t>
      </w:r>
    </w:p>
    <w:p w:rsidR="0036417B" w:rsidRDefault="0079271D" w:rsidP="009C4CDD">
      <w:pPr>
        <w:rPr>
          <w:rFonts w:ascii="Times New Roman" w:hAnsi="Times New Roman" w:cs="Times New Roman"/>
          <w:sz w:val="28"/>
          <w:szCs w:val="28"/>
          <w:lang w:val="en-US"/>
        </w:rPr>
      </w:pPr>
      <w:r>
        <w:rPr>
          <w:rFonts w:ascii="Times New Roman" w:hAnsi="Times New Roman" w:cs="Times New Roman"/>
          <w:sz w:val="28"/>
          <w:szCs w:val="28"/>
          <w:lang w:val="en-US"/>
        </w:rPr>
        <w:br w:type="page"/>
      </w:r>
      <w:r w:rsidR="009C4CDD">
        <w:rPr>
          <w:rFonts w:ascii="Times New Roman" w:hAnsi="Times New Roman" w:cs="Times New Roman"/>
          <w:noProof/>
          <w:sz w:val="28"/>
          <w:szCs w:val="28"/>
          <w:lang w:val="en-US"/>
        </w:rPr>
        <w:lastRenderedPageBreak/>
        <w:drawing>
          <wp:anchor distT="0" distB="0" distL="114300" distR="114300" simplePos="0" relativeHeight="251664384" behindDoc="1" locked="0" layoutInCell="1" allowOverlap="1" wp14:anchorId="3039DCCC">
            <wp:simplePos x="0" y="0"/>
            <wp:positionH relativeFrom="column">
              <wp:posOffset>236220</wp:posOffset>
            </wp:positionH>
            <wp:positionV relativeFrom="paragraph">
              <wp:posOffset>472440</wp:posOffset>
            </wp:positionV>
            <wp:extent cx="5326380" cy="3564405"/>
            <wp:effectExtent l="0" t="0" r="7620" b="0"/>
            <wp:wrapNone/>
            <wp:docPr id="1419747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35644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Dashboard 4</w:t>
      </w: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p>
    <w:p w:rsidR="009C4CDD" w:rsidRDefault="009C4CDD" w:rsidP="009C4CDD">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5408" behindDoc="1" locked="0" layoutInCell="1" allowOverlap="1" wp14:anchorId="3502D5A9">
            <wp:simplePos x="0" y="0"/>
            <wp:positionH relativeFrom="column">
              <wp:posOffset>-647700</wp:posOffset>
            </wp:positionH>
            <wp:positionV relativeFrom="paragraph">
              <wp:posOffset>614680</wp:posOffset>
            </wp:positionV>
            <wp:extent cx="7078980" cy="4698852"/>
            <wp:effectExtent l="0" t="0" r="7620" b="6985"/>
            <wp:wrapNone/>
            <wp:docPr id="167484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8980" cy="4698852"/>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Dashboard 5:</w:t>
      </w:r>
    </w:p>
    <w:p w:rsidR="009C4CDD" w:rsidRDefault="009C4CD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C4CDD" w:rsidRDefault="009C4CDD" w:rsidP="009C4CDD">
      <w:pPr>
        <w:rPr>
          <w:rFonts w:ascii="Times New Roman" w:hAnsi="Times New Roman" w:cs="Times New Roman"/>
          <w:sz w:val="32"/>
          <w:szCs w:val="32"/>
          <w:lang w:val="en-US"/>
        </w:rPr>
      </w:pPr>
      <w:r w:rsidRPr="00807D32">
        <w:rPr>
          <w:rFonts w:ascii="Times New Roman" w:hAnsi="Times New Roman" w:cs="Times New Roman"/>
          <w:sz w:val="32"/>
          <w:szCs w:val="32"/>
          <w:lang w:val="en-US"/>
        </w:rPr>
        <w:lastRenderedPageBreak/>
        <w:t>Dashboard 6:</w:t>
      </w: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r>
        <w:rPr>
          <w:rFonts w:ascii="Times New Roman" w:hAnsi="Times New Roman" w:cs="Times New Roman"/>
          <w:noProof/>
          <w:sz w:val="28"/>
          <w:szCs w:val="28"/>
          <w:lang w:val="en-US"/>
        </w:rPr>
        <w:drawing>
          <wp:anchor distT="0" distB="0" distL="114300" distR="114300" simplePos="0" relativeHeight="251666432" behindDoc="1" locked="0" layoutInCell="1" allowOverlap="1" wp14:anchorId="3364E911">
            <wp:simplePos x="0" y="0"/>
            <wp:positionH relativeFrom="column">
              <wp:posOffset>-861060</wp:posOffset>
            </wp:positionH>
            <wp:positionV relativeFrom="paragraph">
              <wp:posOffset>168910</wp:posOffset>
            </wp:positionV>
            <wp:extent cx="7421880" cy="6537325"/>
            <wp:effectExtent l="0" t="0" r="7620" b="0"/>
            <wp:wrapNone/>
            <wp:docPr id="201534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1880" cy="6537325"/>
                    </a:xfrm>
                    <a:prstGeom prst="rect">
                      <a:avLst/>
                    </a:prstGeom>
                    <a:noFill/>
                  </pic:spPr>
                </pic:pic>
              </a:graphicData>
            </a:graphic>
            <wp14:sizeRelH relativeFrom="page">
              <wp14:pctWidth>0</wp14:pctWidth>
            </wp14:sizeRelH>
            <wp14:sizeRelV relativeFrom="page">
              <wp14:pctHeight>0</wp14:pctHeight>
            </wp14:sizeRelV>
          </wp:anchor>
        </w:drawing>
      </w: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C407AD" w:rsidP="009C4CDD">
      <w:pPr>
        <w:rPr>
          <w:rFonts w:ascii="Times New Roman" w:hAnsi="Times New Roman" w:cs="Times New Roman"/>
          <w:sz w:val="32"/>
          <w:szCs w:val="32"/>
          <w:lang w:val="en-US"/>
        </w:rPr>
      </w:pPr>
      <w:r w:rsidRPr="00C407AD">
        <w:rPr>
          <w:rFonts w:ascii="Times New Roman" w:hAnsi="Times New Roman" w:cs="Times New Roman"/>
          <w:sz w:val="32"/>
          <w:szCs w:val="32"/>
          <w:lang w:val="en-US"/>
        </w:rPr>
        <w:lastRenderedPageBreak/>
        <w:drawing>
          <wp:anchor distT="0" distB="0" distL="114300" distR="114300" simplePos="0" relativeHeight="251667456" behindDoc="1" locked="0" layoutInCell="1" allowOverlap="1" wp14:anchorId="2F2A39D7">
            <wp:simplePos x="0" y="0"/>
            <wp:positionH relativeFrom="column">
              <wp:posOffset>83820</wp:posOffset>
            </wp:positionH>
            <wp:positionV relativeFrom="paragraph">
              <wp:posOffset>350520</wp:posOffset>
            </wp:positionV>
            <wp:extent cx="4744160" cy="4442460"/>
            <wp:effectExtent l="0" t="0" r="0" b="0"/>
            <wp:wrapNone/>
            <wp:docPr id="4527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394" name=""/>
                    <pic:cNvPicPr/>
                  </pic:nvPicPr>
                  <pic:blipFill>
                    <a:blip r:embed="rId13">
                      <a:extLst>
                        <a:ext uri="{28A0092B-C50C-407E-A947-70E740481C1C}">
                          <a14:useLocalDpi xmlns:a14="http://schemas.microsoft.com/office/drawing/2010/main" val="0"/>
                        </a:ext>
                      </a:extLst>
                    </a:blip>
                    <a:stretch>
                      <a:fillRect/>
                    </a:stretch>
                  </pic:blipFill>
                  <pic:spPr>
                    <a:xfrm>
                      <a:off x="0" y="0"/>
                      <a:ext cx="4744160" cy="4442460"/>
                    </a:xfrm>
                    <a:prstGeom prst="rect">
                      <a:avLst/>
                    </a:prstGeom>
                  </pic:spPr>
                </pic:pic>
              </a:graphicData>
            </a:graphic>
            <wp14:sizeRelH relativeFrom="page">
              <wp14:pctWidth>0</wp14:pctWidth>
            </wp14:sizeRelH>
            <wp14:sizeRelV relativeFrom="page">
              <wp14:pctHeight>0</wp14:pctHeight>
            </wp14:sizeRelV>
          </wp:anchor>
        </w:drawing>
      </w:r>
      <w:r w:rsidR="00807D32">
        <w:rPr>
          <w:rFonts w:ascii="Times New Roman" w:hAnsi="Times New Roman" w:cs="Times New Roman"/>
          <w:sz w:val="32"/>
          <w:szCs w:val="32"/>
          <w:lang w:val="en-US"/>
        </w:rPr>
        <w:t>Story</w:t>
      </w:r>
      <w:r>
        <w:rPr>
          <w:rFonts w:ascii="Times New Roman" w:hAnsi="Times New Roman" w:cs="Times New Roman"/>
          <w:sz w:val="32"/>
          <w:szCs w:val="32"/>
          <w:lang w:val="en-US"/>
        </w:rPr>
        <w:t>:</w:t>
      </w: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807D32" w:rsidRDefault="00C407AD" w:rsidP="009C4CDD">
      <w:pPr>
        <w:rPr>
          <w:rFonts w:ascii="Times New Roman" w:hAnsi="Times New Roman" w:cs="Times New Roman"/>
          <w:sz w:val="32"/>
          <w:szCs w:val="32"/>
          <w:lang w:val="en-US"/>
        </w:rPr>
      </w:pPr>
      <w:r w:rsidRPr="00C407AD">
        <w:rPr>
          <w:rFonts w:ascii="Times New Roman" w:hAnsi="Times New Roman" w:cs="Times New Roman"/>
          <w:sz w:val="32"/>
          <w:szCs w:val="32"/>
          <w:lang w:val="en-US"/>
        </w:rPr>
        <w:drawing>
          <wp:anchor distT="0" distB="0" distL="114300" distR="114300" simplePos="0" relativeHeight="251668480" behindDoc="1" locked="0" layoutInCell="1" allowOverlap="1" wp14:anchorId="4898B1A8">
            <wp:simplePos x="0" y="0"/>
            <wp:positionH relativeFrom="column">
              <wp:posOffset>-144780</wp:posOffset>
            </wp:positionH>
            <wp:positionV relativeFrom="paragraph">
              <wp:posOffset>194310</wp:posOffset>
            </wp:positionV>
            <wp:extent cx="5731510" cy="4602480"/>
            <wp:effectExtent l="0" t="0" r="2540" b="7620"/>
            <wp:wrapNone/>
            <wp:docPr id="105555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673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14:sizeRelH relativeFrom="page">
              <wp14:pctWidth>0</wp14:pctWidth>
            </wp14:sizeRelH>
            <wp14:sizeRelV relativeFrom="page">
              <wp14:pctHeight>0</wp14:pctHeight>
            </wp14:sizeRelV>
          </wp:anchor>
        </w:drawing>
      </w:r>
    </w:p>
    <w:p w:rsidR="00807D32" w:rsidRDefault="00807D32"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C407AD" w:rsidRDefault="00C407AD" w:rsidP="009C4CDD">
      <w:pPr>
        <w:rPr>
          <w:rFonts w:ascii="Times New Roman" w:hAnsi="Times New Roman" w:cs="Times New Roman"/>
          <w:sz w:val="32"/>
          <w:szCs w:val="32"/>
          <w:lang w:val="en-US"/>
        </w:rPr>
      </w:pPr>
    </w:p>
    <w:p w:rsidR="00C407AD" w:rsidRDefault="00C407AD">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C407AD" w:rsidRDefault="00C407AD" w:rsidP="009C4CDD">
      <w:pPr>
        <w:rPr>
          <w:rFonts w:ascii="Times New Roman" w:hAnsi="Times New Roman" w:cs="Times New Roman"/>
          <w:sz w:val="32"/>
          <w:szCs w:val="32"/>
          <w:lang w:val="en-US"/>
        </w:rPr>
      </w:pPr>
      <w:r w:rsidRPr="00C407AD">
        <w:rPr>
          <w:rFonts w:ascii="Times New Roman" w:hAnsi="Times New Roman" w:cs="Times New Roman"/>
          <w:sz w:val="32"/>
          <w:szCs w:val="32"/>
          <w:lang w:val="en-US"/>
        </w:rPr>
        <w:lastRenderedPageBreak/>
        <w:drawing>
          <wp:anchor distT="0" distB="0" distL="114300" distR="114300" simplePos="0" relativeHeight="251669504" behindDoc="1" locked="0" layoutInCell="1" allowOverlap="1" wp14:anchorId="4801B568">
            <wp:simplePos x="0" y="0"/>
            <wp:positionH relativeFrom="column">
              <wp:posOffset>-213360</wp:posOffset>
            </wp:positionH>
            <wp:positionV relativeFrom="paragraph">
              <wp:posOffset>-685801</wp:posOffset>
            </wp:positionV>
            <wp:extent cx="6019800" cy="4774889"/>
            <wp:effectExtent l="0" t="0" r="0" b="6985"/>
            <wp:wrapNone/>
            <wp:docPr id="12796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909" name=""/>
                    <pic:cNvPicPr/>
                  </pic:nvPicPr>
                  <pic:blipFill>
                    <a:blip r:embed="rId15">
                      <a:extLst>
                        <a:ext uri="{28A0092B-C50C-407E-A947-70E740481C1C}">
                          <a14:useLocalDpi xmlns:a14="http://schemas.microsoft.com/office/drawing/2010/main" val="0"/>
                        </a:ext>
                      </a:extLst>
                    </a:blip>
                    <a:stretch>
                      <a:fillRect/>
                    </a:stretch>
                  </pic:blipFill>
                  <pic:spPr>
                    <a:xfrm>
                      <a:off x="0" y="0"/>
                      <a:ext cx="6023553" cy="4777866"/>
                    </a:xfrm>
                    <a:prstGeom prst="rect">
                      <a:avLst/>
                    </a:prstGeom>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r w:rsidRPr="00C407AD">
        <w:rPr>
          <w:rFonts w:ascii="Times New Roman" w:hAnsi="Times New Roman" w:cs="Times New Roman"/>
          <w:sz w:val="32"/>
          <w:szCs w:val="32"/>
          <w:lang w:val="en-US"/>
        </w:rPr>
        <w:drawing>
          <wp:anchor distT="0" distB="0" distL="114300" distR="114300" simplePos="0" relativeHeight="251672576" behindDoc="1" locked="0" layoutInCell="1" allowOverlap="1" wp14:anchorId="7F7499C9" wp14:editId="373CADEE">
            <wp:simplePos x="0" y="0"/>
            <wp:positionH relativeFrom="column">
              <wp:posOffset>-350520</wp:posOffset>
            </wp:positionH>
            <wp:positionV relativeFrom="paragraph">
              <wp:posOffset>401320</wp:posOffset>
            </wp:positionV>
            <wp:extent cx="6254750" cy="5210381"/>
            <wp:effectExtent l="0" t="0" r="0" b="9525"/>
            <wp:wrapNone/>
            <wp:docPr id="1148316831" name="Picture 114831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7518" name=""/>
                    <pic:cNvPicPr/>
                  </pic:nvPicPr>
                  <pic:blipFill>
                    <a:blip r:embed="rId16">
                      <a:extLst>
                        <a:ext uri="{28A0092B-C50C-407E-A947-70E740481C1C}">
                          <a14:useLocalDpi xmlns:a14="http://schemas.microsoft.com/office/drawing/2010/main" val="0"/>
                        </a:ext>
                      </a:extLst>
                    </a:blip>
                    <a:stretch>
                      <a:fillRect/>
                    </a:stretch>
                  </pic:blipFill>
                  <pic:spPr>
                    <a:xfrm>
                      <a:off x="0" y="0"/>
                      <a:ext cx="6254750" cy="5210381"/>
                    </a:xfrm>
                    <a:prstGeom prst="rect">
                      <a:avLst/>
                    </a:prstGeom>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r w:rsidRPr="00E869FA">
        <w:rPr>
          <w:rFonts w:ascii="Times New Roman" w:hAnsi="Times New Roman" w:cs="Times New Roman"/>
          <w:sz w:val="32"/>
          <w:szCs w:val="32"/>
          <w:lang w:val="en-US"/>
        </w:rPr>
        <w:lastRenderedPageBreak/>
        <w:drawing>
          <wp:anchor distT="0" distB="0" distL="114300" distR="114300" simplePos="0" relativeHeight="251673600" behindDoc="1" locked="0" layoutInCell="1" allowOverlap="1" wp14:anchorId="144A0F57">
            <wp:simplePos x="0" y="0"/>
            <wp:positionH relativeFrom="column">
              <wp:posOffset>-327660</wp:posOffset>
            </wp:positionH>
            <wp:positionV relativeFrom="paragraph">
              <wp:posOffset>-373380</wp:posOffset>
            </wp:positionV>
            <wp:extent cx="6667500" cy="4808220"/>
            <wp:effectExtent l="0" t="0" r="0" b="0"/>
            <wp:wrapNone/>
            <wp:docPr id="9206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12450" name=""/>
                    <pic:cNvPicPr/>
                  </pic:nvPicPr>
                  <pic:blipFill>
                    <a:blip r:embed="rId17">
                      <a:extLst>
                        <a:ext uri="{28A0092B-C50C-407E-A947-70E740481C1C}">
                          <a14:useLocalDpi xmlns:a14="http://schemas.microsoft.com/office/drawing/2010/main" val="0"/>
                        </a:ext>
                      </a:extLst>
                    </a:blip>
                    <a:stretch>
                      <a:fillRect/>
                    </a:stretch>
                  </pic:blipFill>
                  <pic:spPr>
                    <a:xfrm>
                      <a:off x="0" y="0"/>
                      <a:ext cx="6667500" cy="4808220"/>
                    </a:xfrm>
                    <a:prstGeom prst="rect">
                      <a:avLst/>
                    </a:prstGeom>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C407AD" w:rsidRDefault="00C407AD" w:rsidP="009C4CDD">
      <w:pPr>
        <w:rPr>
          <w:rFonts w:ascii="Times New Roman" w:hAnsi="Times New Roman" w:cs="Times New Roman"/>
          <w:sz w:val="32"/>
          <w:szCs w:val="32"/>
          <w:lang w:val="en-US"/>
        </w:rPr>
      </w:pPr>
    </w:p>
    <w:p w:rsidR="00C407AD" w:rsidRDefault="00C407AD" w:rsidP="009C4CDD">
      <w:pPr>
        <w:rPr>
          <w:rFonts w:ascii="Times New Roman" w:hAnsi="Times New Roman" w:cs="Times New Roman"/>
          <w:sz w:val="32"/>
          <w:szCs w:val="32"/>
          <w:lang w:val="en-US"/>
        </w:rPr>
      </w:pPr>
    </w:p>
    <w:p w:rsidR="00C407AD" w:rsidRDefault="00C407AD" w:rsidP="009C4CDD">
      <w:pPr>
        <w:rPr>
          <w:rFonts w:ascii="Times New Roman" w:hAnsi="Times New Roman" w:cs="Times New Roman"/>
          <w:sz w:val="32"/>
          <w:szCs w:val="32"/>
          <w:lang w:val="en-US"/>
        </w:rPr>
      </w:pPr>
    </w:p>
    <w:p w:rsidR="00C407AD" w:rsidRDefault="00C407AD" w:rsidP="009C4CDD">
      <w:pPr>
        <w:rPr>
          <w:rFonts w:ascii="Times New Roman" w:hAnsi="Times New Roman" w:cs="Times New Roman"/>
          <w:sz w:val="32"/>
          <w:szCs w:val="32"/>
          <w:lang w:val="en-US"/>
        </w:rPr>
      </w:pPr>
    </w:p>
    <w:p w:rsidR="00807D32" w:rsidRDefault="00807D32"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pPr>
        <w:rPr>
          <w:rFonts w:ascii="Times New Roman" w:hAnsi="Times New Roman" w:cs="Times New Roman"/>
          <w:sz w:val="32"/>
          <w:szCs w:val="32"/>
          <w:lang w:val="en-US"/>
        </w:rPr>
      </w:pPr>
      <w:r w:rsidRPr="00E869FA">
        <w:rPr>
          <w:rFonts w:ascii="Times New Roman" w:hAnsi="Times New Roman" w:cs="Times New Roman"/>
          <w:sz w:val="32"/>
          <w:szCs w:val="32"/>
          <w:lang w:val="en-US"/>
        </w:rPr>
        <w:drawing>
          <wp:anchor distT="0" distB="0" distL="114300" distR="114300" simplePos="0" relativeHeight="251674624" behindDoc="1" locked="0" layoutInCell="1" allowOverlap="1" wp14:anchorId="609A5CF6">
            <wp:simplePos x="0" y="0"/>
            <wp:positionH relativeFrom="column">
              <wp:posOffset>-586740</wp:posOffset>
            </wp:positionH>
            <wp:positionV relativeFrom="paragraph">
              <wp:posOffset>1156335</wp:posOffset>
            </wp:positionV>
            <wp:extent cx="6751320" cy="3855720"/>
            <wp:effectExtent l="0" t="0" r="0" b="0"/>
            <wp:wrapNone/>
            <wp:docPr id="101973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35050" name=""/>
                    <pic:cNvPicPr/>
                  </pic:nvPicPr>
                  <pic:blipFill>
                    <a:blip r:embed="rId18">
                      <a:extLst>
                        <a:ext uri="{28A0092B-C50C-407E-A947-70E740481C1C}">
                          <a14:useLocalDpi xmlns:a14="http://schemas.microsoft.com/office/drawing/2010/main" val="0"/>
                        </a:ext>
                      </a:extLst>
                    </a:blip>
                    <a:stretch>
                      <a:fillRect/>
                    </a:stretch>
                  </pic:blipFill>
                  <pic:spPr>
                    <a:xfrm>
                      <a:off x="0" y="0"/>
                      <a:ext cx="6751320" cy="3855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US"/>
        </w:rPr>
        <w:br w:type="page"/>
      </w:r>
    </w:p>
    <w:p w:rsidR="00E869FA" w:rsidRDefault="00E869FA" w:rsidP="009C4CDD">
      <w:pPr>
        <w:rPr>
          <w:rFonts w:ascii="Times New Roman" w:hAnsi="Times New Roman" w:cs="Times New Roman"/>
          <w:sz w:val="32"/>
          <w:szCs w:val="32"/>
          <w:lang w:val="en-US"/>
        </w:rPr>
      </w:pPr>
      <w:r w:rsidRPr="00E869FA">
        <w:rPr>
          <w:rFonts w:ascii="Times New Roman" w:hAnsi="Times New Roman" w:cs="Times New Roman"/>
          <w:sz w:val="32"/>
          <w:szCs w:val="32"/>
          <w:lang w:val="en-US"/>
        </w:rPr>
        <w:lastRenderedPageBreak/>
        <w:drawing>
          <wp:anchor distT="0" distB="0" distL="114300" distR="114300" simplePos="0" relativeHeight="251676672" behindDoc="1" locked="0" layoutInCell="1" allowOverlap="1" wp14:anchorId="48AD5E88">
            <wp:simplePos x="0" y="0"/>
            <wp:positionH relativeFrom="column">
              <wp:posOffset>-419100</wp:posOffset>
            </wp:positionH>
            <wp:positionV relativeFrom="paragraph">
              <wp:posOffset>4198620</wp:posOffset>
            </wp:positionV>
            <wp:extent cx="6316980" cy="5181600"/>
            <wp:effectExtent l="0" t="0" r="7620" b="0"/>
            <wp:wrapNone/>
            <wp:docPr id="198700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5937" name=""/>
                    <pic:cNvPicPr/>
                  </pic:nvPicPr>
                  <pic:blipFill>
                    <a:blip r:embed="rId19">
                      <a:extLst>
                        <a:ext uri="{28A0092B-C50C-407E-A947-70E740481C1C}">
                          <a14:useLocalDpi xmlns:a14="http://schemas.microsoft.com/office/drawing/2010/main" val="0"/>
                        </a:ext>
                      </a:extLst>
                    </a:blip>
                    <a:stretch>
                      <a:fillRect/>
                    </a:stretch>
                  </pic:blipFill>
                  <pic:spPr>
                    <a:xfrm>
                      <a:off x="0" y="0"/>
                      <a:ext cx="6316980" cy="5181600"/>
                    </a:xfrm>
                    <a:prstGeom prst="rect">
                      <a:avLst/>
                    </a:prstGeom>
                  </pic:spPr>
                </pic:pic>
              </a:graphicData>
            </a:graphic>
            <wp14:sizeRelH relativeFrom="page">
              <wp14:pctWidth>0</wp14:pctWidth>
            </wp14:sizeRelH>
            <wp14:sizeRelV relativeFrom="page">
              <wp14:pctHeight>0</wp14:pctHeight>
            </wp14:sizeRelV>
          </wp:anchor>
        </w:drawing>
      </w:r>
      <w:r w:rsidRPr="00E869FA">
        <w:rPr>
          <w:rFonts w:ascii="Times New Roman" w:hAnsi="Times New Roman" w:cs="Times New Roman"/>
          <w:sz w:val="32"/>
          <w:szCs w:val="32"/>
          <w:lang w:val="en-US"/>
        </w:rPr>
        <w:drawing>
          <wp:anchor distT="0" distB="0" distL="114300" distR="114300" simplePos="0" relativeHeight="251675648" behindDoc="1" locked="0" layoutInCell="1" allowOverlap="1" wp14:anchorId="62ED4C2A">
            <wp:simplePos x="0" y="0"/>
            <wp:positionH relativeFrom="column">
              <wp:posOffset>-335280</wp:posOffset>
            </wp:positionH>
            <wp:positionV relativeFrom="paragraph">
              <wp:posOffset>-556260</wp:posOffset>
            </wp:positionV>
            <wp:extent cx="5974080" cy="4170045"/>
            <wp:effectExtent l="0" t="0" r="7620" b="1905"/>
            <wp:wrapNone/>
            <wp:docPr id="191068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5238" name=""/>
                    <pic:cNvPicPr/>
                  </pic:nvPicPr>
                  <pic:blipFill>
                    <a:blip r:embed="rId20">
                      <a:extLst>
                        <a:ext uri="{28A0092B-C50C-407E-A947-70E740481C1C}">
                          <a14:useLocalDpi xmlns:a14="http://schemas.microsoft.com/office/drawing/2010/main" val="0"/>
                        </a:ext>
                      </a:extLst>
                    </a:blip>
                    <a:stretch>
                      <a:fillRect/>
                    </a:stretch>
                  </pic:blipFill>
                  <pic:spPr>
                    <a:xfrm>
                      <a:off x="0" y="0"/>
                      <a:ext cx="5974080" cy="4170045"/>
                    </a:xfrm>
                    <a:prstGeom prst="rect">
                      <a:avLst/>
                    </a:prstGeom>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77696" behindDoc="1" locked="0" layoutInCell="1" allowOverlap="1" wp14:anchorId="3CFCA932">
            <wp:simplePos x="0" y="0"/>
            <wp:positionH relativeFrom="column">
              <wp:posOffset>198120</wp:posOffset>
            </wp:positionH>
            <wp:positionV relativeFrom="paragraph">
              <wp:posOffset>-441960</wp:posOffset>
            </wp:positionV>
            <wp:extent cx="5082540" cy="4945702"/>
            <wp:effectExtent l="0" t="0" r="3810" b="7620"/>
            <wp:wrapNone/>
            <wp:docPr id="1980702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4945702"/>
                    </a:xfrm>
                    <a:prstGeom prst="rect">
                      <a:avLst/>
                    </a:prstGeom>
                    <a:noFill/>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8720" behindDoc="1" locked="0" layoutInCell="1" allowOverlap="1" wp14:anchorId="5842016F">
            <wp:simplePos x="0" y="0"/>
            <wp:positionH relativeFrom="column">
              <wp:posOffset>198120</wp:posOffset>
            </wp:positionH>
            <wp:positionV relativeFrom="paragraph">
              <wp:posOffset>3735070</wp:posOffset>
            </wp:positionV>
            <wp:extent cx="5361016" cy="4983480"/>
            <wp:effectExtent l="0" t="0" r="0" b="7620"/>
            <wp:wrapNone/>
            <wp:docPr id="232978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016" cy="4983480"/>
                    </a:xfrm>
                    <a:prstGeom prst="rect">
                      <a:avLst/>
                    </a:prstGeom>
                    <a:noFill/>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E869FA" w:rsidP="009C4CDD">
      <w:pPr>
        <w:rPr>
          <w:rFonts w:ascii="Times New Roman" w:hAnsi="Times New Roman" w:cs="Times New Roman"/>
          <w:sz w:val="32"/>
          <w:szCs w:val="32"/>
          <w:lang w:val="en-US"/>
        </w:rPr>
      </w:pPr>
    </w:p>
    <w:p w:rsidR="00E869FA" w:rsidRDefault="00853875" w:rsidP="009C4CDD">
      <w:pPr>
        <w:rPr>
          <w:rFonts w:ascii="Times New Roman" w:hAnsi="Times New Roman" w:cs="Times New Roman"/>
          <w:sz w:val="32"/>
          <w:szCs w:val="32"/>
          <w:lang w:val="en-US"/>
        </w:rPr>
      </w:pPr>
      <w:r w:rsidRPr="00853875">
        <w:rPr>
          <w:rFonts w:ascii="Times New Roman" w:hAnsi="Times New Roman" w:cs="Times New Roman"/>
          <w:sz w:val="32"/>
          <w:szCs w:val="32"/>
          <w:lang w:val="en-US"/>
        </w:rPr>
        <w:lastRenderedPageBreak/>
        <w:drawing>
          <wp:anchor distT="0" distB="0" distL="114300" distR="114300" simplePos="0" relativeHeight="251679744" behindDoc="1" locked="0" layoutInCell="1" allowOverlap="1" wp14:anchorId="3BA682AE">
            <wp:simplePos x="0" y="0"/>
            <wp:positionH relativeFrom="column">
              <wp:posOffset>-653590</wp:posOffset>
            </wp:positionH>
            <wp:positionV relativeFrom="paragraph">
              <wp:posOffset>-394</wp:posOffset>
            </wp:positionV>
            <wp:extent cx="6918325" cy="8542020"/>
            <wp:effectExtent l="0" t="0" r="0" b="0"/>
            <wp:wrapNone/>
            <wp:docPr id="144804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750" name=""/>
                    <pic:cNvPicPr/>
                  </pic:nvPicPr>
                  <pic:blipFill>
                    <a:blip r:embed="rId23">
                      <a:extLst>
                        <a:ext uri="{28A0092B-C50C-407E-A947-70E740481C1C}">
                          <a14:useLocalDpi xmlns:a14="http://schemas.microsoft.com/office/drawing/2010/main" val="0"/>
                        </a:ext>
                      </a:extLst>
                    </a:blip>
                    <a:stretch>
                      <a:fillRect/>
                    </a:stretch>
                  </pic:blipFill>
                  <pic:spPr>
                    <a:xfrm>
                      <a:off x="0" y="0"/>
                      <a:ext cx="6918325" cy="8542020"/>
                    </a:xfrm>
                    <a:prstGeom prst="rect">
                      <a:avLst/>
                    </a:prstGeom>
                  </pic:spPr>
                </pic:pic>
              </a:graphicData>
            </a:graphic>
            <wp14:sizeRelH relativeFrom="page">
              <wp14:pctWidth>0</wp14:pctWidth>
            </wp14:sizeRelH>
            <wp14:sizeRelV relativeFrom="page">
              <wp14:pctHeight>0</wp14:pctHeight>
            </wp14:sizeRelV>
          </wp:anchor>
        </w:drawing>
      </w:r>
    </w:p>
    <w:p w:rsidR="00E869FA" w:rsidRDefault="00E869FA" w:rsidP="009C4CDD">
      <w:pPr>
        <w:rPr>
          <w:rFonts w:ascii="Times New Roman" w:hAnsi="Times New Roman" w:cs="Times New Roman"/>
          <w:sz w:val="32"/>
          <w:szCs w:val="32"/>
          <w:lang w:val="en-US"/>
        </w:rPr>
      </w:pPr>
    </w:p>
    <w:p w:rsidR="00E869FA" w:rsidRPr="00E869FA" w:rsidRDefault="00E869FA" w:rsidP="00E869FA">
      <w:pPr>
        <w:rPr>
          <w:rFonts w:ascii="Times New Roman" w:hAnsi="Times New Roman" w:cs="Times New Roman"/>
          <w:sz w:val="32"/>
          <w:szCs w:val="32"/>
          <w:lang w:val="en-US"/>
        </w:rPr>
      </w:pPr>
    </w:p>
    <w:p w:rsidR="00E869FA" w:rsidRDefault="00E869FA" w:rsidP="00E869FA">
      <w:pPr>
        <w:rPr>
          <w:rFonts w:ascii="Times New Roman" w:hAnsi="Times New Roman" w:cs="Times New Roman"/>
          <w:sz w:val="32"/>
          <w:szCs w:val="32"/>
          <w:lang w:val="en-US"/>
        </w:rPr>
      </w:pPr>
    </w:p>
    <w:p w:rsidR="00E869FA" w:rsidRDefault="00E869FA" w:rsidP="00E869FA">
      <w:pPr>
        <w:tabs>
          <w:tab w:val="left" w:pos="1092"/>
        </w:tabs>
        <w:rPr>
          <w:rFonts w:ascii="Times New Roman" w:hAnsi="Times New Roman" w:cs="Times New Roman"/>
          <w:sz w:val="32"/>
          <w:szCs w:val="32"/>
          <w:lang w:val="en-US"/>
        </w:rPr>
      </w:pPr>
      <w:r>
        <w:rPr>
          <w:rFonts w:ascii="Times New Roman" w:hAnsi="Times New Roman" w:cs="Times New Roman"/>
          <w:sz w:val="32"/>
          <w:szCs w:val="32"/>
          <w:lang w:val="en-US"/>
        </w:rPr>
        <w:tab/>
      </w: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Default="00853875" w:rsidP="00E869FA">
      <w:pPr>
        <w:tabs>
          <w:tab w:val="left" w:pos="1092"/>
        </w:tabs>
        <w:rPr>
          <w:rFonts w:ascii="Times New Roman" w:hAnsi="Times New Roman" w:cs="Times New Roman"/>
          <w:sz w:val="32"/>
          <w:szCs w:val="32"/>
          <w:lang w:val="en-US"/>
        </w:rPr>
      </w:pPr>
    </w:p>
    <w:p w:rsidR="00853875" w:rsidRPr="00853875" w:rsidRDefault="00853875" w:rsidP="00E869FA">
      <w:pPr>
        <w:tabs>
          <w:tab w:val="left" w:pos="1092"/>
        </w:tabs>
        <w:rPr>
          <w:rFonts w:ascii="Times New Roman" w:hAnsi="Times New Roman" w:cs="Times New Roman"/>
          <w:b/>
          <w:bCs/>
          <w:sz w:val="40"/>
          <w:szCs w:val="40"/>
          <w:lang w:val="en-US"/>
        </w:rPr>
      </w:pPr>
      <w:r w:rsidRPr="00853875">
        <w:rPr>
          <w:rFonts w:ascii="Times New Roman" w:hAnsi="Times New Roman" w:cs="Times New Roman"/>
          <w:b/>
          <w:bCs/>
          <w:sz w:val="40"/>
          <w:szCs w:val="40"/>
          <w:lang w:val="en-US"/>
        </w:rPr>
        <w:lastRenderedPageBreak/>
        <w:t>Advantages</w:t>
      </w:r>
      <w:r w:rsidR="00AD03C3">
        <w:rPr>
          <w:rFonts w:ascii="Times New Roman" w:hAnsi="Times New Roman" w:cs="Times New Roman"/>
          <w:b/>
          <w:bCs/>
          <w:sz w:val="40"/>
          <w:szCs w:val="40"/>
          <w:lang w:val="en-US"/>
        </w:rPr>
        <w:t xml:space="preserve"> &amp; Disadvantages</w:t>
      </w:r>
    </w:p>
    <w:p w:rsidR="00916B59" w:rsidRPr="00853875" w:rsidRDefault="00916B59" w:rsidP="00916B59">
      <w:pPr>
        <w:pStyle w:val="ListParagraph"/>
        <w:numPr>
          <w:ilvl w:val="0"/>
          <w:numId w:val="1"/>
        </w:numPr>
        <w:tabs>
          <w:tab w:val="left" w:pos="1092"/>
        </w:tabs>
        <w:spacing w:line="360" w:lineRule="auto"/>
        <w:jc w:val="both"/>
        <w:rPr>
          <w:rFonts w:ascii="Times New Roman" w:hAnsi="Times New Roman" w:cs="Times New Roman"/>
          <w:sz w:val="32"/>
          <w:szCs w:val="32"/>
          <w:lang w:val="en-US"/>
        </w:rPr>
      </w:pPr>
      <w:bookmarkStart w:id="0" w:name="_Hlk132476450"/>
      <w:r>
        <w:rPr>
          <w:rFonts w:ascii="Times New Roman" w:hAnsi="Times New Roman" w:cs="Times New Roman"/>
          <w:sz w:val="32"/>
          <w:szCs w:val="32"/>
          <w:lang w:val="en-US"/>
        </w:rPr>
        <w:t xml:space="preserve">Economic </w:t>
      </w:r>
      <w:r w:rsidR="00853875" w:rsidRPr="00853875">
        <w:rPr>
          <w:rFonts w:ascii="Times New Roman" w:hAnsi="Times New Roman" w:cs="Times New Roman"/>
          <w:sz w:val="32"/>
          <w:szCs w:val="32"/>
          <w:lang w:val="en-US"/>
        </w:rPr>
        <w:t xml:space="preserve">is </w:t>
      </w:r>
      <w:proofErr w:type="gramStart"/>
      <w:r w:rsidR="00C05B81">
        <w:rPr>
          <w:rFonts w:ascii="Times New Roman" w:hAnsi="Times New Roman" w:cs="Times New Roman"/>
          <w:sz w:val="32"/>
          <w:szCs w:val="32"/>
          <w:lang w:val="en-US"/>
        </w:rPr>
        <w:t xml:space="preserve">a </w:t>
      </w:r>
      <w:r w:rsidR="00853875" w:rsidRPr="00853875">
        <w:rPr>
          <w:rFonts w:ascii="Times New Roman" w:hAnsi="Times New Roman" w:cs="Times New Roman"/>
          <w:sz w:val="32"/>
          <w:szCs w:val="32"/>
          <w:lang w:val="en-US"/>
        </w:rPr>
        <w:t xml:space="preserve">helpful </w:t>
      </w:r>
      <w:r>
        <w:rPr>
          <w:rFonts w:ascii="Times New Roman" w:hAnsi="Times New Roman" w:cs="Times New Roman"/>
          <w:sz w:val="32"/>
          <w:szCs w:val="32"/>
          <w:lang w:val="en-US"/>
        </w:rPr>
        <w:t>e</w:t>
      </w:r>
      <w:r w:rsidRPr="00853875">
        <w:rPr>
          <w:rFonts w:ascii="Times New Roman" w:hAnsi="Times New Roman" w:cs="Times New Roman"/>
          <w:sz w:val="32"/>
          <w:szCs w:val="32"/>
          <w:lang w:val="en-US"/>
        </w:rPr>
        <w:t>conomic indicators</w:t>
      </w:r>
      <w:proofErr w:type="gramEnd"/>
      <w:r w:rsidRPr="00853875">
        <w:rPr>
          <w:rFonts w:ascii="Times New Roman" w:hAnsi="Times New Roman" w:cs="Times New Roman"/>
          <w:sz w:val="32"/>
          <w:szCs w:val="32"/>
          <w:lang w:val="en-US"/>
        </w:rPr>
        <w:t xml:space="preserve"> help </w:t>
      </w:r>
      <w:r>
        <w:rPr>
          <w:rFonts w:ascii="Times New Roman" w:hAnsi="Times New Roman" w:cs="Times New Roman"/>
          <w:sz w:val="32"/>
          <w:szCs w:val="32"/>
          <w:lang w:val="en-US"/>
        </w:rPr>
        <w:t>us to</w:t>
      </w:r>
      <w:r w:rsidRPr="00853875">
        <w:rPr>
          <w:rFonts w:ascii="Times New Roman" w:hAnsi="Times New Roman" w:cs="Times New Roman"/>
          <w:sz w:val="32"/>
          <w:szCs w:val="32"/>
          <w:lang w:val="en-US"/>
        </w:rPr>
        <w:t xml:space="preserve"> consider trades in the context of economic events and understand price actions during these events. </w:t>
      </w:r>
      <w:r>
        <w:rPr>
          <w:rFonts w:ascii="Times New Roman" w:hAnsi="Times New Roman" w:cs="Times New Roman"/>
          <w:sz w:val="32"/>
          <w:szCs w:val="32"/>
          <w:lang w:val="en-US"/>
        </w:rPr>
        <w:t xml:space="preserve">We </w:t>
      </w:r>
      <w:r w:rsidRPr="00853875">
        <w:rPr>
          <w:rFonts w:ascii="Times New Roman" w:hAnsi="Times New Roman" w:cs="Times New Roman"/>
          <w:sz w:val="32"/>
          <w:szCs w:val="32"/>
          <w:lang w:val="en-US"/>
        </w:rPr>
        <w:t>do not need advanced knowledge of economics to make use of an economic calendar, as not every single data release must be analyzed in-depth.</w:t>
      </w:r>
      <w:r w:rsidRPr="00853875">
        <w:t xml:space="preserve"> </w:t>
      </w:r>
    </w:p>
    <w:p w:rsidR="00853875" w:rsidRDefault="00916B59" w:rsidP="00916B59">
      <w:pPr>
        <w:pStyle w:val="ListParagraph"/>
        <w:numPr>
          <w:ilvl w:val="0"/>
          <w:numId w:val="1"/>
        </w:numPr>
        <w:tabs>
          <w:tab w:val="left" w:pos="1092"/>
        </w:tabs>
        <w:spacing w:line="360" w:lineRule="auto"/>
        <w:jc w:val="both"/>
        <w:rPr>
          <w:rFonts w:ascii="Times New Roman" w:hAnsi="Times New Roman" w:cs="Times New Roman"/>
          <w:sz w:val="32"/>
          <w:szCs w:val="32"/>
          <w:lang w:val="en-US"/>
        </w:rPr>
      </w:pPr>
      <w:r w:rsidRPr="00853875">
        <w:rPr>
          <w:rFonts w:ascii="Times New Roman" w:hAnsi="Times New Roman" w:cs="Times New Roman"/>
          <w:sz w:val="32"/>
          <w:szCs w:val="32"/>
          <w:lang w:val="en-US"/>
        </w:rPr>
        <w:t>Economic indicators measure everything from economic growth to changes in prices to unemployment. The markets can move on news about key economic indicators. Information provided by economic indicators can help people make decisions about their investments.</w:t>
      </w:r>
      <w:r w:rsidRPr="00853875">
        <w:t xml:space="preserve"> </w:t>
      </w:r>
      <w:r w:rsidRPr="00853875">
        <w:rPr>
          <w:rFonts w:ascii="Times New Roman" w:hAnsi="Times New Roman" w:cs="Times New Roman"/>
          <w:sz w:val="32"/>
          <w:szCs w:val="32"/>
          <w:lang w:val="en-US"/>
        </w:rPr>
        <w:t xml:space="preserve">The Index of Economic Freedom </w:t>
      </w:r>
      <w:r w:rsidR="00853875" w:rsidRPr="00853875">
        <w:rPr>
          <w:rFonts w:ascii="Times New Roman" w:hAnsi="Times New Roman" w:cs="Times New Roman"/>
          <w:sz w:val="32"/>
          <w:szCs w:val="32"/>
          <w:lang w:val="en-US"/>
        </w:rPr>
        <w:t xml:space="preserve">tool for a variety of audiences, including academics, policymakers, journalists, students, teachers, and those in business and finance. </w:t>
      </w:r>
    </w:p>
    <w:p w:rsidR="00853875" w:rsidRPr="00853875" w:rsidRDefault="00853875" w:rsidP="00853875">
      <w:pPr>
        <w:pStyle w:val="ListParagraph"/>
        <w:numPr>
          <w:ilvl w:val="0"/>
          <w:numId w:val="1"/>
        </w:numPr>
        <w:tabs>
          <w:tab w:val="left" w:pos="1092"/>
        </w:tabs>
        <w:spacing w:line="360" w:lineRule="auto"/>
        <w:jc w:val="both"/>
        <w:rPr>
          <w:rFonts w:ascii="Times New Roman" w:hAnsi="Times New Roman" w:cs="Times New Roman"/>
          <w:sz w:val="32"/>
          <w:szCs w:val="32"/>
          <w:lang w:val="en-US"/>
        </w:rPr>
      </w:pPr>
      <w:r w:rsidRPr="00853875">
        <w:rPr>
          <w:rFonts w:ascii="Times New Roman" w:hAnsi="Times New Roman" w:cs="Times New Roman"/>
          <w:sz w:val="32"/>
          <w:szCs w:val="32"/>
          <w:lang w:val="en-US"/>
        </w:rPr>
        <w:t>The Index is an excellent objective tool for analyzing 184 economies throughout the world and each country page is a resource for in-depth analysis of a country’s political and economic developments. The</w:t>
      </w:r>
      <w:r>
        <w:rPr>
          <w:rFonts w:ascii="Times New Roman" w:hAnsi="Times New Roman" w:cs="Times New Roman"/>
          <w:sz w:val="32"/>
          <w:szCs w:val="32"/>
          <w:lang w:val="en-US"/>
        </w:rPr>
        <w:t xml:space="preserve"> </w:t>
      </w:r>
      <w:r w:rsidRPr="00853875">
        <w:rPr>
          <w:rFonts w:ascii="Times New Roman" w:hAnsi="Times New Roman" w:cs="Times New Roman"/>
          <w:sz w:val="32"/>
          <w:szCs w:val="32"/>
          <w:lang w:val="en-US"/>
        </w:rPr>
        <w:t>economic freedoms and accompanying historical data also provide a comprehensive set of principles and facts for those who wish to understand the fundamentals of economic growth and prosperity.</w:t>
      </w:r>
    </w:p>
    <w:bookmarkEnd w:id="0"/>
    <w:p w:rsidR="00853875" w:rsidRDefault="00853875" w:rsidP="00853875">
      <w:pPr>
        <w:tabs>
          <w:tab w:val="left" w:pos="1092"/>
        </w:tabs>
        <w:spacing w:line="360" w:lineRule="auto"/>
        <w:jc w:val="both"/>
        <w:rPr>
          <w:rFonts w:ascii="Times New Roman" w:hAnsi="Times New Roman" w:cs="Times New Roman"/>
          <w:sz w:val="32"/>
          <w:szCs w:val="32"/>
          <w:lang w:val="en-US"/>
        </w:rPr>
      </w:pPr>
    </w:p>
    <w:p w:rsidR="00853875" w:rsidRDefault="00853875" w:rsidP="00853875">
      <w:pPr>
        <w:tabs>
          <w:tab w:val="left" w:pos="1092"/>
        </w:tabs>
        <w:spacing w:line="360" w:lineRule="auto"/>
        <w:rPr>
          <w:rFonts w:ascii="Times New Roman" w:hAnsi="Times New Roman" w:cs="Times New Roman"/>
          <w:b/>
          <w:bCs/>
          <w:sz w:val="40"/>
          <w:szCs w:val="40"/>
          <w:lang w:val="en-US"/>
        </w:rPr>
      </w:pPr>
    </w:p>
    <w:p w:rsidR="00853875" w:rsidRDefault="00853875" w:rsidP="00AD03C3">
      <w:pPr>
        <w:rPr>
          <w:rFonts w:ascii="Times New Roman" w:hAnsi="Times New Roman" w:cs="Times New Roman"/>
          <w:b/>
          <w:bCs/>
          <w:sz w:val="40"/>
          <w:szCs w:val="40"/>
          <w:lang w:val="en-US"/>
        </w:rPr>
      </w:pPr>
      <w:r>
        <w:rPr>
          <w:rFonts w:ascii="Times New Roman" w:hAnsi="Times New Roman" w:cs="Times New Roman"/>
          <w:b/>
          <w:bCs/>
          <w:sz w:val="40"/>
          <w:szCs w:val="40"/>
          <w:lang w:val="en-US"/>
        </w:rPr>
        <w:t>Applications:</w:t>
      </w:r>
    </w:p>
    <w:p w:rsidR="00916B59" w:rsidRDefault="00916B59" w:rsidP="00916B59">
      <w:pPr>
        <w:tabs>
          <w:tab w:val="left" w:pos="1092"/>
        </w:tabs>
        <w:spacing w:line="360" w:lineRule="auto"/>
        <w:rPr>
          <w:rFonts w:ascii="Times New Roman" w:hAnsi="Times New Roman" w:cs="Times New Roman"/>
          <w:sz w:val="32"/>
          <w:szCs w:val="32"/>
          <w:lang w:val="en-US"/>
        </w:rPr>
      </w:pPr>
      <w:r>
        <w:rPr>
          <w:rFonts w:ascii="Times New Roman" w:hAnsi="Times New Roman" w:cs="Times New Roman"/>
          <w:b/>
          <w:bCs/>
          <w:sz w:val="40"/>
          <w:szCs w:val="40"/>
          <w:lang w:val="en-US"/>
        </w:rPr>
        <w:tab/>
      </w:r>
      <w:r w:rsidRPr="00916B59">
        <w:rPr>
          <w:rFonts w:ascii="Times New Roman" w:hAnsi="Times New Roman" w:cs="Times New Roman"/>
          <w:sz w:val="32"/>
          <w:szCs w:val="32"/>
          <w:lang w:val="en-US"/>
        </w:rPr>
        <w:tab/>
        <w:t xml:space="preserve">Economic is </w:t>
      </w:r>
      <w:proofErr w:type="gramStart"/>
      <w:r w:rsidRPr="00916B59">
        <w:rPr>
          <w:rFonts w:ascii="Times New Roman" w:hAnsi="Times New Roman" w:cs="Times New Roman"/>
          <w:sz w:val="32"/>
          <w:szCs w:val="32"/>
          <w:lang w:val="en-US"/>
        </w:rPr>
        <w:t>a helpful economic indicators</w:t>
      </w:r>
      <w:proofErr w:type="gramEnd"/>
      <w:r w:rsidRPr="00916B59">
        <w:rPr>
          <w:rFonts w:ascii="Times New Roman" w:hAnsi="Times New Roman" w:cs="Times New Roman"/>
          <w:sz w:val="32"/>
          <w:szCs w:val="32"/>
          <w:lang w:val="en-US"/>
        </w:rPr>
        <w:t xml:space="preserve"> help us to consider trades in the context of economic events and understand price actions during these events. We do not need advanced knowledge of economics to make use of an economic calendar, as not every single data release must be analyzed in-depth. Economic indicators measure everything from economic growth to changes in prices to unemployment. The markets can move on news about key economic indicators. Information provided by economic indicators can help people make decisions about their investments. The Index of Economic Freedom tool for a variety of audiences, including academics, policymakers, journalists, students, teachers, and those in business and finance.</w:t>
      </w:r>
      <w:r w:rsidR="00251375">
        <w:rPr>
          <w:rFonts w:ascii="Times New Roman" w:hAnsi="Times New Roman" w:cs="Times New Roman"/>
          <w:sz w:val="32"/>
          <w:szCs w:val="32"/>
          <w:lang w:val="en-US"/>
        </w:rPr>
        <w:t xml:space="preserve"> </w:t>
      </w:r>
      <w:r w:rsidRPr="00916B59">
        <w:rPr>
          <w:rFonts w:ascii="Times New Roman" w:hAnsi="Times New Roman" w:cs="Times New Roman"/>
          <w:sz w:val="32"/>
          <w:szCs w:val="32"/>
          <w:lang w:val="en-US"/>
        </w:rPr>
        <w:t>The Index is an excellent objective tool for analyzing 184 economies throughout the world and each country page is a resource for in-depth analysis of a country’s political and economic developments. The economic freedoms and accompanying historical data also provide a comprehensive set of principles and facts for those who wish to understand the fundamentals of economic growth and prosperity.</w:t>
      </w:r>
    </w:p>
    <w:p w:rsidR="00AD03C3" w:rsidRDefault="00AD03C3" w:rsidP="00AD03C3">
      <w:pPr>
        <w:tabs>
          <w:tab w:val="left" w:pos="1092"/>
          <w:tab w:val="left" w:pos="3192"/>
        </w:tabs>
        <w:spacing w:line="360" w:lineRule="auto"/>
        <w:jc w:val="both"/>
        <w:rPr>
          <w:rFonts w:ascii="Times New Roman" w:hAnsi="Times New Roman" w:cs="Times New Roman"/>
          <w:b/>
          <w:bCs/>
          <w:sz w:val="40"/>
          <w:szCs w:val="40"/>
          <w:lang w:val="en-US"/>
        </w:rPr>
      </w:pPr>
      <w:r w:rsidRPr="00AD03C3">
        <w:rPr>
          <w:rFonts w:ascii="Times New Roman" w:hAnsi="Times New Roman" w:cs="Times New Roman"/>
          <w:b/>
          <w:bCs/>
          <w:sz w:val="40"/>
          <w:szCs w:val="40"/>
          <w:lang w:val="en-US"/>
        </w:rPr>
        <w:t>Conclusion</w:t>
      </w:r>
      <w:r>
        <w:rPr>
          <w:rFonts w:ascii="Times New Roman" w:hAnsi="Times New Roman" w:cs="Times New Roman"/>
          <w:b/>
          <w:bCs/>
          <w:sz w:val="40"/>
          <w:szCs w:val="40"/>
          <w:lang w:val="en-US"/>
        </w:rPr>
        <w:t>:</w:t>
      </w:r>
      <w:r>
        <w:rPr>
          <w:rFonts w:ascii="Times New Roman" w:hAnsi="Times New Roman" w:cs="Times New Roman"/>
          <w:b/>
          <w:bCs/>
          <w:sz w:val="40"/>
          <w:szCs w:val="40"/>
          <w:lang w:val="en-US"/>
        </w:rPr>
        <w:tab/>
      </w:r>
    </w:p>
    <w:p w:rsidR="00AD03C3" w:rsidRPr="00AD03C3" w:rsidRDefault="00AD03C3" w:rsidP="00C05B81">
      <w:pPr>
        <w:tabs>
          <w:tab w:val="left" w:pos="1092"/>
          <w:tab w:val="left" w:pos="3192"/>
        </w:tabs>
        <w:spacing w:line="360" w:lineRule="auto"/>
        <w:jc w:val="both"/>
        <w:rPr>
          <w:rFonts w:ascii="Times New Roman" w:hAnsi="Times New Roman" w:cs="Times New Roman"/>
          <w:sz w:val="32"/>
          <w:szCs w:val="32"/>
          <w:lang w:val="en-US"/>
        </w:rPr>
      </w:pPr>
      <w:r>
        <w:rPr>
          <w:rFonts w:ascii="Times New Roman" w:hAnsi="Times New Roman" w:cs="Times New Roman"/>
          <w:b/>
          <w:bCs/>
          <w:sz w:val="40"/>
          <w:szCs w:val="40"/>
          <w:lang w:val="en-US"/>
        </w:rPr>
        <w:tab/>
      </w:r>
      <w:r w:rsidRPr="00AD03C3">
        <w:rPr>
          <w:rFonts w:ascii="Times New Roman" w:hAnsi="Times New Roman" w:cs="Times New Roman"/>
          <w:sz w:val="32"/>
          <w:szCs w:val="32"/>
          <w:lang w:val="en-US"/>
        </w:rPr>
        <w:t>The Index of Economic Freedom is a helpful tool for a variety of audiences, including academics, policymakers, journalists, students, teachers, and those in business and finance. The Index is an excellent</w:t>
      </w:r>
      <w:r w:rsidR="00C05B81">
        <w:rPr>
          <w:rFonts w:ascii="Times New Roman" w:hAnsi="Times New Roman" w:cs="Times New Roman"/>
          <w:sz w:val="32"/>
          <w:szCs w:val="32"/>
          <w:lang w:val="en-US"/>
        </w:rPr>
        <w:t xml:space="preserve"> </w:t>
      </w:r>
      <w:r w:rsidRPr="00AD03C3">
        <w:rPr>
          <w:rFonts w:ascii="Times New Roman" w:hAnsi="Times New Roman" w:cs="Times New Roman"/>
          <w:sz w:val="32"/>
          <w:szCs w:val="32"/>
          <w:lang w:val="en-US"/>
        </w:rPr>
        <w:lastRenderedPageBreak/>
        <w:t>objective tool for analyzing 184 economies throughout the world and each country page is a resource for in-depth analysis of a country’s political and economic developments. The 12 economic freedoms and accompanying historical data also provide a comprehensive set of principles and facts for those who wish to understand the fundamentals of economic growth and prosperity.</w:t>
      </w:r>
    </w:p>
    <w:p w:rsidR="00AD03C3" w:rsidRDefault="00AD03C3" w:rsidP="00AD03C3">
      <w:pPr>
        <w:rPr>
          <w:rFonts w:ascii="Times New Roman" w:hAnsi="Times New Roman" w:cs="Times New Roman"/>
          <w:b/>
          <w:bCs/>
          <w:sz w:val="40"/>
          <w:szCs w:val="40"/>
          <w:lang w:val="en-US"/>
        </w:rPr>
      </w:pPr>
      <w:r>
        <w:rPr>
          <w:rFonts w:ascii="Times New Roman" w:hAnsi="Times New Roman" w:cs="Times New Roman"/>
          <w:b/>
          <w:bCs/>
          <w:sz w:val="40"/>
          <w:szCs w:val="40"/>
          <w:lang w:val="en-US"/>
        </w:rPr>
        <w:t>Future Scope:</w:t>
      </w:r>
    </w:p>
    <w:p w:rsidR="00AD03C3" w:rsidRPr="00883481" w:rsidRDefault="00AD03C3" w:rsidP="00C05B81">
      <w:pPr>
        <w:pStyle w:val="ListParagraph"/>
        <w:numPr>
          <w:ilvl w:val="0"/>
          <w:numId w:val="2"/>
        </w:numPr>
        <w:spacing w:line="360" w:lineRule="auto"/>
        <w:jc w:val="both"/>
        <w:rPr>
          <w:rFonts w:ascii="Times New Roman" w:hAnsi="Times New Roman" w:cs="Times New Roman"/>
          <w:sz w:val="32"/>
          <w:szCs w:val="32"/>
          <w:lang w:val="en-US"/>
        </w:rPr>
      </w:pPr>
      <w:r w:rsidRPr="00883481">
        <w:rPr>
          <w:rFonts w:ascii="Times New Roman" w:hAnsi="Times New Roman" w:cs="Times New Roman"/>
          <w:sz w:val="32"/>
          <w:szCs w:val="32"/>
          <w:lang w:val="en-US"/>
        </w:rPr>
        <w:t>The size of the government,</w:t>
      </w:r>
      <w:r w:rsidR="00883481">
        <w:rPr>
          <w:rFonts w:ascii="Times New Roman" w:hAnsi="Times New Roman" w:cs="Times New Roman"/>
          <w:sz w:val="32"/>
          <w:szCs w:val="32"/>
          <w:lang w:val="en-US"/>
        </w:rPr>
        <w:t xml:space="preserve"> </w:t>
      </w:r>
      <w:r w:rsidRPr="00883481">
        <w:rPr>
          <w:rFonts w:ascii="Times New Roman" w:hAnsi="Times New Roman" w:cs="Times New Roman"/>
          <w:sz w:val="32"/>
          <w:szCs w:val="32"/>
          <w:lang w:val="en-US"/>
        </w:rPr>
        <w:t>public expenditure, taxes, influence on the economy</w:t>
      </w:r>
    </w:p>
    <w:p w:rsidR="00AD03C3" w:rsidRPr="00883481" w:rsidRDefault="00AD03C3" w:rsidP="00C05B81">
      <w:pPr>
        <w:pStyle w:val="ListParagraph"/>
        <w:numPr>
          <w:ilvl w:val="0"/>
          <w:numId w:val="2"/>
        </w:numPr>
        <w:spacing w:line="360" w:lineRule="auto"/>
        <w:jc w:val="both"/>
        <w:rPr>
          <w:rFonts w:ascii="Times New Roman" w:hAnsi="Times New Roman" w:cs="Times New Roman"/>
          <w:sz w:val="32"/>
          <w:szCs w:val="32"/>
          <w:lang w:val="en-US"/>
        </w:rPr>
      </w:pPr>
      <w:r w:rsidRPr="00883481">
        <w:rPr>
          <w:rFonts w:ascii="Times New Roman" w:hAnsi="Times New Roman" w:cs="Times New Roman"/>
          <w:sz w:val="32"/>
          <w:szCs w:val="32"/>
          <w:lang w:val="en-US"/>
        </w:rPr>
        <w:t>The legal structure which guarantees the right to own</w:t>
      </w:r>
    </w:p>
    <w:p w:rsidR="00AD03C3" w:rsidRPr="00883481" w:rsidRDefault="00AD03C3" w:rsidP="00C05B81">
      <w:pPr>
        <w:pStyle w:val="ListParagraph"/>
        <w:numPr>
          <w:ilvl w:val="0"/>
          <w:numId w:val="2"/>
        </w:numPr>
        <w:spacing w:line="360" w:lineRule="auto"/>
        <w:jc w:val="both"/>
        <w:rPr>
          <w:rFonts w:ascii="Times New Roman" w:hAnsi="Times New Roman" w:cs="Times New Roman"/>
          <w:sz w:val="32"/>
          <w:szCs w:val="32"/>
          <w:lang w:val="en-US"/>
        </w:rPr>
      </w:pPr>
      <w:r w:rsidRPr="00883481">
        <w:rPr>
          <w:rFonts w:ascii="Times New Roman" w:hAnsi="Times New Roman" w:cs="Times New Roman"/>
          <w:sz w:val="32"/>
          <w:szCs w:val="32"/>
          <w:lang w:val="en-US"/>
        </w:rPr>
        <w:t>The access to a healthy currency</w:t>
      </w:r>
    </w:p>
    <w:p w:rsidR="00AD03C3" w:rsidRPr="00883481" w:rsidRDefault="00AD03C3" w:rsidP="00C05B81">
      <w:pPr>
        <w:pStyle w:val="ListParagraph"/>
        <w:numPr>
          <w:ilvl w:val="0"/>
          <w:numId w:val="2"/>
        </w:numPr>
        <w:spacing w:line="360" w:lineRule="auto"/>
        <w:jc w:val="both"/>
        <w:rPr>
          <w:rFonts w:ascii="Times New Roman" w:hAnsi="Times New Roman" w:cs="Times New Roman"/>
          <w:sz w:val="32"/>
          <w:szCs w:val="32"/>
          <w:lang w:val="en-US"/>
        </w:rPr>
      </w:pPr>
      <w:r w:rsidRPr="00883481">
        <w:rPr>
          <w:rFonts w:ascii="Times New Roman" w:hAnsi="Times New Roman" w:cs="Times New Roman"/>
          <w:sz w:val="32"/>
          <w:szCs w:val="32"/>
          <w:lang w:val="en-US"/>
        </w:rPr>
        <w:t>Freedom in international trade</w:t>
      </w:r>
    </w:p>
    <w:p w:rsidR="00C05B81" w:rsidRDefault="00AD03C3" w:rsidP="00C05B81">
      <w:pPr>
        <w:pStyle w:val="ListParagraph"/>
        <w:numPr>
          <w:ilvl w:val="0"/>
          <w:numId w:val="2"/>
        </w:numPr>
        <w:spacing w:line="360" w:lineRule="auto"/>
        <w:jc w:val="both"/>
        <w:rPr>
          <w:rFonts w:ascii="Times New Roman" w:hAnsi="Times New Roman" w:cs="Times New Roman"/>
          <w:sz w:val="32"/>
          <w:szCs w:val="32"/>
          <w:lang w:val="en-US"/>
        </w:rPr>
      </w:pPr>
      <w:r w:rsidRPr="00883481">
        <w:rPr>
          <w:rFonts w:ascii="Times New Roman" w:hAnsi="Times New Roman" w:cs="Times New Roman"/>
          <w:sz w:val="32"/>
          <w:szCs w:val="32"/>
          <w:lang w:val="en-US"/>
        </w:rPr>
        <w:t>Regulation of costs, work and econom</w:t>
      </w:r>
      <w:r w:rsidR="00C05B81">
        <w:rPr>
          <w:rFonts w:ascii="Times New Roman" w:hAnsi="Times New Roman" w:cs="Times New Roman"/>
          <w:sz w:val="32"/>
          <w:szCs w:val="32"/>
          <w:lang w:val="en-US"/>
        </w:rPr>
        <w:t>y</w:t>
      </w:r>
    </w:p>
    <w:p w:rsidR="00C05B81" w:rsidRDefault="00C05B81" w:rsidP="00C05B81">
      <w:pPr>
        <w:spacing w:line="360" w:lineRule="auto"/>
        <w:jc w:val="both"/>
        <w:rPr>
          <w:rFonts w:ascii="Times New Roman" w:hAnsi="Times New Roman" w:cs="Times New Roman"/>
          <w:sz w:val="32"/>
          <w:szCs w:val="32"/>
          <w:lang w:val="en-US"/>
        </w:rPr>
      </w:pPr>
    </w:p>
    <w:p w:rsidR="00C05B81" w:rsidRDefault="00C05B81" w:rsidP="00C05B81">
      <w:pPr>
        <w:spacing w:line="360" w:lineRule="auto"/>
        <w:jc w:val="both"/>
        <w:rPr>
          <w:rFonts w:ascii="Times New Roman" w:hAnsi="Times New Roman" w:cs="Times New Roman"/>
          <w:sz w:val="32"/>
          <w:szCs w:val="32"/>
          <w:lang w:val="en-US"/>
        </w:rPr>
      </w:pPr>
    </w:p>
    <w:p w:rsidR="00C05B81" w:rsidRPr="00C05B81" w:rsidRDefault="00C05B81" w:rsidP="00C05B81">
      <w:pPr>
        <w:spacing w:line="360" w:lineRule="auto"/>
        <w:jc w:val="center"/>
        <w:rPr>
          <w:rFonts w:ascii="Tw Cen MT Condensed Extra Bold" w:hAnsi="Tw Cen MT Condensed Extra Bold" w:cs="Times New Roman"/>
          <w:b/>
          <w:bCs/>
          <w:sz w:val="52"/>
          <w:szCs w:val="52"/>
          <w:lang w:val="en-US"/>
        </w:rPr>
      </w:pPr>
      <w:r w:rsidRPr="00C05B81">
        <w:rPr>
          <w:rFonts w:ascii="Tw Cen MT Condensed Extra Bold" w:hAnsi="Tw Cen MT Condensed Extra Bold" w:cs="Times New Roman"/>
          <w:b/>
          <w:bCs/>
          <w:sz w:val="52"/>
          <w:szCs w:val="52"/>
          <w:lang w:val="en-US"/>
        </w:rPr>
        <w:t>~~~~~</w:t>
      </w:r>
    </w:p>
    <w:p w:rsidR="00AD03C3" w:rsidRPr="00AD03C3" w:rsidRDefault="00AD03C3" w:rsidP="00C05B81">
      <w:pPr>
        <w:tabs>
          <w:tab w:val="left" w:pos="1092"/>
        </w:tabs>
        <w:spacing w:line="360" w:lineRule="auto"/>
        <w:jc w:val="both"/>
        <w:rPr>
          <w:rFonts w:ascii="Times New Roman" w:hAnsi="Times New Roman" w:cs="Times New Roman"/>
          <w:sz w:val="32"/>
          <w:szCs w:val="32"/>
          <w:lang w:val="en-US"/>
        </w:rPr>
      </w:pPr>
      <w:r w:rsidRPr="00AD03C3">
        <w:rPr>
          <w:rFonts w:ascii="Times New Roman" w:hAnsi="Times New Roman" w:cs="Times New Roman"/>
          <w:sz w:val="32"/>
          <w:szCs w:val="32"/>
          <w:lang w:val="en-US"/>
        </w:rPr>
        <w:tab/>
      </w:r>
    </w:p>
    <w:p w:rsidR="00AD03C3" w:rsidRPr="00AD03C3" w:rsidRDefault="00AD03C3" w:rsidP="00AD03C3">
      <w:pPr>
        <w:tabs>
          <w:tab w:val="left" w:pos="1092"/>
        </w:tabs>
        <w:spacing w:line="360" w:lineRule="auto"/>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ab/>
      </w:r>
    </w:p>
    <w:p w:rsidR="00853875" w:rsidRDefault="00853875" w:rsidP="00853875">
      <w:pPr>
        <w:tabs>
          <w:tab w:val="left" w:pos="1092"/>
        </w:tabs>
        <w:spacing w:line="360" w:lineRule="auto"/>
        <w:rPr>
          <w:rFonts w:ascii="Times New Roman" w:hAnsi="Times New Roman" w:cs="Times New Roman"/>
          <w:sz w:val="32"/>
          <w:szCs w:val="32"/>
          <w:lang w:val="en-US"/>
        </w:rPr>
      </w:pPr>
    </w:p>
    <w:p w:rsidR="00853875" w:rsidRDefault="00853875" w:rsidP="00853875">
      <w:pPr>
        <w:tabs>
          <w:tab w:val="left" w:pos="1092"/>
        </w:tabs>
        <w:spacing w:line="360" w:lineRule="auto"/>
        <w:rPr>
          <w:rFonts w:ascii="Times New Roman" w:hAnsi="Times New Roman" w:cs="Times New Roman"/>
          <w:sz w:val="32"/>
          <w:szCs w:val="32"/>
          <w:lang w:val="en-US"/>
        </w:rPr>
      </w:pPr>
    </w:p>
    <w:p w:rsidR="00853875" w:rsidRPr="00E869FA" w:rsidRDefault="00853875" w:rsidP="00E869FA">
      <w:pPr>
        <w:tabs>
          <w:tab w:val="left" w:pos="1092"/>
        </w:tabs>
        <w:rPr>
          <w:rFonts w:ascii="Times New Roman" w:hAnsi="Times New Roman" w:cs="Times New Roman"/>
          <w:sz w:val="32"/>
          <w:szCs w:val="32"/>
          <w:lang w:val="en-US"/>
        </w:rPr>
      </w:pPr>
    </w:p>
    <w:sectPr w:rsidR="00853875" w:rsidRPr="00E869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Condensed Extra Bold">
    <w:panose1 w:val="020B0803020202020204"/>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F656E"/>
    <w:multiLevelType w:val="hybridMultilevel"/>
    <w:tmpl w:val="D53A92FC"/>
    <w:lvl w:ilvl="0" w:tplc="40090001">
      <w:start w:val="1"/>
      <w:numFmt w:val="bullet"/>
      <w:lvlText w:val=""/>
      <w:lvlJc w:val="left"/>
      <w:pPr>
        <w:ind w:left="1812" w:hanging="360"/>
      </w:pPr>
      <w:rPr>
        <w:rFonts w:ascii="Symbol" w:hAnsi="Symbol" w:hint="default"/>
      </w:rPr>
    </w:lvl>
    <w:lvl w:ilvl="1" w:tplc="40090003" w:tentative="1">
      <w:start w:val="1"/>
      <w:numFmt w:val="bullet"/>
      <w:lvlText w:val="o"/>
      <w:lvlJc w:val="left"/>
      <w:pPr>
        <w:ind w:left="2532" w:hanging="360"/>
      </w:pPr>
      <w:rPr>
        <w:rFonts w:ascii="Courier New" w:hAnsi="Courier New" w:cs="Courier New" w:hint="default"/>
      </w:rPr>
    </w:lvl>
    <w:lvl w:ilvl="2" w:tplc="40090005" w:tentative="1">
      <w:start w:val="1"/>
      <w:numFmt w:val="bullet"/>
      <w:lvlText w:val=""/>
      <w:lvlJc w:val="left"/>
      <w:pPr>
        <w:ind w:left="3252" w:hanging="360"/>
      </w:pPr>
      <w:rPr>
        <w:rFonts w:ascii="Wingdings" w:hAnsi="Wingdings" w:hint="default"/>
      </w:rPr>
    </w:lvl>
    <w:lvl w:ilvl="3" w:tplc="40090001" w:tentative="1">
      <w:start w:val="1"/>
      <w:numFmt w:val="bullet"/>
      <w:lvlText w:val=""/>
      <w:lvlJc w:val="left"/>
      <w:pPr>
        <w:ind w:left="3972" w:hanging="360"/>
      </w:pPr>
      <w:rPr>
        <w:rFonts w:ascii="Symbol" w:hAnsi="Symbol" w:hint="default"/>
      </w:rPr>
    </w:lvl>
    <w:lvl w:ilvl="4" w:tplc="40090003" w:tentative="1">
      <w:start w:val="1"/>
      <w:numFmt w:val="bullet"/>
      <w:lvlText w:val="o"/>
      <w:lvlJc w:val="left"/>
      <w:pPr>
        <w:ind w:left="4692" w:hanging="360"/>
      </w:pPr>
      <w:rPr>
        <w:rFonts w:ascii="Courier New" w:hAnsi="Courier New" w:cs="Courier New" w:hint="default"/>
      </w:rPr>
    </w:lvl>
    <w:lvl w:ilvl="5" w:tplc="40090005" w:tentative="1">
      <w:start w:val="1"/>
      <w:numFmt w:val="bullet"/>
      <w:lvlText w:val=""/>
      <w:lvlJc w:val="left"/>
      <w:pPr>
        <w:ind w:left="5412" w:hanging="360"/>
      </w:pPr>
      <w:rPr>
        <w:rFonts w:ascii="Wingdings" w:hAnsi="Wingdings" w:hint="default"/>
      </w:rPr>
    </w:lvl>
    <w:lvl w:ilvl="6" w:tplc="40090001" w:tentative="1">
      <w:start w:val="1"/>
      <w:numFmt w:val="bullet"/>
      <w:lvlText w:val=""/>
      <w:lvlJc w:val="left"/>
      <w:pPr>
        <w:ind w:left="6132" w:hanging="360"/>
      </w:pPr>
      <w:rPr>
        <w:rFonts w:ascii="Symbol" w:hAnsi="Symbol" w:hint="default"/>
      </w:rPr>
    </w:lvl>
    <w:lvl w:ilvl="7" w:tplc="40090003" w:tentative="1">
      <w:start w:val="1"/>
      <w:numFmt w:val="bullet"/>
      <w:lvlText w:val="o"/>
      <w:lvlJc w:val="left"/>
      <w:pPr>
        <w:ind w:left="6852" w:hanging="360"/>
      </w:pPr>
      <w:rPr>
        <w:rFonts w:ascii="Courier New" w:hAnsi="Courier New" w:cs="Courier New" w:hint="default"/>
      </w:rPr>
    </w:lvl>
    <w:lvl w:ilvl="8" w:tplc="40090005" w:tentative="1">
      <w:start w:val="1"/>
      <w:numFmt w:val="bullet"/>
      <w:lvlText w:val=""/>
      <w:lvlJc w:val="left"/>
      <w:pPr>
        <w:ind w:left="7572" w:hanging="360"/>
      </w:pPr>
      <w:rPr>
        <w:rFonts w:ascii="Wingdings" w:hAnsi="Wingdings" w:hint="default"/>
      </w:rPr>
    </w:lvl>
  </w:abstractNum>
  <w:abstractNum w:abstractNumId="1" w15:restartNumberingAfterBreak="0">
    <w:nsid w:val="6F21232C"/>
    <w:multiLevelType w:val="hybridMultilevel"/>
    <w:tmpl w:val="12F0DB6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82154128">
    <w:abstractNumId w:val="0"/>
  </w:num>
  <w:num w:numId="2" w16cid:durableId="1284386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500"/>
    <w:rsid w:val="00186500"/>
    <w:rsid w:val="00251375"/>
    <w:rsid w:val="0036417B"/>
    <w:rsid w:val="003C0B0B"/>
    <w:rsid w:val="004D1138"/>
    <w:rsid w:val="00694DDA"/>
    <w:rsid w:val="006D6F2D"/>
    <w:rsid w:val="00705692"/>
    <w:rsid w:val="0079271D"/>
    <w:rsid w:val="00807D32"/>
    <w:rsid w:val="00853875"/>
    <w:rsid w:val="00883481"/>
    <w:rsid w:val="00885045"/>
    <w:rsid w:val="008D541E"/>
    <w:rsid w:val="00916B59"/>
    <w:rsid w:val="00964583"/>
    <w:rsid w:val="009C4CDD"/>
    <w:rsid w:val="00AB2B77"/>
    <w:rsid w:val="00AD03C3"/>
    <w:rsid w:val="00C05B81"/>
    <w:rsid w:val="00C407AD"/>
    <w:rsid w:val="00DC693F"/>
    <w:rsid w:val="00E175E4"/>
    <w:rsid w:val="00E86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8E8C"/>
  <w15:chartTrackingRefBased/>
  <w15:docId w15:val="{6056CA48-F7D3-4180-A772-E00945400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JESLIM PM</dc:creator>
  <cp:keywords/>
  <dc:description/>
  <cp:lastModifiedBy>JESLIM PM</cp:lastModifiedBy>
  <cp:revision>2</cp:revision>
  <dcterms:created xsi:type="dcterms:W3CDTF">2023-04-15T13:35:00Z</dcterms:created>
  <dcterms:modified xsi:type="dcterms:W3CDTF">2023-04-15T13:35:00Z</dcterms:modified>
</cp:coreProperties>
</file>