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CA0B66">
      <w:pPr>
        <w:spacing w:line="360" w:lineRule="auto"/>
        <w:jc w:val="center"/>
        <w:rPr>
          <w:rFonts w:hint="eastAsia"/>
          <w:b/>
          <w:bCs/>
          <w:sz w:val="32"/>
          <w:szCs w:val="32"/>
        </w:rPr>
      </w:pPr>
      <w:bookmarkStart w:id="0" w:name="_GoBack"/>
      <w:bookmarkEnd w:id="0"/>
      <w:r>
        <w:rPr>
          <w:rFonts w:hint="eastAsia"/>
          <w:b/>
          <w:bCs/>
          <w:sz w:val="32"/>
          <w:szCs w:val="32"/>
        </w:rPr>
        <w:t>高分子材料在医学上的应用</w:t>
      </w:r>
    </w:p>
    <w:p w:rsidR="00000000" w:rsidRDefault="00CA0B66">
      <w:pPr>
        <w:spacing w:line="360" w:lineRule="auto"/>
        <w:jc w:val="center"/>
        <w:rPr>
          <w:rFonts w:hint="eastAsia"/>
          <w:sz w:val="32"/>
          <w:szCs w:val="32"/>
        </w:rPr>
      </w:pPr>
    </w:p>
    <w:p w:rsidR="00000000" w:rsidRDefault="00CA0B66">
      <w:pPr>
        <w:spacing w:line="360" w:lineRule="auto"/>
        <w:rPr>
          <w:rFonts w:ascii="宋体" w:hAnsi="宋体" w:cs="宋体" w:hint="eastAsia"/>
          <w:b/>
          <w:bCs/>
          <w:sz w:val="24"/>
        </w:rPr>
      </w:pPr>
      <w:r>
        <w:rPr>
          <w:rFonts w:ascii="宋体" w:hAnsi="宋体" w:cs="宋体" w:hint="eastAsia"/>
          <w:b/>
          <w:bCs/>
          <w:sz w:val="24"/>
        </w:rPr>
        <w:t>摘要</w:t>
      </w:r>
      <w:r>
        <w:rPr>
          <w:rFonts w:ascii="宋体" w:hAnsi="宋体" w:cs="宋体" w:hint="eastAsia"/>
          <w:b/>
          <w:bCs/>
          <w:sz w:val="24"/>
        </w:rPr>
        <w:t>:</w:t>
      </w:r>
      <w:r>
        <w:rPr>
          <w:rFonts w:ascii="宋体" w:hAnsi="宋体" w:cs="宋体" w:hint="eastAsia"/>
          <w:b/>
          <w:bCs/>
          <w:sz w:val="24"/>
        </w:rPr>
        <w:t xml:space="preserve"> </w:t>
      </w:r>
    </w:p>
    <w:p w:rsidR="00000000" w:rsidRDefault="00CA0B66">
      <w:pPr>
        <w:spacing w:line="360" w:lineRule="auto"/>
        <w:rPr>
          <w:rFonts w:ascii="宋体" w:hAnsi="宋体" w:cs="宋体" w:hint="eastAsia"/>
          <w:sz w:val="24"/>
        </w:rPr>
      </w:pPr>
      <w:r>
        <w:rPr>
          <w:rFonts w:ascii="宋体" w:hAnsi="宋体" w:cs="宋体" w:hint="eastAsia"/>
          <w:b/>
          <w:bCs/>
          <w:sz w:val="24"/>
        </w:rPr>
        <w:t xml:space="preserve">    </w:t>
      </w:r>
      <w:r>
        <w:rPr>
          <w:rFonts w:ascii="宋体" w:hAnsi="宋体" w:cs="宋体" w:hint="eastAsia"/>
          <w:sz w:val="24"/>
        </w:rPr>
        <w:t>在查阅大量资料的基础上，</w:t>
      </w:r>
      <w:r>
        <w:rPr>
          <w:rFonts w:ascii="宋体" w:hAnsi="宋体" w:cs="宋体" w:hint="eastAsia"/>
          <w:sz w:val="24"/>
        </w:rPr>
        <w:t>阐述了生物医用高分子材料的应用研究与发展状况</w:t>
      </w:r>
      <w:r>
        <w:rPr>
          <w:rFonts w:ascii="宋体" w:hAnsi="宋体" w:cs="宋体" w:hint="eastAsia"/>
          <w:sz w:val="24"/>
        </w:rPr>
        <w:t>,</w:t>
      </w:r>
      <w:r>
        <w:rPr>
          <w:rFonts w:ascii="宋体" w:hAnsi="宋体" w:cs="宋体" w:hint="eastAsia"/>
          <w:sz w:val="24"/>
        </w:rPr>
        <w:t>总结</w:t>
      </w:r>
      <w:r>
        <w:rPr>
          <w:rFonts w:ascii="宋体" w:hAnsi="宋体" w:cs="宋体" w:hint="eastAsia"/>
          <w:sz w:val="24"/>
        </w:rPr>
        <w:t>了国内外生物医用高分子材料的分类、特性及研究成果</w:t>
      </w:r>
      <w:r>
        <w:rPr>
          <w:rFonts w:ascii="宋体" w:hAnsi="宋体" w:cs="宋体" w:hint="eastAsia"/>
          <w:sz w:val="24"/>
        </w:rPr>
        <w:t>,</w:t>
      </w:r>
      <w:r>
        <w:rPr>
          <w:rFonts w:ascii="宋体" w:hAnsi="宋体" w:cs="宋体" w:hint="eastAsia"/>
          <w:sz w:val="24"/>
        </w:rPr>
        <w:t>展望了未来的生物医用高分子材料的发展趋势。</w:t>
      </w:r>
    </w:p>
    <w:p w:rsidR="00000000" w:rsidRDefault="00CA0B66">
      <w:pPr>
        <w:spacing w:line="360" w:lineRule="auto"/>
        <w:rPr>
          <w:rFonts w:ascii="宋体" w:hAnsi="宋体" w:cs="宋体" w:hint="eastAsia"/>
          <w:sz w:val="24"/>
        </w:rPr>
      </w:pPr>
      <w:r>
        <w:rPr>
          <w:rFonts w:ascii="宋体" w:hAnsi="宋体" w:cs="宋体" w:hint="eastAsia"/>
          <w:b/>
          <w:bCs/>
          <w:sz w:val="24"/>
        </w:rPr>
        <w:t>关键词</w:t>
      </w:r>
      <w:r>
        <w:rPr>
          <w:rFonts w:ascii="宋体" w:hAnsi="宋体" w:cs="宋体" w:hint="eastAsia"/>
          <w:b/>
          <w:bCs/>
          <w:sz w:val="24"/>
        </w:rPr>
        <w:t>:</w:t>
      </w:r>
      <w:r>
        <w:rPr>
          <w:rFonts w:ascii="宋体" w:hAnsi="宋体" w:cs="宋体" w:hint="eastAsia"/>
          <w:b/>
          <w:bCs/>
          <w:sz w:val="24"/>
        </w:rPr>
        <w:t xml:space="preserve"> </w:t>
      </w:r>
      <w:r>
        <w:rPr>
          <w:rFonts w:ascii="宋体" w:hAnsi="宋体" w:cs="宋体" w:hint="eastAsia"/>
          <w:sz w:val="24"/>
        </w:rPr>
        <w:t>高分子材料</w:t>
      </w:r>
      <w:r>
        <w:rPr>
          <w:rFonts w:ascii="宋体" w:hAnsi="宋体" w:cs="宋体" w:hint="eastAsia"/>
          <w:sz w:val="24"/>
        </w:rPr>
        <w:t xml:space="preserve"> </w:t>
      </w:r>
      <w:r>
        <w:rPr>
          <w:rFonts w:ascii="宋体" w:hAnsi="宋体" w:cs="宋体" w:hint="eastAsia"/>
          <w:sz w:val="24"/>
        </w:rPr>
        <w:t>生物医用</w:t>
      </w:r>
      <w:r>
        <w:rPr>
          <w:rFonts w:ascii="宋体" w:hAnsi="宋体" w:cs="宋体" w:hint="eastAsia"/>
          <w:sz w:val="24"/>
        </w:rPr>
        <w:t xml:space="preserve"> </w:t>
      </w:r>
      <w:r>
        <w:rPr>
          <w:rFonts w:ascii="宋体" w:hAnsi="宋体" w:cs="宋体" w:hint="eastAsia"/>
          <w:sz w:val="24"/>
        </w:rPr>
        <w:t>现状</w:t>
      </w:r>
      <w:r>
        <w:rPr>
          <w:rFonts w:ascii="宋体" w:hAnsi="宋体" w:cs="宋体" w:hint="eastAsia"/>
          <w:sz w:val="24"/>
        </w:rPr>
        <w:t xml:space="preserve"> </w:t>
      </w:r>
      <w:r>
        <w:rPr>
          <w:rFonts w:ascii="宋体" w:hAnsi="宋体" w:cs="宋体" w:hint="eastAsia"/>
          <w:sz w:val="24"/>
        </w:rPr>
        <w:t>分类</w:t>
      </w:r>
      <w:r>
        <w:rPr>
          <w:rFonts w:ascii="宋体" w:hAnsi="宋体" w:cs="宋体" w:hint="eastAsia"/>
          <w:sz w:val="24"/>
        </w:rPr>
        <w:t xml:space="preserve">  </w:t>
      </w:r>
      <w:r>
        <w:rPr>
          <w:rFonts w:ascii="宋体" w:hAnsi="宋体" w:cs="宋体" w:hint="eastAsia"/>
          <w:sz w:val="24"/>
        </w:rPr>
        <w:t>发展趋势</w:t>
      </w:r>
      <w:r>
        <w:rPr>
          <w:rFonts w:ascii="宋体" w:hAnsi="宋体" w:cs="宋体" w:hint="eastAsia"/>
          <w:sz w:val="24"/>
        </w:rPr>
        <w:t xml:space="preserve"> </w:t>
      </w:r>
    </w:p>
    <w:p w:rsidR="00000000" w:rsidRDefault="00CA0B66">
      <w:pPr>
        <w:spacing w:line="360" w:lineRule="auto"/>
        <w:rPr>
          <w:rFonts w:ascii="宋体" w:hAnsi="宋体" w:cs="宋体" w:hint="eastAsia"/>
          <w:b/>
          <w:bCs/>
          <w:sz w:val="24"/>
        </w:rPr>
      </w:pPr>
      <w:r>
        <w:rPr>
          <w:rFonts w:ascii="宋体" w:hAnsi="宋体" w:cs="宋体" w:hint="eastAsia"/>
          <w:b/>
          <w:bCs/>
          <w:sz w:val="24"/>
        </w:rPr>
        <w:t>1</w:t>
      </w:r>
      <w:r>
        <w:rPr>
          <w:rFonts w:ascii="宋体" w:hAnsi="宋体" w:cs="宋体" w:hint="eastAsia"/>
          <w:b/>
          <w:bCs/>
          <w:sz w:val="24"/>
        </w:rPr>
        <w:t xml:space="preserve"> </w:t>
      </w:r>
      <w:r>
        <w:rPr>
          <w:rFonts w:ascii="宋体" w:hAnsi="宋体" w:cs="宋体" w:hint="eastAsia"/>
          <w:b/>
          <w:bCs/>
          <w:sz w:val="24"/>
        </w:rPr>
        <w:t>概述</w:t>
      </w:r>
    </w:p>
    <w:p w:rsidR="00000000" w:rsidRDefault="00CA0B66">
      <w:pPr>
        <w:spacing w:line="360" w:lineRule="auto"/>
        <w:rPr>
          <w:rFonts w:ascii="宋体" w:hAnsi="宋体" w:cs="宋体" w:hint="eastAsia"/>
          <w:b/>
          <w:bCs/>
          <w:sz w:val="24"/>
        </w:rPr>
      </w:pPr>
      <w:r>
        <w:rPr>
          <w:rFonts w:ascii="宋体" w:hAnsi="宋体" w:cs="宋体" w:hint="eastAsia"/>
          <w:sz w:val="24"/>
        </w:rPr>
        <w:t xml:space="preserve">    </w:t>
      </w:r>
      <w:r>
        <w:rPr>
          <w:rFonts w:ascii="宋体" w:hAnsi="宋体" w:cs="宋体" w:hint="eastAsia"/>
          <w:sz w:val="24"/>
        </w:rPr>
        <w:t>生物医用高分子材料指用于生理系统疾病的诊断、治疗、修复或替换生物体组织或器官</w:t>
      </w:r>
      <w:r>
        <w:rPr>
          <w:rFonts w:ascii="宋体" w:hAnsi="宋体" w:cs="宋体" w:hint="eastAsia"/>
          <w:sz w:val="24"/>
        </w:rPr>
        <w:t>,</w:t>
      </w:r>
      <w:r>
        <w:rPr>
          <w:rFonts w:ascii="宋体" w:hAnsi="宋体" w:cs="宋体" w:hint="eastAsia"/>
          <w:sz w:val="24"/>
        </w:rPr>
        <w:t>增进或恢复其功能的高分子材料。研究领域涉及材料学、</w:t>
      </w:r>
      <w:r>
        <w:rPr>
          <w:rFonts w:ascii="宋体" w:hAnsi="宋体" w:cs="宋体" w:hint="eastAsia"/>
          <w:sz w:val="24"/>
        </w:rPr>
        <w:t>物理学</w:t>
      </w:r>
      <w:r>
        <w:rPr>
          <w:rFonts w:ascii="宋体" w:hAnsi="宋体" w:cs="宋体" w:hint="eastAsia"/>
          <w:sz w:val="24"/>
        </w:rPr>
        <w:t>、医学、生命科学。随着高分子化学工业的发展</w:t>
      </w:r>
      <w:r>
        <w:rPr>
          <w:rFonts w:ascii="宋体" w:hAnsi="宋体" w:cs="宋体" w:hint="eastAsia"/>
          <w:sz w:val="24"/>
        </w:rPr>
        <w:t>,</w:t>
      </w:r>
      <w:r>
        <w:rPr>
          <w:rFonts w:ascii="宋体" w:hAnsi="宋体" w:cs="宋体" w:hint="eastAsia"/>
          <w:sz w:val="24"/>
        </w:rPr>
        <w:t>出现了大量的医用新材料和人工装置</w:t>
      </w:r>
      <w:r>
        <w:rPr>
          <w:rFonts w:ascii="宋体" w:hAnsi="宋体" w:cs="宋体" w:hint="eastAsia"/>
          <w:sz w:val="24"/>
        </w:rPr>
        <w:t>,</w:t>
      </w:r>
      <w:r>
        <w:rPr>
          <w:rFonts w:ascii="宋体" w:hAnsi="宋体" w:cs="宋体" w:hint="eastAsia"/>
          <w:sz w:val="24"/>
        </w:rPr>
        <w:t>如人工心脏</w:t>
      </w:r>
      <w:r>
        <w:rPr>
          <w:rFonts w:ascii="宋体" w:hAnsi="宋体" w:cs="宋体" w:hint="eastAsia"/>
          <w:sz w:val="24"/>
        </w:rPr>
        <w:t>瓣膜、人工血管、人工肾用透析膜、心脏起博器以及骨生长诱导剂等。近十年来</w:t>
      </w:r>
      <w:r>
        <w:rPr>
          <w:rFonts w:ascii="宋体" w:hAnsi="宋体" w:cs="宋体" w:hint="eastAsia"/>
          <w:sz w:val="24"/>
        </w:rPr>
        <w:t>,</w:t>
      </w:r>
      <w:r>
        <w:rPr>
          <w:rFonts w:ascii="宋体" w:hAnsi="宋体" w:cs="宋体" w:hint="eastAsia"/>
          <w:sz w:val="24"/>
        </w:rPr>
        <w:t>由于生物医学工程、材料科学和</w:t>
      </w:r>
      <w:r>
        <w:rPr>
          <w:rFonts w:ascii="宋体" w:hAnsi="宋体" w:cs="宋体" w:hint="eastAsia"/>
          <w:sz w:val="24"/>
        </w:rPr>
        <w:t>物理学</w:t>
      </w:r>
      <w:r>
        <w:rPr>
          <w:rFonts w:ascii="宋体" w:hAnsi="宋体" w:cs="宋体" w:hint="eastAsia"/>
          <w:sz w:val="24"/>
        </w:rPr>
        <w:t>的发展</w:t>
      </w:r>
      <w:r>
        <w:rPr>
          <w:rFonts w:ascii="宋体" w:hAnsi="宋体" w:cs="宋体" w:hint="eastAsia"/>
          <w:sz w:val="24"/>
        </w:rPr>
        <w:t>,</w:t>
      </w:r>
      <w:r>
        <w:rPr>
          <w:rFonts w:ascii="宋体" w:hAnsi="宋体" w:cs="宋体" w:hint="eastAsia"/>
          <w:sz w:val="24"/>
        </w:rPr>
        <w:t>医用高分子材料及其制品正以其特有的生物相容性、无毒性等优异性能而获得越来越多的医学临床应用。</w:t>
      </w:r>
    </w:p>
    <w:p w:rsidR="00000000" w:rsidRDefault="00CA0B66">
      <w:pPr>
        <w:spacing w:line="360" w:lineRule="auto"/>
        <w:rPr>
          <w:rFonts w:ascii="宋体" w:hAnsi="宋体" w:cs="宋体" w:hint="eastAsia"/>
          <w:b/>
          <w:bCs/>
          <w:sz w:val="24"/>
        </w:rPr>
      </w:pPr>
      <w:r>
        <w:rPr>
          <w:rFonts w:ascii="宋体" w:hAnsi="宋体" w:cs="宋体" w:hint="eastAsia"/>
          <w:b/>
          <w:bCs/>
          <w:sz w:val="24"/>
        </w:rPr>
        <w:t>2</w:t>
      </w:r>
      <w:r>
        <w:rPr>
          <w:rFonts w:ascii="宋体" w:hAnsi="宋体" w:cs="宋体" w:hint="eastAsia"/>
          <w:b/>
          <w:bCs/>
          <w:sz w:val="24"/>
        </w:rPr>
        <w:t xml:space="preserve"> </w:t>
      </w:r>
      <w:r>
        <w:rPr>
          <w:rFonts w:ascii="宋体" w:hAnsi="宋体" w:cs="宋体" w:hint="eastAsia"/>
          <w:b/>
          <w:bCs/>
          <w:sz w:val="24"/>
        </w:rPr>
        <w:t>生物医用高分子材料分类</w:t>
      </w:r>
    </w:p>
    <w:p w:rsidR="00000000" w:rsidRDefault="00CA0B66">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hint="eastAsia"/>
          <w:sz w:val="24"/>
        </w:rPr>
        <w:t>应用在</w:t>
      </w:r>
      <w:r>
        <w:rPr>
          <w:rFonts w:ascii="宋体" w:hAnsi="宋体" w:cs="宋体" w:hint="eastAsia"/>
          <w:sz w:val="24"/>
        </w:rPr>
        <w:t>生物医用</w:t>
      </w:r>
      <w:r>
        <w:rPr>
          <w:rFonts w:ascii="宋体" w:hAnsi="宋体" w:cs="宋体" w:hint="eastAsia"/>
          <w:sz w:val="24"/>
        </w:rPr>
        <w:t>领域的</w:t>
      </w:r>
      <w:r>
        <w:rPr>
          <w:rFonts w:ascii="宋体" w:hAnsi="宋体" w:cs="宋体" w:hint="eastAsia"/>
          <w:sz w:val="24"/>
        </w:rPr>
        <w:t>高分子材料主要有天然生物材料和合成高分子材料。</w:t>
      </w:r>
      <w:r>
        <w:rPr>
          <w:rFonts w:ascii="宋体" w:hAnsi="宋体" w:cs="宋体" w:hint="eastAsia"/>
          <w:sz w:val="24"/>
        </w:rPr>
        <w:t>按照其医学用途，主要的分类有：</w:t>
      </w:r>
    </w:p>
    <w:p w:rsidR="00000000" w:rsidRDefault="00CA0B66">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）一次性使用的医用高分子材料</w:t>
      </w:r>
      <w:r>
        <w:rPr>
          <w:rFonts w:ascii="宋体" w:hAnsi="宋体" w:cs="宋体" w:hint="eastAsia"/>
          <w:sz w:val="24"/>
        </w:rPr>
        <w:t>，</w:t>
      </w:r>
      <w:r>
        <w:rPr>
          <w:rFonts w:ascii="宋体" w:hAnsi="宋体" w:cs="宋体" w:hint="eastAsia"/>
          <w:sz w:val="24"/>
        </w:rPr>
        <w:t>如：输注器械、血袋、各种导管和插管、采血管、高分子绷带等。</w:t>
      </w:r>
    </w:p>
    <w:p w:rsidR="00000000" w:rsidRDefault="00CA0B66">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）植入、介入类材料</w:t>
      </w:r>
      <w:r>
        <w:rPr>
          <w:rFonts w:ascii="宋体" w:hAnsi="宋体" w:cs="宋体" w:hint="eastAsia"/>
          <w:sz w:val="24"/>
        </w:rPr>
        <w:t>，</w:t>
      </w:r>
      <w:r>
        <w:rPr>
          <w:rFonts w:ascii="宋体" w:hAnsi="宋体" w:cs="宋体" w:hint="eastAsia"/>
          <w:sz w:val="24"/>
        </w:rPr>
        <w:t>如：人工血管、人工心脏瓣膜、人工晶体、人工关</w:t>
      </w:r>
      <w:r>
        <w:rPr>
          <w:rFonts w:ascii="宋体" w:hAnsi="宋体" w:cs="宋体" w:hint="eastAsia"/>
          <w:sz w:val="24"/>
        </w:rPr>
        <w:t>节、人工肾、人工肺、中心静脉导管等。</w:t>
      </w:r>
    </w:p>
    <w:p w:rsidR="00000000" w:rsidRDefault="00CA0B66">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）用于人体组织修复材料</w:t>
      </w:r>
      <w:r>
        <w:rPr>
          <w:rFonts w:ascii="宋体" w:hAnsi="宋体" w:cs="宋体" w:hint="eastAsia"/>
          <w:sz w:val="24"/>
        </w:rPr>
        <w:t>，</w:t>
      </w:r>
      <w:r>
        <w:rPr>
          <w:rFonts w:ascii="宋体" w:hAnsi="宋体" w:cs="宋体" w:hint="eastAsia"/>
          <w:sz w:val="24"/>
        </w:rPr>
        <w:t>如：人工皮肤、疝修补片等。</w:t>
      </w:r>
    </w:p>
    <w:p w:rsidR="00000000" w:rsidRDefault="00CA0B66">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）药物和药物控释用高分子材料</w:t>
      </w:r>
      <w:r>
        <w:rPr>
          <w:rFonts w:ascii="宋体" w:hAnsi="宋体" w:cs="宋体" w:hint="eastAsia"/>
          <w:sz w:val="24"/>
        </w:rPr>
        <w:t>，</w:t>
      </w:r>
      <w:r>
        <w:rPr>
          <w:rFonts w:ascii="宋体" w:hAnsi="宋体" w:cs="宋体" w:hint="eastAsia"/>
          <w:sz w:val="24"/>
        </w:rPr>
        <w:t>如：载药支架等。</w:t>
      </w:r>
    </w:p>
    <w:p w:rsidR="00000000" w:rsidRDefault="00CA0B66">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）医药包装用高分子材料</w:t>
      </w:r>
      <w:r>
        <w:rPr>
          <w:rFonts w:ascii="宋体" w:hAnsi="宋体" w:cs="宋体" w:hint="eastAsia"/>
          <w:sz w:val="24"/>
        </w:rPr>
        <w:t>，</w:t>
      </w:r>
      <w:r>
        <w:rPr>
          <w:rFonts w:ascii="宋体" w:hAnsi="宋体" w:cs="宋体" w:hint="eastAsia"/>
          <w:sz w:val="24"/>
        </w:rPr>
        <w:t>如：与罐封注射器、药用胶囊、大输液瓶等。</w:t>
      </w:r>
    </w:p>
    <w:p w:rsidR="00000000" w:rsidRDefault="00CA0B66">
      <w:pPr>
        <w:spacing w:line="360" w:lineRule="auto"/>
        <w:rPr>
          <w:rFonts w:ascii="宋体" w:hAnsi="宋体" w:cs="宋体" w:hint="eastAsia"/>
          <w:b/>
          <w:bCs/>
          <w:sz w:val="24"/>
        </w:rPr>
      </w:pPr>
      <w:r>
        <w:rPr>
          <w:rFonts w:ascii="宋体" w:hAnsi="宋体" w:cs="宋体" w:hint="eastAsia"/>
          <w:b/>
          <w:bCs/>
          <w:sz w:val="24"/>
        </w:rPr>
        <w:t>2.1</w:t>
      </w:r>
      <w:r>
        <w:rPr>
          <w:rFonts w:ascii="宋体" w:hAnsi="宋体" w:cs="宋体" w:hint="eastAsia"/>
          <w:b/>
          <w:bCs/>
          <w:sz w:val="24"/>
        </w:rPr>
        <w:t xml:space="preserve">　天然生物材料</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天然生物材料是指从自然界现有的动、植物体中提取的天然活性高分子</w:t>
      </w:r>
      <w:r>
        <w:rPr>
          <w:rFonts w:ascii="宋体" w:hAnsi="宋体" w:cs="宋体" w:hint="eastAsia"/>
          <w:sz w:val="24"/>
        </w:rPr>
        <w:t>,</w:t>
      </w:r>
      <w:r>
        <w:rPr>
          <w:rFonts w:ascii="宋体" w:hAnsi="宋体" w:cs="宋体" w:hint="eastAsia"/>
          <w:sz w:val="24"/>
        </w:rPr>
        <w:t>如从各种甲壳类、昆虫类动物体中提取的甲壳质壳聚糖纤维</w:t>
      </w:r>
      <w:r>
        <w:rPr>
          <w:rFonts w:ascii="宋体" w:hAnsi="宋体" w:cs="宋体" w:hint="eastAsia"/>
          <w:sz w:val="24"/>
        </w:rPr>
        <w:t>,</w:t>
      </w:r>
      <w:r>
        <w:rPr>
          <w:rFonts w:ascii="宋体" w:hAnsi="宋体" w:cs="宋体" w:hint="eastAsia"/>
          <w:sz w:val="24"/>
        </w:rPr>
        <w:t>从海藻植物中提取的海藻酸盐</w:t>
      </w:r>
      <w:r>
        <w:rPr>
          <w:rFonts w:ascii="宋体" w:hAnsi="宋体" w:cs="宋体" w:hint="eastAsia"/>
          <w:sz w:val="24"/>
        </w:rPr>
        <w:t>,</w:t>
      </w:r>
      <w:r>
        <w:rPr>
          <w:rFonts w:ascii="宋体" w:hAnsi="宋体" w:cs="宋体" w:hint="eastAsia"/>
          <w:sz w:val="24"/>
        </w:rPr>
        <w:t>从桑蚕体内分泌的蚕丝经再生制得的丝素纤维与丝素膜</w:t>
      </w:r>
      <w:r>
        <w:rPr>
          <w:rFonts w:ascii="宋体" w:hAnsi="宋体" w:cs="宋体" w:hint="eastAsia"/>
          <w:sz w:val="24"/>
        </w:rPr>
        <w:t>,</w:t>
      </w:r>
      <w:r>
        <w:rPr>
          <w:rFonts w:ascii="宋体" w:hAnsi="宋体" w:cs="宋体" w:hint="eastAsia"/>
          <w:sz w:val="24"/>
        </w:rPr>
        <w:t>以及由牛屈</w:t>
      </w:r>
      <w:r>
        <w:rPr>
          <w:rFonts w:ascii="宋体" w:hAnsi="宋体" w:cs="宋体" w:hint="eastAsia"/>
          <w:sz w:val="24"/>
        </w:rPr>
        <w:lastRenderedPageBreak/>
        <w:t>肌腱重新组</w:t>
      </w:r>
      <w:r>
        <w:rPr>
          <w:rFonts w:ascii="宋体" w:hAnsi="宋体" w:cs="宋体" w:hint="eastAsia"/>
          <w:sz w:val="24"/>
        </w:rPr>
        <w:t>构而成的骨胶原纤维等。这些纤维都具有很高的生物</w:t>
      </w:r>
      <w:r>
        <w:rPr>
          <w:rFonts w:ascii="宋体" w:hAnsi="宋体" w:cs="宋体" w:hint="eastAsia"/>
          <w:sz w:val="24"/>
        </w:rPr>
        <w:t>功能和很好的生物适应性</w:t>
      </w:r>
      <w:r>
        <w:rPr>
          <w:rFonts w:ascii="宋体" w:hAnsi="宋体" w:cs="宋体" w:hint="eastAsia"/>
          <w:sz w:val="24"/>
        </w:rPr>
        <w:t>,</w:t>
      </w:r>
      <w:r>
        <w:rPr>
          <w:rFonts w:ascii="宋体" w:hAnsi="宋体" w:cs="宋体" w:hint="eastAsia"/>
          <w:sz w:val="24"/>
        </w:rPr>
        <w:t>在保护伤口、加速创面愈合方面具有强大的优势</w:t>
      </w:r>
      <w:r>
        <w:rPr>
          <w:rFonts w:ascii="宋体" w:hAnsi="宋体" w:cs="宋体" w:hint="eastAsia"/>
          <w:sz w:val="24"/>
        </w:rPr>
        <w:t>,</w:t>
      </w:r>
      <w:r>
        <w:rPr>
          <w:rFonts w:ascii="宋体" w:hAnsi="宋体" w:cs="宋体" w:hint="eastAsia"/>
          <w:sz w:val="24"/>
        </w:rPr>
        <w:t>已引起国内外医务界广泛的关注。甲壳质主要存在于甲壳类、昆虫类的外壳和霉菌类细胞壁中</w:t>
      </w:r>
      <w:r>
        <w:rPr>
          <w:rFonts w:ascii="宋体" w:hAnsi="宋体" w:cs="宋体" w:hint="eastAsia"/>
          <w:sz w:val="24"/>
        </w:rPr>
        <w:t>,</w:t>
      </w:r>
      <w:r>
        <w:rPr>
          <w:rFonts w:ascii="宋体" w:hAnsi="宋体" w:cs="宋体" w:hint="eastAsia"/>
          <w:sz w:val="24"/>
        </w:rPr>
        <w:t>是甲壳素和壳聚糖的统称</w:t>
      </w:r>
      <w:r>
        <w:rPr>
          <w:rFonts w:ascii="宋体" w:hAnsi="宋体" w:cs="宋体" w:hint="eastAsia"/>
          <w:sz w:val="24"/>
        </w:rPr>
        <w:t>(</w:t>
      </w:r>
      <w:r>
        <w:rPr>
          <w:rFonts w:ascii="宋体" w:hAnsi="宋体" w:cs="宋体" w:hint="eastAsia"/>
          <w:sz w:val="24"/>
        </w:rPr>
        <w:t>壳聚糖是甲索壳脱酰后的产物</w:t>
      </w:r>
      <w:r>
        <w:rPr>
          <w:rFonts w:ascii="宋体" w:hAnsi="宋体" w:cs="宋体" w:hint="eastAsia"/>
          <w:sz w:val="24"/>
        </w:rPr>
        <w:t>),</w:t>
      </w:r>
      <w:r>
        <w:rPr>
          <w:rFonts w:ascii="宋体" w:hAnsi="宋体" w:cs="宋体" w:hint="eastAsia"/>
          <w:sz w:val="24"/>
        </w:rPr>
        <w:t>兼有高等动物中的胶原质和高等植物中纤维素两者的生物功能</w:t>
      </w:r>
      <w:r>
        <w:rPr>
          <w:rFonts w:ascii="宋体" w:hAnsi="宋体" w:cs="宋体" w:hint="eastAsia"/>
          <w:sz w:val="24"/>
        </w:rPr>
        <w:t>,</w:t>
      </w:r>
      <w:r>
        <w:rPr>
          <w:rFonts w:ascii="宋体" w:hAnsi="宋体" w:cs="宋体" w:hint="eastAsia"/>
          <w:sz w:val="24"/>
        </w:rPr>
        <w:t>不溶于水、稀酸、稀碱及一般的有机溶剂</w:t>
      </w:r>
      <w:r>
        <w:rPr>
          <w:rFonts w:ascii="宋体" w:hAnsi="宋体" w:cs="宋体" w:hint="eastAsia"/>
          <w:sz w:val="24"/>
        </w:rPr>
        <w:t>,</w:t>
      </w:r>
      <w:r>
        <w:rPr>
          <w:rFonts w:ascii="宋体" w:hAnsi="宋体" w:cs="宋体" w:hint="eastAsia"/>
          <w:sz w:val="24"/>
        </w:rPr>
        <w:t>可溶于浓无机酸和一些特殊的有机溶剂</w:t>
      </w:r>
      <w:r>
        <w:rPr>
          <w:rFonts w:ascii="宋体" w:hAnsi="宋体" w:cs="宋体" w:hint="eastAsia"/>
          <w:sz w:val="24"/>
        </w:rPr>
        <w:t>,</w:t>
      </w:r>
      <w:r>
        <w:rPr>
          <w:rFonts w:ascii="宋体" w:hAnsi="宋体" w:cs="宋体" w:hint="eastAsia"/>
          <w:sz w:val="24"/>
        </w:rPr>
        <w:t>其化学结构为</w:t>
      </w:r>
      <w:r>
        <w:rPr>
          <w:rFonts w:ascii="宋体" w:hAnsi="宋体" w:cs="宋体" w:hint="eastAsia"/>
          <w:sz w:val="24"/>
        </w:rPr>
        <w:t>N-</w:t>
      </w:r>
      <w:r>
        <w:rPr>
          <w:rFonts w:ascii="宋体" w:hAnsi="宋体" w:cs="宋体" w:hint="eastAsia"/>
          <w:sz w:val="24"/>
        </w:rPr>
        <w:t>乙酰基</w:t>
      </w:r>
      <w:r>
        <w:rPr>
          <w:rFonts w:ascii="宋体" w:hAnsi="宋体" w:cs="宋体" w:hint="eastAsia"/>
          <w:sz w:val="24"/>
        </w:rPr>
        <w:t>-D-</w:t>
      </w:r>
      <w:r>
        <w:rPr>
          <w:rFonts w:ascii="宋体" w:hAnsi="宋体" w:cs="宋体" w:hint="eastAsia"/>
          <w:sz w:val="24"/>
        </w:rPr>
        <w:t>葡胺糖通过β</w:t>
      </w:r>
      <w:r>
        <w:rPr>
          <w:rFonts w:ascii="宋体" w:hAnsi="宋体" w:cs="宋体" w:hint="eastAsia"/>
          <w:sz w:val="24"/>
        </w:rPr>
        <w:t>-(1,4)</w:t>
      </w:r>
      <w:r>
        <w:rPr>
          <w:rFonts w:ascii="宋体" w:hAnsi="宋体" w:cs="宋体" w:hint="eastAsia"/>
          <w:sz w:val="24"/>
        </w:rPr>
        <w:t>甙键联结的直链状多糖。</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目前</w:t>
      </w:r>
      <w:r>
        <w:rPr>
          <w:rFonts w:ascii="宋体" w:hAnsi="宋体" w:cs="宋体" w:hint="eastAsia"/>
          <w:sz w:val="24"/>
        </w:rPr>
        <w:t>,</w:t>
      </w:r>
      <w:r>
        <w:rPr>
          <w:rFonts w:ascii="宋体" w:hAnsi="宋体" w:cs="宋体" w:hint="eastAsia"/>
          <w:sz w:val="24"/>
        </w:rPr>
        <w:t>甲壳质壳聚糖纤维已有成熟的制备工艺。由于甲壳素具有极强的生物活性及生物亲和性</w:t>
      </w:r>
      <w:r>
        <w:rPr>
          <w:rFonts w:ascii="宋体" w:hAnsi="宋体" w:cs="宋体" w:hint="eastAsia"/>
          <w:sz w:val="24"/>
        </w:rPr>
        <w:t>,</w:t>
      </w:r>
      <w:r>
        <w:rPr>
          <w:rFonts w:ascii="宋体" w:hAnsi="宋体" w:cs="宋体" w:hint="eastAsia"/>
          <w:sz w:val="24"/>
        </w:rPr>
        <w:t>脱酰后的甲壳质</w:t>
      </w:r>
      <w:r>
        <w:rPr>
          <w:rFonts w:ascii="宋体" w:hAnsi="宋体" w:cs="宋体" w:hint="eastAsia"/>
          <w:sz w:val="24"/>
        </w:rPr>
        <w:t>(</w:t>
      </w:r>
      <w:r>
        <w:rPr>
          <w:rFonts w:ascii="宋体" w:hAnsi="宋体" w:cs="宋体" w:hint="eastAsia"/>
          <w:sz w:val="24"/>
        </w:rPr>
        <w:t>即壳聚糖</w:t>
      </w:r>
      <w:r>
        <w:rPr>
          <w:rFonts w:ascii="宋体" w:hAnsi="宋体" w:cs="宋体" w:hint="eastAsia"/>
          <w:sz w:val="24"/>
        </w:rPr>
        <w:t>)</w:t>
      </w:r>
      <w:r>
        <w:rPr>
          <w:rFonts w:ascii="宋体" w:hAnsi="宋体" w:cs="宋体" w:hint="eastAsia"/>
          <w:sz w:val="24"/>
        </w:rPr>
        <w:t>具有相容性、粘合性、降解性及良好的成纤、成膜能力</w:t>
      </w:r>
      <w:r>
        <w:rPr>
          <w:rFonts w:ascii="宋体" w:hAnsi="宋体" w:cs="宋体" w:hint="eastAsia"/>
          <w:sz w:val="24"/>
        </w:rPr>
        <w:t>,</w:t>
      </w:r>
      <w:r>
        <w:rPr>
          <w:rFonts w:ascii="宋体" w:hAnsi="宋体" w:cs="宋体" w:hint="eastAsia"/>
          <w:sz w:val="24"/>
        </w:rPr>
        <w:t>已被广泛地应用于医药、纺织、化工、食品、生物技术等众多领域。据日本、美国的多项专利介绍</w:t>
      </w:r>
      <w:r>
        <w:rPr>
          <w:rFonts w:ascii="宋体" w:hAnsi="宋体" w:cs="宋体" w:hint="eastAsia"/>
          <w:sz w:val="24"/>
        </w:rPr>
        <w:t>,</w:t>
      </w:r>
      <w:r>
        <w:rPr>
          <w:rFonts w:ascii="宋体" w:hAnsi="宋体" w:cs="宋体" w:hint="eastAsia"/>
          <w:sz w:val="24"/>
        </w:rPr>
        <w:t>由壳聚糖纤维制得的手术缝合线既能满足手术操作时对强度和柔软性的要求</w:t>
      </w:r>
      <w:r>
        <w:rPr>
          <w:rFonts w:ascii="宋体" w:hAnsi="宋体" w:cs="宋体" w:hint="eastAsia"/>
          <w:sz w:val="24"/>
        </w:rPr>
        <w:t>,</w:t>
      </w:r>
      <w:r>
        <w:rPr>
          <w:rFonts w:ascii="宋体" w:hAnsi="宋体" w:cs="宋体" w:hint="eastAsia"/>
          <w:sz w:val="24"/>
        </w:rPr>
        <w:t>同时还具有消炎止痛、促进伤口愈合、能被人体吸收的功效</w:t>
      </w:r>
      <w:r>
        <w:rPr>
          <w:rFonts w:ascii="宋体" w:hAnsi="宋体" w:cs="宋体" w:hint="eastAsia"/>
          <w:sz w:val="24"/>
        </w:rPr>
        <w:t>,</w:t>
      </w:r>
      <w:r>
        <w:rPr>
          <w:rFonts w:ascii="宋体" w:hAnsi="宋体" w:cs="宋体" w:hint="eastAsia"/>
          <w:sz w:val="24"/>
        </w:rPr>
        <w:t>是最为理想的手术缝合线</w:t>
      </w:r>
      <w:r>
        <w:rPr>
          <w:rFonts w:ascii="宋体" w:hAnsi="宋体" w:cs="宋体" w:hint="eastAsia"/>
          <w:sz w:val="24"/>
        </w:rPr>
        <w:t>;</w:t>
      </w:r>
      <w:r>
        <w:rPr>
          <w:rFonts w:ascii="宋体" w:hAnsi="宋体" w:cs="宋体" w:hint="eastAsia"/>
          <w:sz w:val="24"/>
        </w:rPr>
        <w:t>壳聚糖纤维制造的人造皮肤</w:t>
      </w:r>
      <w:r>
        <w:rPr>
          <w:rFonts w:ascii="宋体" w:hAnsi="宋体" w:cs="宋体" w:hint="eastAsia"/>
          <w:sz w:val="24"/>
        </w:rPr>
        <w:t>,</w:t>
      </w:r>
      <w:r>
        <w:rPr>
          <w:rFonts w:ascii="宋体" w:hAnsi="宋体" w:cs="宋体" w:hint="eastAsia"/>
          <w:sz w:val="24"/>
        </w:rPr>
        <w:t>通过血清蛋白质对甲壳素微细纤维进行处理</w:t>
      </w:r>
      <w:r>
        <w:rPr>
          <w:rFonts w:ascii="宋体" w:hAnsi="宋体" w:cs="宋体" w:hint="eastAsia"/>
          <w:sz w:val="24"/>
        </w:rPr>
        <w:t>,</w:t>
      </w:r>
      <w:r>
        <w:rPr>
          <w:rFonts w:ascii="宋体" w:hAnsi="宋体" w:cs="宋体" w:hint="eastAsia"/>
          <w:sz w:val="24"/>
        </w:rPr>
        <w:t>可提高对创面浸出的血清蛋白质的吸附性</w:t>
      </w:r>
      <w:r>
        <w:rPr>
          <w:rFonts w:ascii="宋体" w:hAnsi="宋体" w:cs="宋体" w:hint="eastAsia"/>
          <w:sz w:val="24"/>
        </w:rPr>
        <w:t>,</w:t>
      </w:r>
      <w:r>
        <w:rPr>
          <w:rFonts w:ascii="宋体" w:hAnsi="宋体" w:cs="宋体" w:hint="eastAsia"/>
          <w:sz w:val="24"/>
        </w:rPr>
        <w:t>有利于创口愈合</w:t>
      </w:r>
      <w:r>
        <w:rPr>
          <w:rFonts w:ascii="宋体" w:hAnsi="宋体" w:cs="宋体" w:hint="eastAsia"/>
          <w:sz w:val="24"/>
        </w:rPr>
        <w:t>,</w:t>
      </w:r>
      <w:r>
        <w:rPr>
          <w:rFonts w:ascii="宋体" w:hAnsi="宋体" w:cs="宋体" w:hint="eastAsia"/>
          <w:sz w:val="24"/>
        </w:rPr>
        <w:t>在各类人造皮肤中其综合疗效最佳。</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丝素纤维和丝素膜是近几年在世界范围发展非常快、并得到迅速推广应用</w:t>
      </w:r>
      <w:r>
        <w:rPr>
          <w:rFonts w:ascii="宋体" w:hAnsi="宋体" w:cs="宋体" w:hint="eastAsia"/>
          <w:sz w:val="24"/>
        </w:rPr>
        <w:t>的一类天然生物材料。由家蚕丝脱胶后可得到纯丝素蛋白成分</w:t>
      </w:r>
      <w:r>
        <w:rPr>
          <w:rFonts w:ascii="宋体" w:hAnsi="宋体" w:cs="宋体" w:hint="eastAsia"/>
          <w:sz w:val="24"/>
        </w:rPr>
        <w:t>,</w:t>
      </w:r>
      <w:r>
        <w:rPr>
          <w:rFonts w:ascii="宋体" w:hAnsi="宋体" w:cs="宋体" w:hint="eastAsia"/>
          <w:sz w:val="24"/>
        </w:rPr>
        <w:t>丝素蛋白是一种优质的生物医学材料</w:t>
      </w:r>
      <w:r>
        <w:rPr>
          <w:rFonts w:ascii="宋体" w:hAnsi="宋体" w:cs="宋体" w:hint="eastAsia"/>
          <w:sz w:val="24"/>
        </w:rPr>
        <w:t>,</w:t>
      </w:r>
      <w:r>
        <w:rPr>
          <w:rFonts w:ascii="宋体" w:hAnsi="宋体" w:cs="宋体" w:hint="eastAsia"/>
          <w:sz w:val="24"/>
        </w:rPr>
        <w:t>具有无毒、无刺激性、良好的血液相容性和组织相容性。据研究报道</w:t>
      </w:r>
      <w:r>
        <w:rPr>
          <w:rFonts w:ascii="宋体" w:hAnsi="宋体" w:cs="宋体" w:hint="eastAsia"/>
          <w:sz w:val="24"/>
        </w:rPr>
        <w:t>,</w:t>
      </w:r>
      <w:r>
        <w:rPr>
          <w:rFonts w:ascii="宋体" w:hAnsi="宋体" w:cs="宋体" w:hint="eastAsia"/>
          <w:sz w:val="24"/>
        </w:rPr>
        <w:t>已用于酶固定化、细胞培养、创面覆盖材料和人工皮肤以及药物缓释材料等医学各领域</w:t>
      </w:r>
      <w:r>
        <w:rPr>
          <w:rFonts w:ascii="宋体" w:hAnsi="宋体" w:cs="宋体" w:hint="eastAsia"/>
          <w:sz w:val="24"/>
        </w:rPr>
        <w:t>,</w:t>
      </w:r>
      <w:r>
        <w:rPr>
          <w:rFonts w:ascii="宋体" w:hAnsi="宋体" w:cs="宋体" w:hint="eastAsia"/>
          <w:sz w:val="24"/>
        </w:rPr>
        <w:t>尤其各种再生丝素膜在人工皮肤、烧伤感染创面上的应用显示了独特的优势</w:t>
      </w:r>
      <w:r>
        <w:rPr>
          <w:rFonts w:ascii="宋体" w:hAnsi="宋体" w:cs="宋体" w:hint="eastAsia"/>
          <w:sz w:val="24"/>
        </w:rPr>
        <w:t>,</w:t>
      </w:r>
      <w:r>
        <w:rPr>
          <w:rFonts w:ascii="宋体" w:hAnsi="宋体" w:cs="宋体" w:hint="eastAsia"/>
          <w:sz w:val="24"/>
        </w:rPr>
        <w:t>临床应用价值显著</w:t>
      </w:r>
      <w:r>
        <w:rPr>
          <w:rFonts w:ascii="宋体" w:hAnsi="宋体" w:cs="宋体" w:hint="eastAsia"/>
          <w:sz w:val="24"/>
        </w:rPr>
        <w:t>,</w:t>
      </w:r>
      <w:r>
        <w:rPr>
          <w:rFonts w:ascii="宋体" w:hAnsi="宋体" w:cs="宋体" w:hint="eastAsia"/>
          <w:sz w:val="24"/>
        </w:rPr>
        <w:t>前景广阔。</w:t>
      </w:r>
    </w:p>
    <w:p w:rsidR="00000000" w:rsidRDefault="00CA0B66">
      <w:pPr>
        <w:spacing w:line="360" w:lineRule="auto"/>
        <w:rPr>
          <w:rFonts w:ascii="宋体" w:hAnsi="宋体" w:cs="宋体" w:hint="eastAsia"/>
          <w:b/>
          <w:bCs/>
          <w:sz w:val="24"/>
        </w:rPr>
      </w:pPr>
      <w:r>
        <w:rPr>
          <w:rFonts w:ascii="宋体" w:hAnsi="宋体" w:cs="宋体" w:hint="eastAsia"/>
          <w:b/>
          <w:bCs/>
          <w:sz w:val="24"/>
        </w:rPr>
        <w:t>2.2</w:t>
      </w:r>
      <w:r>
        <w:rPr>
          <w:rFonts w:ascii="宋体" w:hAnsi="宋体" w:cs="宋体" w:hint="eastAsia"/>
          <w:b/>
          <w:bCs/>
          <w:sz w:val="24"/>
        </w:rPr>
        <w:t xml:space="preserve">　合成高分子材料</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合成高分子材料因与人体器官组织的天然高分子有着极其相似的化学结构和物理性能</w:t>
      </w:r>
      <w:r>
        <w:rPr>
          <w:rFonts w:ascii="宋体" w:hAnsi="宋体" w:cs="宋体" w:hint="eastAsia"/>
          <w:sz w:val="24"/>
        </w:rPr>
        <w:t>,</w:t>
      </w:r>
      <w:r>
        <w:rPr>
          <w:rFonts w:ascii="宋体" w:hAnsi="宋体" w:cs="宋体" w:hint="eastAsia"/>
          <w:sz w:val="24"/>
        </w:rPr>
        <w:t>因而可以植入人体</w:t>
      </w:r>
      <w:r>
        <w:rPr>
          <w:rFonts w:ascii="宋体" w:hAnsi="宋体" w:cs="宋体" w:hint="eastAsia"/>
          <w:sz w:val="24"/>
        </w:rPr>
        <w:t>,</w:t>
      </w:r>
      <w:r>
        <w:rPr>
          <w:rFonts w:ascii="宋体" w:hAnsi="宋体" w:cs="宋体" w:hint="eastAsia"/>
          <w:sz w:val="24"/>
        </w:rPr>
        <w:t>部分或全部取代有关器官。因此</w:t>
      </w:r>
      <w:r>
        <w:rPr>
          <w:rFonts w:ascii="宋体" w:hAnsi="宋体" w:cs="宋体" w:hint="eastAsia"/>
          <w:sz w:val="24"/>
        </w:rPr>
        <w:t>,</w:t>
      </w:r>
      <w:r>
        <w:rPr>
          <w:rFonts w:ascii="宋体" w:hAnsi="宋体" w:cs="宋体" w:hint="eastAsia"/>
          <w:sz w:val="24"/>
        </w:rPr>
        <w:t>在现代医学领域得到了最为广泛的应用</w:t>
      </w:r>
      <w:r>
        <w:rPr>
          <w:rFonts w:ascii="宋体" w:hAnsi="宋体" w:cs="宋体" w:hint="eastAsia"/>
          <w:sz w:val="24"/>
        </w:rPr>
        <w:t>,</w:t>
      </w:r>
      <w:r>
        <w:rPr>
          <w:rFonts w:ascii="宋体" w:hAnsi="宋体" w:cs="宋体" w:hint="eastAsia"/>
          <w:sz w:val="24"/>
        </w:rPr>
        <w:t>成为现代医学的重要支柱材料。与天然生物材料相比</w:t>
      </w:r>
      <w:r>
        <w:rPr>
          <w:rFonts w:ascii="宋体" w:hAnsi="宋体" w:cs="宋体" w:hint="eastAsia"/>
          <w:sz w:val="24"/>
        </w:rPr>
        <w:t>,</w:t>
      </w:r>
      <w:r>
        <w:rPr>
          <w:rFonts w:ascii="宋体" w:hAnsi="宋体" w:cs="宋体" w:hint="eastAsia"/>
          <w:sz w:val="24"/>
        </w:rPr>
        <w:t>合成高分子材料具有优异的生物相容性</w:t>
      </w:r>
      <w:r>
        <w:rPr>
          <w:rFonts w:ascii="宋体" w:hAnsi="宋体" w:cs="宋体" w:hint="eastAsia"/>
          <w:sz w:val="24"/>
        </w:rPr>
        <w:t>,</w:t>
      </w:r>
      <w:r>
        <w:rPr>
          <w:rFonts w:ascii="宋体" w:hAnsi="宋体" w:cs="宋体" w:hint="eastAsia"/>
          <w:sz w:val="24"/>
        </w:rPr>
        <w:t>不会因与体液接触而产生排斥和致癌作用</w:t>
      </w:r>
      <w:r>
        <w:rPr>
          <w:rFonts w:ascii="宋体" w:hAnsi="宋体" w:cs="宋体" w:hint="eastAsia"/>
          <w:sz w:val="24"/>
        </w:rPr>
        <w:t>,</w:t>
      </w:r>
      <w:r>
        <w:rPr>
          <w:rFonts w:ascii="宋体" w:hAnsi="宋体" w:cs="宋体" w:hint="eastAsia"/>
          <w:sz w:val="24"/>
        </w:rPr>
        <w:t>在人体环境中的老化不明显。通过选用不同成分聚合物和添加剂</w:t>
      </w:r>
      <w:r>
        <w:rPr>
          <w:rFonts w:ascii="宋体" w:hAnsi="宋体" w:cs="宋体" w:hint="eastAsia"/>
          <w:sz w:val="24"/>
        </w:rPr>
        <w:t>,</w:t>
      </w:r>
      <w:r>
        <w:rPr>
          <w:rFonts w:ascii="宋体" w:hAnsi="宋体" w:cs="宋体" w:hint="eastAsia"/>
          <w:sz w:val="24"/>
        </w:rPr>
        <w:t>改变表面活性状态等方法可进一步改善其抗血栓性和耐久性</w:t>
      </w:r>
      <w:r>
        <w:rPr>
          <w:rFonts w:ascii="宋体" w:hAnsi="宋体" w:cs="宋体" w:hint="eastAsia"/>
          <w:sz w:val="24"/>
        </w:rPr>
        <w:t>,</w:t>
      </w:r>
      <w:r>
        <w:rPr>
          <w:rFonts w:ascii="宋体" w:hAnsi="宋体" w:cs="宋体" w:hint="eastAsia"/>
          <w:sz w:val="24"/>
        </w:rPr>
        <w:t>从而获得高度可靠和适当有机物功能响应的生物合成高分子材料。</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目前</w:t>
      </w:r>
      <w:r>
        <w:rPr>
          <w:rFonts w:ascii="宋体" w:hAnsi="宋体" w:cs="宋体" w:hint="eastAsia"/>
          <w:sz w:val="24"/>
        </w:rPr>
        <w:t>,</w:t>
      </w:r>
      <w:r>
        <w:rPr>
          <w:rFonts w:ascii="宋体" w:hAnsi="宋体" w:cs="宋体" w:hint="eastAsia"/>
          <w:sz w:val="24"/>
        </w:rPr>
        <w:t>使用于人体植入产品的高分子合成材料包括聚酰胺、环氧树脂、聚乙烯、聚乙烯醇、聚乳酸、聚甲醛、聚甲基丙烯酸甲酯、聚四氟乙烯、聚醋酸乙烯酯、硅橡胶和硅凝胶等。应用场合涉及组织粘合、手术缝线、眼科材料</w:t>
      </w:r>
      <w:r>
        <w:rPr>
          <w:rFonts w:ascii="宋体" w:hAnsi="宋体" w:cs="宋体" w:hint="eastAsia"/>
          <w:sz w:val="24"/>
        </w:rPr>
        <w:t>(</w:t>
      </w:r>
      <w:r>
        <w:rPr>
          <w:rFonts w:ascii="宋体" w:hAnsi="宋体" w:cs="宋体" w:hint="eastAsia"/>
          <w:sz w:val="24"/>
        </w:rPr>
        <w:t>人工玻璃体、人工角</w:t>
      </w:r>
      <w:r>
        <w:rPr>
          <w:rFonts w:ascii="宋体" w:hAnsi="宋体" w:cs="宋体" w:hint="eastAsia"/>
          <w:sz w:val="24"/>
        </w:rPr>
        <w:t>膜和人工晶状体等</w:t>
      </w:r>
      <w:r>
        <w:rPr>
          <w:rFonts w:ascii="宋体" w:hAnsi="宋体" w:cs="宋体" w:hint="eastAsia"/>
          <w:sz w:val="24"/>
        </w:rPr>
        <w:t>)</w:t>
      </w:r>
      <w:r>
        <w:rPr>
          <w:rFonts w:ascii="宋体" w:hAnsi="宋体" w:cs="宋体" w:hint="eastAsia"/>
          <w:sz w:val="24"/>
        </w:rPr>
        <w:t>、软组织植入物</w:t>
      </w:r>
      <w:r>
        <w:rPr>
          <w:rFonts w:ascii="宋体" w:hAnsi="宋体" w:cs="宋体" w:hint="eastAsia"/>
          <w:sz w:val="24"/>
        </w:rPr>
        <w:t>(</w:t>
      </w:r>
      <w:r>
        <w:rPr>
          <w:rFonts w:ascii="宋体" w:hAnsi="宋体" w:cs="宋体" w:hint="eastAsia"/>
          <w:sz w:val="24"/>
        </w:rPr>
        <w:t>人工心脏、人工肾、人工肝等</w:t>
      </w:r>
      <w:r>
        <w:rPr>
          <w:rFonts w:ascii="宋体" w:hAnsi="宋体" w:cs="宋体" w:hint="eastAsia"/>
          <w:sz w:val="24"/>
        </w:rPr>
        <w:t>)</w:t>
      </w:r>
      <w:r>
        <w:rPr>
          <w:rFonts w:ascii="宋体" w:hAnsi="宋体" w:cs="宋体" w:hint="eastAsia"/>
          <w:sz w:val="24"/>
        </w:rPr>
        <w:t>和人工管形器</w:t>
      </w:r>
      <w:r>
        <w:rPr>
          <w:rFonts w:ascii="宋体" w:hAnsi="宋体" w:cs="宋体" w:hint="eastAsia"/>
          <w:sz w:val="24"/>
        </w:rPr>
        <w:t>(</w:t>
      </w:r>
      <w:r>
        <w:rPr>
          <w:rFonts w:ascii="宋体" w:hAnsi="宋体" w:cs="宋体" w:hint="eastAsia"/>
          <w:sz w:val="24"/>
        </w:rPr>
        <w:t>人工器官、食道</w:t>
      </w:r>
      <w:r>
        <w:rPr>
          <w:rFonts w:ascii="宋体" w:hAnsi="宋体" w:cs="宋体" w:hint="eastAsia"/>
          <w:sz w:val="24"/>
        </w:rPr>
        <w:t>)</w:t>
      </w:r>
      <w:r>
        <w:rPr>
          <w:rFonts w:ascii="宋体" w:hAnsi="宋体" w:cs="宋体" w:hint="eastAsia"/>
          <w:sz w:val="24"/>
        </w:rPr>
        <w:t>等。</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随着环保概念的提出</w:t>
      </w:r>
      <w:r>
        <w:rPr>
          <w:rFonts w:ascii="宋体" w:hAnsi="宋体" w:cs="宋体" w:hint="eastAsia"/>
          <w:sz w:val="24"/>
        </w:rPr>
        <w:t>,</w:t>
      </w:r>
      <w:r>
        <w:rPr>
          <w:rFonts w:ascii="宋体" w:hAnsi="宋体" w:cs="宋体" w:hint="eastAsia"/>
          <w:sz w:val="24"/>
        </w:rPr>
        <w:t>环保意识的增强</w:t>
      </w:r>
      <w:r>
        <w:rPr>
          <w:rFonts w:ascii="宋体" w:hAnsi="宋体" w:cs="宋体" w:hint="eastAsia"/>
          <w:sz w:val="24"/>
        </w:rPr>
        <w:t>,</w:t>
      </w:r>
      <w:r>
        <w:rPr>
          <w:rFonts w:ascii="宋体" w:hAnsi="宋体" w:cs="宋体" w:hint="eastAsia"/>
          <w:sz w:val="24"/>
        </w:rPr>
        <w:t>人们对生态可降解一词已不再陌生</w:t>
      </w:r>
      <w:r>
        <w:rPr>
          <w:rFonts w:ascii="宋体" w:hAnsi="宋体" w:cs="宋体" w:hint="eastAsia"/>
          <w:sz w:val="24"/>
        </w:rPr>
        <w:t>,</w:t>
      </w:r>
      <w:r>
        <w:rPr>
          <w:rFonts w:ascii="宋体" w:hAnsi="宋体" w:cs="宋体" w:hint="eastAsia"/>
          <w:sz w:val="24"/>
        </w:rPr>
        <w:t>材料的生态可降解性能要求逐渐被提上日程</w:t>
      </w:r>
      <w:r>
        <w:rPr>
          <w:rFonts w:ascii="宋体" w:hAnsi="宋体" w:cs="宋体" w:hint="eastAsia"/>
          <w:sz w:val="24"/>
        </w:rPr>
        <w:t>,</w:t>
      </w:r>
      <w:r>
        <w:rPr>
          <w:rFonts w:ascii="宋体" w:hAnsi="宋体" w:cs="宋体" w:hint="eastAsia"/>
          <w:sz w:val="24"/>
        </w:rPr>
        <w:t>生态可降解高分子材料的开发和应用也随之日益受到政府、企业和科研机构的重视。</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目前为止</w:t>
      </w:r>
      <w:r>
        <w:rPr>
          <w:rFonts w:ascii="宋体" w:hAnsi="宋体" w:cs="宋体" w:hint="eastAsia"/>
          <w:sz w:val="24"/>
        </w:rPr>
        <w:t>,</w:t>
      </w:r>
      <w:r>
        <w:rPr>
          <w:rFonts w:ascii="宋体" w:hAnsi="宋体" w:cs="宋体" w:hint="eastAsia"/>
          <w:sz w:val="24"/>
        </w:rPr>
        <w:t>开发的具有生态可降解性的高分子材料主要以国外产品为主</w:t>
      </w:r>
      <w:r>
        <w:rPr>
          <w:rFonts w:ascii="宋体" w:hAnsi="宋体" w:cs="宋体" w:hint="eastAsia"/>
          <w:sz w:val="24"/>
        </w:rPr>
        <w:t>,</w:t>
      </w:r>
      <w:r>
        <w:rPr>
          <w:rFonts w:ascii="宋体" w:hAnsi="宋体" w:cs="宋体" w:hint="eastAsia"/>
          <w:sz w:val="24"/>
        </w:rPr>
        <w:t>国内这方面还远远不能满足需要</w:t>
      </w:r>
      <w:r>
        <w:rPr>
          <w:rFonts w:ascii="宋体" w:hAnsi="宋体" w:cs="宋体" w:hint="eastAsia"/>
          <w:sz w:val="24"/>
        </w:rPr>
        <w:t>,</w:t>
      </w:r>
      <w:r>
        <w:rPr>
          <w:rFonts w:ascii="宋体" w:hAnsi="宋体" w:cs="宋体" w:hint="eastAsia"/>
          <w:sz w:val="24"/>
        </w:rPr>
        <w:t>尚处于国外产品的复制和仿制阶段。聚乳酸类高分子是目前已开发应用于生命科学新增长点—组织工程的生物可降解材料。一般以组织工程为应用目的的生</w:t>
      </w:r>
      <w:r>
        <w:rPr>
          <w:rFonts w:ascii="宋体" w:hAnsi="宋体" w:cs="宋体" w:hint="eastAsia"/>
          <w:sz w:val="24"/>
        </w:rPr>
        <w:t>物材料应符合以下要求</w:t>
      </w:r>
      <w:r>
        <w:rPr>
          <w:rFonts w:ascii="宋体" w:hAnsi="宋体" w:cs="宋体" w:hint="eastAsia"/>
          <w:sz w:val="24"/>
        </w:rPr>
        <w:t>:</w:t>
      </w:r>
    </w:p>
    <w:p w:rsidR="00000000" w:rsidRDefault="00CA0B66">
      <w:pPr>
        <w:spacing w:line="360" w:lineRule="auto"/>
        <w:ind w:leftChars="200" w:left="420"/>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表面能使细胞黏附并生长</w:t>
      </w:r>
      <w:r>
        <w:rPr>
          <w:rFonts w:ascii="宋体" w:hAnsi="宋体" w:cs="宋体" w:hint="eastAsia"/>
          <w:sz w:val="24"/>
        </w:rPr>
        <w:t>；</w:t>
      </w:r>
    </w:p>
    <w:p w:rsidR="00000000" w:rsidRDefault="00CA0B66">
      <w:pPr>
        <w:spacing w:line="360" w:lineRule="auto"/>
        <w:ind w:leftChars="200" w:left="420"/>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植入体内后</w:t>
      </w:r>
      <w:r>
        <w:rPr>
          <w:rFonts w:ascii="宋体" w:hAnsi="宋体" w:cs="宋体" w:hint="eastAsia"/>
          <w:sz w:val="24"/>
        </w:rPr>
        <w:t>,</w:t>
      </w:r>
      <w:r>
        <w:rPr>
          <w:rFonts w:ascii="宋体" w:hAnsi="宋体" w:cs="宋体" w:hint="eastAsia"/>
          <w:sz w:val="24"/>
        </w:rPr>
        <w:t>高分子材料及其降解产物不会引起炎症及毒副作用</w:t>
      </w:r>
      <w:r>
        <w:rPr>
          <w:rFonts w:ascii="宋体" w:hAnsi="宋体" w:cs="宋体" w:hint="eastAsia"/>
          <w:sz w:val="24"/>
        </w:rPr>
        <w:t>；</w:t>
      </w:r>
    </w:p>
    <w:p w:rsidR="00000000" w:rsidRDefault="00CA0B66">
      <w:pPr>
        <w:spacing w:line="360" w:lineRule="auto"/>
        <w:ind w:leftChars="200" w:left="420"/>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材料能加工成三维结构</w:t>
      </w:r>
      <w:r>
        <w:rPr>
          <w:rFonts w:ascii="宋体" w:hAnsi="宋体" w:cs="宋体" w:hint="eastAsia"/>
          <w:sz w:val="24"/>
        </w:rPr>
        <w:t>；</w:t>
      </w:r>
    </w:p>
    <w:p w:rsidR="00000000" w:rsidRDefault="00CA0B66">
      <w:pPr>
        <w:spacing w:line="360" w:lineRule="auto"/>
        <w:ind w:leftChars="200" w:left="420"/>
        <w:rPr>
          <w:rFonts w:ascii="宋体" w:hAnsi="宋体" w:cs="宋体" w:hint="eastAsia"/>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为了保证细胞</w:t>
      </w:r>
      <w:r>
        <w:rPr>
          <w:rFonts w:ascii="宋体" w:hAnsi="宋体" w:cs="宋体" w:hint="eastAsia"/>
          <w:sz w:val="24"/>
        </w:rPr>
        <w:t>-</w:t>
      </w:r>
      <w:r>
        <w:rPr>
          <w:rFonts w:ascii="宋体" w:hAnsi="宋体" w:cs="宋体" w:hint="eastAsia"/>
          <w:sz w:val="24"/>
        </w:rPr>
        <w:t>高分子反应能大面积进行</w:t>
      </w:r>
      <w:r>
        <w:rPr>
          <w:rFonts w:ascii="宋体" w:hAnsi="宋体" w:cs="宋体" w:hint="eastAsia"/>
          <w:sz w:val="24"/>
        </w:rPr>
        <w:t>,</w:t>
      </w:r>
      <w:r>
        <w:rPr>
          <w:rFonts w:ascii="宋体" w:hAnsi="宋体" w:cs="宋体" w:hint="eastAsia"/>
          <w:sz w:val="24"/>
        </w:rPr>
        <w:t>并提供细胞外再生的足够空间</w:t>
      </w:r>
      <w:r>
        <w:rPr>
          <w:rFonts w:ascii="宋体" w:hAnsi="宋体" w:cs="宋体" w:hint="eastAsia"/>
          <w:sz w:val="24"/>
        </w:rPr>
        <w:t>,</w:t>
      </w:r>
      <w:r>
        <w:rPr>
          <w:rFonts w:ascii="宋体" w:hAnsi="宋体" w:cs="宋体" w:hint="eastAsia"/>
          <w:sz w:val="24"/>
        </w:rPr>
        <w:t>且在体外人工培养时有最小的扩散</w:t>
      </w:r>
      <w:r>
        <w:rPr>
          <w:rFonts w:ascii="宋体" w:hAnsi="宋体" w:cs="宋体" w:hint="eastAsia"/>
          <w:sz w:val="24"/>
        </w:rPr>
        <w:t>,</w:t>
      </w:r>
      <w:r>
        <w:rPr>
          <w:rFonts w:ascii="宋体" w:hAnsi="宋体" w:cs="宋体" w:hint="eastAsia"/>
          <w:sz w:val="24"/>
        </w:rPr>
        <w:t>材料孔隙率不得降低于</w:t>
      </w:r>
      <w:r>
        <w:rPr>
          <w:rFonts w:ascii="宋体" w:hAnsi="宋体" w:cs="宋体" w:hint="eastAsia"/>
          <w:sz w:val="24"/>
        </w:rPr>
        <w:t>90%</w:t>
      </w:r>
      <w:r>
        <w:rPr>
          <w:rFonts w:ascii="宋体" w:hAnsi="宋体" w:cs="宋体" w:hint="eastAsia"/>
          <w:sz w:val="24"/>
        </w:rPr>
        <w:t>；</w:t>
      </w:r>
    </w:p>
    <w:p w:rsidR="00000000" w:rsidRDefault="00CA0B66">
      <w:pPr>
        <w:spacing w:line="360" w:lineRule="auto"/>
        <w:ind w:leftChars="200" w:left="420"/>
        <w:rPr>
          <w:rFonts w:ascii="宋体" w:hAnsi="宋体" w:cs="宋体" w:hint="eastAsia"/>
          <w:sz w:val="24"/>
        </w:rPr>
      </w:pPr>
      <w:r>
        <w:rPr>
          <w:rFonts w:ascii="宋体" w:hAnsi="宋体" w:cs="宋体" w:hint="eastAsia"/>
          <w:sz w:val="24"/>
        </w:rPr>
        <w:t>(5)</w:t>
      </w:r>
      <w:r>
        <w:rPr>
          <w:rFonts w:ascii="宋体" w:hAnsi="宋体" w:cs="宋体" w:hint="eastAsia"/>
          <w:sz w:val="24"/>
        </w:rPr>
        <w:t>在完成组织再生后</w:t>
      </w:r>
      <w:r>
        <w:rPr>
          <w:rFonts w:ascii="宋体" w:hAnsi="宋体" w:cs="宋体" w:hint="eastAsia"/>
          <w:sz w:val="24"/>
        </w:rPr>
        <w:t>,</w:t>
      </w:r>
      <w:r>
        <w:rPr>
          <w:rFonts w:ascii="宋体" w:hAnsi="宋体" w:cs="宋体" w:hint="eastAsia"/>
          <w:sz w:val="24"/>
        </w:rPr>
        <w:t>高分子能立即被机体吸收</w:t>
      </w:r>
      <w:r>
        <w:rPr>
          <w:rFonts w:ascii="宋体" w:hAnsi="宋体" w:cs="宋体" w:hint="eastAsia"/>
          <w:sz w:val="24"/>
        </w:rPr>
        <w:t>；</w:t>
      </w:r>
    </w:p>
    <w:p w:rsidR="00000000" w:rsidRDefault="00CA0B66">
      <w:pPr>
        <w:spacing w:line="360" w:lineRule="auto"/>
        <w:ind w:leftChars="200" w:left="420"/>
        <w:rPr>
          <w:rFonts w:ascii="宋体" w:hAnsi="宋体" w:cs="宋体" w:hint="eastAsia"/>
          <w:sz w:val="24"/>
        </w:rPr>
      </w:pPr>
      <w:r>
        <w:rPr>
          <w:rFonts w:ascii="宋体" w:hAnsi="宋体" w:cs="宋体" w:hint="eastAsia"/>
          <w:sz w:val="24"/>
        </w:rPr>
        <w:t>(6)</w:t>
      </w:r>
      <w:r>
        <w:rPr>
          <w:rFonts w:ascii="宋体" w:hAnsi="宋体" w:cs="宋体" w:hint="eastAsia"/>
          <w:sz w:val="24"/>
        </w:rPr>
        <w:t>高分子支架的降解速率应控制在与不同组织细胞再生速度相匹配。</w:t>
      </w:r>
    </w:p>
    <w:p w:rsidR="00000000" w:rsidRDefault="00CA0B66">
      <w:pPr>
        <w:spacing w:line="360" w:lineRule="auto"/>
        <w:ind w:leftChars="200" w:left="420"/>
        <w:rPr>
          <w:rFonts w:ascii="宋体" w:hAnsi="宋体" w:cs="宋体" w:hint="eastAsia"/>
          <w:sz w:val="24"/>
        </w:rPr>
      </w:pPr>
      <w:r>
        <w:rPr>
          <w:rFonts w:ascii="宋体" w:hAnsi="宋体" w:cs="宋体" w:hint="eastAsia"/>
          <w:sz w:val="24"/>
        </w:rPr>
        <w:t xml:space="preserve">    </w:t>
      </w:r>
      <w:r>
        <w:rPr>
          <w:rFonts w:ascii="宋体" w:hAnsi="宋体" w:cs="宋体" w:hint="eastAsia"/>
          <w:sz w:val="24"/>
        </w:rPr>
        <w:t>对聚乳酸高分子材料进行的研究</w:t>
      </w:r>
      <w:r>
        <w:rPr>
          <w:rFonts w:ascii="宋体" w:hAnsi="宋体" w:cs="宋体" w:hint="eastAsia"/>
          <w:sz w:val="24"/>
        </w:rPr>
        <w:t>,</w:t>
      </w:r>
      <w:r>
        <w:rPr>
          <w:rFonts w:ascii="宋体" w:hAnsi="宋体" w:cs="宋体" w:hint="eastAsia"/>
          <w:sz w:val="24"/>
        </w:rPr>
        <w:t>在力求符合上述要求时已形成了多种品种</w:t>
      </w:r>
      <w:r>
        <w:rPr>
          <w:rFonts w:ascii="宋体" w:hAnsi="宋体" w:cs="宋体" w:hint="eastAsia"/>
          <w:sz w:val="24"/>
        </w:rPr>
        <w:t>,</w:t>
      </w:r>
      <w:r>
        <w:rPr>
          <w:rFonts w:ascii="宋体" w:hAnsi="宋体" w:cs="宋体" w:hint="eastAsia"/>
          <w:sz w:val="24"/>
        </w:rPr>
        <w:t>如未经编织的单纤维合成材料</w:t>
      </w:r>
      <w:r>
        <w:rPr>
          <w:rFonts w:ascii="宋体" w:hAnsi="宋体" w:cs="宋体" w:hint="eastAsia"/>
          <w:sz w:val="24"/>
        </w:rPr>
        <w:t>,</w:t>
      </w:r>
      <w:r>
        <w:rPr>
          <w:rFonts w:ascii="宋体" w:hAnsi="宋体" w:cs="宋体" w:hint="eastAsia"/>
          <w:sz w:val="24"/>
        </w:rPr>
        <w:t>经编织</w:t>
      </w:r>
      <w:r>
        <w:rPr>
          <w:rFonts w:ascii="宋体" w:hAnsi="宋体" w:cs="宋体" w:hint="eastAsia"/>
          <w:sz w:val="24"/>
        </w:rPr>
        <w:t>的网状合成材料</w:t>
      </w:r>
      <w:r>
        <w:rPr>
          <w:rFonts w:ascii="宋体" w:hAnsi="宋体" w:cs="宋体" w:hint="eastAsia"/>
          <w:sz w:val="24"/>
        </w:rPr>
        <w:t>,</w:t>
      </w:r>
      <w:r>
        <w:rPr>
          <w:rFonts w:ascii="宋体" w:hAnsi="宋体" w:cs="宋体" w:hint="eastAsia"/>
          <w:sz w:val="24"/>
        </w:rPr>
        <w:t>具有包囊的多孔海绵状材料等。尽管如此</w:t>
      </w:r>
      <w:r>
        <w:rPr>
          <w:rFonts w:ascii="宋体" w:hAnsi="宋体" w:cs="宋体" w:hint="eastAsia"/>
          <w:sz w:val="24"/>
        </w:rPr>
        <w:t>,</w:t>
      </w:r>
      <w:r>
        <w:rPr>
          <w:rFonts w:ascii="宋体" w:hAnsi="宋体" w:cs="宋体" w:hint="eastAsia"/>
          <w:sz w:val="24"/>
        </w:rPr>
        <w:t>目前应用的生物可降解材料在生物相容性、理化性能、降解速率的控制及缓释性等方面仍存在诸多未解决的问题</w:t>
      </w:r>
      <w:r>
        <w:rPr>
          <w:rFonts w:ascii="宋体" w:hAnsi="宋体" w:cs="宋体" w:hint="eastAsia"/>
          <w:sz w:val="24"/>
        </w:rPr>
        <w:t>,</w:t>
      </w:r>
      <w:r>
        <w:rPr>
          <w:rFonts w:ascii="宋体" w:hAnsi="宋体" w:cs="宋体" w:hint="eastAsia"/>
          <w:sz w:val="24"/>
        </w:rPr>
        <w:t>有待进一步研究。</w:t>
      </w:r>
    </w:p>
    <w:p w:rsidR="00000000" w:rsidRDefault="00CA0B66">
      <w:pPr>
        <w:spacing w:line="360" w:lineRule="auto"/>
        <w:rPr>
          <w:rFonts w:ascii="宋体" w:hAnsi="宋体" w:cs="宋体" w:hint="eastAsia"/>
          <w:b/>
          <w:bCs/>
          <w:sz w:val="24"/>
        </w:rPr>
      </w:pPr>
      <w:r>
        <w:rPr>
          <w:rFonts w:ascii="宋体" w:hAnsi="宋体" w:cs="宋体" w:hint="eastAsia"/>
          <w:b/>
          <w:bCs/>
          <w:sz w:val="24"/>
        </w:rPr>
        <w:t>3</w:t>
      </w:r>
      <w:r>
        <w:rPr>
          <w:rFonts w:ascii="宋体" w:hAnsi="宋体" w:cs="宋体" w:hint="eastAsia"/>
          <w:b/>
          <w:bCs/>
          <w:sz w:val="24"/>
        </w:rPr>
        <w:t xml:space="preserve">　生物医用高分子材料特性</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人们常用的医用高分子材料有</w:t>
      </w:r>
      <w:r>
        <w:rPr>
          <w:rFonts w:ascii="宋体" w:hAnsi="宋体" w:cs="宋体" w:hint="eastAsia"/>
          <w:sz w:val="24"/>
        </w:rPr>
        <w:t>:</w:t>
      </w:r>
      <w:r>
        <w:rPr>
          <w:rFonts w:ascii="宋体" w:hAnsi="宋体" w:cs="宋体" w:hint="eastAsia"/>
          <w:sz w:val="24"/>
        </w:rPr>
        <w:t>有机硅聚合物、有机玻璃、尼龙、聚酯、聚四氟乙烯等。医用高分子材料必须具备高纯度、化学惰性、稳定性和耐生物老化等优点。对于非永久植入体内的材料</w:t>
      </w:r>
      <w:r>
        <w:rPr>
          <w:rFonts w:ascii="宋体" w:hAnsi="宋体" w:cs="宋体" w:hint="eastAsia"/>
          <w:sz w:val="24"/>
        </w:rPr>
        <w:t>,</w:t>
      </w:r>
      <w:r>
        <w:rPr>
          <w:rFonts w:ascii="宋体" w:hAnsi="宋体" w:cs="宋体" w:hint="eastAsia"/>
          <w:sz w:val="24"/>
        </w:rPr>
        <w:t>要求在一定时间内能被生物降解</w:t>
      </w:r>
      <w:r>
        <w:rPr>
          <w:rFonts w:ascii="宋体" w:hAnsi="宋体" w:cs="宋体" w:hint="eastAsia"/>
          <w:sz w:val="24"/>
        </w:rPr>
        <w:t>,</w:t>
      </w:r>
      <w:r>
        <w:rPr>
          <w:rFonts w:ascii="宋体" w:hAnsi="宋体" w:cs="宋体" w:hint="eastAsia"/>
          <w:sz w:val="24"/>
        </w:rPr>
        <w:t>降解产物对身体无毒害</w:t>
      </w:r>
      <w:r>
        <w:rPr>
          <w:rFonts w:ascii="宋体" w:hAnsi="宋体" w:cs="宋体" w:hint="eastAsia"/>
          <w:sz w:val="24"/>
        </w:rPr>
        <w:t>,</w:t>
      </w:r>
      <w:r>
        <w:rPr>
          <w:rFonts w:ascii="宋体" w:hAnsi="宋体" w:cs="宋体" w:hint="eastAsia"/>
          <w:sz w:val="24"/>
        </w:rPr>
        <w:t>容易排出</w:t>
      </w:r>
      <w:r>
        <w:rPr>
          <w:rFonts w:ascii="宋体" w:hAnsi="宋体" w:cs="宋体" w:hint="eastAsia"/>
          <w:sz w:val="24"/>
        </w:rPr>
        <w:t>；</w:t>
      </w:r>
      <w:r>
        <w:rPr>
          <w:rFonts w:ascii="宋体" w:hAnsi="宋体" w:cs="宋体" w:hint="eastAsia"/>
          <w:sz w:val="24"/>
        </w:rPr>
        <w:t>而对于永久性植入体内的材料</w:t>
      </w:r>
      <w:r>
        <w:rPr>
          <w:rFonts w:ascii="宋体" w:hAnsi="宋体" w:cs="宋体" w:hint="eastAsia"/>
          <w:sz w:val="24"/>
        </w:rPr>
        <w:t>,</w:t>
      </w:r>
      <w:r>
        <w:rPr>
          <w:rFonts w:ascii="宋体" w:hAnsi="宋体" w:cs="宋体" w:hint="eastAsia"/>
          <w:sz w:val="24"/>
        </w:rPr>
        <w:t>要求能耐长时间的生物老化</w:t>
      </w:r>
      <w:r>
        <w:rPr>
          <w:rFonts w:ascii="宋体" w:hAnsi="宋体" w:cs="宋体" w:hint="eastAsia"/>
          <w:sz w:val="24"/>
        </w:rPr>
        <w:t>,</w:t>
      </w:r>
      <w:r>
        <w:rPr>
          <w:rFonts w:ascii="宋体" w:hAnsi="宋体" w:cs="宋体" w:hint="eastAsia"/>
          <w:sz w:val="24"/>
        </w:rPr>
        <w:t>如能经受血液、体液和各种酶</w:t>
      </w:r>
      <w:r>
        <w:rPr>
          <w:rFonts w:ascii="宋体" w:hAnsi="宋体" w:cs="宋体" w:hint="eastAsia"/>
          <w:sz w:val="24"/>
        </w:rPr>
        <w:t>的作用</w:t>
      </w:r>
      <w:r>
        <w:rPr>
          <w:rFonts w:ascii="宋体" w:hAnsi="宋体" w:cs="宋体" w:hint="eastAsia"/>
          <w:sz w:val="24"/>
        </w:rPr>
        <w:t>,</w:t>
      </w:r>
      <w:r>
        <w:rPr>
          <w:rFonts w:ascii="宋体" w:hAnsi="宋体" w:cs="宋体" w:hint="eastAsia"/>
          <w:sz w:val="24"/>
        </w:rPr>
        <w:t>还必须无毒、无致癌、无致炎、无排异反应、无凝血现象</w:t>
      </w:r>
      <w:r>
        <w:rPr>
          <w:rFonts w:ascii="宋体" w:hAnsi="宋体" w:cs="宋体" w:hint="eastAsia"/>
          <w:sz w:val="24"/>
        </w:rPr>
        <w:t>,</w:t>
      </w:r>
      <w:r>
        <w:rPr>
          <w:rFonts w:ascii="宋体" w:hAnsi="宋体" w:cs="宋体" w:hint="eastAsia"/>
          <w:sz w:val="24"/>
        </w:rPr>
        <w:t>还要有相应的生物力学性能、良好的加工成型性和一定的耐热性</w:t>
      </w:r>
      <w:r>
        <w:rPr>
          <w:rFonts w:ascii="宋体" w:hAnsi="宋体" w:cs="宋体" w:hint="eastAsia"/>
          <w:sz w:val="24"/>
        </w:rPr>
        <w:t>,</w:t>
      </w:r>
      <w:r>
        <w:rPr>
          <w:rFonts w:ascii="宋体" w:hAnsi="宋体" w:cs="宋体" w:hint="eastAsia"/>
          <w:sz w:val="24"/>
        </w:rPr>
        <w:t>便于消毒等等。</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1960</w:t>
      </w:r>
      <w:r>
        <w:rPr>
          <w:rFonts w:ascii="宋体" w:hAnsi="宋体" w:cs="宋体" w:hint="eastAsia"/>
          <w:sz w:val="24"/>
        </w:rPr>
        <w:t>年以前</w:t>
      </w:r>
      <w:r>
        <w:rPr>
          <w:rFonts w:ascii="宋体" w:hAnsi="宋体" w:cs="宋体" w:hint="eastAsia"/>
          <w:sz w:val="24"/>
        </w:rPr>
        <w:t>,</w:t>
      </w:r>
      <w:r>
        <w:rPr>
          <w:rFonts w:ascii="宋体" w:hAnsi="宋体" w:cs="宋体" w:hint="eastAsia"/>
          <w:sz w:val="24"/>
        </w:rPr>
        <w:t>人们都是根据要求</w:t>
      </w:r>
      <w:r>
        <w:rPr>
          <w:rFonts w:ascii="宋体" w:hAnsi="宋体" w:cs="宋体" w:hint="eastAsia"/>
          <w:sz w:val="24"/>
        </w:rPr>
        <w:t>,</w:t>
      </w:r>
      <w:r>
        <w:rPr>
          <w:rFonts w:ascii="宋体" w:hAnsi="宋体" w:cs="宋体" w:hint="eastAsia"/>
          <w:sz w:val="24"/>
        </w:rPr>
        <w:t>在已有现成的高分子材料中筛选合适的材料加以利用</w:t>
      </w:r>
      <w:r>
        <w:rPr>
          <w:rFonts w:ascii="宋体" w:hAnsi="宋体" w:cs="宋体" w:hint="eastAsia"/>
          <w:sz w:val="24"/>
        </w:rPr>
        <w:t>,</w:t>
      </w:r>
      <w:r>
        <w:rPr>
          <w:rFonts w:ascii="宋体" w:hAnsi="宋体" w:cs="宋体" w:hint="eastAsia"/>
          <w:sz w:val="24"/>
        </w:rPr>
        <w:t>但在实用中发现凝血现象和炎症反应等诸多问题难以解决</w:t>
      </w:r>
      <w:r>
        <w:rPr>
          <w:rFonts w:ascii="宋体" w:hAnsi="宋体" w:cs="宋体" w:hint="eastAsia"/>
          <w:sz w:val="24"/>
        </w:rPr>
        <w:t>,</w:t>
      </w:r>
      <w:r>
        <w:rPr>
          <w:rFonts w:ascii="宋体" w:hAnsi="宋体" w:cs="宋体" w:hint="eastAsia"/>
          <w:sz w:val="24"/>
        </w:rPr>
        <w:t>由此人们意识到必须在一开始就要根据医学应用的客观需要</w:t>
      </w:r>
      <w:r>
        <w:rPr>
          <w:rFonts w:ascii="宋体" w:hAnsi="宋体" w:cs="宋体" w:hint="eastAsia"/>
          <w:sz w:val="24"/>
        </w:rPr>
        <w:t>,</w:t>
      </w:r>
      <w:r>
        <w:rPr>
          <w:rFonts w:ascii="宋体" w:hAnsi="宋体" w:cs="宋体" w:hint="eastAsia"/>
          <w:sz w:val="24"/>
        </w:rPr>
        <w:t>特别是生物相容性等</w:t>
      </w:r>
      <w:r>
        <w:rPr>
          <w:rFonts w:ascii="宋体" w:hAnsi="宋体" w:cs="宋体" w:hint="eastAsia"/>
          <w:sz w:val="24"/>
        </w:rPr>
        <w:t>,</w:t>
      </w:r>
      <w:r>
        <w:rPr>
          <w:rFonts w:ascii="宋体" w:hAnsi="宋体" w:cs="宋体" w:hint="eastAsia"/>
          <w:sz w:val="24"/>
        </w:rPr>
        <w:t>设计医用高分子材料</w:t>
      </w:r>
      <w:r>
        <w:rPr>
          <w:rFonts w:ascii="宋体" w:hAnsi="宋体" w:cs="宋体" w:hint="eastAsia"/>
          <w:sz w:val="24"/>
        </w:rPr>
        <w:t>,</w:t>
      </w:r>
      <w:r>
        <w:rPr>
          <w:rFonts w:ascii="宋体" w:hAnsi="宋体" w:cs="宋体" w:hint="eastAsia"/>
          <w:sz w:val="24"/>
        </w:rPr>
        <w:t>才能安全可靠。因此</w:t>
      </w:r>
      <w:r>
        <w:rPr>
          <w:rFonts w:ascii="宋体" w:hAnsi="宋体" w:cs="宋体" w:hint="eastAsia"/>
          <w:sz w:val="24"/>
        </w:rPr>
        <w:t>,</w:t>
      </w:r>
      <w:r>
        <w:rPr>
          <w:rFonts w:ascii="宋体" w:hAnsi="宋体" w:cs="宋体" w:hint="eastAsia"/>
          <w:sz w:val="24"/>
        </w:rPr>
        <w:t>要求医用高分子材料及其降解产物必须具有良好的生物相容性。材料的生物相容性主要包括组织相容性和血液相容性。</w:t>
      </w:r>
    </w:p>
    <w:p w:rsidR="00000000" w:rsidRDefault="00CA0B66">
      <w:pPr>
        <w:spacing w:line="360" w:lineRule="auto"/>
        <w:rPr>
          <w:rFonts w:ascii="宋体" w:hAnsi="宋体" w:cs="宋体" w:hint="eastAsia"/>
          <w:b/>
          <w:bCs/>
          <w:sz w:val="24"/>
        </w:rPr>
      </w:pPr>
      <w:r>
        <w:rPr>
          <w:rFonts w:ascii="宋体" w:hAnsi="宋体" w:cs="宋体" w:hint="eastAsia"/>
          <w:b/>
          <w:bCs/>
          <w:sz w:val="24"/>
        </w:rPr>
        <w:t>3.1</w:t>
      </w:r>
      <w:r>
        <w:rPr>
          <w:rFonts w:ascii="宋体" w:hAnsi="宋体" w:cs="宋体" w:hint="eastAsia"/>
          <w:b/>
          <w:bCs/>
          <w:sz w:val="24"/>
        </w:rPr>
        <w:t xml:space="preserve">　组织相容性</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组织</w:t>
      </w:r>
      <w:r>
        <w:rPr>
          <w:rFonts w:ascii="宋体" w:hAnsi="宋体" w:cs="宋体" w:hint="eastAsia"/>
          <w:sz w:val="24"/>
        </w:rPr>
        <w:t>相容性要求医用聚合物材料植入体内后与组织、细胞接触无任何不良反应。当医用材料与装置植入体内某一部位后</w:t>
      </w:r>
      <w:r>
        <w:rPr>
          <w:rFonts w:ascii="宋体" w:hAnsi="宋体" w:cs="宋体" w:hint="eastAsia"/>
          <w:sz w:val="24"/>
        </w:rPr>
        <w:t>,</w:t>
      </w:r>
      <w:r>
        <w:rPr>
          <w:rFonts w:ascii="宋体" w:hAnsi="宋体" w:cs="宋体" w:hint="eastAsia"/>
          <w:sz w:val="24"/>
        </w:rPr>
        <w:t>局部的组织对异物会产生一种属于机体防御的反应</w:t>
      </w:r>
      <w:r>
        <w:rPr>
          <w:rFonts w:ascii="宋体" w:hAnsi="宋体" w:cs="宋体" w:hint="eastAsia"/>
          <w:sz w:val="24"/>
        </w:rPr>
        <w:t>,</w:t>
      </w:r>
      <w:r>
        <w:rPr>
          <w:rFonts w:ascii="宋体" w:hAnsi="宋体" w:cs="宋体" w:hint="eastAsia"/>
          <w:sz w:val="24"/>
        </w:rPr>
        <w:t>植入物周围组织将出现白细胞、淋巴细胞和吞噬细胞的聚集</w:t>
      </w:r>
      <w:r>
        <w:rPr>
          <w:rFonts w:ascii="宋体" w:hAnsi="宋体" w:cs="宋体" w:hint="eastAsia"/>
          <w:sz w:val="24"/>
        </w:rPr>
        <w:t>,</w:t>
      </w:r>
      <w:r>
        <w:rPr>
          <w:rFonts w:ascii="宋体" w:hAnsi="宋体" w:cs="宋体" w:hint="eastAsia"/>
          <w:sz w:val="24"/>
        </w:rPr>
        <w:t>出现不同程度的炎症</w:t>
      </w:r>
      <w:r>
        <w:rPr>
          <w:rFonts w:ascii="宋体" w:hAnsi="宋体" w:cs="宋体" w:hint="eastAsia"/>
          <w:sz w:val="24"/>
        </w:rPr>
        <w:t>,</w:t>
      </w:r>
      <w:r>
        <w:rPr>
          <w:rFonts w:ascii="宋体" w:hAnsi="宋体" w:cs="宋体" w:hint="eastAsia"/>
          <w:sz w:val="24"/>
        </w:rPr>
        <w:t>严重时会导致组织坏死。若较长时期存在植入物</w:t>
      </w:r>
      <w:r>
        <w:rPr>
          <w:rFonts w:ascii="宋体" w:hAnsi="宋体" w:cs="宋体" w:hint="eastAsia"/>
          <w:sz w:val="24"/>
        </w:rPr>
        <w:t>,</w:t>
      </w:r>
      <w:r>
        <w:rPr>
          <w:rFonts w:ascii="宋体" w:hAnsi="宋体" w:cs="宋体" w:hint="eastAsia"/>
          <w:sz w:val="24"/>
        </w:rPr>
        <w:t>材料被淋巴细胞、成纤维细胞和胶原纤维包裹</w:t>
      </w:r>
      <w:r>
        <w:rPr>
          <w:rFonts w:ascii="宋体" w:hAnsi="宋体" w:cs="宋体" w:hint="eastAsia"/>
          <w:sz w:val="24"/>
        </w:rPr>
        <w:t>,</w:t>
      </w:r>
      <w:r>
        <w:rPr>
          <w:rFonts w:ascii="宋体" w:hAnsi="宋体" w:cs="宋体" w:hint="eastAsia"/>
          <w:sz w:val="24"/>
        </w:rPr>
        <w:t>形成纤维性包裹膜</w:t>
      </w:r>
      <w:r>
        <w:rPr>
          <w:rFonts w:ascii="宋体" w:hAnsi="宋体" w:cs="宋体" w:hint="eastAsia"/>
          <w:sz w:val="24"/>
        </w:rPr>
        <w:t>,</w:t>
      </w:r>
      <w:r>
        <w:rPr>
          <w:rFonts w:ascii="宋体" w:hAnsi="宋体" w:cs="宋体" w:hint="eastAsia"/>
          <w:sz w:val="24"/>
        </w:rPr>
        <w:t>使正常组织和材料隔开。如果材料无任何毒性、性能稳定、组织相容性良好</w:t>
      </w:r>
      <w:r>
        <w:rPr>
          <w:rFonts w:ascii="宋体" w:hAnsi="宋体" w:cs="宋体" w:hint="eastAsia"/>
          <w:sz w:val="24"/>
        </w:rPr>
        <w:t>,</w:t>
      </w:r>
      <w:r>
        <w:rPr>
          <w:rFonts w:ascii="宋体" w:hAnsi="宋体" w:cs="宋体" w:hint="eastAsia"/>
          <w:sz w:val="24"/>
        </w:rPr>
        <w:t>则包裹膜会逐渐变薄直至形成无炎症反应的正常包裹膜</w:t>
      </w:r>
      <w:r>
        <w:rPr>
          <w:rFonts w:ascii="宋体" w:hAnsi="宋体" w:cs="宋体" w:hint="eastAsia"/>
          <w:sz w:val="24"/>
        </w:rPr>
        <w:t>,</w:t>
      </w:r>
      <w:r>
        <w:rPr>
          <w:rFonts w:ascii="宋体" w:hAnsi="宋体" w:cs="宋体" w:hint="eastAsia"/>
          <w:sz w:val="24"/>
        </w:rPr>
        <w:t>即材料为机体所接受。</w:t>
      </w:r>
    </w:p>
    <w:p w:rsidR="00000000" w:rsidRDefault="00CA0B66">
      <w:pPr>
        <w:spacing w:line="360" w:lineRule="auto"/>
        <w:rPr>
          <w:rFonts w:ascii="宋体" w:hAnsi="宋体" w:cs="宋体" w:hint="eastAsia"/>
          <w:b/>
          <w:bCs/>
          <w:sz w:val="24"/>
        </w:rPr>
      </w:pPr>
      <w:r>
        <w:rPr>
          <w:rFonts w:ascii="宋体" w:hAnsi="宋体" w:cs="宋体" w:hint="eastAsia"/>
          <w:b/>
          <w:bCs/>
          <w:sz w:val="24"/>
        </w:rPr>
        <w:t>3.2</w:t>
      </w:r>
      <w:r>
        <w:rPr>
          <w:rFonts w:ascii="宋体" w:hAnsi="宋体" w:cs="宋体" w:hint="eastAsia"/>
          <w:b/>
          <w:bCs/>
          <w:sz w:val="24"/>
        </w:rPr>
        <w:t xml:space="preserve">  </w:t>
      </w:r>
      <w:r>
        <w:rPr>
          <w:rFonts w:ascii="宋体" w:hAnsi="宋体" w:cs="宋体" w:hint="eastAsia"/>
          <w:b/>
          <w:bCs/>
          <w:sz w:val="24"/>
        </w:rPr>
        <w:t>血液相容性</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作为体内使用的医用材料不</w:t>
      </w:r>
      <w:r>
        <w:rPr>
          <w:rFonts w:ascii="宋体" w:hAnsi="宋体" w:cs="宋体" w:hint="eastAsia"/>
          <w:sz w:val="24"/>
        </w:rPr>
        <w:t>可避免地将要与血液接触</w:t>
      </w:r>
      <w:r>
        <w:rPr>
          <w:rFonts w:ascii="宋体" w:hAnsi="宋体" w:cs="宋体" w:hint="eastAsia"/>
          <w:sz w:val="24"/>
        </w:rPr>
        <w:t>,</w:t>
      </w:r>
      <w:r>
        <w:rPr>
          <w:rFonts w:ascii="宋体" w:hAnsi="宋体" w:cs="宋体" w:hint="eastAsia"/>
          <w:sz w:val="24"/>
        </w:rPr>
        <w:t>而血液与异物表面接触时很可能发生溶血或凝血而形成血栓。因此</w:t>
      </w:r>
      <w:r>
        <w:rPr>
          <w:rFonts w:ascii="宋体" w:hAnsi="宋体" w:cs="宋体" w:hint="eastAsia"/>
          <w:sz w:val="24"/>
        </w:rPr>
        <w:t>,</w:t>
      </w:r>
      <w:r>
        <w:rPr>
          <w:rFonts w:ascii="宋体" w:hAnsi="宋体" w:cs="宋体" w:hint="eastAsia"/>
          <w:sz w:val="24"/>
        </w:rPr>
        <w:t>材料与血液的相容性问题也是医用材料在应用中不可忽视的一个问题。当聚合物材料与血液表面接触时</w:t>
      </w:r>
      <w:r>
        <w:rPr>
          <w:rFonts w:ascii="宋体" w:hAnsi="宋体" w:cs="宋体" w:hint="eastAsia"/>
          <w:sz w:val="24"/>
        </w:rPr>
        <w:t>,</w:t>
      </w:r>
      <w:r>
        <w:rPr>
          <w:rFonts w:ascii="宋体" w:hAnsi="宋体" w:cs="宋体" w:hint="eastAsia"/>
          <w:sz w:val="24"/>
        </w:rPr>
        <w:t>各种血浆蛋白质随材料表面性质不同</w:t>
      </w:r>
      <w:r>
        <w:rPr>
          <w:rFonts w:ascii="宋体" w:hAnsi="宋体" w:cs="宋体" w:hint="eastAsia"/>
          <w:sz w:val="24"/>
        </w:rPr>
        <w:t>,</w:t>
      </w:r>
      <w:r>
        <w:rPr>
          <w:rFonts w:ascii="宋体" w:hAnsi="宋体" w:cs="宋体" w:hint="eastAsia"/>
          <w:sz w:val="24"/>
        </w:rPr>
        <w:t>会不同程度地迅速吸附到异物表面</w:t>
      </w:r>
      <w:r>
        <w:rPr>
          <w:rFonts w:ascii="宋体" w:hAnsi="宋体" w:cs="宋体" w:hint="eastAsia"/>
          <w:sz w:val="24"/>
        </w:rPr>
        <w:t>,</w:t>
      </w:r>
      <w:r>
        <w:rPr>
          <w:rFonts w:ascii="宋体" w:hAnsi="宋体" w:cs="宋体" w:hint="eastAsia"/>
          <w:sz w:val="24"/>
        </w:rPr>
        <w:t>随后引起血小板的黏附或活化</w:t>
      </w:r>
      <w:r>
        <w:rPr>
          <w:rFonts w:ascii="宋体" w:hAnsi="宋体" w:cs="宋体" w:hint="eastAsia"/>
          <w:sz w:val="24"/>
        </w:rPr>
        <w:t>,</w:t>
      </w:r>
      <w:r>
        <w:rPr>
          <w:rFonts w:ascii="宋体" w:hAnsi="宋体" w:cs="宋体" w:hint="eastAsia"/>
          <w:sz w:val="24"/>
        </w:rPr>
        <w:t>而在血管中正常运行</w:t>
      </w:r>
      <w:r>
        <w:rPr>
          <w:rFonts w:ascii="宋体" w:hAnsi="宋体" w:cs="宋体" w:hint="eastAsia"/>
          <w:sz w:val="24"/>
        </w:rPr>
        <w:t>,</w:t>
      </w:r>
      <w:r>
        <w:rPr>
          <w:rFonts w:ascii="宋体" w:hAnsi="宋体" w:cs="宋体" w:hint="eastAsia"/>
          <w:sz w:val="24"/>
        </w:rPr>
        <w:t>就要求植入的聚合物具有良好的血液相容性。</w:t>
      </w:r>
    </w:p>
    <w:p w:rsidR="00000000" w:rsidRDefault="00CA0B66">
      <w:pPr>
        <w:spacing w:line="360" w:lineRule="auto"/>
        <w:rPr>
          <w:rFonts w:ascii="宋体" w:hAnsi="宋体" w:cs="宋体" w:hint="eastAsia"/>
          <w:b/>
          <w:bCs/>
          <w:sz w:val="24"/>
        </w:rPr>
      </w:pPr>
      <w:r>
        <w:rPr>
          <w:rFonts w:ascii="宋体" w:hAnsi="宋体" w:cs="宋体" w:hint="eastAsia"/>
          <w:b/>
          <w:bCs/>
          <w:sz w:val="24"/>
        </w:rPr>
        <w:t>4</w:t>
      </w:r>
      <w:r>
        <w:rPr>
          <w:rFonts w:ascii="宋体" w:hAnsi="宋体" w:cs="宋体" w:hint="eastAsia"/>
          <w:b/>
          <w:bCs/>
          <w:sz w:val="24"/>
        </w:rPr>
        <w:t xml:space="preserve">　国内外研究进展</w:t>
      </w:r>
    </w:p>
    <w:p w:rsidR="00000000" w:rsidRDefault="00CA0B66">
      <w:pPr>
        <w:spacing w:line="360" w:lineRule="auto"/>
        <w:ind w:firstLineChars="200" w:firstLine="480"/>
        <w:rPr>
          <w:rFonts w:ascii="宋体" w:hAnsi="宋体" w:cs="宋体" w:hint="eastAsia"/>
          <w:sz w:val="24"/>
        </w:rPr>
      </w:pPr>
      <w:r>
        <w:rPr>
          <w:rFonts w:ascii="宋体" w:hAnsi="宋体" w:cs="宋体" w:hint="eastAsia"/>
          <w:sz w:val="24"/>
        </w:rPr>
        <w:t>近年来</w:t>
      </w:r>
      <w:r>
        <w:rPr>
          <w:rFonts w:ascii="宋体" w:hAnsi="宋体" w:cs="宋体" w:hint="eastAsia"/>
          <w:sz w:val="24"/>
        </w:rPr>
        <w:t>,</w:t>
      </w:r>
      <w:r>
        <w:rPr>
          <w:rFonts w:ascii="宋体" w:hAnsi="宋体" w:cs="宋体" w:hint="eastAsia"/>
          <w:sz w:val="24"/>
        </w:rPr>
        <w:t>美国、欧洲和日本对生物医用高分子材料的研究与开发突飞猛进</w:t>
      </w:r>
      <w:r>
        <w:rPr>
          <w:rFonts w:ascii="宋体" w:hAnsi="宋体" w:cs="宋体" w:hint="eastAsia"/>
          <w:sz w:val="24"/>
        </w:rPr>
        <w:t>,</w:t>
      </w:r>
      <w:r>
        <w:rPr>
          <w:rFonts w:ascii="宋体" w:hAnsi="宋体" w:cs="宋体" w:hint="eastAsia"/>
          <w:sz w:val="24"/>
        </w:rPr>
        <w:t>从人工器官到高效缓释高分子药物都取得了很多成果和巨大效益。目前</w:t>
      </w:r>
      <w:r>
        <w:rPr>
          <w:rFonts w:ascii="宋体" w:hAnsi="宋体" w:cs="宋体" w:hint="eastAsia"/>
          <w:sz w:val="24"/>
        </w:rPr>
        <w:t>,</w:t>
      </w:r>
      <w:r>
        <w:rPr>
          <w:rFonts w:ascii="宋体" w:hAnsi="宋体" w:cs="宋体" w:hint="eastAsia"/>
          <w:sz w:val="24"/>
        </w:rPr>
        <w:t>除人脑外的大部分人体器官都可用</w:t>
      </w:r>
      <w:r>
        <w:rPr>
          <w:rFonts w:ascii="宋体" w:hAnsi="宋体" w:cs="宋体" w:hint="eastAsia"/>
          <w:sz w:val="24"/>
        </w:rPr>
        <w:t>高分子材料来制作</w:t>
      </w:r>
      <w:r>
        <w:rPr>
          <w:rFonts w:ascii="宋体" w:hAnsi="宋体" w:cs="宋体" w:hint="eastAsia"/>
          <w:sz w:val="24"/>
        </w:rPr>
        <w:t>,</w:t>
      </w:r>
      <w:r>
        <w:rPr>
          <w:rFonts w:ascii="宋体" w:hAnsi="宋体" w:cs="宋体" w:hint="eastAsia"/>
          <w:sz w:val="24"/>
        </w:rPr>
        <w:t>有保健作用的功能高分子也在开发之中。</w:t>
      </w:r>
    </w:p>
    <w:p w:rsidR="00000000" w:rsidRDefault="00CA0B66">
      <w:pPr>
        <w:spacing w:line="360" w:lineRule="auto"/>
        <w:rPr>
          <w:rFonts w:ascii="宋体" w:hAnsi="宋体" w:cs="宋体" w:hint="eastAsia"/>
          <w:b/>
          <w:bCs/>
          <w:sz w:val="24"/>
        </w:rPr>
      </w:pPr>
      <w:r>
        <w:rPr>
          <w:rFonts w:ascii="宋体" w:hAnsi="宋体" w:cs="宋体" w:hint="eastAsia"/>
          <w:b/>
          <w:bCs/>
          <w:sz w:val="24"/>
        </w:rPr>
        <w:t>5</w:t>
      </w:r>
      <w:r>
        <w:rPr>
          <w:rFonts w:ascii="宋体" w:hAnsi="宋体" w:cs="宋体" w:hint="eastAsia"/>
          <w:b/>
          <w:bCs/>
          <w:sz w:val="24"/>
        </w:rPr>
        <w:t xml:space="preserve">  </w:t>
      </w:r>
      <w:r>
        <w:rPr>
          <w:rFonts w:ascii="宋体" w:hAnsi="宋体" w:cs="宋体" w:hint="eastAsia"/>
          <w:b/>
          <w:bCs/>
          <w:sz w:val="24"/>
        </w:rPr>
        <w:t>结束语</w:t>
      </w:r>
    </w:p>
    <w:p w:rsidR="00000000" w:rsidRDefault="00CA0B66">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hint="eastAsia"/>
          <w:sz w:val="24"/>
        </w:rPr>
        <w:t>虽然高分子材料</w:t>
      </w:r>
      <w:r>
        <w:rPr>
          <w:rFonts w:ascii="宋体" w:hAnsi="宋体" w:cs="宋体" w:hint="eastAsia"/>
          <w:sz w:val="24"/>
        </w:rPr>
        <w:t>在医学上</w:t>
      </w:r>
      <w:r>
        <w:rPr>
          <w:rFonts w:ascii="宋体" w:hAnsi="宋体" w:cs="宋体" w:hint="eastAsia"/>
          <w:sz w:val="24"/>
        </w:rPr>
        <w:t>的应用已经取得了巨大的成功，不仅挽救了数以万计的生命，而且提高了人类的生命质量，但目前大多数材料还处在基础研究阶段。常规材料的临床应用中已暴露出了很多问题，如凝血问题、药物吸附问题、增塑剂毒性问题等，究其根源，主要是对材料的生物学基础研究还很薄弱。</w:t>
      </w:r>
      <w:r>
        <w:rPr>
          <w:rFonts w:ascii="宋体" w:hAnsi="宋体" w:cs="宋体" w:hint="eastAsia"/>
          <w:sz w:val="24"/>
        </w:rPr>
        <w:t>人工脏器将更多地挽救临危病人</w:t>
      </w:r>
      <w:r>
        <w:rPr>
          <w:rFonts w:ascii="宋体" w:hAnsi="宋体" w:cs="宋体" w:hint="eastAsia"/>
          <w:sz w:val="24"/>
        </w:rPr>
        <w:t>,</w:t>
      </w:r>
      <w:r>
        <w:rPr>
          <w:rFonts w:ascii="宋体" w:hAnsi="宋体" w:cs="宋体" w:hint="eastAsia"/>
          <w:sz w:val="24"/>
        </w:rPr>
        <w:t>高分子长效缓释药物将给人类的健康带来福音。由于一切生命物质的基本单元都是有机分子</w:t>
      </w:r>
      <w:r>
        <w:rPr>
          <w:rFonts w:ascii="宋体" w:hAnsi="宋体" w:cs="宋体" w:hint="eastAsia"/>
          <w:sz w:val="24"/>
        </w:rPr>
        <w:t>,</w:t>
      </w:r>
      <w:r>
        <w:rPr>
          <w:rFonts w:ascii="宋体" w:hAnsi="宋体" w:cs="宋体" w:hint="eastAsia"/>
          <w:sz w:val="24"/>
        </w:rPr>
        <w:t>而人体就是由多种功能高分子复杂组装起来的有机结合体</w:t>
      </w:r>
      <w:r>
        <w:rPr>
          <w:rFonts w:ascii="宋体" w:hAnsi="宋体" w:cs="宋体" w:hint="eastAsia"/>
          <w:sz w:val="24"/>
        </w:rPr>
        <w:t>,</w:t>
      </w:r>
      <w:r>
        <w:rPr>
          <w:rFonts w:ascii="宋体" w:hAnsi="宋体" w:cs="宋体" w:hint="eastAsia"/>
          <w:sz w:val="24"/>
        </w:rPr>
        <w:t>因</w:t>
      </w:r>
      <w:r>
        <w:rPr>
          <w:rFonts w:ascii="宋体" w:hAnsi="宋体" w:cs="宋体" w:hint="eastAsia"/>
          <w:sz w:val="24"/>
        </w:rPr>
        <w:t>此</w:t>
      </w:r>
      <w:r>
        <w:rPr>
          <w:rFonts w:ascii="宋体" w:hAnsi="宋体" w:cs="宋体" w:hint="eastAsia"/>
          <w:sz w:val="24"/>
        </w:rPr>
        <w:t>,</w:t>
      </w:r>
      <w:r>
        <w:rPr>
          <w:rFonts w:ascii="宋体" w:hAnsi="宋体" w:cs="宋体" w:hint="eastAsia"/>
          <w:sz w:val="24"/>
        </w:rPr>
        <w:t>从分子设计理论的角度来看</w:t>
      </w:r>
      <w:r>
        <w:rPr>
          <w:rFonts w:ascii="宋体" w:hAnsi="宋体" w:cs="宋体" w:hint="eastAsia"/>
          <w:sz w:val="24"/>
        </w:rPr>
        <w:t>,</w:t>
      </w:r>
      <w:r>
        <w:rPr>
          <w:rFonts w:ascii="宋体" w:hAnsi="宋体" w:cs="宋体" w:hint="eastAsia"/>
          <w:sz w:val="24"/>
        </w:rPr>
        <w:t>由人工合成各种功能的生物医用高分子都是可能的</w:t>
      </w:r>
      <w:r>
        <w:rPr>
          <w:rFonts w:ascii="宋体" w:hAnsi="宋体" w:cs="宋体" w:hint="eastAsia"/>
          <w:sz w:val="24"/>
        </w:rPr>
        <w:t>,</w:t>
      </w:r>
      <w:r>
        <w:rPr>
          <w:rFonts w:ascii="宋体" w:hAnsi="宋体" w:cs="宋体" w:hint="eastAsia"/>
          <w:sz w:val="24"/>
        </w:rPr>
        <w:t>功能高分子具有向一切领域纵深发展的美妙前景。</w:t>
      </w:r>
    </w:p>
    <w:p w:rsidR="00000000" w:rsidRDefault="00CA0B66">
      <w:pPr>
        <w:spacing w:line="360" w:lineRule="auto"/>
        <w:rPr>
          <w:rFonts w:ascii="宋体" w:hAnsi="宋体" w:cs="宋体" w:hint="eastAsia"/>
          <w:b/>
          <w:bCs/>
          <w:sz w:val="24"/>
        </w:rPr>
      </w:pPr>
      <w:r>
        <w:rPr>
          <w:rFonts w:ascii="宋体" w:hAnsi="宋体" w:cs="宋体" w:hint="eastAsia"/>
          <w:b/>
          <w:bCs/>
          <w:sz w:val="24"/>
        </w:rPr>
        <w:t>参考文献：</w:t>
      </w:r>
    </w:p>
    <w:p w:rsidR="00000000" w:rsidRDefault="00CA0B66">
      <w:pPr>
        <w:spacing w:line="360" w:lineRule="auto"/>
        <w:rPr>
          <w:rFonts w:ascii="宋体" w:hAnsi="宋体" w:cs="宋体" w:hint="eastAsia"/>
          <w:sz w:val="24"/>
        </w:rPr>
      </w:pPr>
      <w:r>
        <w:rPr>
          <w:rFonts w:ascii="宋体" w:hAnsi="宋体" w:cs="宋体" w:hint="eastAsia"/>
          <w:sz w:val="24"/>
        </w:rPr>
        <w:t>[1]</w:t>
      </w:r>
      <w:r>
        <w:rPr>
          <w:rFonts w:ascii="宋体" w:hAnsi="宋体" w:cs="宋体" w:hint="eastAsia"/>
          <w:sz w:val="24"/>
        </w:rPr>
        <w:t>何天白</w:t>
      </w:r>
      <w:r>
        <w:rPr>
          <w:rFonts w:ascii="宋体" w:hAnsi="宋体" w:cs="宋体" w:hint="eastAsia"/>
          <w:sz w:val="24"/>
        </w:rPr>
        <w:t xml:space="preserve"> </w:t>
      </w:r>
      <w:r>
        <w:rPr>
          <w:rFonts w:ascii="宋体" w:hAnsi="宋体" w:cs="宋体" w:hint="eastAsia"/>
          <w:sz w:val="24"/>
        </w:rPr>
        <w:t>胡汉杰，功能高分子与新技术，北</w:t>
      </w:r>
      <w:r>
        <w:rPr>
          <w:rFonts w:ascii="宋体" w:hAnsi="宋体" w:cs="宋体" w:hint="eastAsia"/>
          <w:sz w:val="24"/>
        </w:rPr>
        <w:t xml:space="preserve"> </w:t>
      </w:r>
      <w:r>
        <w:rPr>
          <w:rFonts w:ascii="宋体" w:hAnsi="宋体" w:cs="宋体" w:hint="eastAsia"/>
          <w:sz w:val="24"/>
        </w:rPr>
        <w:t>京：化学工业出版社，</w:t>
      </w:r>
      <w:r>
        <w:rPr>
          <w:rFonts w:ascii="宋体" w:hAnsi="宋体" w:cs="宋体" w:hint="eastAsia"/>
          <w:sz w:val="24"/>
        </w:rPr>
        <w:t>2001.</w:t>
      </w:r>
    </w:p>
    <w:p w:rsidR="00000000" w:rsidRDefault="00CA0B66">
      <w:pPr>
        <w:spacing w:line="360" w:lineRule="auto"/>
        <w:rPr>
          <w:rFonts w:ascii="宋体" w:hAnsi="宋体" w:cs="宋体" w:hint="eastAsia"/>
          <w:sz w:val="24"/>
        </w:rPr>
      </w:pPr>
      <w:r>
        <w:rPr>
          <w:rFonts w:ascii="宋体" w:hAnsi="宋体" w:cs="宋体" w:hint="eastAsia"/>
          <w:sz w:val="24"/>
        </w:rPr>
        <w:t>[2]</w:t>
      </w:r>
      <w:r>
        <w:rPr>
          <w:rFonts w:ascii="宋体" w:hAnsi="宋体" w:cs="宋体" w:hint="eastAsia"/>
          <w:sz w:val="24"/>
        </w:rPr>
        <w:t>杨子彬</w:t>
      </w:r>
      <w:r>
        <w:rPr>
          <w:rFonts w:ascii="宋体" w:hAnsi="宋体" w:cs="宋体" w:hint="eastAsia"/>
          <w:sz w:val="24"/>
        </w:rPr>
        <w:t>,</w:t>
      </w:r>
      <w:r>
        <w:rPr>
          <w:rFonts w:ascii="宋体" w:hAnsi="宋体" w:cs="宋体" w:hint="eastAsia"/>
          <w:sz w:val="24"/>
        </w:rPr>
        <w:t>生物医学工程学</w:t>
      </w:r>
      <w:r>
        <w:rPr>
          <w:rFonts w:ascii="宋体" w:hAnsi="宋体" w:cs="宋体" w:hint="eastAsia"/>
          <w:sz w:val="24"/>
        </w:rPr>
        <w:t>,</w:t>
      </w:r>
      <w:r>
        <w:rPr>
          <w:rFonts w:ascii="宋体" w:hAnsi="宋体" w:cs="宋体" w:hint="eastAsia"/>
          <w:sz w:val="24"/>
        </w:rPr>
        <w:t>哈尔滨</w:t>
      </w:r>
      <w:r>
        <w:rPr>
          <w:rFonts w:ascii="宋体" w:hAnsi="宋体" w:cs="宋体" w:hint="eastAsia"/>
          <w:sz w:val="24"/>
        </w:rPr>
        <w:t xml:space="preserve">, </w:t>
      </w:r>
      <w:r>
        <w:rPr>
          <w:rFonts w:ascii="宋体" w:hAnsi="宋体" w:cs="宋体" w:hint="eastAsia"/>
          <w:sz w:val="24"/>
        </w:rPr>
        <w:t>黑龙江科学技术出版社</w:t>
      </w:r>
      <w:r>
        <w:rPr>
          <w:rFonts w:ascii="宋体" w:hAnsi="宋体" w:cs="宋体" w:hint="eastAsia"/>
          <w:sz w:val="24"/>
        </w:rPr>
        <w:t>,2000.</w:t>
      </w:r>
    </w:p>
    <w:p w:rsidR="00000000" w:rsidRDefault="00CA0B66">
      <w:pPr>
        <w:spacing w:line="360" w:lineRule="auto"/>
        <w:rPr>
          <w:rFonts w:ascii="宋体" w:hAnsi="宋体" w:cs="宋体" w:hint="eastAsia"/>
          <w:sz w:val="24"/>
        </w:rPr>
      </w:pPr>
      <w:r>
        <w:rPr>
          <w:rFonts w:ascii="宋体" w:hAnsi="宋体" w:cs="宋体" w:hint="eastAsia"/>
          <w:sz w:val="24"/>
        </w:rPr>
        <w:t>[3]</w:t>
      </w:r>
      <w:r>
        <w:rPr>
          <w:rFonts w:ascii="宋体" w:hAnsi="宋体" w:cs="宋体" w:hint="eastAsia"/>
          <w:sz w:val="24"/>
        </w:rPr>
        <w:t>章俊</w:t>
      </w:r>
      <w:r>
        <w:rPr>
          <w:rFonts w:ascii="宋体" w:hAnsi="宋体" w:cs="宋体" w:hint="eastAsia"/>
          <w:sz w:val="24"/>
        </w:rPr>
        <w:t xml:space="preserve"> </w:t>
      </w:r>
      <w:r>
        <w:rPr>
          <w:rFonts w:ascii="宋体" w:hAnsi="宋体" w:cs="宋体" w:hint="eastAsia"/>
          <w:sz w:val="24"/>
        </w:rPr>
        <w:t>胡兴斌</w:t>
      </w:r>
      <w:r>
        <w:rPr>
          <w:rFonts w:ascii="宋体" w:hAnsi="宋体" w:cs="宋体" w:hint="eastAsia"/>
          <w:sz w:val="24"/>
        </w:rPr>
        <w:t xml:space="preserve"> </w:t>
      </w:r>
      <w:r>
        <w:rPr>
          <w:rFonts w:ascii="宋体" w:hAnsi="宋体" w:cs="宋体" w:hint="eastAsia"/>
          <w:sz w:val="24"/>
        </w:rPr>
        <w:t>李雄</w:t>
      </w:r>
      <w:r>
        <w:rPr>
          <w:rFonts w:ascii="宋体" w:hAnsi="宋体" w:cs="宋体" w:hint="eastAsia"/>
          <w:sz w:val="24"/>
        </w:rPr>
        <w:t>,</w:t>
      </w:r>
      <w:r>
        <w:rPr>
          <w:rFonts w:ascii="宋体" w:hAnsi="宋体" w:cs="宋体" w:hint="eastAsia"/>
          <w:sz w:val="24"/>
        </w:rPr>
        <w:t>生物医用高分子材料在医疗中的应用</w:t>
      </w:r>
      <w:r>
        <w:rPr>
          <w:rFonts w:ascii="宋体" w:hAnsi="宋体" w:cs="宋体" w:hint="eastAsia"/>
          <w:sz w:val="24"/>
        </w:rPr>
        <w:t>.</w:t>
      </w:r>
      <w:r>
        <w:rPr>
          <w:rFonts w:ascii="宋体" w:hAnsi="宋体" w:cs="宋体" w:hint="eastAsia"/>
          <w:sz w:val="24"/>
        </w:rPr>
        <w:t>医学技术</w:t>
      </w:r>
      <w:r>
        <w:rPr>
          <w:rFonts w:ascii="宋体" w:hAnsi="宋体" w:cs="宋体" w:hint="eastAsia"/>
          <w:sz w:val="24"/>
        </w:rPr>
        <w:t>,2008.</w:t>
      </w:r>
    </w:p>
    <w:p w:rsidR="00000000" w:rsidRDefault="00CA0B66">
      <w:pPr>
        <w:spacing w:line="360" w:lineRule="auto"/>
        <w:rPr>
          <w:rFonts w:ascii="宋体" w:hAnsi="宋体" w:cs="宋体" w:hint="eastAsia"/>
          <w:sz w:val="24"/>
        </w:rPr>
      </w:pPr>
      <w:r>
        <w:rPr>
          <w:rFonts w:ascii="宋体" w:hAnsi="宋体" w:cs="宋体" w:hint="eastAsia"/>
          <w:sz w:val="24"/>
        </w:rPr>
        <w:t>[4]</w:t>
      </w:r>
      <w:r>
        <w:rPr>
          <w:rFonts w:ascii="宋体" w:hAnsi="宋体" w:cs="宋体" w:hint="eastAsia"/>
          <w:sz w:val="24"/>
        </w:rPr>
        <w:t>吴建伟</w:t>
      </w:r>
      <w:r>
        <w:rPr>
          <w:rFonts w:ascii="宋体" w:hAnsi="宋体" w:cs="宋体" w:hint="eastAsia"/>
          <w:sz w:val="24"/>
        </w:rPr>
        <w:t>,</w:t>
      </w:r>
      <w:r>
        <w:rPr>
          <w:rFonts w:ascii="宋体" w:hAnsi="宋体" w:cs="宋体" w:hint="eastAsia"/>
          <w:sz w:val="24"/>
        </w:rPr>
        <w:t>药用高分子材料的制备方法及应用</w:t>
      </w:r>
      <w:r>
        <w:rPr>
          <w:rFonts w:ascii="宋体" w:hAnsi="宋体" w:cs="宋体" w:hint="eastAsia"/>
          <w:sz w:val="24"/>
        </w:rPr>
        <w:t>.</w:t>
      </w:r>
      <w:r>
        <w:rPr>
          <w:rFonts w:ascii="宋体" w:hAnsi="宋体" w:cs="宋体" w:hint="eastAsia"/>
          <w:sz w:val="24"/>
        </w:rPr>
        <w:t>河北化工</w:t>
      </w:r>
      <w:r>
        <w:rPr>
          <w:rFonts w:ascii="宋体" w:hAnsi="宋体" w:cs="宋体" w:hint="eastAsia"/>
          <w:sz w:val="24"/>
        </w:rPr>
        <w:t>,2010.</w:t>
      </w:r>
    </w:p>
    <w:p w:rsidR="00000000" w:rsidRDefault="00CA0B66">
      <w:pPr>
        <w:spacing w:line="360" w:lineRule="auto"/>
        <w:rPr>
          <w:rFonts w:ascii="宋体" w:hAnsi="宋体" w:cs="宋体" w:hint="eastAsia"/>
          <w:sz w:val="24"/>
        </w:rPr>
      </w:pPr>
      <w:r>
        <w:rPr>
          <w:rFonts w:ascii="宋体" w:hAnsi="宋体" w:cs="宋体" w:hint="eastAsia"/>
          <w:sz w:val="24"/>
        </w:rPr>
        <w:t>[5]</w:t>
      </w:r>
      <w:r>
        <w:rPr>
          <w:rFonts w:ascii="宋体" w:hAnsi="宋体" w:cs="宋体" w:hint="eastAsia"/>
          <w:sz w:val="24"/>
        </w:rPr>
        <w:t>陈慧云</w:t>
      </w:r>
      <w:r>
        <w:rPr>
          <w:rFonts w:ascii="宋体" w:hAnsi="宋体" w:cs="宋体" w:hint="eastAsia"/>
          <w:sz w:val="24"/>
        </w:rPr>
        <w:t xml:space="preserve"> </w:t>
      </w:r>
      <w:r>
        <w:rPr>
          <w:rFonts w:ascii="宋体" w:hAnsi="宋体" w:cs="宋体" w:hint="eastAsia"/>
          <w:sz w:val="24"/>
        </w:rPr>
        <w:t>王建华</w:t>
      </w:r>
      <w:r>
        <w:rPr>
          <w:rFonts w:ascii="宋体" w:hAnsi="宋体" w:cs="宋体" w:hint="eastAsia"/>
          <w:sz w:val="24"/>
        </w:rPr>
        <w:t xml:space="preserve"> </w:t>
      </w:r>
      <w:r>
        <w:rPr>
          <w:rFonts w:ascii="宋体" w:hAnsi="宋体" w:cs="宋体" w:hint="eastAsia"/>
          <w:sz w:val="24"/>
        </w:rPr>
        <w:t>徐世荣</w:t>
      </w:r>
      <w:r>
        <w:rPr>
          <w:rFonts w:ascii="宋体" w:hAnsi="宋体" w:cs="宋体" w:hint="eastAsia"/>
          <w:sz w:val="24"/>
        </w:rPr>
        <w:t xml:space="preserve"> </w:t>
      </w:r>
      <w:r>
        <w:rPr>
          <w:rFonts w:ascii="宋体" w:hAnsi="宋体" w:cs="宋体" w:hint="eastAsia"/>
          <w:sz w:val="24"/>
        </w:rPr>
        <w:t>王琦</w:t>
      </w:r>
      <w:r>
        <w:rPr>
          <w:rFonts w:ascii="宋体" w:hAnsi="宋体" w:cs="宋体" w:hint="eastAsia"/>
          <w:sz w:val="24"/>
        </w:rPr>
        <w:t>,</w:t>
      </w:r>
      <w:r>
        <w:rPr>
          <w:rFonts w:ascii="宋体" w:hAnsi="宋体" w:cs="宋体" w:hint="eastAsia"/>
          <w:sz w:val="24"/>
        </w:rPr>
        <w:t>高分子材料纤维素醚类衍生物在缓释制剂辅</w:t>
      </w:r>
    </w:p>
    <w:p w:rsidR="00000000" w:rsidRDefault="00CA0B66">
      <w:pPr>
        <w:spacing w:line="360" w:lineRule="auto"/>
        <w:rPr>
          <w:rFonts w:ascii="宋体" w:hAnsi="宋体" w:cs="宋体" w:hint="eastAsia"/>
          <w:sz w:val="24"/>
        </w:rPr>
      </w:pPr>
      <w:r>
        <w:rPr>
          <w:rFonts w:ascii="宋体" w:hAnsi="宋体" w:cs="宋体" w:hint="eastAsia"/>
          <w:sz w:val="24"/>
        </w:rPr>
        <w:t>料中的应用</w:t>
      </w:r>
      <w:r>
        <w:rPr>
          <w:rFonts w:ascii="宋体" w:hAnsi="宋体" w:cs="宋体" w:hint="eastAsia"/>
          <w:sz w:val="24"/>
        </w:rPr>
        <w:t>.</w:t>
      </w:r>
      <w:r>
        <w:rPr>
          <w:rFonts w:ascii="宋体" w:hAnsi="宋体" w:cs="宋体" w:hint="eastAsia"/>
          <w:sz w:val="24"/>
        </w:rPr>
        <w:t>材料导报</w:t>
      </w:r>
      <w:r>
        <w:rPr>
          <w:rFonts w:ascii="宋体" w:hAnsi="宋体" w:cs="宋体" w:hint="eastAsia"/>
          <w:sz w:val="24"/>
        </w:rPr>
        <w:t>,2005.</w:t>
      </w:r>
    </w:p>
    <w:p w:rsidR="00000000" w:rsidRDefault="00CA0B66">
      <w:pPr>
        <w:spacing w:line="360" w:lineRule="auto"/>
        <w:rPr>
          <w:rFonts w:ascii="宋体" w:hAnsi="宋体" w:cs="宋体" w:hint="eastAsia"/>
          <w:sz w:val="24"/>
        </w:rPr>
      </w:pPr>
      <w:r>
        <w:rPr>
          <w:rFonts w:ascii="宋体" w:hAnsi="宋体" w:cs="宋体" w:hint="eastAsia"/>
          <w:sz w:val="24"/>
        </w:rPr>
        <w:t>[6]</w:t>
      </w:r>
      <w:r>
        <w:rPr>
          <w:rFonts w:ascii="宋体" w:hAnsi="宋体" w:cs="宋体" w:hint="eastAsia"/>
          <w:sz w:val="24"/>
        </w:rPr>
        <w:t>黄凯</w:t>
      </w:r>
      <w:r>
        <w:rPr>
          <w:rFonts w:ascii="宋体" w:hAnsi="宋体" w:cs="宋体" w:hint="eastAsia"/>
          <w:sz w:val="24"/>
        </w:rPr>
        <w:t xml:space="preserve"> </w:t>
      </w:r>
      <w:r>
        <w:rPr>
          <w:rFonts w:ascii="宋体" w:hAnsi="宋体" w:cs="宋体" w:hint="eastAsia"/>
          <w:sz w:val="24"/>
        </w:rPr>
        <w:t>王孟</w:t>
      </w:r>
      <w:r>
        <w:rPr>
          <w:rFonts w:ascii="宋体" w:hAnsi="宋体" w:cs="宋体" w:hint="eastAsia"/>
          <w:sz w:val="24"/>
        </w:rPr>
        <w:t xml:space="preserve"> </w:t>
      </w:r>
      <w:r>
        <w:rPr>
          <w:rFonts w:ascii="宋体" w:hAnsi="宋体" w:cs="宋体" w:hint="eastAsia"/>
          <w:sz w:val="24"/>
        </w:rPr>
        <w:t>曾环想</w:t>
      </w:r>
      <w:r>
        <w:rPr>
          <w:rFonts w:ascii="宋体" w:hAnsi="宋体" w:cs="宋体" w:hint="eastAsia"/>
          <w:sz w:val="24"/>
        </w:rPr>
        <w:t xml:space="preserve"> </w:t>
      </w:r>
      <w:r>
        <w:rPr>
          <w:rFonts w:ascii="宋体" w:hAnsi="宋体" w:cs="宋体" w:hint="eastAsia"/>
          <w:sz w:val="24"/>
        </w:rPr>
        <w:t>曹明兰</w:t>
      </w:r>
      <w:r>
        <w:rPr>
          <w:rFonts w:ascii="宋体" w:hAnsi="宋体" w:cs="宋体" w:hint="eastAsia"/>
          <w:sz w:val="24"/>
        </w:rPr>
        <w:t>,</w:t>
      </w:r>
      <w:r>
        <w:rPr>
          <w:rFonts w:ascii="宋体" w:hAnsi="宋体" w:cs="宋体" w:hint="eastAsia"/>
          <w:sz w:val="24"/>
        </w:rPr>
        <w:t>高分子材料在药物传递系统研究中的应用</w:t>
      </w:r>
      <w:r>
        <w:rPr>
          <w:rFonts w:ascii="宋体" w:hAnsi="宋体" w:cs="宋体" w:hint="eastAsia"/>
          <w:sz w:val="24"/>
        </w:rPr>
        <w:t>.</w:t>
      </w:r>
      <w:r>
        <w:rPr>
          <w:rFonts w:ascii="宋体" w:hAnsi="宋体" w:cs="宋体" w:hint="eastAsia"/>
          <w:sz w:val="24"/>
        </w:rPr>
        <w:t>中国</w:t>
      </w:r>
    </w:p>
    <w:p w:rsidR="00000000" w:rsidRDefault="00CA0B66">
      <w:pPr>
        <w:spacing w:line="360" w:lineRule="auto"/>
        <w:rPr>
          <w:rFonts w:ascii="宋体" w:hAnsi="宋体" w:cs="宋体" w:hint="eastAsia"/>
          <w:sz w:val="24"/>
        </w:rPr>
      </w:pPr>
      <w:r>
        <w:rPr>
          <w:rFonts w:ascii="宋体" w:hAnsi="宋体" w:cs="宋体" w:hint="eastAsia"/>
          <w:sz w:val="24"/>
        </w:rPr>
        <w:t>现代应用药学</w:t>
      </w:r>
      <w:r>
        <w:rPr>
          <w:rFonts w:ascii="宋体" w:hAnsi="宋体" w:cs="宋体" w:hint="eastAsia"/>
          <w:sz w:val="24"/>
        </w:rPr>
        <w:t>,2010.</w:t>
      </w:r>
    </w:p>
    <w:p w:rsidR="00000000" w:rsidRDefault="00CA0B66">
      <w:pPr>
        <w:spacing w:line="360" w:lineRule="auto"/>
        <w:rPr>
          <w:rFonts w:ascii="宋体" w:hAnsi="宋体" w:cs="宋体" w:hint="eastAsia"/>
          <w:sz w:val="24"/>
        </w:rPr>
      </w:pPr>
      <w:r>
        <w:rPr>
          <w:rFonts w:ascii="宋体" w:hAnsi="宋体" w:cs="宋体" w:hint="eastAsia"/>
          <w:sz w:val="24"/>
        </w:rPr>
        <w:t>[7]Melchels F P W</w:t>
      </w:r>
      <w:r>
        <w:rPr>
          <w:rFonts w:ascii="宋体" w:hAnsi="宋体" w:cs="宋体" w:hint="eastAsia"/>
          <w:sz w:val="24"/>
        </w:rPr>
        <w:t>，</w:t>
      </w:r>
      <w:r>
        <w:rPr>
          <w:rFonts w:ascii="宋体" w:hAnsi="宋体" w:cs="宋体" w:hint="eastAsia"/>
          <w:sz w:val="24"/>
        </w:rPr>
        <w:t>Feijen J,Grijpma D W</w:t>
      </w:r>
      <w:r>
        <w:rPr>
          <w:rFonts w:ascii="宋体" w:hAnsi="宋体" w:cs="宋体" w:hint="eastAsia"/>
          <w:sz w:val="24"/>
        </w:rPr>
        <w:t>．</w:t>
      </w:r>
      <w:r>
        <w:rPr>
          <w:rFonts w:ascii="宋体" w:hAnsi="宋体" w:cs="宋体" w:hint="eastAsia"/>
          <w:sz w:val="24"/>
        </w:rPr>
        <w:t>Biomaterials</w:t>
      </w:r>
      <w:r>
        <w:rPr>
          <w:rFonts w:ascii="宋体" w:hAnsi="宋体" w:cs="宋体" w:hint="eastAsia"/>
          <w:sz w:val="24"/>
        </w:rPr>
        <w:t>，</w:t>
      </w:r>
      <w:r>
        <w:rPr>
          <w:rFonts w:ascii="宋体" w:hAnsi="宋体" w:cs="宋体" w:hint="eastAsia"/>
          <w:sz w:val="24"/>
        </w:rPr>
        <w:t>2014</w:t>
      </w:r>
      <w:r>
        <w:rPr>
          <w:rFonts w:ascii="宋体" w:hAnsi="宋体" w:cs="宋体" w:hint="eastAsia"/>
          <w:sz w:val="24"/>
        </w:rPr>
        <w:t>，</w:t>
      </w:r>
      <w:r>
        <w:rPr>
          <w:rFonts w:ascii="宋体" w:hAnsi="宋体" w:cs="宋体" w:hint="eastAsia"/>
          <w:sz w:val="24"/>
        </w:rPr>
        <w:t>612</w:t>
      </w:r>
      <w:r>
        <w:rPr>
          <w:rFonts w:ascii="宋体" w:hAnsi="宋体" w:cs="宋体" w:hint="eastAsia"/>
          <w:sz w:val="24"/>
        </w:rPr>
        <w:t>～</w:t>
      </w:r>
      <w:r>
        <w:rPr>
          <w:rFonts w:ascii="宋体" w:hAnsi="宋体" w:cs="宋体" w:hint="eastAsia"/>
          <w:sz w:val="24"/>
        </w:rPr>
        <w:t xml:space="preserve"> 613.</w:t>
      </w:r>
    </w:p>
    <w:p w:rsidR="00000000" w:rsidRDefault="00CA0B66">
      <w:pPr>
        <w:spacing w:line="360" w:lineRule="auto"/>
        <w:rPr>
          <w:rFonts w:ascii="宋体" w:hAnsi="宋体" w:cs="宋体" w:hint="eastAsia"/>
          <w:sz w:val="24"/>
        </w:rPr>
      </w:pPr>
      <w:r>
        <w:rPr>
          <w:rFonts w:ascii="宋体" w:hAnsi="宋体" w:cs="宋体" w:hint="eastAsia"/>
          <w:sz w:val="24"/>
        </w:rPr>
        <w:t>[8] Zein I</w:t>
      </w:r>
      <w:r>
        <w:rPr>
          <w:rFonts w:ascii="宋体" w:hAnsi="宋体" w:cs="宋体" w:hint="eastAsia"/>
          <w:sz w:val="24"/>
        </w:rPr>
        <w:t>，</w:t>
      </w:r>
      <w:r>
        <w:rPr>
          <w:rFonts w:ascii="宋体" w:hAnsi="宋体" w:cs="宋体" w:hint="eastAsia"/>
          <w:sz w:val="24"/>
        </w:rPr>
        <w:t>Hutmacher D W</w:t>
      </w:r>
      <w:r>
        <w:rPr>
          <w:rFonts w:ascii="宋体" w:hAnsi="宋体" w:cs="宋体" w:hint="eastAsia"/>
          <w:sz w:val="24"/>
        </w:rPr>
        <w:t>，</w:t>
      </w:r>
      <w:r>
        <w:rPr>
          <w:rFonts w:ascii="宋体" w:hAnsi="宋体" w:cs="宋体" w:hint="eastAsia"/>
          <w:sz w:val="24"/>
        </w:rPr>
        <w:t>Tan KC</w:t>
      </w:r>
      <w:r>
        <w:rPr>
          <w:rFonts w:ascii="宋体" w:hAnsi="宋体" w:cs="宋体" w:hint="eastAsia"/>
          <w:sz w:val="24"/>
        </w:rPr>
        <w:t>，</w:t>
      </w:r>
      <w:r>
        <w:rPr>
          <w:rFonts w:ascii="宋体" w:hAnsi="宋体" w:cs="宋体" w:hint="eastAsia"/>
          <w:sz w:val="24"/>
        </w:rPr>
        <w:t>Teoh S H</w:t>
      </w:r>
      <w:r>
        <w:rPr>
          <w:rFonts w:ascii="宋体" w:hAnsi="宋体" w:cs="宋体" w:hint="eastAsia"/>
          <w:sz w:val="24"/>
        </w:rPr>
        <w:t>．</w:t>
      </w:r>
      <w:r>
        <w:rPr>
          <w:rFonts w:ascii="宋体" w:hAnsi="宋体" w:cs="宋体" w:hint="eastAsia"/>
          <w:sz w:val="24"/>
        </w:rPr>
        <w:t>Biomaterials</w:t>
      </w:r>
      <w:r>
        <w:rPr>
          <w:rFonts w:ascii="宋体" w:hAnsi="宋体" w:cs="宋体" w:hint="eastAsia"/>
          <w:sz w:val="24"/>
        </w:rPr>
        <w:t>，</w:t>
      </w:r>
      <w:r>
        <w:rPr>
          <w:rFonts w:ascii="宋体" w:hAnsi="宋体" w:cs="宋体" w:hint="eastAsia"/>
          <w:sz w:val="24"/>
        </w:rPr>
        <w:t>2013,116</w:t>
      </w:r>
      <w:r>
        <w:rPr>
          <w:rFonts w:ascii="宋体" w:hAnsi="宋体" w:cs="宋体" w:hint="eastAsia"/>
          <w:sz w:val="24"/>
        </w:rPr>
        <w:t>～</w:t>
      </w:r>
      <w:r>
        <w:rPr>
          <w:rFonts w:ascii="宋体" w:hAnsi="宋体" w:cs="宋体" w:hint="eastAsia"/>
          <w:sz w:val="24"/>
        </w:rPr>
        <w:t xml:space="preserve"> 1185.</w:t>
      </w:r>
    </w:p>
    <w:p w:rsidR="00000000" w:rsidRDefault="00CA0B66">
      <w:pPr>
        <w:spacing w:line="360" w:lineRule="auto"/>
        <w:rPr>
          <w:rFonts w:ascii="宋体" w:hAnsi="宋体" w:cs="宋体" w:hint="eastAsia"/>
          <w:sz w:val="24"/>
        </w:rPr>
      </w:pPr>
      <w:r>
        <w:rPr>
          <w:rFonts w:ascii="宋体" w:hAnsi="宋体" w:cs="宋体" w:hint="eastAsia"/>
          <w:sz w:val="24"/>
        </w:rPr>
        <w:t>[9]Minns R J</w:t>
      </w:r>
      <w:r>
        <w:rPr>
          <w:rFonts w:ascii="宋体" w:hAnsi="宋体" w:cs="宋体" w:hint="eastAsia"/>
          <w:sz w:val="24"/>
        </w:rPr>
        <w:t>，</w:t>
      </w:r>
      <w:r>
        <w:rPr>
          <w:rFonts w:ascii="宋体" w:hAnsi="宋体" w:cs="宋体" w:hint="eastAsia"/>
          <w:sz w:val="24"/>
        </w:rPr>
        <w:t>Bibb R</w:t>
      </w:r>
      <w:r>
        <w:rPr>
          <w:rFonts w:ascii="宋体" w:hAnsi="宋体" w:cs="宋体" w:hint="eastAsia"/>
          <w:sz w:val="24"/>
        </w:rPr>
        <w:t>，</w:t>
      </w:r>
      <w:r>
        <w:rPr>
          <w:rFonts w:ascii="宋体" w:hAnsi="宋体" w:cs="宋体" w:hint="eastAsia"/>
          <w:sz w:val="24"/>
        </w:rPr>
        <w:t>Banks R</w:t>
      </w:r>
      <w:r>
        <w:rPr>
          <w:rFonts w:ascii="宋体" w:hAnsi="宋体" w:cs="宋体" w:hint="eastAsia"/>
          <w:sz w:val="24"/>
        </w:rPr>
        <w:t>，</w:t>
      </w:r>
      <w:r>
        <w:rPr>
          <w:rFonts w:ascii="宋体" w:hAnsi="宋体" w:cs="宋体" w:hint="eastAsia"/>
          <w:sz w:val="24"/>
        </w:rPr>
        <w:t>Sutton R A</w:t>
      </w:r>
      <w:r>
        <w:rPr>
          <w:rFonts w:ascii="宋体" w:hAnsi="宋体" w:cs="宋体" w:hint="eastAsia"/>
          <w:sz w:val="24"/>
        </w:rPr>
        <w:t>．</w:t>
      </w:r>
      <w:r>
        <w:rPr>
          <w:rFonts w:ascii="宋体" w:hAnsi="宋体" w:cs="宋体" w:hint="eastAsia"/>
          <w:sz w:val="24"/>
        </w:rPr>
        <w:t xml:space="preserve"> Medical En</w:t>
      </w:r>
      <w:r>
        <w:rPr>
          <w:rFonts w:ascii="宋体" w:hAnsi="宋体" w:cs="宋体" w:hint="eastAsia"/>
          <w:sz w:val="24"/>
        </w:rPr>
        <w:t xml:space="preserve">gineering </w:t>
      </w:r>
      <w:r>
        <w:rPr>
          <w:rFonts w:ascii="宋体" w:hAnsi="宋体" w:cs="宋体" w:hint="eastAsia"/>
          <w:sz w:val="24"/>
        </w:rPr>
        <w:t>＆</w:t>
      </w:r>
      <w:r>
        <w:rPr>
          <w:rFonts w:ascii="宋体" w:hAnsi="宋体" w:cs="宋体" w:hint="eastAsia"/>
          <w:sz w:val="24"/>
        </w:rPr>
        <w:t xml:space="preserve"> Physics</w:t>
      </w:r>
      <w:r>
        <w:rPr>
          <w:rFonts w:ascii="宋体" w:hAnsi="宋体" w:cs="宋体" w:hint="eastAsia"/>
          <w:sz w:val="24"/>
        </w:rPr>
        <w:t>，</w:t>
      </w:r>
      <w:r>
        <w:rPr>
          <w:rFonts w:ascii="宋体" w:hAnsi="宋体" w:cs="宋体" w:hint="eastAsia"/>
          <w:sz w:val="24"/>
        </w:rPr>
        <w:t>2013</w:t>
      </w:r>
      <w:r>
        <w:rPr>
          <w:rFonts w:ascii="宋体" w:hAnsi="宋体" w:cs="宋体" w:hint="eastAsia"/>
          <w:sz w:val="24"/>
        </w:rPr>
        <w:t>，</w:t>
      </w:r>
      <w:r>
        <w:rPr>
          <w:rFonts w:ascii="宋体" w:hAnsi="宋体" w:cs="宋体" w:hint="eastAsia"/>
          <w:sz w:val="24"/>
        </w:rPr>
        <w:t>25: 523</w:t>
      </w:r>
      <w:r>
        <w:rPr>
          <w:rFonts w:ascii="宋体" w:hAnsi="宋体" w:cs="宋体" w:hint="eastAsia"/>
          <w:sz w:val="24"/>
        </w:rPr>
        <w:t>～</w:t>
      </w:r>
      <w:r>
        <w:rPr>
          <w:rFonts w:ascii="宋体" w:hAnsi="宋体" w:cs="宋体" w:hint="eastAsia"/>
          <w:sz w:val="24"/>
        </w:rPr>
        <w:t>526.</w:t>
      </w:r>
    </w:p>
    <w:p w:rsidR="00000000" w:rsidRDefault="00CA0B66">
      <w:pPr>
        <w:spacing w:line="360" w:lineRule="auto"/>
        <w:rPr>
          <w:rFonts w:ascii="宋体" w:hAnsi="宋体" w:cs="宋体" w:hint="eastAsia"/>
          <w:sz w:val="24"/>
        </w:rPr>
      </w:pPr>
      <w:r>
        <w:rPr>
          <w:rFonts w:ascii="宋体" w:hAnsi="宋体" w:cs="宋体" w:hint="eastAsia"/>
          <w:sz w:val="24"/>
        </w:rPr>
        <w:t>[10]Cooke M N</w:t>
      </w:r>
      <w:r>
        <w:rPr>
          <w:rFonts w:ascii="宋体" w:hAnsi="宋体" w:cs="宋体" w:hint="eastAsia"/>
          <w:sz w:val="24"/>
        </w:rPr>
        <w:t>，</w:t>
      </w:r>
      <w:r>
        <w:rPr>
          <w:rFonts w:ascii="宋体" w:hAnsi="宋体" w:cs="宋体" w:hint="eastAsia"/>
          <w:sz w:val="24"/>
        </w:rPr>
        <w:t>Fisher J P</w:t>
      </w:r>
      <w:r>
        <w:rPr>
          <w:rFonts w:ascii="宋体" w:hAnsi="宋体" w:cs="宋体" w:hint="eastAsia"/>
          <w:sz w:val="24"/>
        </w:rPr>
        <w:t>，</w:t>
      </w:r>
      <w:r>
        <w:rPr>
          <w:rFonts w:ascii="宋体" w:hAnsi="宋体" w:cs="宋体" w:hint="eastAsia"/>
          <w:sz w:val="24"/>
        </w:rPr>
        <w:t>Dean D</w:t>
      </w:r>
      <w:r>
        <w:rPr>
          <w:rFonts w:ascii="宋体" w:hAnsi="宋体" w:cs="宋体" w:hint="eastAsia"/>
          <w:sz w:val="24"/>
        </w:rPr>
        <w:t>，</w:t>
      </w:r>
      <w:r>
        <w:rPr>
          <w:rFonts w:ascii="宋体" w:hAnsi="宋体" w:cs="宋体" w:hint="eastAsia"/>
          <w:sz w:val="24"/>
        </w:rPr>
        <w:t>Rimnac C</w:t>
      </w:r>
      <w:r>
        <w:rPr>
          <w:rFonts w:ascii="宋体" w:hAnsi="宋体" w:cs="宋体" w:hint="eastAsia"/>
          <w:sz w:val="24"/>
        </w:rPr>
        <w:t>，</w:t>
      </w:r>
      <w:r>
        <w:rPr>
          <w:rFonts w:ascii="宋体" w:hAnsi="宋体" w:cs="宋体" w:hint="eastAsia"/>
          <w:sz w:val="24"/>
        </w:rPr>
        <w:t>Mikos A G</w:t>
      </w:r>
      <w:r>
        <w:rPr>
          <w:rFonts w:ascii="宋体" w:hAnsi="宋体" w:cs="宋体" w:hint="eastAsia"/>
          <w:sz w:val="24"/>
        </w:rPr>
        <w:t>．</w:t>
      </w:r>
      <w:r>
        <w:rPr>
          <w:rFonts w:ascii="宋体" w:hAnsi="宋体" w:cs="宋体" w:hint="eastAsia"/>
          <w:sz w:val="24"/>
        </w:rPr>
        <w:t>J Biomed Mater Res B: Appl Biomater 2012</w:t>
      </w:r>
      <w:r>
        <w:rPr>
          <w:rFonts w:ascii="宋体" w:hAnsi="宋体" w:cs="宋体" w:hint="eastAsia"/>
          <w:sz w:val="24"/>
        </w:rPr>
        <w:t>，</w:t>
      </w:r>
      <w:r>
        <w:rPr>
          <w:rFonts w:ascii="宋体" w:hAnsi="宋体" w:cs="宋体" w:hint="eastAsia"/>
          <w:sz w:val="24"/>
        </w:rPr>
        <w:t>64B: 65</w:t>
      </w:r>
      <w:r>
        <w:rPr>
          <w:rFonts w:ascii="宋体" w:hAnsi="宋体" w:cs="宋体" w:hint="eastAsia"/>
          <w:sz w:val="24"/>
        </w:rPr>
        <w:t>～</w:t>
      </w:r>
      <w:r>
        <w:rPr>
          <w:rFonts w:ascii="宋体" w:hAnsi="宋体" w:cs="宋体" w:hint="eastAsia"/>
          <w:sz w:val="24"/>
        </w:rPr>
        <w:t>69.</w:t>
      </w:r>
    </w:p>
    <w:p w:rsidR="00000000" w:rsidRDefault="00CA0B66">
      <w:pPr>
        <w:spacing w:line="360" w:lineRule="auto"/>
        <w:rPr>
          <w:rFonts w:ascii="宋体" w:hAnsi="宋体" w:cs="宋体" w:hint="eastAsia"/>
          <w:sz w:val="24"/>
        </w:rPr>
      </w:pPr>
      <w:r>
        <w:rPr>
          <w:rFonts w:ascii="宋体" w:hAnsi="宋体" w:cs="宋体" w:hint="eastAsia"/>
          <w:sz w:val="24"/>
        </w:rPr>
        <w:t>[11]</w:t>
      </w:r>
      <w:r>
        <w:rPr>
          <w:rFonts w:ascii="宋体" w:hAnsi="宋体" w:cs="宋体" w:hint="eastAsia"/>
          <w:sz w:val="24"/>
        </w:rPr>
        <w:t>王身国</w:t>
      </w:r>
      <w:r>
        <w:rPr>
          <w:rFonts w:ascii="宋体" w:hAnsi="宋体" w:cs="宋体" w:hint="eastAsia"/>
          <w:sz w:val="24"/>
        </w:rPr>
        <w:t>,</w:t>
      </w:r>
      <w:r>
        <w:rPr>
          <w:rFonts w:ascii="宋体" w:hAnsi="宋体" w:cs="宋体" w:hint="eastAsia"/>
          <w:sz w:val="24"/>
        </w:rPr>
        <w:t>可生物降解的高分子类型合成和应用</w:t>
      </w:r>
      <w:r>
        <w:rPr>
          <w:rFonts w:ascii="宋体" w:hAnsi="宋体" w:cs="宋体" w:hint="eastAsia"/>
          <w:sz w:val="24"/>
        </w:rPr>
        <w:t>,</w:t>
      </w:r>
      <w:r>
        <w:rPr>
          <w:rFonts w:ascii="宋体" w:hAnsi="宋体" w:cs="宋体" w:hint="eastAsia"/>
          <w:sz w:val="24"/>
        </w:rPr>
        <w:t>化学通报</w:t>
      </w:r>
      <w:r>
        <w:rPr>
          <w:rFonts w:ascii="宋体" w:hAnsi="宋体" w:cs="宋体" w:hint="eastAsia"/>
          <w:sz w:val="24"/>
        </w:rPr>
        <w:t>,1997,2:45-49.</w:t>
      </w:r>
    </w:p>
    <w:p w:rsidR="00000000" w:rsidRDefault="00CA0B66">
      <w:pPr>
        <w:spacing w:line="360" w:lineRule="auto"/>
        <w:rPr>
          <w:rFonts w:ascii="宋体" w:hAnsi="宋体" w:cs="宋体" w:hint="eastAsia"/>
          <w:sz w:val="24"/>
        </w:rPr>
      </w:pPr>
      <w:r>
        <w:rPr>
          <w:rFonts w:ascii="宋体" w:hAnsi="宋体" w:cs="宋体" w:hint="eastAsia"/>
          <w:sz w:val="24"/>
        </w:rPr>
        <w:t>[12]</w:t>
      </w:r>
      <w:r>
        <w:rPr>
          <w:rFonts w:ascii="宋体" w:hAnsi="宋体" w:cs="宋体" w:hint="eastAsia"/>
          <w:sz w:val="24"/>
        </w:rPr>
        <w:t>黄维恒</w:t>
      </w:r>
      <w:r>
        <w:rPr>
          <w:rFonts w:ascii="宋体" w:hAnsi="宋体" w:cs="宋体" w:hint="eastAsia"/>
          <w:sz w:val="24"/>
        </w:rPr>
        <w:t xml:space="preserve"> </w:t>
      </w:r>
      <w:r>
        <w:rPr>
          <w:rFonts w:ascii="宋体" w:hAnsi="宋体" w:cs="宋体" w:hint="eastAsia"/>
          <w:sz w:val="24"/>
        </w:rPr>
        <w:t>闻建勋</w:t>
      </w:r>
      <w:r>
        <w:rPr>
          <w:rFonts w:ascii="宋体" w:hAnsi="宋体" w:cs="宋体" w:hint="eastAsia"/>
          <w:sz w:val="24"/>
        </w:rPr>
        <w:t>,</w:t>
      </w:r>
      <w:r>
        <w:rPr>
          <w:rFonts w:ascii="宋体" w:hAnsi="宋体" w:cs="宋体" w:hint="eastAsia"/>
          <w:sz w:val="24"/>
        </w:rPr>
        <w:t>高技术有机高分子材料进展</w:t>
      </w:r>
      <w:r>
        <w:rPr>
          <w:rFonts w:ascii="宋体" w:hAnsi="宋体" w:cs="宋体" w:hint="eastAsia"/>
          <w:sz w:val="24"/>
        </w:rPr>
        <w:t>,</w:t>
      </w:r>
      <w:r>
        <w:rPr>
          <w:rFonts w:ascii="宋体" w:hAnsi="宋体" w:cs="宋体" w:hint="eastAsia"/>
          <w:sz w:val="24"/>
        </w:rPr>
        <w:t>北京</w:t>
      </w:r>
      <w:r>
        <w:rPr>
          <w:rFonts w:ascii="宋体" w:hAnsi="宋体" w:cs="宋体" w:hint="eastAsia"/>
          <w:sz w:val="24"/>
        </w:rPr>
        <w:t>:</w:t>
      </w:r>
      <w:r>
        <w:rPr>
          <w:rFonts w:ascii="宋体" w:hAnsi="宋体" w:cs="宋体" w:hint="eastAsia"/>
          <w:sz w:val="24"/>
        </w:rPr>
        <w:t>化学工业出版社</w:t>
      </w:r>
      <w:r>
        <w:rPr>
          <w:rFonts w:ascii="宋体" w:hAnsi="宋体" w:cs="宋体" w:hint="eastAsia"/>
          <w:sz w:val="24"/>
        </w:rPr>
        <w:t>,1994.</w:t>
      </w:r>
    </w:p>
    <w:p w:rsidR="00000000" w:rsidRDefault="00CA0B66">
      <w:pPr>
        <w:spacing w:line="360" w:lineRule="auto"/>
        <w:rPr>
          <w:rFonts w:ascii="宋体" w:hAnsi="宋体" w:cs="宋体" w:hint="eastAsia"/>
          <w:sz w:val="24"/>
        </w:rPr>
      </w:pPr>
    </w:p>
    <w:p w:rsidR="00000000" w:rsidRDefault="00CA0B66">
      <w:pPr>
        <w:spacing w:line="360" w:lineRule="auto"/>
        <w:rPr>
          <w:rFonts w:ascii="宋体" w:hAnsi="宋体" w:cs="宋体" w:hint="eastAsia"/>
          <w:sz w:val="24"/>
        </w:rPr>
      </w:pPr>
    </w:p>
    <w:p w:rsidR="00000000" w:rsidRDefault="00CA0B66">
      <w:pPr>
        <w:spacing w:line="360" w:lineRule="auto"/>
        <w:rPr>
          <w:rFonts w:ascii="宋体" w:hAnsi="宋体" w:cs="宋体" w:hint="eastAsia"/>
          <w:sz w:val="24"/>
        </w:rPr>
      </w:pPr>
    </w:p>
    <w:p w:rsidR="00000000" w:rsidRDefault="00CA0B66">
      <w:pPr>
        <w:spacing w:line="360" w:lineRule="auto"/>
        <w:rPr>
          <w:rFonts w:hint="eastAsia"/>
        </w:rPr>
      </w:pPr>
    </w:p>
    <w:p w:rsidR="00000000" w:rsidRDefault="00CA0B66">
      <w:pPr>
        <w:spacing w:line="360" w:lineRule="auto"/>
      </w:pP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66"/>
    <w:rsid w:val="00CA0B66"/>
    <w:rsid w:val="09DE12BD"/>
    <w:rsid w:val="0D8F61CA"/>
    <w:rsid w:val="1F5C0E7F"/>
    <w:rsid w:val="2C956634"/>
    <w:rsid w:val="2E5E5C1F"/>
    <w:rsid w:val="333D1021"/>
    <w:rsid w:val="39B362FB"/>
    <w:rsid w:val="3B006358"/>
    <w:rsid w:val="46125401"/>
    <w:rsid w:val="4C783B02"/>
    <w:rsid w:val="601879B6"/>
    <w:rsid w:val="685427BA"/>
    <w:rsid w:val="705622CB"/>
    <w:rsid w:val="771F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DD3A00-BDBF-4721-B6AC-30A2A43B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445</Characters>
  <Application>Microsoft Office Word</Application>
  <DocSecurity>0</DocSecurity>
  <PresentationFormat/>
  <Lines>3</Lines>
  <Paragraphs>8</Paragraphs>
  <Slides>0</Slides>
  <Notes>0</Notes>
  <HiddenSlides>0</HiddenSlides>
  <MMClips>0</MMClips>
  <ScaleCrop>false</ScaleCrop>
  <Manager/>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高分子材料在医学上的应用</dc:title>
  <dc:subject/>
  <dc:creator>Administrator</dc:creator>
  <cp:keywords/>
  <dc:description/>
  <cp:lastModifiedBy>张伯望</cp:lastModifiedBy>
  <cp:revision>2</cp:revision>
  <dcterms:created xsi:type="dcterms:W3CDTF">2016-12-06T04:55:00Z</dcterms:created>
  <dcterms:modified xsi:type="dcterms:W3CDTF">2016-12-06T04:55:00Z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