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71E3"/>
          <w:sz w:val="56"/>
          <w:szCs w:val="56"/>
        </w:rPr>
        <w:t xml:space="preserve">RecreoLab</w:t>
      </w:r>
    </w:p>
    <w:p>
      <w:pPr>
        <w:spacing w:after="40"/>
        <w:jc w:val="center"/>
      </w:pPr>
      <w:r>
        <w:rPr>
          <w:b/>
          <w:bCs/>
          <w:sz w:val="32"/>
          <w:szCs w:val="32"/>
        </w:rPr>
        <w:t xml:space="preserve">Informe técnico de app.py</w:t>
      </w:r>
    </w:p>
    <w:p>
      <w:pPr>
        <w:spacing w:after="500"/>
        <w:jc w:val="center"/>
      </w:pPr>
      <w:r>
        <w:rPr>
          <w:i/>
          <w:iCs/>
          <w:color w:val="6E6E73"/>
          <w:sz w:val="22"/>
          <w:szCs w:val="22"/>
        </w:rPr>
        <w:t xml:space="preserve">Explicación detallada del código para presentar el proyecto en equipo</w:t>
      </w:r>
    </w:p>
    <w:p>
      <w:pPr>
        <w:pStyle w:val="Heading1"/>
        <w:spacing w:after="160" w:before="320"/>
      </w:pPr>
      <w:r>
        <w:t xml:space="preserve">1. Introducción</w:t>
      </w:r>
    </w:p>
    <w:p>
      <w:pPr>
        <w:spacing w:after="160"/>
      </w:pPr>
      <w:r>
        <w:rPr>
          <w:sz w:val="22"/>
          <w:szCs w:val="22"/>
        </w:rPr>
        <w:t xml:space="preserve">Este documento explica, parte por parte, cómo está construido el archivo app.py del proyecto RecreoLab. La idea es que cualquier persona del equipo pueda entender qué hace cada sección del código sin necesidad de leer las más de 1200 líneas de golpe, y pueda explicarlo con confianza en la presentación.</w:t>
      </w:r>
    </w:p>
    <w:p>
      <w:pPr>
        <w:spacing w:after="160"/>
      </w:pPr>
      <w:r>
        <w:rPr>
          <w:sz w:val="22"/>
          <w:szCs w:val="22"/>
        </w:rPr>
        <w:t xml:space="preserve">app.py es el archivo que arma toda la interfaz visual (ventanas, botones, pantallas) usando la librería customtkinter. La lógica "de negocio" (los productos, el carrito, las ventas) vive en un archivo aparte llamado modelo.py, y app.py se limita a mostrarla en pantalla y reaccionar a lo que hace el usuario.</w:t>
      </w:r>
    </w:p>
    <w:p>
      <w:pPr>
        <w:spacing w:after="160"/>
      </w:pPr>
      <w:r>
        <w:rPr>
          <w:sz w:val="22"/>
          <w:szCs w:val="22"/>
        </w:rPr>
        <w:t xml:space="preserve">Un concepto clave para entender todo el archivo: la aplicación está organizada como una única clase llamada Aplicacion. Una clase es como un "molde" que agrupa datos (por ejemplo, la lista de productos o el carrito) junto con las funciones que trabajan sobre esos datos (por ejemplo, agregar un producto o refrescar la pantalla). Cada función definida dentro de la clase se llama método.</w:t>
      </w:r>
    </w:p>
    <w:p>
      <w:pPr>
        <w:pStyle w:val="Heading1"/>
        <w:spacing w:after="160" w:before="320"/>
      </w:pPr>
      <w:r>
        <w:t xml:space="preserve">2. Imports: las herramientas que usa el archivo</w:t>
      </w:r>
    </w:p>
    <w:p>
      <w:pPr>
        <w:spacing w:after="160"/>
      </w:pPr>
      <w:r>
        <w:rPr>
          <w:sz w:val="22"/>
          <w:szCs w:val="22"/>
        </w:rPr>
        <w:t xml:space="preserve">Al principio del archivo se importan las librerías que se van a usar:</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import customtkinter as ctk</w:t>
      </w:r>
      <w:r>
        <w:br/>
      </w:r>
      <w:r>
        <w:rPr>
          <w:rFonts w:ascii="Consolas" w:cs="Consolas" w:eastAsia="Consolas" w:hAnsi="Consolas"/>
          <w:sz w:val="18"/>
          <w:szCs w:val="18"/>
        </w:rPr>
        <w:t xml:space="preserve">from tkinter import messagebox</w:t>
      </w:r>
      <w:r>
        <w:br/>
      </w:r>
      <w:r>
        <w:rPr>
          <w:rFonts w:ascii="Consolas" w:cs="Consolas" w:eastAsia="Consolas" w:hAnsi="Consolas"/>
          <w:sz w:val="18"/>
          <w:szCs w:val="18"/>
        </w:rPr>
        <w:t xml:space="preserve">from functools import partial</w:t>
      </w:r>
      <w:r>
        <w:br/>
      </w:r>
      <w:r>
        <w:rPr>
          <w:rFonts w:ascii="Consolas" w:cs="Consolas" w:eastAsia="Consolas" w:hAnsi="Consolas"/>
          <w:sz w:val="18"/>
          <w:szCs w:val="18"/>
        </w:rPr>
        <w:t xml:space="preserve">from PIL import Image, ImageDraw, ImageFont, ImageOps</w:t>
      </w:r>
      <w:r>
        <w:br/>
      </w:r>
      <w:r>
        <w:rPr>
          <w:rFonts w:ascii="Consolas" w:cs="Consolas" w:eastAsia="Consolas" w:hAnsi="Consolas"/>
          <w:sz w:val="18"/>
          <w:szCs w:val="18"/>
        </w:rPr>
        <w:t xml:space="preserve">from pathlib import Path</w:t>
      </w:r>
      <w:r>
        <w:br/>
      </w:r>
      <w:r>
        <w:rPr>
          <w:rFonts w:ascii="Consolas" w:cs="Consolas" w:eastAsia="Consolas" w:hAnsi="Consolas"/>
          <w:sz w:val="18"/>
          <w:szCs w:val="18"/>
        </w:rPr>
        <w:t xml:space="preserve">from modelo import catalogo_inicial, agregar, confirmar, total_carrito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customtkinter (ctk)</w:t>
            </w:r>
          </w:p>
        </w:tc>
        <w:tc>
          <w:tcPr>
            <w:tcW w:type="dxa" w:w="6960"/>
          </w:tcPr>
          <w:p>
            <w:r>
              <w:rPr>
                <w:sz w:val="20"/>
                <w:szCs w:val="20"/>
              </w:rPr>
              <w:t xml:space="preserve">Es la librería principal de interfaz gráfica. Es una versión "modernizada" de tkinter (la librería clásica de Python para crear ventanas), con botones, cuadros de texto y pestañas con un estilo visual mucho más prolijo.</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tkinter.messagebox</w:t>
            </w:r>
          </w:p>
        </w:tc>
        <w:tc>
          <w:tcPr>
            <w:tcW w:type="dxa" w:w="6960"/>
          </w:tcPr>
          <w:p>
            <w:r>
              <w:rPr>
                <w:sz w:val="20"/>
                <w:szCs w:val="20"/>
              </w:rPr>
              <w:t xml:space="preserve">Muestra las ventanas emergentes de aviso, advertencia o confirmación (por ejemplo, cuando se pregunta "¿Registrar esta venta?").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functools.partial</w:t>
            </w:r>
          </w:p>
        </w:tc>
        <w:tc>
          <w:tcPr>
            <w:tcW w:type="dxa" w:w="6960"/>
          </w:tcPr>
          <w:p>
            <w:r>
              <w:rPr>
                <w:sz w:val="20"/>
                <w:szCs w:val="20"/>
              </w:rPr>
              <w:t xml:space="preserve">Permite "precargar" un argumento en una función antes de asignarla a un botón. Se usa mucho acá para que cada botón de producto sepa qué código de producto le corresponde agregar, sin tener que crear una función distinta por cada botón.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PIL (Pillow)</w:t>
            </w:r>
          </w:p>
        </w:tc>
        <w:tc>
          <w:tcPr>
            <w:tcW w:type="dxa" w:w="6960"/>
          </w:tcPr>
          <w:p>
            <w:r>
              <w:rPr>
                <w:sz w:val="20"/>
                <w:szCs w:val="20"/>
              </w:rPr>
              <w:t xml:space="preserve">Librería para procesar imágenes: abrirlas, redimensionarlas, recortarlas y unificar su tamaño. Se usa para preparar las fotos de los productos y el logo antes de mostrarlos en la app.</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pathlib.Path</w:t>
            </w:r>
          </w:p>
        </w:tc>
        <w:tc>
          <w:tcPr>
            <w:tcW w:type="dxa" w:w="6960"/>
          </w:tcPr>
          <w:p>
            <w:r>
              <w:rPr>
                <w:sz w:val="20"/>
                <w:szCs w:val="20"/>
              </w:rPr>
              <w:t xml:space="preserve">Forma moderna de trabajar con rutas de archivos y carpetas (en vez de armar rutas "a mano" con texto), evitando errores entre Windows y otros sistemas operativos.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modelo (catalogo_inicial, agregar, confirmar, total_carrito)</w:t>
            </w:r>
          </w:p>
        </w:tc>
        <w:tc>
          <w:tcPr>
            <w:tcW w:type="dxa" w:w="6960"/>
          </w:tcPr>
          <w:p>
            <w:r>
              <w:rPr>
                <w:sz w:val="20"/>
                <w:szCs w:val="20"/>
              </w:rPr>
              <w:t xml:space="preserve">Son las funciones importadas desde modelo.py: crean la lista inicial de productos, agregan un producto al carrito, confirman una venta y calculan el total del carrito. Toda la lógica de "reglas del negocio" vive ahí, no en app.py.</w:t>
            </w:r>
          </w:p>
        </w:tc>
      </w:tr>
    </w:tbl>
    <w:p>
      <w:pPr>
        <w:pStyle w:val="Heading1"/>
        <w:spacing w:after="160" w:before="320"/>
      </w:pPr>
      <w:r>
        <w:t xml:space="preserve">3. Paleta de colores y constantes de estilo</w:t>
      </w:r>
    </w:p>
    <w:p>
      <w:pPr>
        <w:spacing w:after="160"/>
      </w:pPr>
      <w:r>
        <w:rPr>
          <w:sz w:val="22"/>
          <w:szCs w:val="22"/>
        </w:rPr>
        <w:t xml:space="preserve">Justo después de los imports hay un bloque de variables en mayúsculas (BG, CARD, TEXT, ACCENT, etc.). No son parte de ninguna función: son "constantes" que definen los colores y la tipografía de toda la app en un solo lugar. La idea es que, si mañana quieren cambiar el celeste de acento por otro color, alcanza con cambiarlo una sola vez acá arriba, en vez de buscarlo en cada botón del archivo.</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BG = "#F5F5F7"        # fondo general de la ventana</w:t>
      </w:r>
      <w:r>
        <w:br/>
      </w:r>
      <w:r>
        <w:rPr>
          <w:rFonts w:ascii="Consolas" w:cs="Consolas" w:eastAsia="Consolas" w:hAnsi="Consolas"/>
          <w:sz w:val="18"/>
          <w:szCs w:val="18"/>
        </w:rPr>
        <w:t xml:space="preserve">CARD = "#FFFFFF"       # fondo de las tarjetas/paneles</w:t>
      </w:r>
      <w:r>
        <w:br/>
      </w:r>
      <w:r>
        <w:rPr>
          <w:rFonts w:ascii="Consolas" w:cs="Consolas" w:eastAsia="Consolas" w:hAnsi="Consolas"/>
          <w:sz w:val="18"/>
          <w:szCs w:val="18"/>
        </w:rPr>
        <w:t xml:space="preserve">TEXT = "#1D1D1F"       # color de texto principal</w:t>
      </w:r>
      <w:r>
        <w:br/>
      </w:r>
      <w:r>
        <w:rPr>
          <w:rFonts w:ascii="Consolas" w:cs="Consolas" w:eastAsia="Consolas" w:hAnsi="Consolas"/>
          <w:sz w:val="18"/>
          <w:szCs w:val="18"/>
        </w:rPr>
        <w:t xml:space="preserve">ACCENT = "#0071E3"     # color de acento (celeste, estilo Apple)</w:t>
      </w:r>
      <w:r>
        <w:br/>
      </w:r>
      <w:r>
        <w:rPr>
          <w:rFonts w:ascii="Consolas" w:cs="Consolas" w:eastAsia="Consolas" w:hAnsi="Consolas"/>
          <w:sz w:val="18"/>
          <w:szCs w:val="18"/>
        </w:rPr>
        <w:t xml:space="preserve">FONT = "Segoe UI"      # tipografía usada en toda la app</w:t>
      </w:r>
    </w:p>
    <w:p>
      <w:pPr>
        <w:spacing w:after="160"/>
      </w:pPr>
      <w:r>
        <w:rPr>
          <w:sz w:val="22"/>
          <w:szCs w:val="22"/>
        </w:rPr>
        <w:t xml:space="preserve">También está el diccionario PRODUCT_STYLES, que le asigna a cada producto un color de fondo, un color de texto y una categoría (Bebida, Snack, Energía, Dulce). Esto es lo que permite que, por ejemplo, el filtro de categorías en la pantalla Kiosco funcione, y que cada producto tenga una identidad visual propia.</w:t>
      </w:r>
    </w:p>
    <w:p>
      <w:pPr>
        <w:spacing w:after="160"/>
      </w:pPr>
      <w:r>
        <w:rPr>
          <w:sz w:val="22"/>
          <w:szCs w:val="22"/>
        </w:rPr>
        <w:t xml:space="preserve">Por último, PRODUCT_IMAGE_FILES asocia cada nombre de producto con el nombre del archivo de imagen que le corresponde (por ejemplo, "Agua" → "agua"), y las constantes PRODUCT_IMAGE_DISPLAY_SIZE / PRODUCT_IMAGE_CANVAS_SIZE / PRODUCT_IMAGE_MARGIN definen el tamaño en el que se van a mostrar y procesar todas las fotos, para que todas se vean parejas sin importar el tamaño original de cada imagen.</w:t>
      </w:r>
    </w:p>
    <w:p>
      <w:pPr>
        <w:pStyle w:val="Heading1"/>
        <w:spacing w:after="160" w:before="320"/>
      </w:pPr>
      <w:r>
        <w:t xml:space="preserve">4. El método __init__: el punto de partida</w:t>
      </w:r>
    </w:p>
    <w:p>
      <w:pPr>
        <w:spacing w:after="160"/>
      </w:pPr>
      <w:r>
        <w:rPr>
          <w:sz w:val="22"/>
          <w:szCs w:val="22"/>
        </w:rPr>
        <w:t xml:space="preserve">Cuando el programa arranca (al final del archivo se llama a Aplicacion().ejecutar()), Python ejecuta automáticamente el método __init__ de la clase Aplicacion. Es el método "constructor": prepara todo lo necesario antes de que la ventana sea visible.</w:t>
      </w:r>
    </w:p>
    <w:p>
      <w:pPr>
        <w:pStyle w:val="ListParagraph"/>
        <w:numPr>
          <w:ilvl w:val="0"/>
          <w:numId w:val="2"/>
        </w:numPr>
        <w:spacing w:after="80"/>
      </w:pPr>
      <w:r>
        <w:rPr>
          <w:sz w:val="22"/>
          <w:szCs w:val="22"/>
        </w:rPr>
        <w:t xml:space="preserve">Crea la lista de productos con catalogo_inicial(), y las listas vacías carrito y ventas.</w:t>
      </w:r>
    </w:p>
    <w:p>
      <w:pPr>
        <w:pStyle w:val="ListParagraph"/>
        <w:numPr>
          <w:ilvl w:val="0"/>
          <w:numId w:val="2"/>
        </w:numPr>
        <w:spacing w:after="80"/>
      </w:pPr>
      <w:r>
        <w:rPr>
          <w:sz w:val="22"/>
          <w:szCs w:val="22"/>
        </w:rPr>
        <w:t xml:space="preserve">Guarda en self.base_dir y self.assets_dir las rutas donde están las imágenes de productos y el logo.</w:t>
      </w:r>
    </w:p>
    <w:p>
      <w:pPr>
        <w:pStyle w:val="ListParagraph"/>
        <w:numPr>
          <w:ilvl w:val="0"/>
          <w:numId w:val="2"/>
        </w:numPr>
        <w:spacing w:after="80"/>
      </w:pPr>
      <w:r>
        <w:rPr>
          <w:sz w:val="22"/>
          <w:szCs w:val="22"/>
        </w:rPr>
        <w:t xml:space="preserve">Configura el modo de apariencia "light" (claro) y crea la ventana principal (self.ventana) con su título, tamaño y tamaño mínimo.</w:t>
      </w:r>
    </w:p>
    <w:p>
      <w:pPr>
        <w:pStyle w:val="ListParagraph"/>
        <w:numPr>
          <w:ilvl w:val="0"/>
          <w:numId w:val="2"/>
        </w:numPr>
        <w:spacing w:after="80"/>
      </w:pPr>
      <w:r>
        <w:rPr>
          <w:sz w:val="22"/>
          <w:szCs w:val="22"/>
        </w:rPr>
        <w:t xml:space="preserve">Crea variables especiales de customtkinter (StringVar, BooleanVar) para la barra de búsqueda, el filtro de categoría y el modo "Touch".</w:t>
      </w:r>
    </w:p>
    <w:p>
      <w:pPr>
        <w:pStyle w:val="ListParagraph"/>
        <w:numPr>
          <w:ilvl w:val="0"/>
          <w:numId w:val="2"/>
        </w:numPr>
        <w:spacing w:after="80"/>
      </w:pPr>
      <w:r>
        <w:rPr>
          <w:sz w:val="22"/>
          <w:szCs w:val="22"/>
        </w:rPr>
        <w:t xml:space="preserve">Llama, en orden, a los métodos que arman cada parte visual: crear_imagenes_producto, crear_logo, crear_encabezado, crear_cuerpo y crear_footer.</w:t>
      </w:r>
    </w:p>
    <w:p>
      <w:pPr>
        <w:pStyle w:val="ListParagraph"/>
        <w:numPr>
          <w:ilvl w:val="0"/>
          <w:numId w:val="2"/>
        </w:numPr>
        <w:spacing w:after="80"/>
      </w:pPr>
      <w:r>
        <w:rPr>
          <w:sz w:val="22"/>
          <w:szCs w:val="22"/>
        </w:rPr>
        <w:t xml:space="preserve">Finalmente llama a cambiar_vista("inicio") para mostrar la pantalla de Inicio primero, y a refrescar() para que todos los datos se muestren actualizados desde el arranque.</w:t>
      </w:r>
    </w:p>
    <w:p>
      <w:pPr>
        <w:spacing w:after="160"/>
      </w:pPr>
      <w:r>
        <w:rPr>
          <w:sz w:val="22"/>
          <w:szCs w:val="22"/>
        </w:rPr>
        <w:t xml:space="preserve">En criollo: __init__ es como una "receta" que arma la ventana paso a paso, en el orden exacto en que aparece escrita.</w:t>
      </w:r>
    </w:p>
    <w:p>
      <w:pPr>
        <w:pStyle w:val="Heading1"/>
        <w:spacing w:after="160" w:before="320"/>
      </w:pPr>
      <w:r>
        <w:t xml:space="preserve">5. Manejo de imágenes de productos y logo</w:t>
      </w:r>
    </w:p>
    <w:p>
      <w:pPr>
        <w:pStyle w:val="Heading2"/>
        <w:spacing w:after="120" w:before="240"/>
      </w:pPr>
      <w:r>
        <w:t xml:space="preserve">5.1 crear_imagenes_producto()</w:t>
      </w:r>
    </w:p>
    <w:p>
      <w:pPr>
        <w:spacing w:after="160"/>
      </w:pPr>
      <w:r>
        <w:rPr>
          <w:sz w:val="22"/>
          <w:szCs w:val="22"/>
        </w:rPr>
        <w:t xml:space="preserve">Este método revisa que existan las 6 fotos de productos (agua.png, jugo.png, etc.) dentro de la carpeta assets/productos. Si falta alguna, el programa se detiene y muestra en la terminal exactamente qué archivo no encontró — esto es a propósito, para detectar rápido un problema de archivos antes de que la app se abra "a medias" con imágenes faltantes.</w:t>
      </w:r>
    </w:p>
    <w:p>
      <w:pPr>
        <w:spacing w:after="160"/>
      </w:pPr>
      <w:r>
        <w:rPr>
          <w:sz w:val="22"/>
          <w:szCs w:val="22"/>
        </w:rPr>
        <w:t xml:space="preserve">Si están todas, convierte cada imagen en un objeto CTkImage (el formato de imagen que entiende customtkinter) y lo guarda en el diccionario self.imagenes_producto, usando el código del producto como clave. Así, más adelante, cualquier parte de la app puede pedir la imagen de un producto simplemente buscando su código.</w:t>
      </w:r>
    </w:p>
    <w:p>
      <w:pPr>
        <w:pStyle w:val="Heading2"/>
        <w:spacing w:after="120" w:before="240"/>
      </w:pPr>
      <w:r>
        <w:t xml:space="preserve">5.2 preparar_imagen_producto(ruta)</w:t>
      </w:r>
    </w:p>
    <w:p>
      <w:pPr>
        <w:spacing w:after="160"/>
      </w:pPr>
      <w:r>
        <w:rPr>
          <w:sz w:val="22"/>
          <w:szCs w:val="22"/>
        </w:rPr>
        <w:t xml:space="preserve">Toma una foto original (que puede tener cualquier tamaño o proporción) y la normaliza para que todas se vean parejas:</w:t>
      </w:r>
    </w:p>
    <w:p>
      <w:pPr>
        <w:pStyle w:val="ListParagraph"/>
        <w:numPr>
          <w:ilvl w:val="0"/>
          <w:numId w:val="2"/>
        </w:numPr>
        <w:spacing w:after="80"/>
      </w:pPr>
      <w:r>
        <w:rPr>
          <w:sz w:val="22"/>
          <w:szCs w:val="22"/>
        </w:rPr>
        <w:t xml:space="preserve">Corrige la orientación automática de la foto (por si el celular la guardó rotada) y la pasa a formato RGBA (con transparencia).</w:t>
      </w:r>
    </w:p>
    <w:p>
      <w:pPr>
        <w:pStyle w:val="ListParagraph"/>
        <w:numPr>
          <w:ilvl w:val="0"/>
          <w:numId w:val="2"/>
        </w:numPr>
        <w:spacing w:after="80"/>
      </w:pPr>
      <w:r>
        <w:rPr>
          <w:sz w:val="22"/>
          <w:szCs w:val="22"/>
        </w:rPr>
        <w:t xml:space="preserve">La redimensiona para que entre dentro de un cuadro, sin deformarla ni recortarla (ImageOps.contain).</w:t>
      </w:r>
    </w:p>
    <w:p>
      <w:pPr>
        <w:pStyle w:val="ListParagraph"/>
        <w:numPr>
          <w:ilvl w:val="0"/>
          <w:numId w:val="2"/>
        </w:numPr>
        <w:spacing w:after="80"/>
      </w:pPr>
      <w:r>
        <w:rPr>
          <w:sz w:val="22"/>
          <w:szCs w:val="22"/>
        </w:rPr>
        <w:t xml:space="preserve">Crea un lienzo blanco cuadrado y pega la imagen ya redimensionada centrada dentro de ese lienzo.</w:t>
      </w:r>
    </w:p>
    <w:p>
      <w:pPr>
        <w:spacing w:after="160"/>
      </w:pPr>
      <w:r>
        <w:rPr>
          <w:sz w:val="22"/>
          <w:szCs w:val="22"/>
        </w:rPr>
        <w:t xml:space="preserve">El resultado: sin importar si la foto original era horizontal, vertical o cuadrada, todas terminan mostrándose dentro del mismo cuadro blanco, con el mismo tamaño.</w:t>
      </w:r>
    </w:p>
    <w:p>
      <w:pPr>
        <w:pStyle w:val="Heading2"/>
        <w:spacing w:after="120" w:before="240"/>
      </w:pPr>
      <w:r>
        <w:t xml:space="preserve">5.3 crear_logo()</w:t>
      </w:r>
    </w:p>
    <w:p>
      <w:pPr>
        <w:spacing w:after="160"/>
      </w:pPr>
      <w:r>
        <w:rPr>
          <w:sz w:val="22"/>
          <w:szCs w:val="22"/>
        </w:rPr>
        <w:t xml:space="preserve">Hace básicamente lo mismo que el método anterior, pero para el logo institucional: lo abre, lo redimensiona manteniendo la proporción y lo centra en un lienzo cuadrado (esta vez transparente, no blanco), para poder mostrarlo en el encabezado de la app sin que se vea deformado.</w:t>
      </w:r>
    </w:p>
    <w:p>
      <w:pPr>
        <w:pStyle w:val="Heading1"/>
        <w:spacing w:after="160" w:before="320"/>
      </w:pPr>
      <w:r>
        <w:t xml:space="preserve">6. La estructura general de la ventana</w:t>
      </w:r>
    </w:p>
    <w:p>
      <w:pPr>
        <w:spacing w:after="160"/>
      </w:pPr>
      <w:r>
        <w:rPr>
          <w:sz w:val="22"/>
          <w:szCs w:val="22"/>
        </w:rPr>
        <w:t xml:space="preserve">La app está dividida en tres bloques principales que se apilan verticalmente: un encabezado (arriba), un cuerpo (el centro, que cambia según la pantalla) y un pie de página (abajo, con el resumen de ventas).</w:t>
      </w:r>
    </w:p>
    <w:p>
      <w:pPr>
        <w:pStyle w:val="Heading2"/>
        <w:spacing w:after="120" w:before="240"/>
      </w:pPr>
      <w:r>
        <w:t xml:space="preserve">6.1 crear_encabezado()</w:t>
      </w:r>
    </w:p>
    <w:p>
      <w:pPr>
        <w:spacing w:after="160"/>
      </w:pPr>
      <w:r>
        <w:rPr>
          <w:sz w:val="22"/>
          <w:szCs w:val="22"/>
        </w:rPr>
        <w:t xml:space="preserve">Arma la franja superior: el logo, el nombre "RecreoLab minimalista", una bajada de texto, y a la derecha un menú de navegación con tres botones (Inicio, Kiosco, Presupuesto). Cada botón usa functools.partial para llamar a cambiar_vista con el nombre de la pantalla correspondiente cuando se lo presiona.</w:t>
      </w:r>
    </w:p>
    <w:p>
      <w:pPr>
        <w:pStyle w:val="Heading2"/>
        <w:spacing w:after="120" w:before="240"/>
      </w:pPr>
      <w:r>
        <w:t xml:space="preserve">6.2 crear_cuerpo()</w:t>
      </w:r>
    </w:p>
    <w:p>
      <w:pPr>
        <w:spacing w:after="160"/>
      </w:pPr>
      <w:r>
        <w:rPr>
          <w:sz w:val="22"/>
          <w:szCs w:val="22"/>
        </w:rPr>
        <w:t xml:space="preserve">Crea tres "paneles" superpuestos en el mismo espacio: frame_inicio, frame_kiosco y frame_presupuesto. Los tres ocupan el mismo lugar en la ventana (uno arriba del otro), pero solo uno se muestra a la vez — es la técnica que permite cambiar de pantalla sin abrir ventanas nuevas.</w:t>
      </w:r>
    </w:p>
    <w:p>
      <w:pPr>
        <w:pStyle w:val="Heading2"/>
        <w:spacing w:after="120" w:before="240"/>
      </w:pPr>
      <w:r>
        <w:t xml:space="preserve">6.3 crear_footer()</w:t>
      </w:r>
    </w:p>
    <w:p>
      <w:pPr>
        <w:spacing w:after="160"/>
      </w:pPr>
      <w:r>
        <w:rPr>
          <w:sz w:val="22"/>
          <w:szCs w:val="22"/>
        </w:rPr>
        <w:t xml:space="preserve">Arma la franja inferior, que contiene la etiqueta self.resumen: el texto que muestra cuántas ventas se hicieron en la sesión y el importe total vendido. Se actualiza cada vez que se llama a refrescar().</w:t>
      </w:r>
    </w:p>
    <w:p>
      <w:pPr>
        <w:pStyle w:val="Heading2"/>
        <w:spacing w:after="120" w:before="240"/>
      </w:pPr>
      <w:r>
        <w:t xml:space="preserve">6.4 cambiar_vista(vista)</w:t>
      </w:r>
    </w:p>
    <w:p>
      <w:pPr>
        <w:spacing w:after="160"/>
      </w:pPr>
      <w:r>
        <w:rPr>
          <w:sz w:val="22"/>
          <w:szCs w:val="22"/>
        </w:rPr>
        <w:t xml:space="preserve">Es el método que hace "el truco" de las pestañas: oculta los tres paneles (frame_inicio, frame_kiosco, frame_presupuesto) y vuelve a mostrar únicamente el que corresponde al parámetro vista ("inicio", "kiosco" o "presupuesto"). También cambia el color de los botones de navegación, para resaltar en cuál pantalla está parado el usuario.</w:t>
      </w:r>
    </w:p>
    <w:p>
      <w:pPr>
        <w:pStyle w:val="Heading1"/>
        <w:spacing w:after="160" w:before="320"/>
      </w:pPr>
      <w:r>
        <w:t xml:space="preserve">7. Las tres pantallas de la app</w:t>
      </w:r>
    </w:p>
    <w:p>
      <w:pPr>
        <w:pStyle w:val="Heading2"/>
        <w:spacing w:after="120" w:before="240"/>
      </w:pPr>
      <w:r>
        <w:t xml:space="preserve">7.1 Pantalla Inicio — crear_inicio()</w:t>
      </w:r>
    </w:p>
    <w:p>
      <w:pPr>
        <w:spacing w:after="160"/>
      </w:pPr>
      <w:r>
        <w:rPr>
          <w:sz w:val="22"/>
          <w:szCs w:val="22"/>
        </w:rPr>
        <w:t xml:space="preserve">Es la pantalla de "bienvenida". Muestra un título grande, una descripción del proyecto, dos botones para ir directo a Kiosco o a Presupuesto, tres "chips" con números generales (cantidad de productos, stock total y ventas), una lista de características del proyecto, y a la derecha una vista previa de algunos productos destacados.</w:t>
      </w:r>
    </w:p>
    <w:p>
      <w:pPr>
        <w:spacing w:after="160"/>
      </w:pPr>
      <w:r>
        <w:rPr>
          <w:sz w:val="22"/>
          <w:szCs w:val="22"/>
        </w:rPr>
        <w:t xml:space="preserve">El método crear_chip_inicio(parent, column, titulo, valor) es un ayudante que arma una de esas tarjetitas pequeñas con un título arriba (por ejemplo "Productos") y un número grande abajo, para no repetir el mismo bloque de código tres veces.</w:t>
      </w:r>
    </w:p>
    <w:p>
      <w:pPr>
        <w:pStyle w:val="Heading2"/>
        <w:spacing w:after="120" w:before="240"/>
      </w:pPr>
      <w:r>
        <w:t xml:space="preserve">7.2 Pantalla Kiosco — crear_kiosco()</w:t>
      </w:r>
    </w:p>
    <w:p>
      <w:pPr>
        <w:spacing w:after="160"/>
      </w:pPr>
      <w:r>
        <w:rPr>
          <w:sz w:val="22"/>
          <w:szCs w:val="22"/>
        </w:rPr>
        <w:t xml:space="preserve">Es la pantalla principal de venta, dividida en dos columnas:</w:t>
      </w:r>
    </w:p>
    <w:p>
      <w:pPr>
        <w:pStyle w:val="ListParagraph"/>
        <w:numPr>
          <w:ilvl w:val="0"/>
          <w:numId w:val="2"/>
        </w:numPr>
        <w:spacing w:after="80"/>
      </w:pPr>
      <w:r>
        <w:rPr>
          <w:sz w:val="22"/>
          <w:szCs w:val="22"/>
        </w:rPr>
        <w:t xml:space="preserve">Columna izquierda: el catálogo de productos, con una barra de búsqueda, un filtro de categorías (CTkSegmentedButton) y un interruptor "Touch" que agranda los botones para pantallas táctiles.</w:t>
      </w:r>
    </w:p>
    <w:p>
      <w:pPr>
        <w:pStyle w:val="ListParagraph"/>
        <w:numPr>
          <w:ilvl w:val="0"/>
          <w:numId w:val="2"/>
        </w:numPr>
        <w:spacing w:after="80"/>
      </w:pPr>
      <w:r>
        <w:rPr>
          <w:sz w:val="22"/>
          <w:szCs w:val="22"/>
        </w:rPr>
        <w:t xml:space="preserve">Columna derecha: el resumen de la compra actual, con el detalle de lo que hay en el carrito, el total, y los botones para quitar el último producto, vaciar el carrito o confirmar la venta.</w:t>
      </w:r>
    </w:p>
    <w:p>
      <w:pPr>
        <w:spacing w:after="160"/>
      </w:pPr>
      <w:r>
        <w:rPr>
          <w:sz w:val="22"/>
          <w:szCs w:val="22"/>
        </w:rPr>
        <w:t xml:space="preserve">crear_chip_horizontal es otro método ayudante, similar al de la pantalla Inicio, usado acá para mostrar "Productos" / "Stock total" arriba del catálogo, e "Items" / "Ticket" arriba del detalle de compra.</w:t>
      </w:r>
    </w:p>
    <w:p>
      <w:pPr>
        <w:pStyle w:val="Heading2"/>
        <w:spacing w:after="120" w:before="240"/>
      </w:pPr>
      <w:r>
        <w:t xml:space="preserve">7.3 Pantalla Presupuesto — crear_presupuesto()</w:t>
      </w:r>
    </w:p>
    <w:p>
      <w:pPr>
        <w:spacing w:after="160"/>
      </w:pPr>
      <w:r>
        <w:rPr>
          <w:sz w:val="22"/>
          <w:szCs w:val="22"/>
        </w:rPr>
        <w:t xml:space="preserve">Permite ingresar un monto disponible y buscar combinaciones de dos productos distintos que se puedan comprar con ese presupuesto. A la izquierda está el campo para escribir el monto, el botón "Buscar combinaciones" y la lista de resultados; a la derecha, un resumen con la cantidad de combinaciones encontradas, el par más económico y el más caro, además de una ayuda con instrucciones cortas.</w:t>
      </w:r>
    </w:p>
    <w:p>
      <w:pPr>
        <w:spacing w:after="160"/>
      </w:pPr>
      <w:r>
        <w:rPr>
          <w:sz w:val="22"/>
          <w:szCs w:val="22"/>
        </w:rPr>
        <w:t xml:space="preserve">crear_chip_vertical cumple el mismo rol que los otros dos métodos "chip", pero apilando las tarjetas una debajo de otra en vez de una al lado de la otra.</w:t>
      </w:r>
    </w:p>
    <w:p>
      <w:pPr>
        <w:pStyle w:val="Heading1"/>
        <w:spacing w:after="160" w:before="320"/>
      </w:pPr>
      <w:r>
        <w:t xml:space="preserve">8. Funciones auxiliares (helpers)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moneda(valor)</w:t>
            </w:r>
          </w:p>
        </w:tc>
        <w:tc>
          <w:tcPr>
            <w:tcW w:type="dxa" w:w="6960"/>
          </w:tcPr>
          <w:p>
            <w:r>
              <w:rPr>
                <w:sz w:val="20"/>
                <w:szCs w:val="20"/>
              </w:rPr>
              <w:t xml:space="preserve">Convierte un número (por ejemplo 12000) en un texto con formato de precio en pesos argentinos, con puntos como separador de miles (por ejemplo "$12.000"). Se usa en toda la app para que los precios se muestren siempre de la misma forma.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escribir(caja, texto)</w:t>
            </w:r>
          </w:p>
        </w:tc>
        <w:tc>
          <w:tcPr>
            <w:tcW w:type="dxa" w:w="6960"/>
          </w:tcPr>
          <w:p>
            <w:r>
              <w:rPr>
                <w:sz w:val="20"/>
                <w:szCs w:val="20"/>
              </w:rPr>
              <w:t xml:space="preserve">Las cajas de texto de customtkinter (CTkTextbox) no se pueden modificar directamente si están configuradas como "solo lectura". Este método las habilita momentáneamente, borra el contenido anterior, escribe el texto nuevo, y las vuelve a dejar como solo lectura. Se usa para actualizar el detalle del carrito y los resultados del presupuesto.</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actualizar_preview_inicio()</w:t>
            </w:r>
          </w:p>
        </w:tc>
        <w:tc>
          <w:tcPr>
            <w:tcW w:type="dxa" w:w="6960"/>
          </w:tcPr>
          <w:p>
            <w:r>
              <w:rPr>
                <w:sz w:val="20"/>
                <w:szCs w:val="20"/>
              </w:rPr>
              <w:t xml:space="preserve">Toma hasta 4 productos con stock disponible y actualiza las miniaturas y textos de la sección "Vista previa" de la pantalla Inicio.</w:t>
            </w:r>
          </w:p>
        </w:tc>
      </w:tr>
    </w:tbl>
    <w:p>
      <w:pPr>
        <w:pStyle w:val="Heading1"/>
        <w:spacing w:after="160" w:before="320"/>
      </w:pPr>
      <w:r>
        <w:t xml:space="preserve">9. refrescar(): el corazón de la actualización visual</w:t>
      </w:r>
    </w:p>
    <w:p>
      <w:pPr>
        <w:spacing w:after="160"/>
      </w:pPr>
      <w:r>
        <w:rPr>
          <w:sz w:val="22"/>
          <w:szCs w:val="22"/>
        </w:rPr>
        <w:t xml:space="preserve">Este es probablemente el método más largo e importante del archivo. Se llama cada vez que algo cambia (se agrega un producto, se confirma una venta, se escribe en el buscador, se cambia de categoría, etc.) y se encarga de "redibujar" todo lo que depende de esos datos. En resumen, hace lo siguiente, en orden:</w:t>
      </w:r>
    </w:p>
    <w:p>
      <w:pPr>
        <w:pStyle w:val="ListParagraph"/>
        <w:numPr>
          <w:ilvl w:val="0"/>
          <w:numId w:val="2"/>
        </w:numPr>
        <w:spacing w:after="80"/>
      </w:pPr>
      <w:r>
        <w:rPr>
          <w:sz w:val="22"/>
          <w:szCs w:val="22"/>
        </w:rPr>
        <w:t xml:space="preserve">Borra todas las tarjetas de productos que estaban dibujadas en el catálogo, para volver a crearlas desde cero con los datos actualizados.</w:t>
      </w:r>
    </w:p>
    <w:p>
      <w:pPr>
        <w:pStyle w:val="ListParagraph"/>
        <w:numPr>
          <w:ilvl w:val="0"/>
          <w:numId w:val="2"/>
        </w:numPr>
        <w:spacing w:after="80"/>
      </w:pPr>
      <w:r>
        <w:rPr>
          <w:sz w:val="22"/>
          <w:szCs w:val="22"/>
        </w:rPr>
        <w:t xml:space="preserve">Actualiza los números de los chips (cantidad de productos, stock total, ventas) tanto en la pantalla Inicio como en la pantalla Kiosco.</w:t>
      </w:r>
    </w:p>
    <w:p>
      <w:pPr>
        <w:pStyle w:val="ListParagraph"/>
        <w:numPr>
          <w:ilvl w:val="0"/>
          <w:numId w:val="2"/>
        </w:numPr>
        <w:spacing w:after="80"/>
      </w:pPr>
      <w:r>
        <w:rPr>
          <w:sz w:val="22"/>
          <w:szCs w:val="22"/>
        </w:rPr>
        <w:t xml:space="preserve">Filtra los productos según lo que haya en la barra de búsqueda y la categoría seleccionada.</w:t>
      </w:r>
    </w:p>
    <w:p>
      <w:pPr>
        <w:pStyle w:val="ListParagraph"/>
        <w:numPr>
          <w:ilvl w:val="0"/>
          <w:numId w:val="2"/>
        </w:numPr>
        <w:spacing w:after="80"/>
      </w:pPr>
      <w:r>
        <w:rPr>
          <w:sz w:val="22"/>
          <w:szCs w:val="22"/>
        </w:rPr>
        <w:t xml:space="preserve">Si no queda ningún producto visible después del filtro, muestra un mensaje de "No encontramos productos con esos filtros".</w:t>
      </w:r>
    </w:p>
    <w:p>
      <w:pPr>
        <w:pStyle w:val="ListParagraph"/>
        <w:numPr>
          <w:ilvl w:val="0"/>
          <w:numId w:val="2"/>
        </w:numPr>
        <w:spacing w:after="80"/>
      </w:pPr>
      <w:r>
        <w:rPr>
          <w:sz w:val="22"/>
          <w:szCs w:val="22"/>
        </w:rPr>
        <w:t xml:space="preserve">Por cada producto visible, calcula su estado (Disponible, Últimas unidades o Agotado) y arma su tarjeta visual completa: imagen, categoría, nombre, estado, precio y botón "Agregar" (que se deshabilita si está agotado).</w:t>
      </w:r>
    </w:p>
    <w:p>
      <w:pPr>
        <w:pStyle w:val="ListParagraph"/>
        <w:numPr>
          <w:ilvl w:val="0"/>
          <w:numId w:val="2"/>
        </w:numPr>
        <w:spacing w:after="80"/>
      </w:pPr>
      <w:r>
        <w:rPr>
          <w:sz w:val="22"/>
          <w:szCs w:val="22"/>
        </w:rPr>
        <w:t xml:space="preserve">Recalcula el contenido del carrito, agrupando los productos repetidos y mostrando cantidad y subtotal de cada uno.</w:t>
      </w:r>
    </w:p>
    <w:p>
      <w:pPr>
        <w:pStyle w:val="ListParagraph"/>
        <w:numPr>
          <w:ilvl w:val="0"/>
          <w:numId w:val="2"/>
        </w:numPr>
        <w:spacing w:after="80"/>
      </w:pPr>
      <w:r>
        <w:rPr>
          <w:sz w:val="22"/>
          <w:szCs w:val="22"/>
        </w:rPr>
        <w:t xml:space="preserve">Habilita o deshabilita el botón "Confirmar venta" según si hay algo en el carrito.</w:t>
      </w:r>
    </w:p>
    <w:p>
      <w:pPr>
        <w:pStyle w:val="ListParagraph"/>
        <w:numPr>
          <w:ilvl w:val="0"/>
          <w:numId w:val="2"/>
        </w:numPr>
        <w:spacing w:after="80"/>
      </w:pPr>
      <w:r>
        <w:rPr>
          <w:sz w:val="22"/>
          <w:szCs w:val="22"/>
        </w:rPr>
        <w:t xml:space="preserve">Actualiza el total general y el resumen de ventas de la sesión.</w:t>
      </w:r>
    </w:p>
    <w:p>
      <w:pPr>
        <w:spacing w:after="160"/>
      </w:pPr>
      <w:r>
        <w:rPr>
          <w:sz w:val="22"/>
          <w:szCs w:val="22"/>
        </w:rPr>
        <w:t xml:space="preserve">La idea clave para explicarlo simple: refrescar() no calcula nada por sí mismo — usa los datos que ya existen (self.productos, self.carrito, self.ventas) y simplemente vuelve a "pintar" la pantalla para que coincida con esos datos.</w:t>
      </w:r>
    </w:p>
    <w:p>
      <w:pPr>
        <w:pStyle w:val="Heading1"/>
        <w:spacing w:after="160" w:before="320"/>
      </w:pPr>
      <w:r>
        <w:t xml:space="preserve">10. Acciones del usuario</w:t>
      </w:r>
    </w:p>
    <w:p>
      <w:pPr>
        <w:spacing w:after="160"/>
      </w:pPr>
      <w:r>
        <w:rPr>
          <w:sz w:val="22"/>
          <w:szCs w:val="22"/>
        </w:rPr>
        <w:t xml:space="preserve">Son los métodos que se ejecutan cuando el usuario interactúa con algún botón: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agregar_uno(codigo)</w:t>
            </w:r>
          </w:p>
        </w:tc>
        <w:tc>
          <w:tcPr>
            <w:tcW w:type="dxa" w:w="6960"/>
          </w:tcPr>
          <w:p>
            <w:r>
              <w:rPr>
                <w:sz w:val="20"/>
                <w:szCs w:val="20"/>
              </w:rPr>
              <w:t xml:space="preserve">Llama a la función agregar() de modelo.py para sumar una unidad de ese producto al carrito. Si no hay stock suficiente, modelo.py lanza un error (ValueError) que se muestra como una advertencia emergente. Al final siempre llama a refrescar().</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quitar()</w:t>
            </w:r>
          </w:p>
        </w:tc>
        <w:tc>
          <w:tcPr>
            <w:tcW w:type="dxa" w:w="6960"/>
          </w:tcPr>
          <w:p>
            <w:r>
              <w:rPr>
                <w:sz w:val="20"/>
                <w:szCs w:val="20"/>
              </w:rPr>
              <w:t xml:space="preserve">Saca del carrito el último producto agregado (si hay alguno) y refresca la pantalla.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vaciar()</w:t>
            </w:r>
          </w:p>
        </w:tc>
        <w:tc>
          <w:tcPr>
            <w:tcW w:type="dxa" w:w="6960"/>
          </w:tcPr>
          <w:p>
            <w:r>
              <w:rPr>
                <w:sz w:val="20"/>
                <w:szCs w:val="20"/>
              </w:rPr>
              <w:t xml:space="preserve">Vacía completamente el carrito y refresca.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vender()</w:t>
            </w:r>
          </w:p>
        </w:tc>
        <w:tc>
          <w:tcPr>
            <w:tcW w:type="dxa" w:w="6960"/>
          </w:tcPr>
          <w:p>
            <w:r>
              <w:rPr>
                <w:sz w:val="20"/>
                <w:szCs w:val="20"/>
              </w:rPr>
              <w:t xml:space="preserve">Si el carrito está vacío, avisa que hay que agregar algo primero. Si no, abre la ventana de checkout con abrir_checkout().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abrir_checkout()</w:t>
            </w:r>
          </w:p>
        </w:tc>
        <w:tc>
          <w:tcPr>
            <w:tcW w:type="dxa" w:w="6960"/>
          </w:tcPr>
          <w:p>
            <w:r>
              <w:rPr>
                <w:sz w:val="20"/>
                <w:szCs w:val="20"/>
              </w:rPr>
              <w:t xml:space="preserve">Crea una ventana nueva (CTkToplevel) que resume la compra: cada producto con su cantidad y subtotal, el total general, y dos botones: "Volver" (cierra la ventana sin hacer nada) y "Confirmar venta" (llama a confirmar_venta).</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shd w:fill="E8F1FC" w:val="clear"/>
          </w:tcPr>
          <w:p>
            <w:r>
              <w:rPr>
                <w:rFonts w:ascii="Consolas" w:cs="Consolas" w:eastAsia="Consolas" w:hAnsi="Consolas"/>
                <w:b/>
                <w:bCs/>
                <w:color w:val="0071E3"/>
                <w:sz w:val="20"/>
                <w:szCs w:val="20"/>
              </w:rPr>
              <w:t xml:space="preserve">confirmar_venta(ventana_checkout)</w:t>
            </w:r>
          </w:p>
        </w:tc>
        <w:tc>
          <w:tcPr>
            <w:tcW w:type="dxa" w:w="6960"/>
          </w:tcPr>
          <w:p>
            <w:r>
              <w:rPr>
                <w:sz w:val="20"/>
                <w:szCs w:val="20"/>
              </w:rPr>
              <w:t xml:space="preserve">Llama a confirmar() de modelo.py, que valida el stock, descuenta las unidades vendidas y registra el importe en self.ventas. Si todo sale bien, cierra la ventana de checkout, refresca la pantalla principal y muestra un mensaje de confirmación con el total vendido.</w:t>
            </w:r>
          </w:p>
        </w:tc>
      </w:tr>
    </w:tbl>
    <w:p>
      <w:pPr>
        <w:pStyle w:val="Heading1"/>
        <w:spacing w:after="160" w:before="320"/>
      </w:pPr>
      <w:r>
        <w:t xml:space="preserve">11. sugerir(): la lógica del presupuesto</w:t>
      </w:r>
    </w:p>
    <w:p>
      <w:pPr>
        <w:spacing w:after="160"/>
      </w:pPr>
      <w:r>
        <w:rPr>
          <w:sz w:val="22"/>
          <w:szCs w:val="22"/>
        </w:rPr>
        <w:t xml:space="preserve">Este método se ejecuta al presionar "Buscar combinaciones" en la pantalla Presupuesto:</w:t>
      </w:r>
    </w:p>
    <w:p>
      <w:pPr>
        <w:pStyle w:val="ListParagraph"/>
        <w:numPr>
          <w:ilvl w:val="0"/>
          <w:numId w:val="2"/>
        </w:numPr>
        <w:spacing w:after="80"/>
      </w:pPr>
      <w:r>
        <w:rPr>
          <w:sz w:val="22"/>
          <w:szCs w:val="22"/>
        </w:rPr>
        <w:t xml:space="preserve">Valida que lo escrito sea un número entero entre 1 y 1.000.000. Si no lo es, muestra una advertencia y no sigue.</w:t>
      </w:r>
    </w:p>
    <w:p>
      <w:pPr>
        <w:pStyle w:val="ListParagraph"/>
        <w:numPr>
          <w:ilvl w:val="0"/>
          <w:numId w:val="2"/>
        </w:numPr>
        <w:spacing w:after="80"/>
      </w:pPr>
      <w:r>
        <w:rPr>
          <w:sz w:val="22"/>
          <w:szCs w:val="22"/>
        </w:rPr>
        <w:t xml:space="preserve">Toma solamente los productos que tienen stock disponible.</w:t>
      </w:r>
    </w:p>
    <w:p>
      <w:pPr>
        <w:pStyle w:val="ListParagraph"/>
        <w:numPr>
          <w:ilvl w:val="0"/>
          <w:numId w:val="2"/>
        </w:numPr>
        <w:spacing w:after="80"/>
      </w:pPr>
      <w:r>
        <w:rPr>
          <w:sz w:val="22"/>
          <w:szCs w:val="22"/>
        </w:rPr>
        <w:t xml:space="preserve">Recorre todas las combinaciones posibles de a dos productos distintos, y se queda con las que cuestan igual o menos que el presupuesto ingresado.</w:t>
      </w:r>
    </w:p>
    <w:p>
      <w:pPr>
        <w:pStyle w:val="ListParagraph"/>
        <w:numPr>
          <w:ilvl w:val="0"/>
          <w:numId w:val="2"/>
        </w:numPr>
        <w:spacing w:after="80"/>
      </w:pPr>
      <w:r>
        <w:rPr>
          <w:sz w:val="22"/>
          <w:szCs w:val="22"/>
        </w:rPr>
        <w:t xml:space="preserve">Ordena los resultados mostrando primero las combinaciones que más aprovechan el presupuesto (las que dejan menos vuelto).</w:t>
      </w:r>
    </w:p>
    <w:p>
      <w:pPr>
        <w:pStyle w:val="ListParagraph"/>
        <w:numPr>
          <w:ilvl w:val="0"/>
          <w:numId w:val="2"/>
        </w:numPr>
        <w:spacing w:after="80"/>
      </w:pPr>
      <w:r>
        <w:rPr>
          <w:sz w:val="22"/>
          <w:szCs w:val="22"/>
        </w:rPr>
        <w:t xml:space="preserve">Escribe el resultado en la caja de texto de opciones, y actualiza los chips de "Combinaciones", "Par más económico" y "Par más alto".</w:t>
      </w:r>
    </w:p>
    <w:p>
      <w:pPr>
        <w:spacing w:after="160"/>
      </w:pPr>
      <w:r>
        <w:rPr>
          <w:sz w:val="22"/>
          <w:szCs w:val="22"/>
        </w:rPr>
        <w:t xml:space="preserve">Un detalle importante que aclara un comentario en el propio código: este cálculo se hace acá mismo, en app.py, usando directamente el stock y los precios actuales — no depende de la función sugerir_pares() de modelo.py. Esto se hizo así a propósito, para poder corregir esta lógica sin tener que tocar modelo.py.</w:t>
      </w:r>
    </w:p>
    <w:p>
      <w:pPr>
        <w:pStyle w:val="Heading1"/>
        <w:spacing w:after="160" w:before="320"/>
      </w:pPr>
      <w:r>
        <w:t xml:space="preserve">12. ejecutar() y el arranque del programa</w:t>
      </w:r>
    </w:p>
    <w:p>
      <w:pPr>
        <w:spacing w:after="160"/>
      </w:pPr>
      <w:r>
        <w:rPr>
          <w:sz w:val="22"/>
          <w:szCs w:val="22"/>
        </w:rPr>
        <w:t xml:space="preserve">El método ejecutar() simplemente llama a self.ventana.mainloop(), que es la instrucción que le dice a tkinter "quedate escuchando clics y eventos hasta que el usuario cierre la ventana". Sin esta línea, la ventana se abriría y se cerraría instantáneamente.</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sz w:val="18"/>
          <w:szCs w:val="18"/>
        </w:rPr>
        <w:t xml:space="preserve">if __name__ == "__main__":</w:t>
      </w:r>
      <w:r>
        <w:br/>
      </w:r>
      <w:r>
        <w:rPr>
          <w:rFonts w:ascii="Consolas" w:cs="Consolas" w:eastAsia="Consolas" w:hAnsi="Consolas"/>
          <w:sz w:val="18"/>
          <w:szCs w:val="18"/>
        </w:rPr>
        <w:t xml:space="preserve">    Aplicacion().ejecutar()</w:t>
      </w:r>
    </w:p>
    <w:p>
      <w:pPr>
        <w:spacing w:after="160"/>
      </w:pPr>
      <w:r>
        <w:rPr>
          <w:sz w:val="22"/>
          <w:szCs w:val="22"/>
        </w:rPr>
        <w:t xml:space="preserve">Esta última parte es la que realmente arranca el programa: crea una instancia de la clase Aplicacion (lo que dispara todo el __init__ explicado en la sección 4) y llama a ejecutar() para mantener la ventana abierta.</w:t>
      </w:r>
    </w:p>
    <w:p>
      <w:pPr>
        <w:pStyle w:val="Heading1"/>
        <w:spacing w:after="160" w:before="320"/>
      </w:pPr>
      <w:r>
        <w:t xml:space="preserve">13. Resumen para la presentación</w:t>
      </w:r>
    </w:p>
    <w:p>
      <w:pPr>
        <w:spacing w:after="160"/>
      </w:pPr>
      <w:r>
        <w:rPr>
          <w:sz w:val="22"/>
          <w:szCs w:val="22"/>
        </w:rPr>
        <w:t xml:space="preserve">Si tenés que explicarlo en pocas palabras frente al equipo o un profesor, podés usar este resumen:</w:t>
      </w:r>
    </w:p>
    <w:p>
      <w:pPr>
        <w:pStyle w:val="ListParagraph"/>
        <w:numPr>
          <w:ilvl w:val="0"/>
          <w:numId w:val="2"/>
        </w:numPr>
        <w:spacing w:after="80"/>
      </w:pPr>
      <w:r>
        <w:rPr>
          <w:sz w:val="22"/>
          <w:szCs w:val="22"/>
        </w:rPr>
        <w:t xml:space="preserve">app.py se encarga de todo lo visual (ventanas, botones, pantallas); modelo.py se encarga de las reglas (stock, carrito, ventas).</w:t>
      </w:r>
    </w:p>
    <w:p>
      <w:pPr>
        <w:pStyle w:val="ListParagraph"/>
        <w:numPr>
          <w:ilvl w:val="0"/>
          <w:numId w:val="2"/>
        </w:numPr>
        <w:spacing w:after="80"/>
      </w:pPr>
      <w:r>
        <w:rPr>
          <w:sz w:val="22"/>
          <w:szCs w:val="22"/>
        </w:rPr>
        <w:t xml:space="preserve">La app tiene 3 pantallas (Inicio, Kiosco, Presupuesto) que se muestran y ocultan con cambiar_vista(), sin abrir ventanas nuevas.</w:t>
      </w:r>
    </w:p>
    <w:p>
      <w:pPr>
        <w:pStyle w:val="ListParagraph"/>
        <w:numPr>
          <w:ilvl w:val="0"/>
          <w:numId w:val="2"/>
        </w:numPr>
        <w:spacing w:after="80"/>
      </w:pPr>
      <w:r>
        <w:rPr>
          <w:sz w:val="22"/>
          <w:szCs w:val="22"/>
        </w:rPr>
        <w:t xml:space="preserve">refrescar() es el método que actualiza todo lo que se ve en pantalla cada vez que cambian los datos.</w:t>
      </w:r>
    </w:p>
    <w:p>
      <w:pPr>
        <w:pStyle w:val="ListParagraph"/>
        <w:numPr>
          <w:ilvl w:val="0"/>
          <w:numId w:val="2"/>
        </w:numPr>
        <w:spacing w:after="80"/>
      </w:pPr>
      <w:r>
        <w:rPr>
          <w:sz w:val="22"/>
          <w:szCs w:val="22"/>
        </w:rPr>
        <w:t xml:space="preserve">Las imágenes de productos y el logo se procesan con Pillow para que todas se vean del mismo tamaño y prolijas.</w:t>
      </w:r>
    </w:p>
    <w:p>
      <w:pPr>
        <w:pStyle w:val="ListParagraph"/>
        <w:numPr>
          <w:ilvl w:val="0"/>
          <w:numId w:val="2"/>
        </w:numPr>
        <w:spacing w:after="80"/>
      </w:pPr>
      <w:r>
        <w:rPr>
          <w:sz w:val="22"/>
          <w:szCs w:val="22"/>
        </w:rPr>
        <w:t xml:space="preserve">Cada acción del usuario (agregar, quitar, vender, buscar combinaciones) llama a una función de modelo.py y después llama a refrescar() para mostrar el resultado.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2026-09-01T00:35:25.997Z</dcterms:created>
  <dcterms:modified xsi:type="dcterms:W3CDTF">2026-09-01T00:35:25.997Z</dcterms:modified>
</cp:coreProperties>
</file>

<file path=docProps/custom.xml><?xml version="1.0" encoding="utf-8"?>
<Properties xmlns="http://schemas.openxmlformats.org/officeDocument/2006/custom-properties" xmlns:vt="http://schemas.openxmlformats.org/officeDocument/2006/docPropsVTypes"/>
</file>