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086AC" w14:textId="338498BC" w:rsidR="009F099A" w:rsidRPr="00644D40" w:rsidRDefault="00644D40" w:rsidP="007057C3">
      <w:pPr>
        <w:pStyle w:val="a3"/>
        <w:spacing w:line="360" w:lineRule="auto"/>
        <w:jc w:val="both"/>
        <w:rPr>
          <w:lang w:val="ru-RU"/>
        </w:rPr>
      </w:pPr>
      <w:r>
        <w:rPr>
          <w:lang w:val="ru-RU"/>
        </w:rPr>
        <w:t>ПУБЛИЧНАЯ ОФЕРТА</w:t>
      </w:r>
    </w:p>
    <w:p w14:paraId="002DE27F" w14:textId="77777777" w:rsidR="00644D40" w:rsidRPr="00644D40" w:rsidRDefault="00644D40" w:rsidP="007057C3">
      <w:pPr>
        <w:spacing w:line="360" w:lineRule="auto"/>
        <w:jc w:val="both"/>
      </w:pPr>
      <w:r w:rsidRPr="00644D40">
        <w:t xml:space="preserve">Настоящая Публичная оферта (Правила оказания платных услуг и совершения покупок) (далее — «Оферта») определяет условия приобретения Пользователями Цифровых объектов, дополнительных функциональных возможностей Игры и иных платных услуг, предоставляемых в рамках использования компьютерной игры </w:t>
      </w:r>
      <w:r w:rsidRPr="00644D40">
        <w:rPr>
          <w:rStyle w:val="a5"/>
        </w:rPr>
        <w:t>«</w:t>
      </w:r>
      <w:r w:rsidRPr="00644D40">
        <w:rPr>
          <w:rStyle w:val="a5"/>
          <w:b w:val="0"/>
          <w:bCs w:val="0"/>
        </w:rPr>
        <w:t>Tsoa. New Hero.</w:t>
      </w:r>
      <w:r w:rsidRPr="00644D40">
        <w:rPr>
          <w:rStyle w:val="a5"/>
        </w:rPr>
        <w:t>»</w:t>
      </w:r>
      <w:r w:rsidRPr="00644D40">
        <w:t xml:space="preserve"> (далее — «Игра»), а также регулирует порядок их оплаты, предоставления и возврата денежных средств в случаях, предусмотренных настоящей Офертой и применимым законодательством.</w:t>
      </w:r>
    </w:p>
    <w:p w14:paraId="0ABF7DB8" w14:textId="77777777" w:rsidR="00644D40" w:rsidRDefault="00644D40" w:rsidP="007057C3">
      <w:pPr>
        <w:spacing w:line="360" w:lineRule="auto"/>
        <w:jc w:val="both"/>
      </w:pPr>
      <w:r w:rsidRPr="00644D40">
        <w:t>Совершение Пользователем действий, направленных на приобретение Цифровых объектов, дополнительных функциональных возможностей Игры либо иных платных услуг, включая оформление заказа, нажатие кнопки «Оплатить» (или иной аналогичной кнопки), подтверждение платежа, совершение оплаты через Платформу распространения, Платежную систему либо иным способом, предусмотренным Правообладателем, означает полное и безоговорочное принятие Пользователем условий настоящей Оферты (акцепт Оферты).</w:t>
      </w:r>
    </w:p>
    <w:p w14:paraId="6C0B94B9" w14:textId="77777777" w:rsidR="00E757BE" w:rsidRPr="00F86F29" w:rsidRDefault="00E757BE" w:rsidP="007057C3">
      <w:pPr>
        <w:pStyle w:val="1"/>
        <w:numPr>
          <w:ilvl w:val="0"/>
          <w:numId w:val="1"/>
        </w:numPr>
        <w:spacing w:line="360" w:lineRule="auto"/>
        <w:jc w:val="both"/>
        <w:rPr>
          <w:lang w:val="ru-RU"/>
        </w:rPr>
      </w:pPr>
      <w:r w:rsidRPr="00F86F29">
        <w:rPr>
          <w:lang w:val="ru-RU"/>
        </w:rPr>
        <w:t>Термины и определения</w:t>
      </w:r>
    </w:p>
    <w:p w14:paraId="1355704D" w14:textId="77777777" w:rsidR="00E757BE" w:rsidRPr="00F86F29" w:rsidRDefault="00E757BE" w:rsidP="007057C3">
      <w:pPr>
        <w:spacing w:line="360" w:lineRule="auto"/>
        <w:jc w:val="both"/>
      </w:pPr>
      <w:r w:rsidRPr="00F86F29">
        <w:t>Для целей настоящего Лицензионного соглашения нижеприведенные термины используются в следующем значении:</w:t>
      </w:r>
    </w:p>
    <w:p w14:paraId="4FC1ED73" w14:textId="77777777" w:rsidR="00E757BE" w:rsidRDefault="00E757BE" w:rsidP="007057C3">
      <w:pPr>
        <w:pStyle w:val="a8"/>
        <w:numPr>
          <w:ilvl w:val="1"/>
          <w:numId w:val="1"/>
        </w:numPr>
        <w:spacing w:line="360" w:lineRule="auto"/>
        <w:jc w:val="both"/>
      </w:pPr>
      <w:r w:rsidRPr="00F03FDC">
        <w:rPr>
          <w:rStyle w:val="a5"/>
          <w:b w:val="0"/>
          <w:bCs w:val="0"/>
        </w:rPr>
        <w:t>Игра</w:t>
      </w:r>
      <w:r w:rsidRPr="00F86F29">
        <w:t xml:space="preserve"> — </w:t>
      </w:r>
      <w:r w:rsidRPr="00F03FDC">
        <w:rPr>
          <w:lang w:val="ru-RU"/>
        </w:rPr>
        <w:t>видеоигра «Tsoa. New hero.», распространяемая посредством сети «Интернет»</w:t>
      </w:r>
      <w:r>
        <w:rPr>
          <w:lang w:val="ru-RU"/>
        </w:rPr>
        <w:t xml:space="preserve"> через такие платформы, как </w:t>
      </w:r>
      <w:r>
        <w:rPr>
          <w:lang w:val="en-US"/>
        </w:rPr>
        <w:t>Google</w:t>
      </w:r>
      <w:r w:rsidRPr="00707ED4">
        <w:rPr>
          <w:lang w:val="ru-RU"/>
        </w:rPr>
        <w:t xml:space="preserve"> </w:t>
      </w:r>
      <w:r>
        <w:rPr>
          <w:lang w:val="en-US"/>
        </w:rPr>
        <w:t>Play</w:t>
      </w:r>
      <w:r>
        <w:rPr>
          <w:lang w:val="ru-RU"/>
        </w:rPr>
        <w:t xml:space="preserve">, </w:t>
      </w:r>
      <w:r>
        <w:rPr>
          <w:lang w:val="en-US"/>
        </w:rPr>
        <w:t>RuStore</w:t>
      </w:r>
      <w:r w:rsidRPr="00707ED4">
        <w:rPr>
          <w:lang w:val="ru-RU"/>
        </w:rPr>
        <w:t xml:space="preserve"> </w:t>
      </w:r>
      <w:r>
        <w:rPr>
          <w:lang w:val="ru-RU"/>
        </w:rPr>
        <w:t xml:space="preserve">и </w:t>
      </w:r>
      <w:r>
        <w:rPr>
          <w:lang w:val="en-US"/>
        </w:rPr>
        <w:t>App</w:t>
      </w:r>
      <w:r w:rsidRPr="00707ED4">
        <w:rPr>
          <w:lang w:val="ru-RU"/>
        </w:rPr>
        <w:t xml:space="preserve"> </w:t>
      </w:r>
      <w:r>
        <w:rPr>
          <w:lang w:val="en-US"/>
        </w:rPr>
        <w:t>Store</w:t>
      </w:r>
      <w:r>
        <w:rPr>
          <w:lang w:val="ru-RU"/>
        </w:rPr>
        <w:t xml:space="preserve">, а таже через иные платформы распространения, </w:t>
      </w:r>
      <w:r w:rsidRPr="00F03FDC">
        <w:rPr>
          <w:lang w:val="ru-RU"/>
        </w:rPr>
        <w:t>включая программное обеспечение, игровой мир, сюжет, персонажей, графические материалы, музыкальное сопровождение, текстовые материалы, интерфейс, игровые объекты, обновления, дополнения, исправления, а также иные элементы и компоненты, входящие в состав Игры</w:t>
      </w:r>
      <w:r w:rsidRPr="00F86F29">
        <w:t>.</w:t>
      </w:r>
    </w:p>
    <w:p w14:paraId="5DBF2673" w14:textId="77777777" w:rsidR="00E757BE" w:rsidRPr="00F03FDC" w:rsidRDefault="00E757BE" w:rsidP="007057C3">
      <w:pPr>
        <w:pStyle w:val="a8"/>
        <w:numPr>
          <w:ilvl w:val="1"/>
          <w:numId w:val="1"/>
        </w:numPr>
        <w:spacing w:line="360" w:lineRule="auto"/>
        <w:jc w:val="both"/>
      </w:pPr>
      <w:r w:rsidRPr="00F03FDC">
        <w:rPr>
          <w:rStyle w:val="a5"/>
          <w:b w:val="0"/>
          <w:bCs w:val="0"/>
        </w:rPr>
        <w:t>Правообладатель</w:t>
      </w:r>
      <w:r w:rsidRPr="00F86F29">
        <w:t xml:space="preserve"> — </w:t>
      </w:r>
      <w:r w:rsidRPr="00F03FDC">
        <w:rPr>
          <w:lang w:val="ru-RU"/>
        </w:rPr>
        <w:t>индивидуальный предприниматель «___»</w:t>
      </w:r>
      <w:r w:rsidRPr="00F86F29">
        <w:t xml:space="preserve">, (ОГРНИП </w:t>
      </w:r>
      <w:r w:rsidRPr="00F03FDC">
        <w:rPr>
          <w:lang w:val="ru-RU"/>
        </w:rPr>
        <w:t>___</w:t>
      </w:r>
      <w:r w:rsidRPr="00F86F29">
        <w:t xml:space="preserve">, ИНН </w:t>
      </w:r>
      <w:r w:rsidRPr="00F03FDC">
        <w:rPr>
          <w:lang w:val="ru-RU"/>
        </w:rPr>
        <w:t>___</w:t>
      </w:r>
      <w:r w:rsidRPr="00F86F29">
        <w:t>)</w:t>
      </w:r>
      <w:r w:rsidRPr="00F03FDC">
        <w:rPr>
          <w:lang w:val="ru-RU"/>
        </w:rPr>
        <w:t>, обладающий</w:t>
      </w:r>
      <w:r w:rsidRPr="00F86F29">
        <w:t xml:space="preserve"> исключительными правами на Игру и </w:t>
      </w:r>
      <w:r w:rsidRPr="00F03FDC">
        <w:rPr>
          <w:lang w:val="ru-RU"/>
        </w:rPr>
        <w:t>предоставляющий</w:t>
      </w:r>
      <w:r w:rsidRPr="00F86F29">
        <w:t xml:space="preserve"> Пользователю право ее использования на условиях настоящего Соглашения.</w:t>
      </w:r>
      <w:r w:rsidRPr="00F03FDC">
        <w:rPr>
          <w:lang w:val="ru-RU"/>
        </w:rPr>
        <w:t xml:space="preserve"> </w:t>
      </w:r>
    </w:p>
    <w:p w14:paraId="0932E32C" w14:textId="77777777" w:rsidR="00E757BE" w:rsidRDefault="00E757BE" w:rsidP="007057C3">
      <w:pPr>
        <w:pStyle w:val="a8"/>
        <w:numPr>
          <w:ilvl w:val="1"/>
          <w:numId w:val="1"/>
        </w:numPr>
        <w:spacing w:line="360" w:lineRule="auto"/>
        <w:jc w:val="both"/>
      </w:pPr>
      <w:r w:rsidRPr="00F03FDC">
        <w:rPr>
          <w:rStyle w:val="a5"/>
          <w:b w:val="0"/>
          <w:bCs w:val="0"/>
        </w:rPr>
        <w:t>Пользователь</w:t>
      </w:r>
      <w:r w:rsidRPr="00F86F29">
        <w:t xml:space="preserve"> — физическое лицо, которое устанавливает, запускает либо иным способом использует Игру и принимает условия настоящего Соглашения.</w:t>
      </w:r>
    </w:p>
    <w:p w14:paraId="74106E95" w14:textId="77777777" w:rsidR="00E757BE" w:rsidRDefault="00E757BE" w:rsidP="007057C3">
      <w:pPr>
        <w:pStyle w:val="a8"/>
        <w:numPr>
          <w:ilvl w:val="1"/>
          <w:numId w:val="1"/>
        </w:numPr>
        <w:spacing w:line="360" w:lineRule="auto"/>
        <w:jc w:val="both"/>
      </w:pPr>
      <w:r w:rsidRPr="00F03FDC">
        <w:rPr>
          <w:rStyle w:val="a5"/>
          <w:b w:val="0"/>
          <w:bCs w:val="0"/>
        </w:rPr>
        <w:lastRenderedPageBreak/>
        <w:t>Устройство</w:t>
      </w:r>
      <w:r w:rsidRPr="00F86F29">
        <w:t xml:space="preserve"> — </w:t>
      </w:r>
      <w:r w:rsidRPr="00F03FDC">
        <w:rPr>
          <w:lang w:val="ru-RU"/>
        </w:rPr>
        <w:t xml:space="preserve">мобильное устройство, </w:t>
      </w:r>
      <w:r w:rsidRPr="00F86F29">
        <w:t>персональный компьютер, ноутбук или иное совместимое устройство, соответствующее минимальным системным требованиям Игры и используемое Пользователем для ее запуска и использования.</w:t>
      </w:r>
    </w:p>
    <w:p w14:paraId="356F3C79" w14:textId="77777777" w:rsidR="00E757BE" w:rsidRDefault="00E757BE" w:rsidP="007057C3">
      <w:pPr>
        <w:pStyle w:val="a8"/>
        <w:numPr>
          <w:ilvl w:val="1"/>
          <w:numId w:val="1"/>
        </w:numPr>
        <w:spacing w:line="360" w:lineRule="auto"/>
        <w:jc w:val="both"/>
      </w:pPr>
      <w:r w:rsidRPr="00F03FDC">
        <w:rPr>
          <w:rStyle w:val="a5"/>
          <w:b w:val="0"/>
          <w:bCs w:val="0"/>
        </w:rPr>
        <w:t>Игровой процесс</w:t>
      </w:r>
      <w:r w:rsidRPr="00F86F29">
        <w:t xml:space="preserve"> — совокупность действий Пользователя, совершаемых в Игре, включая исследование игрового мира, выполнение заданий, участие в сражениях, развитие персонажа, создание предметов посредством системы крафта, взаимодействие с другими Пользователями через </w:t>
      </w:r>
      <w:r>
        <w:rPr>
          <w:lang w:val="ru-RU"/>
        </w:rPr>
        <w:t>Игровой</w:t>
      </w:r>
      <w:r w:rsidRPr="00F86F29">
        <w:t xml:space="preserve"> чат и использование иных игровых возможностей.</w:t>
      </w:r>
    </w:p>
    <w:p w14:paraId="076FB6DE" w14:textId="77777777" w:rsidR="00E757BE" w:rsidRDefault="00E757BE" w:rsidP="007057C3">
      <w:pPr>
        <w:pStyle w:val="a8"/>
        <w:numPr>
          <w:ilvl w:val="1"/>
          <w:numId w:val="1"/>
        </w:numPr>
        <w:spacing w:line="360" w:lineRule="auto"/>
        <w:jc w:val="both"/>
      </w:pPr>
      <w:r w:rsidRPr="00F03FDC">
        <w:rPr>
          <w:rStyle w:val="a5"/>
          <w:b w:val="0"/>
          <w:bCs w:val="0"/>
        </w:rPr>
        <w:t xml:space="preserve">Учетная </w:t>
      </w:r>
      <w:r w:rsidRPr="00F03FDC">
        <w:rPr>
          <w:rStyle w:val="a5"/>
          <w:b w:val="0"/>
          <w:bCs w:val="0"/>
          <w:lang w:val="ru-RU"/>
        </w:rPr>
        <w:t>запись</w:t>
      </w:r>
      <w:r w:rsidRPr="00F86F29">
        <w:t xml:space="preserve"> — учетная запись Пользователя, создаваемая при необходимости для доступа к отдельным функциям Игры и идентификации Пользователя.</w:t>
      </w:r>
    </w:p>
    <w:p w14:paraId="63C70C02" w14:textId="77777777" w:rsidR="00E757BE" w:rsidRDefault="00E757BE" w:rsidP="007057C3">
      <w:pPr>
        <w:pStyle w:val="a8"/>
        <w:numPr>
          <w:ilvl w:val="1"/>
          <w:numId w:val="1"/>
        </w:numPr>
        <w:spacing w:line="360" w:lineRule="auto"/>
        <w:jc w:val="both"/>
      </w:pPr>
      <w:r w:rsidRPr="00F03FDC">
        <w:rPr>
          <w:rStyle w:val="a5"/>
          <w:b w:val="0"/>
          <w:bCs w:val="0"/>
        </w:rPr>
        <w:t>Игровой контент</w:t>
      </w:r>
      <w:r w:rsidRPr="00F86F29">
        <w:t xml:space="preserve"> — любые объекты, материалы и элементы Игры, включая персонажей, предметы, оружие, броню, игровые локации, задания, изображения, анимации, музыкальные произведения, звуковые эффекты, тексты и иные результаты интеллектуальной деятельности, входящие в состав Игры.</w:t>
      </w:r>
    </w:p>
    <w:p w14:paraId="66248CC1" w14:textId="77777777" w:rsidR="00E757BE" w:rsidRPr="00F03FDC" w:rsidRDefault="00E757BE" w:rsidP="007057C3">
      <w:pPr>
        <w:pStyle w:val="a8"/>
        <w:numPr>
          <w:ilvl w:val="1"/>
          <w:numId w:val="1"/>
        </w:numPr>
        <w:spacing w:line="360" w:lineRule="auto"/>
        <w:jc w:val="both"/>
      </w:pPr>
      <w:r w:rsidRPr="00C83721">
        <w:rPr>
          <w:lang w:val="ru-RU"/>
        </w:rPr>
        <w:t>Цифровые объекты — внутриигровая валюта, игровые предметы, экипировка, оружие, броня, расходуемые материалы, ресурсы, персонажи, питомцы, навыки, способности, достижения, награды, косметические элементы</w:t>
      </w:r>
      <w:r>
        <w:rPr>
          <w:lang w:val="ru-RU"/>
        </w:rPr>
        <w:t xml:space="preserve">, </w:t>
      </w:r>
      <w:r w:rsidRPr="00C83721">
        <w:rPr>
          <w:lang w:val="ru-RU"/>
        </w:rPr>
        <w:t>игровые наборы, подписки, дополнительные функциональные возможности, виртуальные услуги, а также любые иные цифровые объекты, права использования или элементы Игры, предоставляемые Пользователю в процессе использования Игры, независимо от способа их получения</w:t>
      </w:r>
      <w:r>
        <w:rPr>
          <w:lang w:val="ru-RU"/>
        </w:rPr>
        <w:t>.</w:t>
      </w:r>
    </w:p>
    <w:p w14:paraId="2338B4C3" w14:textId="77777777" w:rsidR="00E757BE" w:rsidRPr="00F03FDC" w:rsidRDefault="00E757BE" w:rsidP="007057C3">
      <w:pPr>
        <w:pStyle w:val="a8"/>
        <w:numPr>
          <w:ilvl w:val="1"/>
          <w:numId w:val="1"/>
        </w:numPr>
        <w:spacing w:line="360" w:lineRule="auto"/>
        <w:jc w:val="both"/>
      </w:pPr>
      <w:r w:rsidRPr="00F03FDC">
        <w:rPr>
          <w:lang w:val="ru-RU"/>
        </w:rPr>
        <w:t>Игровое имя – внутриигровое имя Пользователя, которое Пользователь создает себе при создании Учетной записи.</w:t>
      </w:r>
    </w:p>
    <w:p w14:paraId="517B5EDA" w14:textId="77777777" w:rsidR="00E757BE" w:rsidRDefault="00E757BE" w:rsidP="007057C3">
      <w:pPr>
        <w:pStyle w:val="a8"/>
        <w:numPr>
          <w:ilvl w:val="1"/>
          <w:numId w:val="1"/>
        </w:numPr>
        <w:spacing w:line="360" w:lineRule="auto"/>
        <w:jc w:val="both"/>
      </w:pPr>
      <w:r w:rsidRPr="00F03FDC">
        <w:rPr>
          <w:rStyle w:val="a5"/>
          <w:b w:val="0"/>
          <w:bCs w:val="0"/>
        </w:rPr>
        <w:t>Пользовательский контент</w:t>
      </w:r>
      <w:r w:rsidRPr="00F86F29">
        <w:t xml:space="preserve"> — любые материалы, создаваемые или размещаемые Пользователем в Игре, включая</w:t>
      </w:r>
      <w:r>
        <w:rPr>
          <w:lang w:val="ru-RU"/>
        </w:rPr>
        <w:t xml:space="preserve">, </w:t>
      </w:r>
      <w:r w:rsidRPr="00F03FDC">
        <w:rPr>
          <w:lang w:val="ru-RU"/>
        </w:rPr>
        <w:t>по мимо прочего</w:t>
      </w:r>
      <w:r>
        <w:rPr>
          <w:lang w:val="ru-RU"/>
        </w:rPr>
        <w:t>,</w:t>
      </w:r>
      <w:r w:rsidRPr="00F86F29">
        <w:t xml:space="preserve"> сообщения в</w:t>
      </w:r>
      <w:r>
        <w:rPr>
          <w:lang w:val="ru-RU"/>
        </w:rPr>
        <w:t xml:space="preserve"> Игровом </w:t>
      </w:r>
      <w:r w:rsidRPr="00F86F29">
        <w:t>чате</w:t>
      </w:r>
      <w:r w:rsidRPr="00F03FDC">
        <w:rPr>
          <w:lang w:val="ru-RU"/>
        </w:rPr>
        <w:t>, аватары, фото профиля</w:t>
      </w:r>
      <w:r w:rsidRPr="00F86F29">
        <w:t xml:space="preserve">, </w:t>
      </w:r>
      <w:r w:rsidRPr="00F03FDC">
        <w:rPr>
          <w:lang w:val="ru-RU"/>
        </w:rPr>
        <w:t>Игровые имена</w:t>
      </w:r>
      <w:r w:rsidRPr="00F86F29">
        <w:t xml:space="preserve"> и иные данные, если соответствующие функции предусмотрены Игрой</w:t>
      </w:r>
    </w:p>
    <w:p w14:paraId="04F2AC03" w14:textId="77777777" w:rsidR="00E757BE" w:rsidRPr="00594B06" w:rsidRDefault="00E757BE" w:rsidP="007057C3">
      <w:pPr>
        <w:pStyle w:val="a8"/>
        <w:numPr>
          <w:ilvl w:val="1"/>
          <w:numId w:val="1"/>
        </w:numPr>
        <w:spacing w:line="360" w:lineRule="auto"/>
        <w:jc w:val="both"/>
      </w:pPr>
      <w:r w:rsidRPr="00594B06">
        <w:rPr>
          <w:lang w:val="ru-RU"/>
        </w:rPr>
        <w:t>Игровой чат — встроенная в Игру функция обмена текстовыми сообщениями между Пользователями, предназначенная для общения, взаимодействия и координации действий в процессе использования Игры.</w:t>
      </w:r>
    </w:p>
    <w:p w14:paraId="6CBDA842" w14:textId="77777777" w:rsidR="00E757BE" w:rsidRDefault="00E757BE" w:rsidP="007057C3">
      <w:pPr>
        <w:pStyle w:val="a8"/>
        <w:numPr>
          <w:ilvl w:val="1"/>
          <w:numId w:val="1"/>
        </w:numPr>
        <w:spacing w:line="360" w:lineRule="auto"/>
        <w:jc w:val="both"/>
      </w:pPr>
      <w:r w:rsidRPr="00594B06">
        <w:rPr>
          <w:rStyle w:val="a5"/>
          <w:b w:val="0"/>
          <w:bCs w:val="0"/>
        </w:rPr>
        <w:t>Обновление</w:t>
      </w:r>
      <w:r w:rsidRPr="00F86F29">
        <w:t xml:space="preserve"> — любая новая версия Игры, исправление ошибок, изменение игрового баланса, дополнение функциональных возможностей, выпуск нового игрового контента либо иное изменение, предоставляемое Правообладателем.</w:t>
      </w:r>
    </w:p>
    <w:p w14:paraId="13D4AD91" w14:textId="77777777" w:rsidR="00E757BE" w:rsidRDefault="00E757BE" w:rsidP="007057C3">
      <w:pPr>
        <w:pStyle w:val="a8"/>
        <w:numPr>
          <w:ilvl w:val="1"/>
          <w:numId w:val="1"/>
        </w:numPr>
        <w:spacing w:line="360" w:lineRule="auto"/>
        <w:jc w:val="both"/>
      </w:pPr>
      <w:r w:rsidRPr="00594B06">
        <w:rPr>
          <w:rStyle w:val="a5"/>
          <w:b w:val="0"/>
          <w:bCs w:val="0"/>
        </w:rPr>
        <w:t>Стороны</w:t>
      </w:r>
      <w:r w:rsidRPr="00F86F29">
        <w:t xml:space="preserve"> — Правообладатель и Пользователь, совместно именуемые Сторонами, а по отдельности — Стороной.</w:t>
      </w:r>
    </w:p>
    <w:p w14:paraId="6FC40DAC" w14:textId="50B90345" w:rsidR="00794520" w:rsidRPr="00E757BE" w:rsidRDefault="00E757BE" w:rsidP="007057C3">
      <w:pPr>
        <w:pStyle w:val="a8"/>
        <w:numPr>
          <w:ilvl w:val="1"/>
          <w:numId w:val="1"/>
        </w:numPr>
        <w:spacing w:line="360" w:lineRule="auto"/>
        <w:jc w:val="both"/>
      </w:pPr>
      <w:r w:rsidRPr="00594B06">
        <w:rPr>
          <w:lang w:val="ru-RU"/>
        </w:rPr>
        <w:lastRenderedPageBreak/>
        <w:t xml:space="preserve">Сайт игры </w:t>
      </w:r>
      <w:r w:rsidRPr="00F86F29">
        <w:t>—</w:t>
      </w:r>
      <w:r w:rsidRPr="00594B06">
        <w:rPr>
          <w:lang w:val="ru-RU"/>
        </w:rPr>
        <w:t xml:space="preserve"> официальный сайт Правообладателя, расположенный в сети «Интернет» по адресу: </w:t>
      </w:r>
      <w:hyperlink r:id="rId5" w:history="1">
        <w:r w:rsidRPr="00594B06">
          <w:rPr>
            <w:rStyle w:val="a7"/>
            <w:lang w:val="ru-RU"/>
          </w:rPr>
          <w:t>https://leftforpain.com</w:t>
        </w:r>
      </w:hyperlink>
      <w:r w:rsidRPr="00594B06">
        <w:rPr>
          <w:lang w:val="ru-RU"/>
        </w:rPr>
        <w:t>, предназначенный для размещения информации об Игре, настоящего Соглашения, иных юридически значимых документов, новостей, обновлений, а также иной информации, связанной с Игрой и ее использованием.</w:t>
      </w:r>
    </w:p>
    <w:p w14:paraId="5A136AA7" w14:textId="410B9955" w:rsidR="005E1C24" w:rsidRPr="005E1C24" w:rsidRDefault="005E1C24" w:rsidP="007057C3">
      <w:pPr>
        <w:pStyle w:val="1"/>
        <w:numPr>
          <w:ilvl w:val="0"/>
          <w:numId w:val="1"/>
        </w:numPr>
        <w:spacing w:line="360" w:lineRule="auto"/>
        <w:jc w:val="both"/>
      </w:pPr>
      <w:r w:rsidRPr="005E1C24">
        <w:t>Общие положения</w:t>
      </w:r>
    </w:p>
    <w:p w14:paraId="09B010C8" w14:textId="77777777" w:rsidR="005E1C24" w:rsidRDefault="005E1C24" w:rsidP="007057C3">
      <w:pPr>
        <w:pStyle w:val="a8"/>
        <w:numPr>
          <w:ilvl w:val="1"/>
          <w:numId w:val="1"/>
        </w:numPr>
        <w:spacing w:line="360" w:lineRule="auto"/>
        <w:jc w:val="both"/>
      </w:pPr>
      <w:r>
        <w:t>Настоящая Оферта является официальным предложением Правообладателя заключить договор на условиях, изложенных в настоящем документе, и регулирует отношения между Правообладателем и Пользователем, связанные с приобретением Цифровых объектов, дополнительных функциональных возможностей Игры и иных платных услуг, предоставляемых в рамках использования Игры.</w:t>
      </w:r>
    </w:p>
    <w:p w14:paraId="03D8D954" w14:textId="77777777" w:rsidR="00CD605E" w:rsidRDefault="005E1C24" w:rsidP="007057C3">
      <w:pPr>
        <w:pStyle w:val="a8"/>
        <w:numPr>
          <w:ilvl w:val="1"/>
          <w:numId w:val="1"/>
        </w:numPr>
        <w:spacing w:line="360" w:lineRule="auto"/>
        <w:jc w:val="both"/>
      </w:pPr>
      <w:r>
        <w:t>Настоящая Оферта является обязательной для всех Пользователей, приобретающих Цифровые объекты, дополнительные функциональные возможности Игры либо иные платные услуги, предоставляемые Правообладателем.</w:t>
      </w:r>
    </w:p>
    <w:p w14:paraId="656D87FB" w14:textId="77777777" w:rsidR="00CD605E" w:rsidRDefault="005E1C24" w:rsidP="007057C3">
      <w:pPr>
        <w:pStyle w:val="a8"/>
        <w:numPr>
          <w:ilvl w:val="1"/>
          <w:numId w:val="1"/>
        </w:numPr>
        <w:spacing w:line="360" w:lineRule="auto"/>
        <w:jc w:val="both"/>
      </w:pPr>
      <w:r>
        <w:t>Настоящая Оферта является одним из обязательных документов Правообладателя, регулирующих использование Игры, и применяется совместно с Лицензионным соглашением с конечным пользователем, Правилами игры, Политикой обработки персональных данных, Политикой конфиденциальности, Правилами возврата денежных средств и иными документами Правообладателя.</w:t>
      </w:r>
    </w:p>
    <w:p w14:paraId="5365CE53" w14:textId="77777777" w:rsidR="00CD605E" w:rsidRDefault="005E1C24" w:rsidP="007057C3">
      <w:pPr>
        <w:pStyle w:val="a8"/>
        <w:numPr>
          <w:ilvl w:val="1"/>
          <w:numId w:val="1"/>
        </w:numPr>
        <w:spacing w:line="360" w:lineRule="auto"/>
        <w:jc w:val="both"/>
      </w:pPr>
      <w:r>
        <w:t>Совершение Пользователем действий, направленных на приобретение Цифровых объектов, дополнительных функциональных возможностей Игры либо иных платных услуг, включая оформление заказа, подтверждение платежа и его оплату, означает полное и безоговорочное принятие Пользователем условий настоящей Оферты (акцепт Оферты) и заключение договора между Правообладателем и Пользователем.</w:t>
      </w:r>
    </w:p>
    <w:p w14:paraId="44DEA7AE" w14:textId="77777777" w:rsidR="00CD605E" w:rsidRDefault="005E1C24" w:rsidP="007057C3">
      <w:pPr>
        <w:pStyle w:val="a8"/>
        <w:numPr>
          <w:ilvl w:val="1"/>
          <w:numId w:val="1"/>
        </w:numPr>
        <w:spacing w:line="360" w:lineRule="auto"/>
        <w:jc w:val="both"/>
      </w:pPr>
      <w:r>
        <w:t>Настоящая Оферта разработана в соответствии с Гражданским кодексом Российской Федерации, Законом Российской Федерации от 07.02.1992 № 2300-1 «О защите прав потребителей», а также иными нормативными правовыми актами Российской Федерации, регулирующими отношения, связанные с оказанием платных услуг, приобретением цифрового контента и осуществлением расчетов в электронной форме.</w:t>
      </w:r>
    </w:p>
    <w:p w14:paraId="38709FE6" w14:textId="77777777" w:rsidR="00CD605E" w:rsidRDefault="005E1C24" w:rsidP="007057C3">
      <w:pPr>
        <w:pStyle w:val="a8"/>
        <w:numPr>
          <w:ilvl w:val="1"/>
          <w:numId w:val="1"/>
        </w:numPr>
        <w:spacing w:line="360" w:lineRule="auto"/>
        <w:jc w:val="both"/>
      </w:pPr>
      <w:r>
        <w:t>Настоящая Оферта распространяется на все способы приобретения Цифровых объектов, дополнительных функциональных возможностей Игры и иных платных услуг, осуществляемые посредством Сайта игры, ПК-версии Игры (Windows) либо иными способами, предусмотренными Правообладателем.</w:t>
      </w:r>
    </w:p>
    <w:p w14:paraId="6FA0AA8D" w14:textId="77777777" w:rsidR="00CD605E" w:rsidRDefault="005E1C24" w:rsidP="007057C3">
      <w:pPr>
        <w:pStyle w:val="a8"/>
        <w:numPr>
          <w:ilvl w:val="1"/>
          <w:numId w:val="1"/>
        </w:numPr>
        <w:spacing w:line="360" w:lineRule="auto"/>
        <w:jc w:val="both"/>
      </w:pPr>
      <w:r>
        <w:lastRenderedPageBreak/>
        <w:t>Если отдельные вопросы, связанные с приобретением Цифровых объектов, дополнительных функциональных возможностей Игры или иных платных услуг, не урегулированы настоящей Офертой, они регулируются Лицензионным соглашением, Правилами игры, Правилами возврата денежных средств, Политикой обработки персональных данных, Политикой конфиденциальности и применимым законодательством Российской Федерации.</w:t>
      </w:r>
    </w:p>
    <w:p w14:paraId="1AD44E55" w14:textId="1258B190" w:rsidR="00E757BE" w:rsidRPr="00644D40" w:rsidRDefault="005E1C24" w:rsidP="007057C3">
      <w:pPr>
        <w:pStyle w:val="a8"/>
        <w:numPr>
          <w:ilvl w:val="1"/>
          <w:numId w:val="1"/>
        </w:numPr>
        <w:spacing w:line="360" w:lineRule="auto"/>
        <w:jc w:val="both"/>
      </w:pPr>
      <w:r>
        <w:t>Если из содержания настоящей Оферты не следует иное, термины, используемые в настоящем документе, имеют значения, установленные Лицензионным соглашением с конечным пользователем, а термины, употребленные в единственном числе, включают их употребление во множественном числе, и наоборот.</w:t>
      </w:r>
    </w:p>
    <w:p w14:paraId="30B501A4" w14:textId="23F0EE4F" w:rsidR="00E120C0" w:rsidRPr="00E120C0" w:rsidRDefault="00E120C0" w:rsidP="007057C3">
      <w:pPr>
        <w:pStyle w:val="1"/>
        <w:numPr>
          <w:ilvl w:val="0"/>
          <w:numId w:val="1"/>
        </w:numPr>
        <w:spacing w:line="360" w:lineRule="auto"/>
        <w:jc w:val="both"/>
      </w:pPr>
      <w:r w:rsidRPr="00E120C0">
        <w:t>Предмет Оферты</w:t>
      </w:r>
    </w:p>
    <w:p w14:paraId="16727F4C" w14:textId="53ED59E6" w:rsidR="004F0D98" w:rsidRDefault="00E120C0" w:rsidP="007057C3">
      <w:pPr>
        <w:pStyle w:val="a8"/>
        <w:numPr>
          <w:ilvl w:val="1"/>
          <w:numId w:val="1"/>
        </w:numPr>
        <w:spacing w:line="360" w:lineRule="auto"/>
        <w:jc w:val="both"/>
      </w:pPr>
      <w:r>
        <w:t>В соответствии с настоящей Офертой Правообладатель обязуется предоставить Пользователю за плату Цифровые объекты, дополнительные функциональные возможности Игры и</w:t>
      </w:r>
      <w:r w:rsidR="004F0D98">
        <w:rPr>
          <w:lang w:val="ru-RU"/>
        </w:rPr>
        <w:t>/или</w:t>
      </w:r>
      <w:r>
        <w:t xml:space="preserve"> иные платные услуги, предусмотренные функциональными возможностями Игры или Сайта, а Пользователь обязуется оплатить их стоимость на условиях, установленных настоящей Офертой.</w:t>
      </w:r>
    </w:p>
    <w:p w14:paraId="3A9B3A52" w14:textId="7309929C" w:rsidR="004F0D98" w:rsidRDefault="00E120C0" w:rsidP="007057C3">
      <w:pPr>
        <w:pStyle w:val="a8"/>
        <w:numPr>
          <w:ilvl w:val="1"/>
          <w:numId w:val="1"/>
        </w:numPr>
        <w:spacing w:line="360" w:lineRule="auto"/>
        <w:jc w:val="both"/>
      </w:pPr>
      <w:r>
        <w:t xml:space="preserve">Перечень Цифровых объектов, дополнительных функциональных возможностей Игры, платных услуг, их стоимость, описание, условия предоставления и иные существенные сведения определяются Правообладателем и доводятся до сведения Пользователя посредством </w:t>
      </w:r>
      <w:r w:rsidR="002758FC">
        <w:rPr>
          <w:lang w:val="ru-RU"/>
        </w:rPr>
        <w:t>интерфей</w:t>
      </w:r>
      <w:r w:rsidR="00085205">
        <w:rPr>
          <w:lang w:val="ru-RU"/>
        </w:rPr>
        <w:t xml:space="preserve">са </w:t>
      </w:r>
      <w:r>
        <w:t>Игры, Сайта либо иным способом до момента совершения оплаты.</w:t>
      </w:r>
    </w:p>
    <w:p w14:paraId="3E6EE80C" w14:textId="77777777" w:rsidR="004F0D98" w:rsidRDefault="00E120C0" w:rsidP="007057C3">
      <w:pPr>
        <w:pStyle w:val="a8"/>
        <w:numPr>
          <w:ilvl w:val="1"/>
          <w:numId w:val="1"/>
        </w:numPr>
        <w:spacing w:line="360" w:lineRule="auto"/>
        <w:jc w:val="both"/>
      </w:pPr>
      <w:r>
        <w:t>Цифровые объекты, дополнительные функциональные возможности Игры и иные платные услуги предоставляются Пользователю исключительно для использования в рамках Игры в соответствии с условиями Лицензионного соглашения и не являются объектами купли-продажи в смысле передачи права собственности.</w:t>
      </w:r>
    </w:p>
    <w:p w14:paraId="58F4F87F" w14:textId="77777777" w:rsidR="004F0D98" w:rsidRDefault="00E120C0" w:rsidP="007057C3">
      <w:pPr>
        <w:pStyle w:val="a8"/>
        <w:numPr>
          <w:ilvl w:val="1"/>
          <w:numId w:val="1"/>
        </w:numPr>
        <w:spacing w:line="360" w:lineRule="auto"/>
        <w:jc w:val="both"/>
      </w:pPr>
      <w:r>
        <w:t>Приобретение Пользователем Цифровых объектов, дополнительных функциональных возможностей Игры либо иных платных услуг не влечет перехода к Пользователю исключительных прав на Игру, ее элементы, программное обеспечение, объекты интеллектуальной собственности или иные результаты интеллектуальной деятельности Правообладателя.</w:t>
      </w:r>
    </w:p>
    <w:p w14:paraId="232BC40D" w14:textId="77777777" w:rsidR="004F0D98" w:rsidRDefault="00E120C0" w:rsidP="007057C3">
      <w:pPr>
        <w:pStyle w:val="a8"/>
        <w:numPr>
          <w:ilvl w:val="1"/>
          <w:numId w:val="1"/>
        </w:numPr>
        <w:spacing w:line="360" w:lineRule="auto"/>
        <w:jc w:val="both"/>
      </w:pPr>
      <w:r>
        <w:t xml:space="preserve">Все приобретаемые Пользователем Цифровые объекты, дополнительные функциональные возможности Игры и иные платные услуги предоставляются исключительно для личного использования Пользователем в пределах </w:t>
      </w:r>
      <w:r>
        <w:lastRenderedPageBreak/>
        <w:t>предоставленной Лицензии и не могут быть переданы, проданы, подарены, обменены, уступлены либо использованы иным способом, если иное прямо не предусмотрено Правообладателем.</w:t>
      </w:r>
    </w:p>
    <w:p w14:paraId="7CFB5822" w14:textId="77777777" w:rsidR="004F0D98" w:rsidRDefault="00E120C0" w:rsidP="007057C3">
      <w:pPr>
        <w:pStyle w:val="a8"/>
        <w:numPr>
          <w:ilvl w:val="1"/>
          <w:numId w:val="1"/>
        </w:numPr>
        <w:spacing w:line="360" w:lineRule="auto"/>
        <w:jc w:val="both"/>
      </w:pPr>
      <w:r>
        <w:t>Правообладатель вправе изменять перечень, стоимость, характеристики, состав, условия предоставления и доступность Цифровых объектов, дополнительных функциональных возможностей Игры и иных платных услуг в любое время, если иное не предусмотрено применимым законодательством. Такие изменения не распространяются на уже оплаченные и надлежащим образом предоставленные Пользователю Цифровые объекты, дополнительные функциональные возможности Игры или платные услуги.</w:t>
      </w:r>
    </w:p>
    <w:p w14:paraId="458F1F71" w14:textId="2EFA18AB" w:rsidR="00644D40" w:rsidRDefault="00E120C0" w:rsidP="007057C3">
      <w:pPr>
        <w:pStyle w:val="a8"/>
        <w:numPr>
          <w:ilvl w:val="1"/>
          <w:numId w:val="1"/>
        </w:numPr>
        <w:spacing w:line="360" w:lineRule="auto"/>
        <w:jc w:val="both"/>
      </w:pPr>
      <w:r>
        <w:t>Положения настоящей Оферты распространяются на все платные услуги и Цифровые объекты, предлагаемые Правообладателем посредством Сайта, ПК-версии Игры либо иных способов распространения, предусмотренных Правообладателем.</w:t>
      </w:r>
    </w:p>
    <w:p w14:paraId="567D6FF9" w14:textId="020B2E28" w:rsidR="008F1D57" w:rsidRPr="008F1D57" w:rsidRDefault="008F1D57" w:rsidP="007057C3">
      <w:pPr>
        <w:pStyle w:val="1"/>
        <w:numPr>
          <w:ilvl w:val="0"/>
          <w:numId w:val="1"/>
        </w:numPr>
        <w:spacing w:line="360" w:lineRule="auto"/>
        <w:jc w:val="both"/>
      </w:pPr>
      <w:r w:rsidRPr="008F1D57">
        <w:t>Порядок заключения договора (акцепт Оферты)</w:t>
      </w:r>
    </w:p>
    <w:p w14:paraId="06BBD55F" w14:textId="77777777" w:rsidR="00233631" w:rsidRDefault="008F1D57" w:rsidP="007057C3">
      <w:pPr>
        <w:pStyle w:val="a8"/>
        <w:numPr>
          <w:ilvl w:val="1"/>
          <w:numId w:val="1"/>
        </w:numPr>
        <w:spacing w:line="360" w:lineRule="auto"/>
        <w:jc w:val="both"/>
      </w:pPr>
      <w:r>
        <w:t>Настоящая Оферта является публичной офертой в соответствии со статьями 435 и 437 Гражданского кодекса Российской Федерации и содержит все существенные условия договора о предоставлении Пользователю Цифровых объектов, дополнительных функциональных возможностей Игры и</w:t>
      </w:r>
      <w:r w:rsidR="008344FF">
        <w:rPr>
          <w:lang w:val="ru-RU"/>
        </w:rPr>
        <w:t>/или</w:t>
      </w:r>
      <w:r>
        <w:t xml:space="preserve"> иных платных услуг.</w:t>
      </w:r>
    </w:p>
    <w:p w14:paraId="4A1B0A1A" w14:textId="77777777" w:rsidR="00233631" w:rsidRDefault="008F1D57" w:rsidP="007057C3">
      <w:pPr>
        <w:pStyle w:val="a8"/>
        <w:numPr>
          <w:ilvl w:val="1"/>
          <w:numId w:val="1"/>
        </w:numPr>
        <w:spacing w:line="360" w:lineRule="auto"/>
        <w:jc w:val="both"/>
      </w:pPr>
      <w:r>
        <w:t>Акцептом настоящей Оферты признается совершение Пользователем действий, свидетельствующих о намерении приобрести Цифровые объекты, дополнительные функциональные возможности Игры или иные платные услуги, включая оформление заказа, нажатие кнопки «Оплатить» (или иной аналогичной кнопки), подтверждение платежа и успешное завершение процедуры оплаты.</w:t>
      </w:r>
    </w:p>
    <w:p w14:paraId="2361BCDF" w14:textId="77777777" w:rsidR="00233631" w:rsidRDefault="008F1D57" w:rsidP="007057C3">
      <w:pPr>
        <w:pStyle w:val="a8"/>
        <w:numPr>
          <w:ilvl w:val="1"/>
          <w:numId w:val="1"/>
        </w:numPr>
        <w:spacing w:line="360" w:lineRule="auto"/>
        <w:jc w:val="both"/>
      </w:pPr>
      <w:r>
        <w:t>С момента акцепта настоящей Оферты между Правообладателем и Пользователем считается заключенным договор на условиях, предусмотренных настоящей Офертой.</w:t>
      </w:r>
    </w:p>
    <w:p w14:paraId="1DE93843" w14:textId="49DC4C23" w:rsidR="008F1D57" w:rsidRDefault="008F1D57" w:rsidP="007057C3">
      <w:pPr>
        <w:pStyle w:val="a8"/>
        <w:numPr>
          <w:ilvl w:val="1"/>
          <w:numId w:val="1"/>
        </w:numPr>
        <w:spacing w:line="360" w:lineRule="auto"/>
        <w:jc w:val="both"/>
      </w:pPr>
      <w:r>
        <w:t>Совершая акцепт настоящей Оферты, Пользователь подтверждает, что:</w:t>
      </w:r>
    </w:p>
    <w:p w14:paraId="17202A80" w14:textId="77777777" w:rsidR="008F1D57" w:rsidRDefault="008F1D57" w:rsidP="007057C3">
      <w:pPr>
        <w:pStyle w:val="a8"/>
        <w:numPr>
          <w:ilvl w:val="0"/>
          <w:numId w:val="3"/>
        </w:numPr>
        <w:spacing w:line="360" w:lineRule="auto"/>
        <w:jc w:val="both"/>
      </w:pPr>
      <w:r>
        <w:t>ознакомился с условиями настоящей Оферты;</w:t>
      </w:r>
    </w:p>
    <w:p w14:paraId="480B20E7" w14:textId="77777777" w:rsidR="008F1D57" w:rsidRDefault="008F1D57" w:rsidP="007057C3">
      <w:pPr>
        <w:pStyle w:val="a8"/>
        <w:numPr>
          <w:ilvl w:val="0"/>
          <w:numId w:val="3"/>
        </w:numPr>
        <w:spacing w:line="360" w:lineRule="auto"/>
        <w:jc w:val="both"/>
      </w:pPr>
      <w:r>
        <w:t>понимает содержание и правовые последствия ее принятия;</w:t>
      </w:r>
    </w:p>
    <w:p w14:paraId="6DFA24CB" w14:textId="77777777" w:rsidR="008F1D57" w:rsidRDefault="008F1D57" w:rsidP="007057C3">
      <w:pPr>
        <w:pStyle w:val="a8"/>
        <w:numPr>
          <w:ilvl w:val="0"/>
          <w:numId w:val="3"/>
        </w:numPr>
        <w:spacing w:line="360" w:lineRule="auto"/>
        <w:jc w:val="both"/>
      </w:pPr>
      <w:r>
        <w:t>обладает необходимой дееспособностью для заключения договора;</w:t>
      </w:r>
    </w:p>
    <w:p w14:paraId="306268A6" w14:textId="77777777" w:rsidR="008F1D57" w:rsidRDefault="008F1D57" w:rsidP="007057C3">
      <w:pPr>
        <w:pStyle w:val="a8"/>
        <w:numPr>
          <w:ilvl w:val="0"/>
          <w:numId w:val="3"/>
        </w:numPr>
        <w:spacing w:line="360" w:lineRule="auto"/>
        <w:jc w:val="both"/>
      </w:pPr>
      <w:r>
        <w:t>предоставляет достоверную информацию, необходимую для совершения покупки, в случаях, когда предоставление такой информации требуется;</w:t>
      </w:r>
    </w:p>
    <w:p w14:paraId="4A55672B" w14:textId="77777777" w:rsidR="008F1D57" w:rsidRDefault="008F1D57" w:rsidP="007057C3">
      <w:pPr>
        <w:pStyle w:val="a8"/>
        <w:numPr>
          <w:ilvl w:val="0"/>
          <w:numId w:val="3"/>
        </w:numPr>
        <w:spacing w:line="360" w:lineRule="auto"/>
        <w:jc w:val="both"/>
      </w:pPr>
      <w:r>
        <w:lastRenderedPageBreak/>
        <w:t>принимает условия Лицензионного соглашения, Правил игры, Политики обработки персональных данных, Политики конфиденциальности, Правил возврата денежных средств и иных документов Правообладателя, регулирующих использование Игры.</w:t>
      </w:r>
    </w:p>
    <w:p w14:paraId="3DD7CC27" w14:textId="77777777" w:rsidR="00233631" w:rsidRDefault="008F1D57" w:rsidP="007057C3">
      <w:pPr>
        <w:pStyle w:val="a8"/>
        <w:numPr>
          <w:ilvl w:val="1"/>
          <w:numId w:val="1"/>
        </w:numPr>
        <w:spacing w:line="360" w:lineRule="auto"/>
        <w:jc w:val="both"/>
      </w:pPr>
      <w:r>
        <w:t>Если Пользователь действует от имени юридического лица либо иного лица, он подтверждает наличие всех необходимых полномочий для совершения соответствующих действий и заключения договора.</w:t>
      </w:r>
    </w:p>
    <w:p w14:paraId="2C8F851B" w14:textId="3C705CB5" w:rsidR="00233631" w:rsidRDefault="008F1D57" w:rsidP="007057C3">
      <w:pPr>
        <w:pStyle w:val="a8"/>
        <w:numPr>
          <w:ilvl w:val="1"/>
          <w:numId w:val="1"/>
        </w:numPr>
        <w:spacing w:line="360" w:lineRule="auto"/>
        <w:jc w:val="both"/>
      </w:pPr>
      <w:r>
        <w:t>Правообладатель вправе отказать в заключении договора либо в предоставлении отдельных Цифровых объектов, дополнительных функциональных возможностей Игры или платных услуг в случаях, предусмотренных настоящей Офертой, Лицензионным соглашением, применимым законодательством либо при наличии обстоятельств, свидетельствующих о нарушении Пользователем условий использования Игры</w:t>
      </w:r>
      <w:r w:rsidR="00202241">
        <w:rPr>
          <w:lang w:val="ru-RU"/>
        </w:rPr>
        <w:t>.</w:t>
      </w:r>
    </w:p>
    <w:p w14:paraId="09FE00CE" w14:textId="77777777" w:rsidR="00233631" w:rsidRDefault="008F1D57" w:rsidP="007057C3">
      <w:pPr>
        <w:pStyle w:val="a8"/>
        <w:numPr>
          <w:ilvl w:val="1"/>
          <w:numId w:val="1"/>
        </w:numPr>
        <w:spacing w:line="360" w:lineRule="auto"/>
        <w:jc w:val="both"/>
      </w:pPr>
      <w:r>
        <w:t>До момента совершения акцепта Пользователь обязан самостоятельно ознакомиться с условиями настоящей Оферты, стоимостью приобретаемых Цифровых объектов, дополнительных функциональных возможностей Игры или платных услуг, а также с иной информацией, размещенной Правообладателем на Сайте или в Игре.</w:t>
      </w:r>
    </w:p>
    <w:p w14:paraId="100DCA48" w14:textId="3056B8D8" w:rsidR="008F1D57" w:rsidRDefault="008F1D57" w:rsidP="007057C3">
      <w:pPr>
        <w:pStyle w:val="a8"/>
        <w:numPr>
          <w:ilvl w:val="1"/>
          <w:numId w:val="1"/>
        </w:numPr>
        <w:spacing w:line="360" w:lineRule="auto"/>
        <w:jc w:val="both"/>
      </w:pPr>
      <w:r>
        <w:t>Электронные документы, сведения о совершении платежа, электронные сообщения, журналы операций (логи) и иные электронные данные, сформированные при оформлении и оплате заказа, могут использоваться в качестве доказательств заключения договора и исполнения Сторонами своих обязательств в случаях, предусмотренных применимым законодательством.</w:t>
      </w:r>
    </w:p>
    <w:p w14:paraId="178504EF" w14:textId="7805A366" w:rsidR="0063317F" w:rsidRPr="0063317F" w:rsidRDefault="0063317F" w:rsidP="007057C3">
      <w:pPr>
        <w:pStyle w:val="1"/>
        <w:numPr>
          <w:ilvl w:val="0"/>
          <w:numId w:val="1"/>
        </w:numPr>
        <w:spacing w:line="360" w:lineRule="auto"/>
        <w:jc w:val="both"/>
      </w:pPr>
      <w:r w:rsidRPr="0063317F">
        <w:t>Стоимость и порядок оплаты</w:t>
      </w:r>
    </w:p>
    <w:p w14:paraId="4EACEDAF" w14:textId="77777777" w:rsidR="00EE358C" w:rsidRDefault="0063317F" w:rsidP="007057C3">
      <w:pPr>
        <w:pStyle w:val="a8"/>
        <w:numPr>
          <w:ilvl w:val="1"/>
          <w:numId w:val="1"/>
        </w:numPr>
        <w:spacing w:line="360" w:lineRule="auto"/>
        <w:jc w:val="both"/>
      </w:pPr>
      <w:r>
        <w:t>Стоимость Цифровых объектов, дополнительных функциональных возможностей Игры и иных платных услуг определяется Правообладателем и указывается на Сайте, в Игре либо иным способом до момента совершения Пользователем оплаты.</w:t>
      </w:r>
    </w:p>
    <w:p w14:paraId="1B4294A0" w14:textId="77777777" w:rsidR="00EE358C" w:rsidRDefault="0063317F" w:rsidP="007057C3">
      <w:pPr>
        <w:pStyle w:val="a8"/>
        <w:numPr>
          <w:ilvl w:val="1"/>
          <w:numId w:val="1"/>
        </w:numPr>
        <w:spacing w:line="360" w:lineRule="auto"/>
        <w:jc w:val="both"/>
      </w:pPr>
      <w:r>
        <w:t>Все цены указываются в соответствующей валюте, определяемой Правообладателем или Платформой распространения, и включают налоги и иные обязательные платежи в случаях, предусмотренных применимым законодательством.</w:t>
      </w:r>
    </w:p>
    <w:p w14:paraId="72AA0CFE" w14:textId="77777777" w:rsidR="00EE358C" w:rsidRDefault="0063317F" w:rsidP="007057C3">
      <w:pPr>
        <w:pStyle w:val="a8"/>
        <w:numPr>
          <w:ilvl w:val="1"/>
          <w:numId w:val="1"/>
        </w:numPr>
        <w:spacing w:line="360" w:lineRule="auto"/>
        <w:jc w:val="both"/>
      </w:pPr>
      <w:r>
        <w:t>Оплата осуществляется способами, предусмотренными Правообладателем, включая использование платежных систем, платежных агрегаторов и иных сервисов, обеспечивающих прием платежей, в том числе ЮKassa.</w:t>
      </w:r>
    </w:p>
    <w:p w14:paraId="64369039" w14:textId="77777777" w:rsidR="00EE358C" w:rsidRDefault="0063317F" w:rsidP="007057C3">
      <w:pPr>
        <w:pStyle w:val="a8"/>
        <w:numPr>
          <w:ilvl w:val="1"/>
          <w:numId w:val="1"/>
        </w:numPr>
        <w:spacing w:line="360" w:lineRule="auto"/>
        <w:jc w:val="both"/>
      </w:pPr>
      <w:r>
        <w:lastRenderedPageBreak/>
        <w:t>При осуществлении оплаты Пользователь обязан соблюдать требования платежной системы, банка, оператора электронных денежных средств либо иного лица, участвующего в обработке платежа.</w:t>
      </w:r>
    </w:p>
    <w:p w14:paraId="75D01FD1" w14:textId="77777777" w:rsidR="00EE358C" w:rsidRDefault="0063317F" w:rsidP="007057C3">
      <w:pPr>
        <w:pStyle w:val="a8"/>
        <w:numPr>
          <w:ilvl w:val="1"/>
          <w:numId w:val="1"/>
        </w:numPr>
        <w:spacing w:line="360" w:lineRule="auto"/>
        <w:jc w:val="both"/>
      </w:pPr>
      <w:r>
        <w:t>Обязанность Пользователя по оплате считается исполненной с момента получения Правообладателем подтверждения об успешном проведении платежа от соответствующей платежной системы, платежного агрегатора либо иного лица, участвующего в обработке платежа.</w:t>
      </w:r>
    </w:p>
    <w:p w14:paraId="1460E794" w14:textId="77777777" w:rsidR="00EE358C" w:rsidRDefault="0063317F" w:rsidP="007057C3">
      <w:pPr>
        <w:pStyle w:val="a8"/>
        <w:numPr>
          <w:ilvl w:val="1"/>
          <w:numId w:val="1"/>
        </w:numPr>
        <w:spacing w:line="360" w:lineRule="auto"/>
        <w:jc w:val="both"/>
      </w:pPr>
      <w:r>
        <w:t>После подтверждения успешного проведения платежа Правообладатель приступает к предоставлению Пользователю приобретенных Цифровых объектов, дополнительных функциональных возможностей Игры или иных платных услуг в порядке, установленном настоящей Офертой.</w:t>
      </w:r>
    </w:p>
    <w:p w14:paraId="6D6A7D2F" w14:textId="77777777" w:rsidR="00EE358C" w:rsidRDefault="0063317F" w:rsidP="007057C3">
      <w:pPr>
        <w:pStyle w:val="a8"/>
        <w:numPr>
          <w:ilvl w:val="1"/>
          <w:numId w:val="1"/>
        </w:numPr>
        <w:spacing w:line="360" w:lineRule="auto"/>
        <w:jc w:val="both"/>
      </w:pPr>
      <w:r>
        <w:t>В случае отказа в проведении платежа, его отмены, отклонения, невозможности подтверждения либо возникновения иных обстоятельств, препятствующих завершению оплаты, договор считается незаключенным, если иное не предусмотрено применимым законодательством.</w:t>
      </w:r>
    </w:p>
    <w:p w14:paraId="2F4564C8" w14:textId="77777777" w:rsidR="00EE358C" w:rsidRDefault="0063317F" w:rsidP="007057C3">
      <w:pPr>
        <w:pStyle w:val="a8"/>
        <w:numPr>
          <w:ilvl w:val="1"/>
          <w:numId w:val="1"/>
        </w:numPr>
        <w:spacing w:line="360" w:lineRule="auto"/>
        <w:jc w:val="both"/>
      </w:pPr>
      <w:r>
        <w:t>Правообладатель не несет ответственности за невозможность совершения оплаты, задержку проведения платежа либо иные обстоятельства, вызванные действиями или бездействием платежных систем, кредитных организаций, операторов электронных денежных средств, Платформ распространения или иных третьих лиц, участвующих в обработке платежей.</w:t>
      </w:r>
    </w:p>
    <w:p w14:paraId="2B467793" w14:textId="77777777" w:rsidR="00893D80" w:rsidRDefault="0063317F" w:rsidP="007057C3">
      <w:pPr>
        <w:pStyle w:val="a8"/>
        <w:numPr>
          <w:ilvl w:val="1"/>
          <w:numId w:val="1"/>
        </w:numPr>
        <w:spacing w:line="360" w:lineRule="auto"/>
        <w:jc w:val="both"/>
      </w:pPr>
      <w:r>
        <w:t>Правообладатель вправе изменять стоимость Цифровых объектов, дополнительных функциональных возможностей Игры и иных платных услуг в любое время до момента их оплаты Пользователем. Изменение стоимости не распространяется на покупки, оплата которых была успешно завершена до вступления соответствующих изменений в силу.</w:t>
      </w:r>
    </w:p>
    <w:p w14:paraId="55F380DF" w14:textId="3A74BB69" w:rsidR="00F601E7" w:rsidRDefault="0063317F" w:rsidP="007057C3">
      <w:pPr>
        <w:pStyle w:val="a8"/>
        <w:numPr>
          <w:ilvl w:val="1"/>
          <w:numId w:val="1"/>
        </w:numPr>
        <w:spacing w:line="360" w:lineRule="auto"/>
        <w:jc w:val="both"/>
      </w:pPr>
      <w:r>
        <w:t>Пользователю может быть предоставлен электронный кассовый чек либо иной документ, подтверждающий совершение оплаты, в случаях и порядке, предусмотренных применимым законодательством Российской Федерации.</w:t>
      </w:r>
    </w:p>
    <w:p w14:paraId="2B136F37" w14:textId="35F31517" w:rsidR="00FD5C5D" w:rsidRPr="00FD5C5D" w:rsidRDefault="00FD5C5D" w:rsidP="007057C3">
      <w:pPr>
        <w:pStyle w:val="1"/>
        <w:numPr>
          <w:ilvl w:val="0"/>
          <w:numId w:val="1"/>
        </w:numPr>
        <w:spacing w:line="360" w:lineRule="auto"/>
        <w:jc w:val="both"/>
      </w:pPr>
      <w:r w:rsidRPr="00FD5C5D">
        <w:t>Порядок предоставления платных услуг и Цифровых объектов</w:t>
      </w:r>
    </w:p>
    <w:p w14:paraId="68A22A0E" w14:textId="77777777" w:rsidR="009D24BB" w:rsidRDefault="00FD5C5D" w:rsidP="007057C3">
      <w:pPr>
        <w:pStyle w:val="a8"/>
        <w:numPr>
          <w:ilvl w:val="1"/>
          <w:numId w:val="1"/>
        </w:numPr>
        <w:spacing w:line="360" w:lineRule="auto"/>
        <w:jc w:val="both"/>
      </w:pPr>
      <w:r>
        <w:t>После успешного подтверждения оплаты Правообладатель предоставляет Пользователю приобретенные Цифровые объекты, дополнительные функциональные возможности Игры и</w:t>
      </w:r>
      <w:r>
        <w:rPr>
          <w:lang w:val="ru-RU"/>
        </w:rPr>
        <w:t>/или</w:t>
      </w:r>
      <w:r>
        <w:t xml:space="preserve"> иные платные услуги в порядке и сроки, предусмотренные </w:t>
      </w:r>
      <w:r>
        <w:lastRenderedPageBreak/>
        <w:t>настоящей Офертой, функциональными возможностями Игры, Сайта либо описанием соответствующего предложения.</w:t>
      </w:r>
    </w:p>
    <w:p w14:paraId="62CC1105" w14:textId="77777777" w:rsidR="009D24BB" w:rsidRDefault="00FD5C5D" w:rsidP="007057C3">
      <w:pPr>
        <w:pStyle w:val="a8"/>
        <w:numPr>
          <w:ilvl w:val="1"/>
          <w:numId w:val="1"/>
        </w:numPr>
        <w:spacing w:line="360" w:lineRule="auto"/>
        <w:jc w:val="both"/>
      </w:pPr>
      <w:r>
        <w:t>Предоставление Цифровых объектов, дополнительных функциональных возможностей Игры и иных платных услуг осуществляется путем их активации, зачисления на Учетную запись Пользователя, предоставления доступа к соответствующим функциям Игры либо иным способом, определяемым Правообладателем.</w:t>
      </w:r>
    </w:p>
    <w:p w14:paraId="7447C063" w14:textId="77777777" w:rsidR="009D24BB" w:rsidRDefault="00FD5C5D" w:rsidP="007057C3">
      <w:pPr>
        <w:pStyle w:val="a8"/>
        <w:numPr>
          <w:ilvl w:val="1"/>
          <w:numId w:val="1"/>
        </w:numPr>
        <w:spacing w:line="360" w:lineRule="auto"/>
        <w:jc w:val="both"/>
      </w:pPr>
      <w:r>
        <w:t>Обязательство Правообладателя считается исполненным с момента предоставления Пользователю возможности использовать приобретенные Цифровые объекты, дополнительные функциональные возможности Игры или иные платные услуги, независимо от того, воспользовался ли Пользователь такой возможностью.</w:t>
      </w:r>
    </w:p>
    <w:p w14:paraId="3CE7A0D2" w14:textId="77777777" w:rsidR="00B70D73" w:rsidRDefault="00FD5C5D" w:rsidP="007057C3">
      <w:pPr>
        <w:pStyle w:val="a8"/>
        <w:numPr>
          <w:ilvl w:val="1"/>
          <w:numId w:val="1"/>
        </w:numPr>
        <w:spacing w:line="360" w:lineRule="auto"/>
        <w:jc w:val="both"/>
      </w:pPr>
      <w:r>
        <w:t>Срок предоставления Цифровых объектов, дополнительных функциональных возможностей Игры и иных платных услуг определяется Правообладателем и, как правило, осуществляется автоматически после подтверждения успешного проведения платежа. В отдельных случаях предоставление может потребовать дополнительного времени, необходимого для обработки платежа, выполнения технических операций либо устранения возникших неисправностей.</w:t>
      </w:r>
    </w:p>
    <w:p w14:paraId="12B5C740" w14:textId="77777777" w:rsidR="00B70D73" w:rsidRDefault="00FD5C5D" w:rsidP="007057C3">
      <w:pPr>
        <w:pStyle w:val="a8"/>
        <w:numPr>
          <w:ilvl w:val="1"/>
          <w:numId w:val="1"/>
        </w:numPr>
        <w:spacing w:line="360" w:lineRule="auto"/>
        <w:jc w:val="both"/>
      </w:pPr>
      <w:r>
        <w:t>В случае возникновения технических сбоев, препятствующих своевременному предоставлению приобретенных Цифровых объектов, дополнительных функциональных возможностей Игры или иных платных услуг, Правообладатель принимает разумные меры для устранения таких сбоев в возможно короткий срок.</w:t>
      </w:r>
    </w:p>
    <w:p w14:paraId="4465C140" w14:textId="77777777" w:rsidR="00B70D73" w:rsidRDefault="00FD5C5D" w:rsidP="007057C3">
      <w:pPr>
        <w:pStyle w:val="a8"/>
        <w:numPr>
          <w:ilvl w:val="1"/>
          <w:numId w:val="1"/>
        </w:numPr>
        <w:spacing w:line="360" w:lineRule="auto"/>
        <w:jc w:val="both"/>
      </w:pPr>
      <w:r>
        <w:t>Пользователь обязан убедиться, что используемое им Устройство, программное обеспечение и подключение к сети «Интернет» соответствуют требованиям, необходимым для использования приобретенных Цифровых объектов, дополнительных функциональных возможностей Игры и иных платных услуг. Правообладатель не несет ответственности за невозможность их использования по причинам, связанным с Устройством, программным обеспечением, действиями Пользователя либо третьих лиц.</w:t>
      </w:r>
    </w:p>
    <w:p w14:paraId="7C9BB4B9" w14:textId="77777777" w:rsidR="00B70D73" w:rsidRDefault="00FD5C5D" w:rsidP="007057C3">
      <w:pPr>
        <w:pStyle w:val="a8"/>
        <w:numPr>
          <w:ilvl w:val="1"/>
          <w:numId w:val="1"/>
        </w:numPr>
        <w:spacing w:line="360" w:lineRule="auto"/>
        <w:jc w:val="both"/>
      </w:pPr>
      <w:r>
        <w:t>Цифровые объекты, дополнительные функциональные возможности Игры и иные платные услуги предоставляются исключительно для использования в рамках Игры в соответствии с Лицензионным соглашением и не подлежат обмену, передаче третьим лицам, продаже либо иному распоряжению, если иное прямо не предусмотрено Правообладателем или применимым законодательством.</w:t>
      </w:r>
    </w:p>
    <w:p w14:paraId="092C6949" w14:textId="6D449F2F" w:rsidR="00C96F70" w:rsidRDefault="00FD5C5D" w:rsidP="007057C3">
      <w:pPr>
        <w:pStyle w:val="a8"/>
        <w:numPr>
          <w:ilvl w:val="1"/>
          <w:numId w:val="1"/>
        </w:numPr>
        <w:spacing w:line="360" w:lineRule="auto"/>
        <w:jc w:val="both"/>
      </w:pPr>
      <w:r>
        <w:t xml:space="preserve">Особенности предоставления отдельных Цифровых объектов, дополнительных функциональных возможностей Игры и иных платных услуг могут определяться их </w:t>
      </w:r>
      <w:r>
        <w:lastRenderedPageBreak/>
        <w:t>описанием, размещенным на Сайте, в Игре либо доведенным до сведения Пользователя иным способом до момента совершения оплаты.</w:t>
      </w:r>
    </w:p>
    <w:p w14:paraId="031ED45F" w14:textId="7DB67588" w:rsidR="004F2A75" w:rsidRPr="004F2A75" w:rsidRDefault="004F2A75" w:rsidP="007057C3">
      <w:pPr>
        <w:pStyle w:val="1"/>
        <w:numPr>
          <w:ilvl w:val="0"/>
          <w:numId w:val="1"/>
        </w:numPr>
        <w:spacing w:line="360" w:lineRule="auto"/>
        <w:jc w:val="both"/>
      </w:pPr>
      <w:r w:rsidRPr="004F2A75">
        <w:t>Права и обязанности Правообладателя</w:t>
      </w:r>
    </w:p>
    <w:p w14:paraId="6D9737E7" w14:textId="77777777" w:rsidR="004F2A75" w:rsidRDefault="004F2A75" w:rsidP="007057C3">
      <w:pPr>
        <w:pStyle w:val="a8"/>
        <w:numPr>
          <w:ilvl w:val="1"/>
          <w:numId w:val="1"/>
        </w:numPr>
        <w:spacing w:line="360" w:lineRule="auto"/>
        <w:jc w:val="both"/>
      </w:pPr>
      <w:r>
        <w:t>Правообладатель вправе самостоятельно определять перечень Цифровых объектов, дополнительных функциональных возможностей Игры и иных платных услуг, условия их предоставления, стоимость, сроки действия, а также изменять или прекращать их предоставление в порядке, предусмотренном настоящей Офертой и применимым законодательством.</w:t>
      </w:r>
    </w:p>
    <w:p w14:paraId="58CA3C05" w14:textId="77777777" w:rsidR="004F2A75" w:rsidRDefault="004F2A75" w:rsidP="007057C3">
      <w:pPr>
        <w:pStyle w:val="a8"/>
        <w:numPr>
          <w:ilvl w:val="1"/>
          <w:numId w:val="1"/>
        </w:numPr>
        <w:spacing w:line="360" w:lineRule="auto"/>
        <w:jc w:val="both"/>
      </w:pPr>
      <w:r>
        <w:t>Правообладатель вправе изменять стоимость Цифровых объектов, дополнительных функциональных возможностей Игры и иных платных услуг до момента их оплаты Пользователем, если иное не предусмотрено применимым законодательством.</w:t>
      </w:r>
    </w:p>
    <w:p w14:paraId="0866F2DF" w14:textId="15A0E6FD" w:rsidR="004F2A75" w:rsidRDefault="004F2A75" w:rsidP="007057C3">
      <w:pPr>
        <w:pStyle w:val="a8"/>
        <w:numPr>
          <w:ilvl w:val="1"/>
          <w:numId w:val="1"/>
        </w:numPr>
        <w:spacing w:line="360" w:lineRule="auto"/>
        <w:jc w:val="both"/>
      </w:pPr>
      <w:r>
        <w:t>Правообладатель вправе приостановить либо отказать в предоставлении Цифровых объектов, дополнительных функциональных возможностей Игры или иных платных услуг в случаях:</w:t>
      </w:r>
    </w:p>
    <w:p w14:paraId="70800E08" w14:textId="77777777" w:rsidR="004F2A75" w:rsidRDefault="004F2A75" w:rsidP="007057C3">
      <w:pPr>
        <w:pStyle w:val="a8"/>
        <w:numPr>
          <w:ilvl w:val="0"/>
          <w:numId w:val="5"/>
        </w:numPr>
        <w:spacing w:line="360" w:lineRule="auto"/>
        <w:jc w:val="both"/>
      </w:pPr>
      <w:r>
        <w:t>нарушения Пользователем условий настоящей Оферты, Лицензионного соглашения, Правил игры либо иных документов Правообладателя;</w:t>
      </w:r>
    </w:p>
    <w:p w14:paraId="7BA72B82" w14:textId="77777777" w:rsidR="004F2A75" w:rsidRDefault="004F2A75" w:rsidP="007057C3">
      <w:pPr>
        <w:pStyle w:val="a8"/>
        <w:numPr>
          <w:ilvl w:val="0"/>
          <w:numId w:val="5"/>
        </w:numPr>
        <w:spacing w:line="360" w:lineRule="auto"/>
        <w:jc w:val="both"/>
      </w:pPr>
      <w:r>
        <w:t>выявления признаков мошенничества, несанкционированного доступа либо иных противоправных действий;</w:t>
      </w:r>
    </w:p>
    <w:p w14:paraId="573D1BED" w14:textId="77777777" w:rsidR="004F2A75" w:rsidRDefault="004F2A75" w:rsidP="007057C3">
      <w:pPr>
        <w:pStyle w:val="a8"/>
        <w:numPr>
          <w:ilvl w:val="0"/>
          <w:numId w:val="5"/>
        </w:numPr>
        <w:spacing w:line="360" w:lineRule="auto"/>
        <w:jc w:val="both"/>
      </w:pPr>
      <w:r>
        <w:t>отсутствия подтверждения успешного проведения платежа;</w:t>
      </w:r>
    </w:p>
    <w:p w14:paraId="5E653D1F" w14:textId="77777777" w:rsidR="004F2A75" w:rsidRDefault="004F2A75" w:rsidP="007057C3">
      <w:pPr>
        <w:pStyle w:val="a8"/>
        <w:numPr>
          <w:ilvl w:val="0"/>
          <w:numId w:val="5"/>
        </w:numPr>
        <w:spacing w:line="360" w:lineRule="auto"/>
        <w:jc w:val="both"/>
      </w:pPr>
      <w:r>
        <w:t>возникновения технических неисправностей, препятствующих предоставлению соответствующих Цифровых объектов, дополнительных функциональных возможностей Игры или платных услуг;</w:t>
      </w:r>
    </w:p>
    <w:p w14:paraId="6CE6A8EC" w14:textId="77777777" w:rsidR="004F2A75" w:rsidRDefault="004F2A75" w:rsidP="007057C3">
      <w:pPr>
        <w:pStyle w:val="a8"/>
        <w:numPr>
          <w:ilvl w:val="0"/>
          <w:numId w:val="5"/>
        </w:numPr>
        <w:spacing w:line="360" w:lineRule="auto"/>
        <w:jc w:val="both"/>
      </w:pPr>
      <w:r>
        <w:t>в иных случаях, предусмотренных применимым законодательством.</w:t>
      </w:r>
    </w:p>
    <w:p w14:paraId="3A97232C" w14:textId="693F746E" w:rsidR="004F2A75" w:rsidRDefault="004F2A75" w:rsidP="007057C3">
      <w:pPr>
        <w:pStyle w:val="a8"/>
        <w:numPr>
          <w:ilvl w:val="1"/>
          <w:numId w:val="1"/>
        </w:numPr>
        <w:spacing w:line="360" w:lineRule="auto"/>
        <w:jc w:val="both"/>
      </w:pPr>
      <w:r>
        <w:t>Правообладатель обязуется предоставить Пользователю приобретенные Цифровые объекты, дополнительные функциональные возможности Игры и</w:t>
      </w:r>
      <w:r w:rsidR="000C7A8C">
        <w:rPr>
          <w:lang w:val="ru-RU"/>
        </w:rPr>
        <w:t>/или</w:t>
      </w:r>
      <w:r>
        <w:t xml:space="preserve"> иные платные услуги в соответствии с условиями настоящей Оферты, если Пользователем выполнены все требования, необходимые для их получения.</w:t>
      </w:r>
    </w:p>
    <w:p w14:paraId="2D7CA33D" w14:textId="77777777" w:rsidR="004F2A75" w:rsidRDefault="004F2A75" w:rsidP="007057C3">
      <w:pPr>
        <w:pStyle w:val="a8"/>
        <w:numPr>
          <w:ilvl w:val="1"/>
          <w:numId w:val="1"/>
        </w:numPr>
        <w:spacing w:line="360" w:lineRule="auto"/>
        <w:jc w:val="both"/>
      </w:pPr>
      <w:r>
        <w:t>Правообладатель обязуется обеспечивать возможность обращения Пользователей по вопросам, связанным с оплатой, предоставлением Цифровых объектов, дополнительных функциональных возможностей Игры и иных платных услуг, а также рассматривать такие обращения в разумный срок.</w:t>
      </w:r>
    </w:p>
    <w:p w14:paraId="1B65654C" w14:textId="77777777" w:rsidR="004F2A75" w:rsidRDefault="004F2A75" w:rsidP="007057C3">
      <w:pPr>
        <w:pStyle w:val="a8"/>
        <w:numPr>
          <w:ilvl w:val="1"/>
          <w:numId w:val="1"/>
        </w:numPr>
        <w:spacing w:line="360" w:lineRule="auto"/>
        <w:jc w:val="both"/>
      </w:pPr>
      <w:r>
        <w:t xml:space="preserve">Правообладатель вправе использовать третьих лиц для обработки платежей, предоставления отдельных услуг, технического сопровождения, информационного </w:t>
      </w:r>
      <w:r>
        <w:lastRenderedPageBreak/>
        <w:t>обслуживания и выполнения иных действий, необходимых для исполнения настоящей Оферты, оставаясь ответственным перед Пользователем в случаях, предусмотренных применимым законодательством.</w:t>
      </w:r>
    </w:p>
    <w:p w14:paraId="5D43C0FE" w14:textId="77777777" w:rsidR="004F2A75" w:rsidRDefault="004F2A75" w:rsidP="007057C3">
      <w:pPr>
        <w:pStyle w:val="a8"/>
        <w:numPr>
          <w:ilvl w:val="1"/>
          <w:numId w:val="1"/>
        </w:numPr>
        <w:spacing w:line="360" w:lineRule="auto"/>
        <w:jc w:val="both"/>
      </w:pPr>
      <w:r>
        <w:t>Правообладатель вправе приостанавливать предоставление отдельных платных услуг или доступ к ним на период проведения технических работ, устранения неисправностей, обновления Игры либо по иным причинам, связанным с обеспечением стабильной и безопасной работы Игры.</w:t>
      </w:r>
    </w:p>
    <w:p w14:paraId="3C57BD13" w14:textId="0A354C99" w:rsidR="00B70D73" w:rsidRDefault="004F2A75" w:rsidP="007057C3">
      <w:pPr>
        <w:pStyle w:val="a8"/>
        <w:numPr>
          <w:ilvl w:val="1"/>
          <w:numId w:val="1"/>
        </w:numPr>
        <w:spacing w:line="360" w:lineRule="auto"/>
        <w:jc w:val="both"/>
      </w:pPr>
      <w:r>
        <w:t>Правообладатель обязуется соблюдать требования применимого законодательства Российской Федерации при оказании платных услуг, обработке платежей, защите прав потребителей и исполнении обязательств, предусмотренных настоящей Офертой.</w:t>
      </w:r>
    </w:p>
    <w:p w14:paraId="2F720BAA" w14:textId="00A4B986" w:rsidR="00D916E0" w:rsidRPr="00D916E0" w:rsidRDefault="00D916E0" w:rsidP="007057C3">
      <w:pPr>
        <w:pStyle w:val="1"/>
        <w:numPr>
          <w:ilvl w:val="0"/>
          <w:numId w:val="1"/>
        </w:numPr>
        <w:spacing w:line="360" w:lineRule="auto"/>
        <w:jc w:val="both"/>
      </w:pPr>
      <w:r w:rsidRPr="00D916E0">
        <w:t>Права и обязанности Пользователя</w:t>
      </w:r>
    </w:p>
    <w:p w14:paraId="1ACADF21" w14:textId="77777777" w:rsidR="00D916E0" w:rsidRDefault="00D916E0" w:rsidP="007057C3">
      <w:pPr>
        <w:pStyle w:val="a8"/>
        <w:numPr>
          <w:ilvl w:val="1"/>
          <w:numId w:val="1"/>
        </w:numPr>
        <w:spacing w:line="360" w:lineRule="auto"/>
        <w:jc w:val="both"/>
      </w:pPr>
      <w:r>
        <w:t>Пользователь вправе приобретать Цифровые объекты, дополнительные функциональные возможности Игры и иные платные услуги на условиях, предусмотренных настоящей Офертой, Лицензионным соглашением и иными документами Правообладателя.</w:t>
      </w:r>
    </w:p>
    <w:p w14:paraId="6E957FA0" w14:textId="77777777" w:rsidR="00D916E0" w:rsidRDefault="00D916E0" w:rsidP="007057C3">
      <w:pPr>
        <w:pStyle w:val="a8"/>
        <w:numPr>
          <w:ilvl w:val="1"/>
          <w:numId w:val="1"/>
        </w:numPr>
        <w:spacing w:line="360" w:lineRule="auto"/>
        <w:jc w:val="both"/>
      </w:pPr>
      <w:r>
        <w:t>Пользователь вправе получать достоверную информацию о стоимости, порядке оплаты, условиях предоставления Цифровых объектов, дополнительных функциональных возможностей Игры и иных платных услуг до момента совершения оплаты.</w:t>
      </w:r>
    </w:p>
    <w:p w14:paraId="43B79DAD" w14:textId="77777777" w:rsidR="00D916E0" w:rsidRDefault="00D916E0" w:rsidP="007057C3">
      <w:pPr>
        <w:pStyle w:val="a8"/>
        <w:numPr>
          <w:ilvl w:val="1"/>
          <w:numId w:val="1"/>
        </w:numPr>
        <w:spacing w:line="360" w:lineRule="auto"/>
        <w:jc w:val="both"/>
      </w:pPr>
      <w:r>
        <w:t>Пользователь вправе обращаться к Правообладателю по вопросам, связанным с оплатой, предоставлением Цифровых объектов, дополнительных функциональных возможностей Игры, качеством оказываемых платных услуг, а также по вопросам возврата денежных средств в случаях, предусмотренных настоящей Офертой, Правилами возврата денежных средств и применимым законодательством.</w:t>
      </w:r>
    </w:p>
    <w:p w14:paraId="2C180E35" w14:textId="77777777" w:rsidR="00D916E0" w:rsidRDefault="00D916E0" w:rsidP="007057C3">
      <w:pPr>
        <w:pStyle w:val="a8"/>
        <w:numPr>
          <w:ilvl w:val="1"/>
          <w:numId w:val="1"/>
        </w:numPr>
        <w:spacing w:line="360" w:lineRule="auto"/>
        <w:jc w:val="both"/>
      </w:pPr>
      <w:r>
        <w:t>Пользователь обязуется до совершения оплаты ознакомиться с условиями настоящей Оферты, Лицензионного соглашения, Правил игры, Правил возврата денежных средств, Политики обработки персональных данных, Политики конфиденциальности и иных документов Правообладателя, регулирующих использование Игры.</w:t>
      </w:r>
    </w:p>
    <w:p w14:paraId="3ED48F39" w14:textId="77777777" w:rsidR="001D67AF" w:rsidRDefault="00D916E0" w:rsidP="007057C3">
      <w:pPr>
        <w:pStyle w:val="a8"/>
        <w:numPr>
          <w:ilvl w:val="1"/>
          <w:numId w:val="1"/>
        </w:numPr>
        <w:spacing w:line="360" w:lineRule="auto"/>
        <w:jc w:val="both"/>
      </w:pPr>
      <w:r>
        <w:t>Пользователь обязуется предоставлять достоверную и актуальную информацию, необходимую для совершения покупки и исполнения Правообладателем своих обязательств, в случаях, когда предоставление такой информации требуется.</w:t>
      </w:r>
    </w:p>
    <w:p w14:paraId="54D71B35" w14:textId="77777777" w:rsidR="001D67AF" w:rsidRDefault="00D916E0" w:rsidP="007057C3">
      <w:pPr>
        <w:pStyle w:val="a8"/>
        <w:numPr>
          <w:ilvl w:val="1"/>
          <w:numId w:val="1"/>
        </w:numPr>
        <w:spacing w:line="360" w:lineRule="auto"/>
        <w:jc w:val="both"/>
      </w:pPr>
      <w:r>
        <w:t xml:space="preserve">Пользователь обязуется использовать приобретенные Цифровые объекты, дополнительные функциональные возможности Игры и иные платные услуги </w:t>
      </w:r>
      <w:r>
        <w:lastRenderedPageBreak/>
        <w:t>исключительно в соответствии с их назначением, условиями настоящей Оферты, Лицензионного соглашения и Правил игры.</w:t>
      </w:r>
    </w:p>
    <w:p w14:paraId="39C68550" w14:textId="77777777" w:rsidR="001D67AF" w:rsidRDefault="00D916E0" w:rsidP="007057C3">
      <w:pPr>
        <w:pStyle w:val="a8"/>
        <w:numPr>
          <w:ilvl w:val="1"/>
          <w:numId w:val="1"/>
        </w:numPr>
        <w:spacing w:line="360" w:lineRule="auto"/>
        <w:jc w:val="both"/>
      </w:pPr>
      <w:r>
        <w:t>Пользователь обязуется не совершать действий, направленных на неправомерное получение Цифровых объектов, обход платежных механизмов, использование похищенных или недействительных платежных средств, вмешательство в работу платежных систем, а также иных действий, нарушающих применимое законодательство, права Правообладателя или третьих лиц.</w:t>
      </w:r>
    </w:p>
    <w:p w14:paraId="350D51F1" w14:textId="77777777" w:rsidR="001D67AF" w:rsidRDefault="00D916E0" w:rsidP="007057C3">
      <w:pPr>
        <w:pStyle w:val="a8"/>
        <w:numPr>
          <w:ilvl w:val="1"/>
          <w:numId w:val="1"/>
        </w:numPr>
        <w:spacing w:line="360" w:lineRule="auto"/>
        <w:jc w:val="both"/>
      </w:pPr>
      <w:r>
        <w:t>Пользователь обязуется обеспечивать безопасность своей Учетной записи, не передавать данные для доступа к ней третьим лицам и незамедлительно уведомлять Правообладателя о случаях утраты контроля над Учетной записью либо о подозрении на ее несанкционированное использование.</w:t>
      </w:r>
    </w:p>
    <w:p w14:paraId="5D49E59E" w14:textId="7C3915FC" w:rsidR="003D52D7" w:rsidRDefault="00D916E0" w:rsidP="007057C3">
      <w:pPr>
        <w:pStyle w:val="a8"/>
        <w:numPr>
          <w:ilvl w:val="1"/>
          <w:numId w:val="1"/>
        </w:numPr>
        <w:spacing w:line="360" w:lineRule="auto"/>
        <w:jc w:val="both"/>
      </w:pPr>
      <w:r>
        <w:t>Пользователь несет ответственность за соблюдение требований настоящей Оферты, Лицензионного соглашения, Правил игры и иных документов Правообладателя, а также применимого законодательства Российской Федерации.</w:t>
      </w:r>
    </w:p>
    <w:p w14:paraId="511707BF" w14:textId="22EF5D0B" w:rsidR="004B5816" w:rsidRPr="004B5816" w:rsidRDefault="004B5816" w:rsidP="007057C3">
      <w:pPr>
        <w:pStyle w:val="1"/>
        <w:numPr>
          <w:ilvl w:val="0"/>
          <w:numId w:val="1"/>
        </w:numPr>
        <w:spacing w:line="360" w:lineRule="auto"/>
        <w:jc w:val="both"/>
      </w:pPr>
      <w:r w:rsidRPr="004B5816">
        <w:t>Возврат денежных средств</w:t>
      </w:r>
    </w:p>
    <w:p w14:paraId="56301D35" w14:textId="77777777" w:rsidR="00AE6CFF" w:rsidRDefault="004B5816" w:rsidP="007057C3">
      <w:pPr>
        <w:pStyle w:val="a8"/>
        <w:numPr>
          <w:ilvl w:val="1"/>
          <w:numId w:val="1"/>
        </w:numPr>
        <w:spacing w:line="360" w:lineRule="auto"/>
        <w:jc w:val="both"/>
      </w:pPr>
      <w:r>
        <w:t>Возврат денежных средств за приобретенные Цифровые объекты, дополнительные функциональные возможности Игры и иные платные услуги осуществляется в случаях, порядке и на условиях, предусмотренных настоящей Офертой, Правилами возврата денежных средств и применимым законодательством Российской Федерации.</w:t>
      </w:r>
    </w:p>
    <w:p w14:paraId="53935208" w14:textId="77777777" w:rsidR="00AE6CFF" w:rsidRDefault="004B5816" w:rsidP="007057C3">
      <w:pPr>
        <w:pStyle w:val="a8"/>
        <w:numPr>
          <w:ilvl w:val="1"/>
          <w:numId w:val="1"/>
        </w:numPr>
        <w:spacing w:line="360" w:lineRule="auto"/>
        <w:jc w:val="both"/>
      </w:pPr>
      <w:r>
        <w:t>Пользователь вправе обратиться к Правообладателю с заявлением о возврате денежных средств в случаях, предусмотренных Правилами возврата денежных средств. Такое заявление рассматривается Правообладателем в порядке и сроки, установленные указанными Правилами и применимым законодательством.</w:t>
      </w:r>
    </w:p>
    <w:p w14:paraId="414A27CF" w14:textId="77777777" w:rsidR="00AE6CFF" w:rsidRDefault="004B5816" w:rsidP="007057C3">
      <w:pPr>
        <w:pStyle w:val="a8"/>
        <w:numPr>
          <w:ilvl w:val="1"/>
          <w:numId w:val="1"/>
        </w:numPr>
        <w:spacing w:line="360" w:lineRule="auto"/>
        <w:jc w:val="both"/>
      </w:pPr>
      <w:r>
        <w:t>При рассмотрении заявления о возврате денежных средств Правообладатель вправе запросить у Пользователя сведения и документы, необходимые для подтверждения факта оплаты, личности заявителя, обстоятельств совершения покупки и иных обстоятельств, имеющих значение для рассмотрения обращения.</w:t>
      </w:r>
    </w:p>
    <w:p w14:paraId="5BCC9AB8" w14:textId="77777777" w:rsidR="00AE6CFF" w:rsidRDefault="004B5816" w:rsidP="007057C3">
      <w:pPr>
        <w:pStyle w:val="a8"/>
        <w:numPr>
          <w:ilvl w:val="1"/>
          <w:numId w:val="1"/>
        </w:numPr>
        <w:spacing w:line="360" w:lineRule="auto"/>
        <w:jc w:val="both"/>
      </w:pPr>
      <w:r>
        <w:t>Возврат денежных средств, при наличии оснований для его осуществления, производится тем же способом оплаты, которым была совершена соответствующая покупка, если иной способ возврата не предусмотрен применимым законодательством либо не согласован Правообладателем и Пользователем.</w:t>
      </w:r>
    </w:p>
    <w:p w14:paraId="52FB27DF" w14:textId="77777777" w:rsidR="00AE6CFF" w:rsidRDefault="004B5816" w:rsidP="007057C3">
      <w:pPr>
        <w:pStyle w:val="a8"/>
        <w:numPr>
          <w:ilvl w:val="1"/>
          <w:numId w:val="1"/>
        </w:numPr>
        <w:spacing w:line="360" w:lineRule="auto"/>
        <w:jc w:val="both"/>
      </w:pPr>
      <w:r>
        <w:lastRenderedPageBreak/>
        <w:t>Правообладатель вправе отказать в возврате денежных средств в случаях, предусмотренных Правилами возврата денежных средств, настоящей Офертой или применимым законодательством Российской Федерации.</w:t>
      </w:r>
    </w:p>
    <w:p w14:paraId="492BF903" w14:textId="77777777" w:rsidR="00AE6CFF" w:rsidRDefault="004B5816" w:rsidP="007057C3">
      <w:pPr>
        <w:pStyle w:val="a8"/>
        <w:numPr>
          <w:ilvl w:val="1"/>
          <w:numId w:val="1"/>
        </w:numPr>
        <w:spacing w:line="360" w:lineRule="auto"/>
        <w:jc w:val="both"/>
      </w:pPr>
      <w:r>
        <w:t>Если Пользователь инициировал процедуру оспаривания платежа (chargeback) через кредитную организацию, платежную систему, Платформу распространения либо иное уполномоченное лицо, Правообладатель вправе приостановить рассмотрение заявления о возврате денежных средств до завершения соответствующей процедуры.</w:t>
      </w:r>
    </w:p>
    <w:p w14:paraId="6665783A" w14:textId="60CA3A50" w:rsidR="00934C19" w:rsidRDefault="004B5816" w:rsidP="007057C3">
      <w:pPr>
        <w:pStyle w:val="a8"/>
        <w:numPr>
          <w:ilvl w:val="1"/>
          <w:numId w:val="1"/>
        </w:numPr>
        <w:spacing w:line="360" w:lineRule="auto"/>
        <w:jc w:val="both"/>
      </w:pPr>
      <w:r>
        <w:t>Настоящий раздел применяется совместно с Правилами возврата денежных средств. В случае возникновения противоречий в части порядка и условий возврата денежных средств преимущественную силу имеют положения Правил возврата денежных средств, если иное не предусмотрено применимым законодательством Российской Федерации.</w:t>
      </w:r>
    </w:p>
    <w:p w14:paraId="3AE1B180" w14:textId="05875A6C" w:rsidR="00795156" w:rsidRPr="00795156" w:rsidRDefault="00795156" w:rsidP="007057C3">
      <w:pPr>
        <w:pStyle w:val="1"/>
        <w:numPr>
          <w:ilvl w:val="0"/>
          <w:numId w:val="1"/>
        </w:numPr>
        <w:spacing w:line="360" w:lineRule="auto"/>
        <w:jc w:val="both"/>
      </w:pPr>
      <w:r w:rsidRPr="00795156">
        <w:t>Ограничение ответственности</w:t>
      </w:r>
    </w:p>
    <w:p w14:paraId="016507EE" w14:textId="77777777" w:rsidR="00795156" w:rsidRDefault="00795156" w:rsidP="007057C3">
      <w:pPr>
        <w:pStyle w:val="a8"/>
        <w:numPr>
          <w:ilvl w:val="1"/>
          <w:numId w:val="1"/>
        </w:numPr>
        <w:spacing w:line="360" w:lineRule="auto"/>
        <w:jc w:val="both"/>
      </w:pPr>
      <w:r>
        <w:t>Правообладатель несет ответственность за неисполнение или ненадлежащее исполнение обязательств по настоящей Оферте в пределах и порядке, предусмотренных применимым законодательством Российской Федерации.</w:t>
      </w:r>
    </w:p>
    <w:p w14:paraId="210A1990" w14:textId="3DBC71C3" w:rsidR="00795156" w:rsidRDefault="00795156" w:rsidP="007057C3">
      <w:pPr>
        <w:pStyle w:val="a8"/>
        <w:numPr>
          <w:ilvl w:val="1"/>
          <w:numId w:val="1"/>
        </w:numPr>
        <w:spacing w:line="360" w:lineRule="auto"/>
        <w:jc w:val="both"/>
      </w:pPr>
      <w:r>
        <w:t>Правообладатель не несет ответственности за невозможность приобретения, получения или использования Цифровых объектов, дополнительных функциональных возможностей Игры либо иных платных услуг, если такая невозможность возникла вследствие:</w:t>
      </w:r>
    </w:p>
    <w:p w14:paraId="1B8378F7" w14:textId="77777777" w:rsidR="00795156" w:rsidRDefault="00795156" w:rsidP="007057C3">
      <w:pPr>
        <w:pStyle w:val="a8"/>
        <w:numPr>
          <w:ilvl w:val="0"/>
          <w:numId w:val="7"/>
        </w:numPr>
        <w:spacing w:line="360" w:lineRule="auto"/>
        <w:jc w:val="both"/>
      </w:pPr>
      <w:r>
        <w:t>действий или бездействия Пользователя;</w:t>
      </w:r>
    </w:p>
    <w:p w14:paraId="1DC4526E" w14:textId="77777777" w:rsidR="00795156" w:rsidRDefault="00795156" w:rsidP="007057C3">
      <w:pPr>
        <w:pStyle w:val="a8"/>
        <w:numPr>
          <w:ilvl w:val="0"/>
          <w:numId w:val="7"/>
        </w:numPr>
        <w:spacing w:line="360" w:lineRule="auto"/>
        <w:jc w:val="both"/>
      </w:pPr>
      <w:r>
        <w:t>использования Пользователем неисправного либо несовместимого оборудования, программного обеспечения или средств связи;</w:t>
      </w:r>
    </w:p>
    <w:p w14:paraId="0F9B105E" w14:textId="77777777" w:rsidR="00795156" w:rsidRDefault="00795156" w:rsidP="007057C3">
      <w:pPr>
        <w:pStyle w:val="a8"/>
        <w:numPr>
          <w:ilvl w:val="0"/>
          <w:numId w:val="7"/>
        </w:numPr>
        <w:spacing w:line="360" w:lineRule="auto"/>
        <w:jc w:val="both"/>
      </w:pPr>
      <w:r>
        <w:t>отсутствия либо нестабильной работы сети «Интернет»;</w:t>
      </w:r>
    </w:p>
    <w:p w14:paraId="4ACFA7C9" w14:textId="77777777" w:rsidR="00795156" w:rsidRDefault="00795156" w:rsidP="007057C3">
      <w:pPr>
        <w:pStyle w:val="a8"/>
        <w:numPr>
          <w:ilvl w:val="0"/>
          <w:numId w:val="7"/>
        </w:numPr>
        <w:spacing w:line="360" w:lineRule="auto"/>
        <w:jc w:val="both"/>
      </w:pPr>
      <w:r>
        <w:t>сбоев в работе Платформ распространения, платежных систем, кредитных организаций, операторов связи либо иных третьих лиц;</w:t>
      </w:r>
    </w:p>
    <w:p w14:paraId="1B64A85B" w14:textId="77777777" w:rsidR="00795156" w:rsidRDefault="00795156" w:rsidP="007057C3">
      <w:pPr>
        <w:pStyle w:val="a8"/>
        <w:numPr>
          <w:ilvl w:val="0"/>
          <w:numId w:val="7"/>
        </w:numPr>
        <w:spacing w:line="360" w:lineRule="auto"/>
        <w:jc w:val="both"/>
      </w:pPr>
      <w:r>
        <w:t>проведения технических работ, обновлений, устранения неисправностей или иных обстоятельств, необходимых для обеспечения стабильной и безопасной работы Игры;</w:t>
      </w:r>
    </w:p>
    <w:p w14:paraId="7F9B78D5" w14:textId="77777777" w:rsidR="00795156" w:rsidRDefault="00795156" w:rsidP="007057C3">
      <w:pPr>
        <w:pStyle w:val="a8"/>
        <w:numPr>
          <w:ilvl w:val="0"/>
          <w:numId w:val="7"/>
        </w:numPr>
        <w:spacing w:line="360" w:lineRule="auto"/>
        <w:jc w:val="both"/>
      </w:pPr>
      <w:r>
        <w:t>обстоятельств непреодолимой силы (форс-мажора).</w:t>
      </w:r>
    </w:p>
    <w:p w14:paraId="28C66F33" w14:textId="77777777" w:rsidR="00795156" w:rsidRDefault="00795156" w:rsidP="007057C3">
      <w:pPr>
        <w:pStyle w:val="a8"/>
        <w:numPr>
          <w:ilvl w:val="1"/>
          <w:numId w:val="1"/>
        </w:numPr>
        <w:spacing w:line="360" w:lineRule="auto"/>
        <w:jc w:val="both"/>
      </w:pPr>
      <w:r>
        <w:t xml:space="preserve">Правообладатель не гарантирует бесперебойную, непрерывную и безошибочную работу Игры, Сайта, платежных сервисов либо иных технических средств, используемых при предоставлении Цифровых объектов, дополнительных </w:t>
      </w:r>
      <w:r>
        <w:lastRenderedPageBreak/>
        <w:t>функциональных возможностей Игры и платных услуг, однако принимает разумные меры для обеспечения их стабильного функционирования.</w:t>
      </w:r>
    </w:p>
    <w:p w14:paraId="4724A3BD" w14:textId="77777777" w:rsidR="00795156" w:rsidRDefault="00795156" w:rsidP="007057C3">
      <w:pPr>
        <w:pStyle w:val="a8"/>
        <w:numPr>
          <w:ilvl w:val="1"/>
          <w:numId w:val="1"/>
        </w:numPr>
        <w:spacing w:line="360" w:lineRule="auto"/>
        <w:jc w:val="both"/>
      </w:pPr>
      <w:r>
        <w:t>Правообладатель не несет ответственности за действия или бездействие платежных систем, платежных агрегаторов, кредитных организаций, Платформ распространения и иных третьих лиц, участвующих в обработке платежей, если иное не предусмотрено применимым законодательством.</w:t>
      </w:r>
    </w:p>
    <w:p w14:paraId="750C3254" w14:textId="77777777" w:rsidR="00795156" w:rsidRDefault="00795156" w:rsidP="007057C3">
      <w:pPr>
        <w:pStyle w:val="a8"/>
        <w:numPr>
          <w:ilvl w:val="1"/>
          <w:numId w:val="1"/>
        </w:numPr>
        <w:spacing w:line="360" w:lineRule="auto"/>
        <w:jc w:val="both"/>
      </w:pPr>
      <w:r>
        <w:t>Пользователь самостоятельно несет ответственность за достоверность предоставленных им сведений, безопасность своей Учетной записи, соблюдение условий настоящей Оферты, Лицензионного соглашения, Правил игры и иных документов Правообладателя.</w:t>
      </w:r>
    </w:p>
    <w:p w14:paraId="050FFAC8" w14:textId="77777777" w:rsidR="00795156" w:rsidRDefault="00795156" w:rsidP="007057C3">
      <w:pPr>
        <w:pStyle w:val="a8"/>
        <w:numPr>
          <w:ilvl w:val="1"/>
          <w:numId w:val="1"/>
        </w:numPr>
        <w:spacing w:line="360" w:lineRule="auto"/>
        <w:jc w:val="both"/>
      </w:pPr>
      <w:r>
        <w:t>Размер ответственности Правообладателя перед Пользователем по требованиям, связанным с исполнением настоящей Оферты, ограничивается стоимостью соответствующих Цифровых объектов, дополнительных функциональных возможностей Игры либо платных услуг, если иное не предусмотрено обязательными требованиями применимого законодательства Российской Федерации.</w:t>
      </w:r>
    </w:p>
    <w:p w14:paraId="70C8D803" w14:textId="34503BB9" w:rsidR="00795156" w:rsidRDefault="00795156" w:rsidP="007057C3">
      <w:pPr>
        <w:pStyle w:val="a8"/>
        <w:numPr>
          <w:ilvl w:val="1"/>
          <w:numId w:val="1"/>
        </w:numPr>
        <w:spacing w:line="360" w:lineRule="auto"/>
        <w:jc w:val="both"/>
      </w:pPr>
      <w:r>
        <w:t>Ничто в настоящей Оферте не ограничивает права Пользователя как потребителя в случаях, когда такие права предоставлены ему обязательными нормами законодательства Российской Федерации и не могут быть ограничены соглашением сторон.</w:t>
      </w:r>
    </w:p>
    <w:p w14:paraId="65858C24" w14:textId="227F19B3" w:rsidR="008C4F50" w:rsidRPr="008C4F50" w:rsidRDefault="008C4F50" w:rsidP="007057C3">
      <w:pPr>
        <w:pStyle w:val="1"/>
        <w:numPr>
          <w:ilvl w:val="0"/>
          <w:numId w:val="1"/>
        </w:numPr>
        <w:spacing w:line="360" w:lineRule="auto"/>
        <w:jc w:val="both"/>
      </w:pPr>
      <w:r w:rsidRPr="008C4F50">
        <w:t>Обстоятельства непреодолимой силы (форс-мажор)</w:t>
      </w:r>
    </w:p>
    <w:p w14:paraId="7F260271" w14:textId="77777777" w:rsidR="008C4F50" w:rsidRDefault="008C4F50" w:rsidP="007057C3">
      <w:pPr>
        <w:pStyle w:val="a8"/>
        <w:numPr>
          <w:ilvl w:val="1"/>
          <w:numId w:val="1"/>
        </w:numPr>
        <w:spacing w:line="360" w:lineRule="auto"/>
        <w:jc w:val="both"/>
      </w:pPr>
      <w:r>
        <w:t>Правообладатель и Пользователь освобождаются от ответственности за полное или частичное неисполнение своих обязательств по настоящей Оферте, если такое неисполнение явилось следствием обстоятельств непреодолимой силы (форс-мажора), возникших после заключения договора, которые Стороны не могли предвидеть или предотвратить разумными мерами.</w:t>
      </w:r>
    </w:p>
    <w:p w14:paraId="22972095" w14:textId="77777777" w:rsidR="008C4F50" w:rsidRDefault="008C4F50" w:rsidP="007057C3">
      <w:pPr>
        <w:pStyle w:val="a8"/>
        <w:numPr>
          <w:ilvl w:val="1"/>
          <w:numId w:val="1"/>
        </w:numPr>
        <w:spacing w:line="360" w:lineRule="auto"/>
        <w:jc w:val="both"/>
      </w:pPr>
      <w:r>
        <w:t>К обстоятельствам непреодолимой силы относятся чрезвычайные и непредотвратимые при данных условиях обстоятельства, включая, но не ограничиваясь: стихийные бедствия, пожары, наводнения, землетрясения, эпидемии, пандемии, военные действия, террористические акты, массовые беспорядки, забастовки, решения и действия органов государственной власти и органов местного самоуправления, введение чрезвычайного или военного положения, принятие нормативных правовых актов, препятствующих исполнению обязательств, аварии на объектах связи и энергоснабжения, масштабные сбои в работе информационно-</w:t>
      </w:r>
      <w:r>
        <w:lastRenderedPageBreak/>
        <w:t>телекоммуникационных сетей, включая сеть «Интернет», а также иные обстоятельства, находящиеся вне разумного контроля Сторон.</w:t>
      </w:r>
    </w:p>
    <w:p w14:paraId="48FB19BA" w14:textId="77777777" w:rsidR="008C4F50" w:rsidRDefault="008C4F50" w:rsidP="007057C3">
      <w:pPr>
        <w:pStyle w:val="a8"/>
        <w:numPr>
          <w:ilvl w:val="1"/>
          <w:numId w:val="1"/>
        </w:numPr>
        <w:spacing w:line="360" w:lineRule="auto"/>
        <w:jc w:val="both"/>
      </w:pPr>
      <w:r>
        <w:t>На период действия обстоятельств непреодолимой силы исполнение обязательств по настоящей Оферте приостанавливается на срок действия таких обстоятельств и времени, необходимого для устранения их последствий.</w:t>
      </w:r>
    </w:p>
    <w:p w14:paraId="4402E9FA" w14:textId="77777777" w:rsidR="008C4F50" w:rsidRDefault="008C4F50" w:rsidP="007057C3">
      <w:pPr>
        <w:pStyle w:val="a8"/>
        <w:numPr>
          <w:ilvl w:val="1"/>
          <w:numId w:val="1"/>
        </w:numPr>
        <w:spacing w:line="360" w:lineRule="auto"/>
        <w:jc w:val="both"/>
      </w:pPr>
      <w:r>
        <w:t>Если обстоятельства непреодолимой силы продолжаются более трех месяцев подряд и отсутствуют разумные перспективы их прекращения, каждая из Сторон вправе отказаться от дальнейшего исполнения настоящей Оферты в части неисполненных обязательств без возмещения другой Стороне возможных убытков, если иное не предусмотрено применимым законодательством Российской Федерации.</w:t>
      </w:r>
    </w:p>
    <w:p w14:paraId="2971EC2E" w14:textId="18CE78F4" w:rsidR="000F17C7" w:rsidRDefault="008C4F50" w:rsidP="007057C3">
      <w:pPr>
        <w:pStyle w:val="a8"/>
        <w:numPr>
          <w:ilvl w:val="1"/>
          <w:numId w:val="1"/>
        </w:numPr>
        <w:spacing w:line="360" w:lineRule="auto"/>
        <w:jc w:val="both"/>
      </w:pPr>
      <w:r>
        <w:t>Возникновение обстоятельств непреодолимой силы не освобождает Стороны от исполнения обязательств, возникших до момента наступления таких обстоятельств, если исполнение соответствующих обязательств объективно возможно.</w:t>
      </w:r>
    </w:p>
    <w:p w14:paraId="408F085B" w14:textId="2F3BEB7D" w:rsidR="008450DF" w:rsidRPr="008450DF" w:rsidRDefault="008450DF" w:rsidP="007057C3">
      <w:pPr>
        <w:pStyle w:val="1"/>
        <w:numPr>
          <w:ilvl w:val="0"/>
          <w:numId w:val="1"/>
        </w:numPr>
        <w:spacing w:line="360" w:lineRule="auto"/>
        <w:jc w:val="both"/>
      </w:pPr>
      <w:r w:rsidRPr="008450DF">
        <w:t>Разрешение споров</w:t>
      </w:r>
    </w:p>
    <w:p w14:paraId="1A870875" w14:textId="77777777" w:rsidR="003C6BFE" w:rsidRDefault="008450DF" w:rsidP="007057C3">
      <w:pPr>
        <w:pStyle w:val="a8"/>
        <w:numPr>
          <w:ilvl w:val="1"/>
          <w:numId w:val="1"/>
        </w:numPr>
        <w:spacing w:line="360" w:lineRule="auto"/>
        <w:jc w:val="both"/>
      </w:pPr>
      <w:r>
        <w:t>Все споры, разногласия и требования, возникающие между Правообладателем и Пользователем в связи с заключением, исполнением, изменением, прекращением либо недействительностью настоящей Оферты, разрешаются путем переговоров.</w:t>
      </w:r>
    </w:p>
    <w:p w14:paraId="33441029" w14:textId="77777777" w:rsidR="003C6BFE" w:rsidRDefault="008450DF" w:rsidP="007057C3">
      <w:pPr>
        <w:pStyle w:val="a8"/>
        <w:numPr>
          <w:ilvl w:val="1"/>
          <w:numId w:val="1"/>
        </w:numPr>
        <w:spacing w:line="360" w:lineRule="auto"/>
        <w:jc w:val="both"/>
      </w:pPr>
      <w:r>
        <w:t>До обращения в суд Пользователь вправе направить Правообладателю претензию по адресу электронной почты или иным способом, указанным на Сайте либо в реквизитах Правообладателя. Правообладатель рассматривает поступившую претензию в разумный срок, если иной срок не установлен применимым законодательством Российской Федерации.</w:t>
      </w:r>
    </w:p>
    <w:p w14:paraId="23F99E43" w14:textId="77777777" w:rsidR="003C6BFE" w:rsidRDefault="008450DF" w:rsidP="007057C3">
      <w:pPr>
        <w:pStyle w:val="a8"/>
        <w:numPr>
          <w:ilvl w:val="1"/>
          <w:numId w:val="1"/>
        </w:numPr>
        <w:spacing w:line="360" w:lineRule="auto"/>
        <w:jc w:val="both"/>
      </w:pPr>
      <w:r>
        <w:t>Если спор не удалось урегулировать путем переговоров или в претензионном порядке, он подлежит рассмотрению в судебном порядке в соответствии с законодательством Российской Федерации.</w:t>
      </w:r>
    </w:p>
    <w:p w14:paraId="6DC36ECA" w14:textId="77777777" w:rsidR="003C6BFE" w:rsidRDefault="008450DF" w:rsidP="007057C3">
      <w:pPr>
        <w:pStyle w:val="a8"/>
        <w:numPr>
          <w:ilvl w:val="1"/>
          <w:numId w:val="1"/>
        </w:numPr>
        <w:spacing w:line="360" w:lineRule="auto"/>
        <w:jc w:val="both"/>
      </w:pPr>
      <w:r>
        <w:t>К отношениям между Правообладателем и Пользователем, возникающим в связи с настоящей Офертой, применяется законодательство Российской Федерации, если иное не предусмотрено обязательными нормами применимого законодательства.</w:t>
      </w:r>
    </w:p>
    <w:p w14:paraId="6F865FF4" w14:textId="77777777" w:rsidR="007057C3" w:rsidRDefault="008450DF" w:rsidP="007057C3">
      <w:pPr>
        <w:pStyle w:val="a8"/>
        <w:numPr>
          <w:ilvl w:val="1"/>
          <w:numId w:val="1"/>
        </w:numPr>
        <w:spacing w:line="360" w:lineRule="auto"/>
        <w:jc w:val="both"/>
      </w:pPr>
      <w:r>
        <w:t>Если Пользователь является потребителем, его права на судебную защиту и выбор подсудности осуществляются в соответствии с законодательством Российской Федерации о защите прав потребителей и иными обязательными нормами права.</w:t>
      </w:r>
    </w:p>
    <w:p w14:paraId="161C7AC6" w14:textId="6BAFD83C" w:rsidR="00687A9D" w:rsidRDefault="008450DF" w:rsidP="007057C3">
      <w:pPr>
        <w:pStyle w:val="a8"/>
        <w:numPr>
          <w:ilvl w:val="1"/>
          <w:numId w:val="1"/>
        </w:numPr>
        <w:spacing w:line="360" w:lineRule="auto"/>
        <w:jc w:val="both"/>
      </w:pPr>
      <w:r>
        <w:lastRenderedPageBreak/>
        <w:t>Признание отдельного положения настоящей Оферты недействительным или не подлежащим применению не влечет недействительности остальных положений настоящей Оферты, которые продолжают действовать в полном объеме.</w:t>
      </w:r>
    </w:p>
    <w:p w14:paraId="56A57D8C" w14:textId="0AFF4200" w:rsidR="007057C3" w:rsidRPr="007057C3" w:rsidRDefault="007057C3" w:rsidP="007057C3">
      <w:pPr>
        <w:pStyle w:val="1"/>
        <w:numPr>
          <w:ilvl w:val="0"/>
          <w:numId w:val="1"/>
        </w:numPr>
        <w:spacing w:line="360" w:lineRule="auto"/>
      </w:pPr>
      <w:r w:rsidRPr="007057C3">
        <w:t>Заключительные положения</w:t>
      </w:r>
    </w:p>
    <w:p w14:paraId="30D89809" w14:textId="77777777" w:rsidR="007057C3" w:rsidRDefault="007057C3" w:rsidP="007057C3">
      <w:pPr>
        <w:pStyle w:val="a8"/>
        <w:numPr>
          <w:ilvl w:val="1"/>
          <w:numId w:val="1"/>
        </w:numPr>
        <w:spacing w:line="360" w:lineRule="auto"/>
      </w:pPr>
      <w:r>
        <w:t>Настоящая Оферта вступает в силу с момента ее размещения на Сайте, если иная дата вступления в силу не указана в настоящей Оферте, и действует до ее отзыва либо замены новой редакцией.</w:t>
      </w:r>
    </w:p>
    <w:p w14:paraId="1B7FF371" w14:textId="77777777" w:rsidR="007057C3" w:rsidRDefault="007057C3" w:rsidP="007057C3">
      <w:pPr>
        <w:pStyle w:val="a8"/>
        <w:numPr>
          <w:ilvl w:val="1"/>
          <w:numId w:val="1"/>
        </w:numPr>
        <w:spacing w:line="360" w:lineRule="auto"/>
      </w:pPr>
      <w:r>
        <w:t>Правообладатель вправе в любое время вносить изменения и</w:t>
      </w:r>
      <w:r>
        <w:rPr>
          <w:lang w:val="ru-RU"/>
        </w:rPr>
        <w:t>/или</w:t>
      </w:r>
      <w:r>
        <w:t xml:space="preserve"> дополнения в настоящую Оферту. Новая редакция Оферты вступает в силу с момента ее размещения на Сайте, если иной срок вступления в силу не предусмотрен новой редакцией Оферты.</w:t>
      </w:r>
    </w:p>
    <w:p w14:paraId="06911192" w14:textId="77777777" w:rsidR="007057C3" w:rsidRDefault="007057C3" w:rsidP="007057C3">
      <w:pPr>
        <w:pStyle w:val="a8"/>
        <w:numPr>
          <w:ilvl w:val="1"/>
          <w:numId w:val="1"/>
        </w:numPr>
        <w:spacing w:line="360" w:lineRule="auto"/>
      </w:pPr>
      <w:r>
        <w:t>Правообладатель вправе уведомлять Пользователей об изменении настоящей Оферты посредством размещения соответствующей информации на Сайте, в Игре либо иным способом, позволяющим довести такую информацию до сведения Пользователей.</w:t>
      </w:r>
    </w:p>
    <w:p w14:paraId="6153089D" w14:textId="77777777" w:rsidR="007057C3" w:rsidRDefault="007057C3" w:rsidP="007057C3">
      <w:pPr>
        <w:pStyle w:val="a8"/>
        <w:numPr>
          <w:ilvl w:val="1"/>
          <w:numId w:val="1"/>
        </w:numPr>
        <w:spacing w:line="360" w:lineRule="auto"/>
      </w:pPr>
      <w:r>
        <w:t>Пользователь обязуется самостоятельно отслеживать изменения настоящей Оферты и регулярно знакомиться с ее актуальной редакцией. Совершение оплаты после вступления в силу новой редакции Оферты означает согласие Пользователя с ее условиями.</w:t>
      </w:r>
    </w:p>
    <w:p w14:paraId="3F105845" w14:textId="77777777" w:rsidR="007057C3" w:rsidRDefault="007057C3" w:rsidP="007057C3">
      <w:pPr>
        <w:pStyle w:val="a8"/>
        <w:numPr>
          <w:ilvl w:val="1"/>
          <w:numId w:val="1"/>
        </w:numPr>
        <w:spacing w:line="360" w:lineRule="auto"/>
      </w:pPr>
      <w:r>
        <w:t>Если какое-либо положение настоящей Оферты будет признано недействительным, незаконным или не подлежащим применению полностью или в части, это не влечет недействительности остальных положений настоящей Оферты, которые сохраняют свою юридическую силу.</w:t>
      </w:r>
    </w:p>
    <w:p w14:paraId="2934556E" w14:textId="7BA3E960" w:rsidR="007057C3" w:rsidRDefault="007057C3" w:rsidP="007057C3">
      <w:pPr>
        <w:pStyle w:val="a8"/>
        <w:numPr>
          <w:ilvl w:val="1"/>
          <w:numId w:val="1"/>
        </w:numPr>
        <w:spacing w:line="360" w:lineRule="auto"/>
      </w:pPr>
      <w:r>
        <w:t>Во всем, что не урегулировано настоящей Офертой, Правообладатель и Пользователь руководствуются Лицензионным соглашением с конечным пользователем, Правилами игры, Правилами возврата денежных средств, Политикой обработки персональных данных, Политикой конфиденциальности игры, Политикой конфиденциальности Сайта,</w:t>
      </w:r>
      <w:r>
        <w:rPr>
          <w:lang w:val="ru-RU"/>
        </w:rPr>
        <w:t xml:space="preserve"> иными документами Игры Правообладателя,</w:t>
      </w:r>
      <w:r>
        <w:t xml:space="preserve"> а также применимым законодательством Российской Федерации.</w:t>
      </w:r>
    </w:p>
    <w:p w14:paraId="27D3B2AC" w14:textId="77777777" w:rsidR="007057C3" w:rsidRDefault="007057C3" w:rsidP="007057C3">
      <w:pPr>
        <w:pStyle w:val="a8"/>
        <w:numPr>
          <w:ilvl w:val="1"/>
          <w:numId w:val="1"/>
        </w:numPr>
        <w:spacing w:line="360" w:lineRule="auto"/>
      </w:pPr>
      <w:r>
        <w:t>Настоящая Оферта составлена на русском языке. В случае ее перевода на другие языки приоритет имеет текст на русском языке, если иное не предусмотрено применимым законодательством Российской Федерации.</w:t>
      </w:r>
    </w:p>
    <w:p w14:paraId="4896A46C" w14:textId="5A3D13B1" w:rsidR="007057C3" w:rsidRDefault="007057C3" w:rsidP="007057C3">
      <w:pPr>
        <w:pStyle w:val="a8"/>
        <w:numPr>
          <w:ilvl w:val="1"/>
          <w:numId w:val="1"/>
        </w:numPr>
        <w:spacing w:line="360" w:lineRule="auto"/>
      </w:pPr>
      <w:r>
        <w:lastRenderedPageBreak/>
        <w:t>По вопросам, связанным с применением настоящей Оферты, Пользователь вправе обратиться к Правообладателю по адресу электронной почты, указанному на Сайте или в реквизитах Правообладателя.</w:t>
      </w:r>
    </w:p>
    <w:p w14:paraId="1571E1FB" w14:textId="77777777" w:rsidR="007057C3" w:rsidRPr="00F86F29" w:rsidRDefault="007057C3" w:rsidP="007057C3">
      <w:pPr>
        <w:pStyle w:val="1"/>
        <w:numPr>
          <w:ilvl w:val="0"/>
          <w:numId w:val="1"/>
        </w:numPr>
        <w:spacing w:line="360" w:lineRule="auto"/>
        <w:rPr>
          <w:lang w:val="ru-RU"/>
        </w:rPr>
      </w:pPr>
      <w:r w:rsidRPr="00F86F29">
        <w:rPr>
          <w:lang w:val="ru-RU"/>
        </w:rPr>
        <w:t>Реквизиты Правообладателя</w:t>
      </w:r>
    </w:p>
    <w:tbl>
      <w:tblPr>
        <w:tblStyle w:val="a9"/>
        <w:tblW w:w="9523" w:type="dxa"/>
        <w:tblLook w:val="04A0" w:firstRow="1" w:lastRow="0" w:firstColumn="1" w:lastColumn="0" w:noHBand="0" w:noVBand="1"/>
      </w:tblPr>
      <w:tblGrid>
        <w:gridCol w:w="4907"/>
        <w:gridCol w:w="4616"/>
      </w:tblGrid>
      <w:tr w:rsidR="007057C3" w14:paraId="3E886AF9" w14:textId="77777777" w:rsidTr="00D64F1F">
        <w:trPr>
          <w:trHeight w:val="791"/>
        </w:trPr>
        <w:tc>
          <w:tcPr>
            <w:tcW w:w="4907" w:type="dxa"/>
            <w:shd w:val="clear" w:color="auto" w:fill="B4C6E7" w:themeFill="accent1" w:themeFillTint="66"/>
          </w:tcPr>
          <w:p w14:paraId="4CF710CE" w14:textId="77777777" w:rsidR="007057C3" w:rsidRPr="00681EE6" w:rsidRDefault="007057C3" w:rsidP="00D64F1F">
            <w:pPr>
              <w:spacing w:line="360" w:lineRule="auto"/>
              <w:jc w:val="center"/>
              <w:rPr>
                <w:lang w:val="ru-RU"/>
              </w:rPr>
            </w:pPr>
            <w:r>
              <w:rPr>
                <w:lang w:val="ru-RU"/>
              </w:rPr>
              <w:t>Поле</w:t>
            </w:r>
          </w:p>
        </w:tc>
        <w:tc>
          <w:tcPr>
            <w:tcW w:w="4616" w:type="dxa"/>
            <w:shd w:val="clear" w:color="auto" w:fill="B4C6E7" w:themeFill="accent1" w:themeFillTint="66"/>
          </w:tcPr>
          <w:p w14:paraId="3D4C98A3" w14:textId="77777777" w:rsidR="007057C3" w:rsidRPr="00681EE6" w:rsidRDefault="007057C3" w:rsidP="00D64F1F">
            <w:pPr>
              <w:spacing w:line="360" w:lineRule="auto"/>
              <w:jc w:val="center"/>
              <w:rPr>
                <w:lang w:val="ru-RU"/>
              </w:rPr>
            </w:pPr>
            <w:r>
              <w:rPr>
                <w:lang w:val="ru-RU"/>
              </w:rPr>
              <w:t>Данные</w:t>
            </w:r>
          </w:p>
        </w:tc>
      </w:tr>
      <w:tr w:rsidR="007057C3" w14:paraId="1EC0B089" w14:textId="77777777" w:rsidTr="00D64F1F">
        <w:trPr>
          <w:trHeight w:val="801"/>
        </w:trPr>
        <w:tc>
          <w:tcPr>
            <w:tcW w:w="4907" w:type="dxa"/>
          </w:tcPr>
          <w:p w14:paraId="127CB06C" w14:textId="77777777" w:rsidR="007057C3" w:rsidRPr="00681EE6" w:rsidRDefault="007057C3" w:rsidP="00D64F1F">
            <w:pPr>
              <w:spacing w:line="360" w:lineRule="auto"/>
              <w:rPr>
                <w:lang w:val="ru-RU"/>
              </w:rPr>
            </w:pPr>
            <w:r w:rsidRPr="00F86F29">
              <w:t>Индивидуальный предприниматель</w:t>
            </w:r>
            <w:r>
              <w:rPr>
                <w:lang w:val="ru-RU"/>
              </w:rPr>
              <w:t xml:space="preserve"> (ФИО):</w:t>
            </w:r>
          </w:p>
        </w:tc>
        <w:tc>
          <w:tcPr>
            <w:tcW w:w="4616" w:type="dxa"/>
          </w:tcPr>
          <w:p w14:paraId="5488CA2B" w14:textId="77777777" w:rsidR="007057C3" w:rsidRDefault="007057C3" w:rsidP="00D64F1F">
            <w:pPr>
              <w:spacing w:line="360" w:lineRule="auto"/>
            </w:pPr>
          </w:p>
        </w:tc>
      </w:tr>
      <w:tr w:rsidR="007057C3" w14:paraId="7EEFA737" w14:textId="77777777" w:rsidTr="00D64F1F">
        <w:trPr>
          <w:trHeight w:val="791"/>
        </w:trPr>
        <w:tc>
          <w:tcPr>
            <w:tcW w:w="4907" w:type="dxa"/>
          </w:tcPr>
          <w:p w14:paraId="6141343C" w14:textId="77777777" w:rsidR="007057C3" w:rsidRPr="00681EE6" w:rsidRDefault="007057C3" w:rsidP="00D64F1F">
            <w:pPr>
              <w:spacing w:line="360" w:lineRule="auto"/>
              <w:rPr>
                <w:lang w:val="ru-RU"/>
              </w:rPr>
            </w:pPr>
            <w:r w:rsidRPr="00F86F29">
              <w:t>ОГРНИП</w:t>
            </w:r>
            <w:r>
              <w:rPr>
                <w:lang w:val="ru-RU"/>
              </w:rPr>
              <w:t>:</w:t>
            </w:r>
          </w:p>
        </w:tc>
        <w:tc>
          <w:tcPr>
            <w:tcW w:w="4616" w:type="dxa"/>
          </w:tcPr>
          <w:p w14:paraId="1D7DD20B" w14:textId="77777777" w:rsidR="007057C3" w:rsidRDefault="007057C3" w:rsidP="00D64F1F">
            <w:pPr>
              <w:spacing w:line="360" w:lineRule="auto"/>
            </w:pPr>
          </w:p>
        </w:tc>
      </w:tr>
      <w:tr w:rsidR="007057C3" w14:paraId="16349F1B" w14:textId="77777777" w:rsidTr="00D64F1F">
        <w:trPr>
          <w:trHeight w:val="791"/>
        </w:trPr>
        <w:tc>
          <w:tcPr>
            <w:tcW w:w="4907" w:type="dxa"/>
          </w:tcPr>
          <w:p w14:paraId="4AEEE42A" w14:textId="77777777" w:rsidR="007057C3" w:rsidRPr="00681EE6" w:rsidRDefault="007057C3" w:rsidP="00D64F1F">
            <w:pPr>
              <w:spacing w:line="360" w:lineRule="auto"/>
              <w:rPr>
                <w:lang w:val="ru-RU"/>
              </w:rPr>
            </w:pPr>
            <w:r w:rsidRPr="00F86F29">
              <w:t>ИНН</w:t>
            </w:r>
            <w:r>
              <w:rPr>
                <w:lang w:val="ru-RU"/>
              </w:rPr>
              <w:t>:</w:t>
            </w:r>
          </w:p>
        </w:tc>
        <w:tc>
          <w:tcPr>
            <w:tcW w:w="4616" w:type="dxa"/>
          </w:tcPr>
          <w:p w14:paraId="49B3EA69" w14:textId="77777777" w:rsidR="007057C3" w:rsidRDefault="007057C3" w:rsidP="00D64F1F">
            <w:pPr>
              <w:spacing w:line="360" w:lineRule="auto"/>
            </w:pPr>
          </w:p>
        </w:tc>
      </w:tr>
      <w:tr w:rsidR="007057C3" w14:paraId="29F6D6C9" w14:textId="77777777" w:rsidTr="00D64F1F">
        <w:trPr>
          <w:trHeight w:val="801"/>
        </w:trPr>
        <w:tc>
          <w:tcPr>
            <w:tcW w:w="4907" w:type="dxa"/>
          </w:tcPr>
          <w:p w14:paraId="7BC883EE" w14:textId="77777777" w:rsidR="007057C3" w:rsidRPr="00681EE6" w:rsidRDefault="007057C3" w:rsidP="00D64F1F">
            <w:pPr>
              <w:spacing w:line="360" w:lineRule="auto"/>
              <w:rPr>
                <w:lang w:val="ru-RU"/>
              </w:rPr>
            </w:pPr>
            <w:r w:rsidRPr="00F86F29">
              <w:t>Адрес для корреспонденции</w:t>
            </w:r>
            <w:r>
              <w:rPr>
                <w:lang w:val="ru-RU"/>
              </w:rPr>
              <w:t>:</w:t>
            </w:r>
          </w:p>
        </w:tc>
        <w:tc>
          <w:tcPr>
            <w:tcW w:w="4616" w:type="dxa"/>
          </w:tcPr>
          <w:p w14:paraId="567A3958" w14:textId="77777777" w:rsidR="007057C3" w:rsidRDefault="007057C3" w:rsidP="00D64F1F">
            <w:pPr>
              <w:spacing w:line="360" w:lineRule="auto"/>
            </w:pPr>
          </w:p>
        </w:tc>
      </w:tr>
      <w:tr w:rsidR="007057C3" w14:paraId="0511EE9B" w14:textId="77777777" w:rsidTr="00D64F1F">
        <w:trPr>
          <w:trHeight w:val="791"/>
        </w:trPr>
        <w:tc>
          <w:tcPr>
            <w:tcW w:w="4907" w:type="dxa"/>
          </w:tcPr>
          <w:p w14:paraId="7D9AB37C" w14:textId="77777777" w:rsidR="007057C3" w:rsidRPr="00681EE6" w:rsidRDefault="007057C3" w:rsidP="00D64F1F">
            <w:pPr>
              <w:spacing w:line="360" w:lineRule="auto"/>
              <w:rPr>
                <w:lang w:val="ru-RU"/>
              </w:rPr>
            </w:pPr>
            <w:r w:rsidRPr="00F86F29">
              <w:t>E-mail</w:t>
            </w:r>
            <w:r>
              <w:rPr>
                <w:lang w:val="ru-RU"/>
              </w:rPr>
              <w:t>:</w:t>
            </w:r>
          </w:p>
        </w:tc>
        <w:tc>
          <w:tcPr>
            <w:tcW w:w="4616" w:type="dxa"/>
          </w:tcPr>
          <w:p w14:paraId="32E48D6A" w14:textId="77777777" w:rsidR="007057C3" w:rsidRPr="008D376A" w:rsidRDefault="007057C3" w:rsidP="00D64F1F">
            <w:pPr>
              <w:spacing w:line="360" w:lineRule="auto"/>
              <w:rPr>
                <w:lang w:val="ru-RU"/>
              </w:rPr>
            </w:pPr>
            <w:hyperlink r:id="rId6" w:history="1">
              <w:r w:rsidRPr="004C71DC">
                <w:rPr>
                  <w:rStyle w:val="a7"/>
                </w:rPr>
                <w:t>privacy@leftforpain.com</w:t>
              </w:r>
            </w:hyperlink>
            <w:r>
              <w:rPr>
                <w:lang w:val="ru-RU"/>
              </w:rPr>
              <w:t xml:space="preserve"> </w:t>
            </w:r>
          </w:p>
        </w:tc>
      </w:tr>
      <w:tr w:rsidR="007057C3" w14:paraId="32BB5C17" w14:textId="77777777" w:rsidTr="00D64F1F">
        <w:trPr>
          <w:trHeight w:val="791"/>
        </w:trPr>
        <w:tc>
          <w:tcPr>
            <w:tcW w:w="4907" w:type="dxa"/>
          </w:tcPr>
          <w:p w14:paraId="1BFB74A5" w14:textId="77777777" w:rsidR="007057C3" w:rsidRPr="00681EE6" w:rsidRDefault="007057C3" w:rsidP="00D64F1F">
            <w:pPr>
              <w:spacing w:line="360" w:lineRule="auto"/>
              <w:rPr>
                <w:lang w:val="ru-RU"/>
              </w:rPr>
            </w:pPr>
            <w:r w:rsidRPr="00F86F29">
              <w:t>Сайт</w:t>
            </w:r>
            <w:r>
              <w:rPr>
                <w:lang w:val="ru-RU"/>
              </w:rPr>
              <w:t>:</w:t>
            </w:r>
          </w:p>
        </w:tc>
        <w:tc>
          <w:tcPr>
            <w:tcW w:w="4616" w:type="dxa"/>
          </w:tcPr>
          <w:p w14:paraId="18B6AA99" w14:textId="77777777" w:rsidR="007057C3" w:rsidRDefault="007057C3" w:rsidP="00D64F1F">
            <w:pPr>
              <w:spacing w:line="360" w:lineRule="auto"/>
            </w:pPr>
            <w:hyperlink r:id="rId7" w:tgtFrame="_new" w:history="1">
              <w:r w:rsidRPr="00F86F29">
                <w:rPr>
                  <w:rStyle w:val="a7"/>
                </w:rPr>
                <w:t>https://leftforpain.com</w:t>
              </w:r>
            </w:hyperlink>
          </w:p>
        </w:tc>
      </w:tr>
    </w:tbl>
    <w:p w14:paraId="74295BF8" w14:textId="77777777" w:rsidR="007057C3" w:rsidRDefault="007057C3" w:rsidP="007057C3">
      <w:pPr>
        <w:spacing w:line="360" w:lineRule="auto"/>
      </w:pPr>
    </w:p>
    <w:p w14:paraId="0F295EDB" w14:textId="77777777" w:rsidR="007057C3" w:rsidRPr="00644D40" w:rsidRDefault="007057C3" w:rsidP="007057C3">
      <w:pPr>
        <w:spacing w:line="360" w:lineRule="auto"/>
      </w:pPr>
    </w:p>
    <w:sectPr w:rsidR="007057C3" w:rsidRPr="00644D4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A1C85"/>
    <w:multiLevelType w:val="hybridMultilevel"/>
    <w:tmpl w:val="AB6848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BED123E"/>
    <w:multiLevelType w:val="hybridMultilevel"/>
    <w:tmpl w:val="19A2B9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70E7732"/>
    <w:multiLevelType w:val="multilevel"/>
    <w:tmpl w:val="FCD0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C3D85"/>
    <w:multiLevelType w:val="hybridMultilevel"/>
    <w:tmpl w:val="8D9634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54130EE"/>
    <w:multiLevelType w:val="multilevel"/>
    <w:tmpl w:val="68D8A398"/>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6FF67D8F"/>
    <w:multiLevelType w:val="multilevel"/>
    <w:tmpl w:val="6880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1639C5"/>
    <w:multiLevelType w:val="multilevel"/>
    <w:tmpl w:val="ED62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0"/>
  </w:num>
  <w:num w:numId="4">
    <w:abstractNumId w:val="5"/>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161"/>
    <w:rsid w:val="00056874"/>
    <w:rsid w:val="00085205"/>
    <w:rsid w:val="000C7A8C"/>
    <w:rsid w:val="000F17C7"/>
    <w:rsid w:val="00127A34"/>
    <w:rsid w:val="001D67AF"/>
    <w:rsid w:val="00202241"/>
    <w:rsid w:val="00233631"/>
    <w:rsid w:val="002758FC"/>
    <w:rsid w:val="003C6BFE"/>
    <w:rsid w:val="003D52D7"/>
    <w:rsid w:val="004B5816"/>
    <w:rsid w:val="004F0D98"/>
    <w:rsid w:val="004F2A75"/>
    <w:rsid w:val="00530E8B"/>
    <w:rsid w:val="005E1C24"/>
    <w:rsid w:val="0063317F"/>
    <w:rsid w:val="00644D40"/>
    <w:rsid w:val="00687A9D"/>
    <w:rsid w:val="006D3799"/>
    <w:rsid w:val="007057C3"/>
    <w:rsid w:val="00794520"/>
    <w:rsid w:val="00795156"/>
    <w:rsid w:val="007A2DA9"/>
    <w:rsid w:val="008344FF"/>
    <w:rsid w:val="008450DF"/>
    <w:rsid w:val="00893D80"/>
    <w:rsid w:val="008A2161"/>
    <w:rsid w:val="008C4F50"/>
    <w:rsid w:val="008F1D57"/>
    <w:rsid w:val="00934C19"/>
    <w:rsid w:val="009D24BB"/>
    <w:rsid w:val="009F099A"/>
    <w:rsid w:val="00AE6CFF"/>
    <w:rsid w:val="00B70D73"/>
    <w:rsid w:val="00B93327"/>
    <w:rsid w:val="00C96F70"/>
    <w:rsid w:val="00CD605E"/>
    <w:rsid w:val="00D916E0"/>
    <w:rsid w:val="00E120C0"/>
    <w:rsid w:val="00E757BE"/>
    <w:rsid w:val="00EE358C"/>
    <w:rsid w:val="00F601E7"/>
    <w:rsid w:val="00FD5C5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9B648"/>
  <w15:chartTrackingRefBased/>
  <w15:docId w15:val="{8A888935-818D-42D0-BDA6-CA4309042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4D40"/>
    <w:pPr>
      <w:spacing w:before="120" w:after="280"/>
    </w:pPr>
    <w:rPr>
      <w:rFonts w:ascii="Times New Roman" w:hAnsi="Times New Roman"/>
      <w:sz w:val="24"/>
    </w:rPr>
  </w:style>
  <w:style w:type="paragraph" w:styleId="1">
    <w:name w:val="heading 1"/>
    <w:basedOn w:val="a"/>
    <w:next w:val="a"/>
    <w:link w:val="10"/>
    <w:uiPriority w:val="9"/>
    <w:qFormat/>
    <w:rsid w:val="00644D40"/>
    <w:pPr>
      <w:keepNext/>
      <w:keepLines/>
      <w:spacing w:before="360" w:after="120"/>
      <w:outlineLvl w:val="0"/>
    </w:pPr>
    <w:rPr>
      <w:rFonts w:eastAsiaTheme="majorEastAsia" w:cstheme="majorBidi"/>
      <w:color w:val="2F5496" w:themeColor="accent1" w:themeShade="BF"/>
      <w:sz w:val="32"/>
      <w:szCs w:val="32"/>
    </w:rPr>
  </w:style>
  <w:style w:type="paragraph" w:styleId="2">
    <w:name w:val="heading 2"/>
    <w:basedOn w:val="a"/>
    <w:next w:val="a"/>
    <w:link w:val="20"/>
    <w:uiPriority w:val="9"/>
    <w:semiHidden/>
    <w:unhideWhenUsed/>
    <w:qFormat/>
    <w:rsid w:val="00644D40"/>
    <w:pPr>
      <w:keepNext/>
      <w:keepLines/>
      <w:spacing w:before="160" w:after="120"/>
      <w:outlineLvl w:val="1"/>
    </w:pPr>
    <w:rPr>
      <w:rFonts w:eastAsiaTheme="majorEastAsia"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44D40"/>
    <w:rPr>
      <w:rFonts w:ascii="Times New Roman" w:eastAsiaTheme="majorEastAsia" w:hAnsi="Times New Roman" w:cstheme="majorBidi"/>
      <w:color w:val="2F5496" w:themeColor="accent1" w:themeShade="BF"/>
      <w:sz w:val="32"/>
      <w:szCs w:val="32"/>
    </w:rPr>
  </w:style>
  <w:style w:type="character" w:customStyle="1" w:styleId="20">
    <w:name w:val="Заголовок 2 Знак"/>
    <w:basedOn w:val="a0"/>
    <w:link w:val="2"/>
    <w:uiPriority w:val="9"/>
    <w:semiHidden/>
    <w:rsid w:val="00644D40"/>
    <w:rPr>
      <w:rFonts w:ascii="Times New Roman" w:eastAsiaTheme="majorEastAsia" w:hAnsi="Times New Roman" w:cstheme="majorBidi"/>
      <w:color w:val="2F5496" w:themeColor="accent1" w:themeShade="BF"/>
      <w:sz w:val="26"/>
      <w:szCs w:val="26"/>
    </w:rPr>
  </w:style>
  <w:style w:type="paragraph" w:styleId="a3">
    <w:name w:val="Title"/>
    <w:basedOn w:val="a"/>
    <w:next w:val="a"/>
    <w:link w:val="a4"/>
    <w:uiPriority w:val="10"/>
    <w:qFormat/>
    <w:rsid w:val="00644D40"/>
    <w:pPr>
      <w:spacing w:before="240" w:after="120" w:line="240" w:lineRule="auto"/>
      <w:contextualSpacing/>
    </w:pPr>
    <w:rPr>
      <w:rFonts w:eastAsiaTheme="majorEastAsia" w:cstheme="majorBidi"/>
      <w:spacing w:val="-10"/>
      <w:kern w:val="28"/>
      <w:sz w:val="40"/>
      <w:szCs w:val="56"/>
    </w:rPr>
  </w:style>
  <w:style w:type="character" w:customStyle="1" w:styleId="a4">
    <w:name w:val="Заголовок Знак"/>
    <w:basedOn w:val="a0"/>
    <w:link w:val="a3"/>
    <w:uiPriority w:val="10"/>
    <w:rsid w:val="00644D40"/>
    <w:rPr>
      <w:rFonts w:ascii="Times New Roman" w:eastAsiaTheme="majorEastAsia" w:hAnsi="Times New Roman" w:cstheme="majorBidi"/>
      <w:spacing w:val="-10"/>
      <w:kern w:val="28"/>
      <w:sz w:val="40"/>
      <w:szCs w:val="56"/>
    </w:rPr>
  </w:style>
  <w:style w:type="paragraph" w:customStyle="1" w:styleId="isselectedend">
    <w:name w:val="isselectedend"/>
    <w:basedOn w:val="a"/>
    <w:rsid w:val="00644D40"/>
    <w:pPr>
      <w:spacing w:before="100" w:beforeAutospacing="1" w:after="100" w:afterAutospacing="1" w:line="240" w:lineRule="auto"/>
    </w:pPr>
    <w:rPr>
      <w:rFonts w:eastAsia="Times New Roman" w:cs="Times New Roman"/>
      <w:szCs w:val="24"/>
      <w:lang w:eastAsia="ru-KZ"/>
    </w:rPr>
  </w:style>
  <w:style w:type="character" w:styleId="a5">
    <w:name w:val="Strong"/>
    <w:basedOn w:val="a0"/>
    <w:uiPriority w:val="22"/>
    <w:qFormat/>
    <w:rsid w:val="00644D40"/>
    <w:rPr>
      <w:b/>
      <w:bCs/>
    </w:rPr>
  </w:style>
  <w:style w:type="paragraph" w:styleId="a6">
    <w:name w:val="Normal (Web)"/>
    <w:basedOn w:val="a"/>
    <w:uiPriority w:val="99"/>
    <w:unhideWhenUsed/>
    <w:rsid w:val="00644D40"/>
    <w:pPr>
      <w:spacing w:before="100" w:beforeAutospacing="1" w:after="100" w:afterAutospacing="1" w:line="240" w:lineRule="auto"/>
    </w:pPr>
    <w:rPr>
      <w:rFonts w:eastAsia="Times New Roman" w:cs="Times New Roman"/>
      <w:szCs w:val="24"/>
      <w:lang w:eastAsia="ru-KZ"/>
    </w:rPr>
  </w:style>
  <w:style w:type="character" w:styleId="a7">
    <w:name w:val="Hyperlink"/>
    <w:basedOn w:val="a0"/>
    <w:uiPriority w:val="99"/>
    <w:unhideWhenUsed/>
    <w:rsid w:val="00E757BE"/>
    <w:rPr>
      <w:color w:val="0563C1" w:themeColor="hyperlink"/>
      <w:u w:val="single"/>
    </w:rPr>
  </w:style>
  <w:style w:type="paragraph" w:styleId="a8">
    <w:name w:val="List Paragraph"/>
    <w:basedOn w:val="a"/>
    <w:uiPriority w:val="34"/>
    <w:qFormat/>
    <w:rsid w:val="00E757BE"/>
    <w:pPr>
      <w:spacing w:before="240" w:after="240"/>
      <w:ind w:left="720"/>
      <w:contextualSpacing/>
    </w:pPr>
  </w:style>
  <w:style w:type="table" w:styleId="a9">
    <w:name w:val="Table Grid"/>
    <w:basedOn w:val="a1"/>
    <w:uiPriority w:val="39"/>
    <w:rsid w:val="00705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92767">
      <w:bodyDiv w:val="1"/>
      <w:marLeft w:val="0"/>
      <w:marRight w:val="0"/>
      <w:marTop w:val="0"/>
      <w:marBottom w:val="0"/>
      <w:divBdr>
        <w:top w:val="none" w:sz="0" w:space="0" w:color="auto"/>
        <w:left w:val="none" w:sz="0" w:space="0" w:color="auto"/>
        <w:bottom w:val="none" w:sz="0" w:space="0" w:color="auto"/>
        <w:right w:val="none" w:sz="0" w:space="0" w:color="auto"/>
      </w:divBdr>
    </w:div>
    <w:div w:id="324171767">
      <w:bodyDiv w:val="1"/>
      <w:marLeft w:val="0"/>
      <w:marRight w:val="0"/>
      <w:marTop w:val="0"/>
      <w:marBottom w:val="0"/>
      <w:divBdr>
        <w:top w:val="none" w:sz="0" w:space="0" w:color="auto"/>
        <w:left w:val="none" w:sz="0" w:space="0" w:color="auto"/>
        <w:bottom w:val="none" w:sz="0" w:space="0" w:color="auto"/>
        <w:right w:val="none" w:sz="0" w:space="0" w:color="auto"/>
      </w:divBdr>
    </w:div>
    <w:div w:id="471483400">
      <w:bodyDiv w:val="1"/>
      <w:marLeft w:val="0"/>
      <w:marRight w:val="0"/>
      <w:marTop w:val="0"/>
      <w:marBottom w:val="0"/>
      <w:divBdr>
        <w:top w:val="none" w:sz="0" w:space="0" w:color="auto"/>
        <w:left w:val="none" w:sz="0" w:space="0" w:color="auto"/>
        <w:bottom w:val="none" w:sz="0" w:space="0" w:color="auto"/>
        <w:right w:val="none" w:sz="0" w:space="0" w:color="auto"/>
      </w:divBdr>
    </w:div>
    <w:div w:id="555967923">
      <w:bodyDiv w:val="1"/>
      <w:marLeft w:val="0"/>
      <w:marRight w:val="0"/>
      <w:marTop w:val="0"/>
      <w:marBottom w:val="0"/>
      <w:divBdr>
        <w:top w:val="none" w:sz="0" w:space="0" w:color="auto"/>
        <w:left w:val="none" w:sz="0" w:space="0" w:color="auto"/>
        <w:bottom w:val="none" w:sz="0" w:space="0" w:color="auto"/>
        <w:right w:val="none" w:sz="0" w:space="0" w:color="auto"/>
      </w:divBdr>
    </w:div>
    <w:div w:id="622076045">
      <w:bodyDiv w:val="1"/>
      <w:marLeft w:val="0"/>
      <w:marRight w:val="0"/>
      <w:marTop w:val="0"/>
      <w:marBottom w:val="0"/>
      <w:divBdr>
        <w:top w:val="none" w:sz="0" w:space="0" w:color="auto"/>
        <w:left w:val="none" w:sz="0" w:space="0" w:color="auto"/>
        <w:bottom w:val="none" w:sz="0" w:space="0" w:color="auto"/>
        <w:right w:val="none" w:sz="0" w:space="0" w:color="auto"/>
      </w:divBdr>
    </w:div>
    <w:div w:id="633608297">
      <w:bodyDiv w:val="1"/>
      <w:marLeft w:val="0"/>
      <w:marRight w:val="0"/>
      <w:marTop w:val="0"/>
      <w:marBottom w:val="0"/>
      <w:divBdr>
        <w:top w:val="none" w:sz="0" w:space="0" w:color="auto"/>
        <w:left w:val="none" w:sz="0" w:space="0" w:color="auto"/>
        <w:bottom w:val="none" w:sz="0" w:space="0" w:color="auto"/>
        <w:right w:val="none" w:sz="0" w:space="0" w:color="auto"/>
      </w:divBdr>
    </w:div>
    <w:div w:id="1073896099">
      <w:bodyDiv w:val="1"/>
      <w:marLeft w:val="0"/>
      <w:marRight w:val="0"/>
      <w:marTop w:val="0"/>
      <w:marBottom w:val="0"/>
      <w:divBdr>
        <w:top w:val="none" w:sz="0" w:space="0" w:color="auto"/>
        <w:left w:val="none" w:sz="0" w:space="0" w:color="auto"/>
        <w:bottom w:val="none" w:sz="0" w:space="0" w:color="auto"/>
        <w:right w:val="none" w:sz="0" w:space="0" w:color="auto"/>
      </w:divBdr>
    </w:div>
    <w:div w:id="1258750453">
      <w:bodyDiv w:val="1"/>
      <w:marLeft w:val="0"/>
      <w:marRight w:val="0"/>
      <w:marTop w:val="0"/>
      <w:marBottom w:val="0"/>
      <w:divBdr>
        <w:top w:val="none" w:sz="0" w:space="0" w:color="auto"/>
        <w:left w:val="none" w:sz="0" w:space="0" w:color="auto"/>
        <w:bottom w:val="none" w:sz="0" w:space="0" w:color="auto"/>
        <w:right w:val="none" w:sz="0" w:space="0" w:color="auto"/>
      </w:divBdr>
    </w:div>
    <w:div w:id="1294944430">
      <w:bodyDiv w:val="1"/>
      <w:marLeft w:val="0"/>
      <w:marRight w:val="0"/>
      <w:marTop w:val="0"/>
      <w:marBottom w:val="0"/>
      <w:divBdr>
        <w:top w:val="none" w:sz="0" w:space="0" w:color="auto"/>
        <w:left w:val="none" w:sz="0" w:space="0" w:color="auto"/>
        <w:bottom w:val="none" w:sz="0" w:space="0" w:color="auto"/>
        <w:right w:val="none" w:sz="0" w:space="0" w:color="auto"/>
      </w:divBdr>
    </w:div>
    <w:div w:id="1403599248">
      <w:bodyDiv w:val="1"/>
      <w:marLeft w:val="0"/>
      <w:marRight w:val="0"/>
      <w:marTop w:val="0"/>
      <w:marBottom w:val="0"/>
      <w:divBdr>
        <w:top w:val="none" w:sz="0" w:space="0" w:color="auto"/>
        <w:left w:val="none" w:sz="0" w:space="0" w:color="auto"/>
        <w:bottom w:val="none" w:sz="0" w:space="0" w:color="auto"/>
        <w:right w:val="none" w:sz="0" w:space="0" w:color="auto"/>
      </w:divBdr>
    </w:div>
    <w:div w:id="1532524899">
      <w:bodyDiv w:val="1"/>
      <w:marLeft w:val="0"/>
      <w:marRight w:val="0"/>
      <w:marTop w:val="0"/>
      <w:marBottom w:val="0"/>
      <w:divBdr>
        <w:top w:val="none" w:sz="0" w:space="0" w:color="auto"/>
        <w:left w:val="none" w:sz="0" w:space="0" w:color="auto"/>
        <w:bottom w:val="none" w:sz="0" w:space="0" w:color="auto"/>
        <w:right w:val="none" w:sz="0" w:space="0" w:color="auto"/>
      </w:divBdr>
    </w:div>
    <w:div w:id="1606302189">
      <w:bodyDiv w:val="1"/>
      <w:marLeft w:val="0"/>
      <w:marRight w:val="0"/>
      <w:marTop w:val="0"/>
      <w:marBottom w:val="0"/>
      <w:divBdr>
        <w:top w:val="none" w:sz="0" w:space="0" w:color="auto"/>
        <w:left w:val="none" w:sz="0" w:space="0" w:color="auto"/>
        <w:bottom w:val="none" w:sz="0" w:space="0" w:color="auto"/>
        <w:right w:val="none" w:sz="0" w:space="0" w:color="auto"/>
      </w:divBdr>
    </w:div>
    <w:div w:id="195671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ftforpa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ivacy@leftforpain.com" TargetMode="External"/><Relationship Id="rId5" Type="http://schemas.openxmlformats.org/officeDocument/2006/relationships/hyperlink" Target="https://leftforpain.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16</Pages>
  <Words>4842</Words>
  <Characters>27605</Characters>
  <Application>Microsoft Office Word</Application>
  <DocSecurity>0</DocSecurity>
  <Lines>230</Lines>
  <Paragraphs>64</Paragraphs>
  <ScaleCrop>false</ScaleCrop>
  <Company/>
  <LinksUpToDate>false</LinksUpToDate>
  <CharactersWithSpaces>32383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Mukhanova Oxana</dc:creator>
  <cp:keywords/>
  <dc:description/>
  <cp:lastModifiedBy>Mukhanova Oxana</cp:lastModifiedBy>
  <cp:revision>43</cp:revision>
  <dcterms:created xsi:type="dcterms:W3CDTF">2026-07-28T17:45:00Z</dcterms:created>
  <dcterms:modified xsi:type="dcterms:W3CDTF">2026-07-31T08:06:00Z</dcterms:modified>
</cp:coreProperties>
</file>