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Trabajo Practico N3:Implementación de Scrum Con Jira Software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Materia:Análisis y Diseño de sistemas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  <w:rtl w:val="0"/>
        </w:rPr>
        <w:t xml:space="preserve">Tema: Gestión de Proyectos Ágiles con Jira (Scrum Master &amp; Team)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  <w:rtl w:val="0"/>
        </w:rPr>
        <w:t xml:space="preserve">#Alejandro Cruz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  <w:rtl w:val="0"/>
        </w:rPr>
        <w:t xml:space="preserve">#Axel Jerez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  <w:rtl w:val="0"/>
        </w:rPr>
        <w:t xml:space="preserve">Enlace público del proyecto:https://alejandroeloso8.atlassian.net/jira/software/projects/ECJ/boards/2/reports?atlOrigin=eyJpIjoiMWZhZjY1YzkxYjFhNDg1ZDg0M2NkY2VjOWM1OGYzMTYiLCJwIjoiaiJ9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Proyecto:Software / Plantilla Scrum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 del Product Backlog: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304800</wp:posOffset>
            </wp:positionV>
            <wp:extent cx="7239000" cy="284597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845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 del Tablero Scrum: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 del Burndown Chart: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261696</wp:posOffset>
            </wp:positionV>
            <wp:extent cx="6448425" cy="4376738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4376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4050" cy="347686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Goal:La meta del proyecto fue crear una plataforma web para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productores agroecológicos locales con consumidores finales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Retrospectiva:Mejorar la eficacia de trabajo y mejorar la plataforma web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