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1CDB" w:rsidRPr="008959F8" w:rsidRDefault="00831CDB" w:rsidP="00831CDB">
      <w:pPr>
        <w:spacing w:after="0" w:line="240" w:lineRule="auto"/>
        <w:outlineLvl w:val="0"/>
        <w:rPr>
          <w:rFonts w:ascii="Calibri Light" w:eastAsia="Times New Roman" w:hAnsi="Calibri Light" w:cs="Times New Roman"/>
          <w:color w:val="595959" w:themeColor="text1" w:themeTint="A6"/>
          <w:kern w:val="36"/>
          <w:sz w:val="43"/>
          <w:szCs w:val="43"/>
          <w:lang w:eastAsia="en-GB"/>
        </w:rPr>
      </w:pPr>
      <w:r w:rsidRPr="008959F8">
        <w:rPr>
          <w:rFonts w:ascii="Calibri Light" w:eastAsia="Times New Roman" w:hAnsi="Calibri Light" w:cs="Times New Roman"/>
          <w:color w:val="595959" w:themeColor="text1" w:themeTint="A6"/>
          <w:kern w:val="36"/>
          <w:sz w:val="43"/>
          <w:szCs w:val="43"/>
          <w:lang w:eastAsia="en-GB"/>
        </w:rPr>
        <w:t>Delivery</w:t>
      </w:r>
    </w:p>
    <w:p w:rsidR="00831CDB" w:rsidRPr="008959F8" w:rsidRDefault="00831CDB" w:rsidP="00831CDB">
      <w:pPr>
        <w:spacing w:after="225" w:line="285" w:lineRule="atLeast"/>
        <w:rPr>
          <w:rFonts w:ascii="Calibri Light" w:eastAsia="Times New Roman" w:hAnsi="Calibri Light" w:cs="Times New Roman"/>
          <w:color w:val="595959" w:themeColor="text1" w:themeTint="A6"/>
          <w:sz w:val="20"/>
          <w:szCs w:val="20"/>
          <w:lang w:eastAsia="en-GB"/>
        </w:rPr>
      </w:pPr>
      <w:r w:rsidRPr="008959F8">
        <w:rPr>
          <w:rFonts w:ascii="Calibri Light" w:eastAsia="Times New Roman" w:hAnsi="Calibri Light" w:cs="Times New Roman"/>
          <w:color w:val="595959" w:themeColor="text1" w:themeTint="A6"/>
          <w:sz w:val="20"/>
          <w:szCs w:val="20"/>
          <w:lang w:eastAsia="en-GB"/>
        </w:rPr>
        <w:t> </w:t>
      </w:r>
    </w:p>
    <w:p w:rsidR="00831CDB" w:rsidRPr="008959F8" w:rsidRDefault="006C1372" w:rsidP="00831CDB">
      <w:pPr>
        <w:spacing w:after="225" w:line="285" w:lineRule="atLeast"/>
        <w:rPr>
          <w:rFonts w:ascii="Calibri Light" w:eastAsia="Times New Roman" w:hAnsi="Calibri Light" w:cs="Times New Roman"/>
          <w:color w:val="595959" w:themeColor="text1" w:themeTint="A6"/>
          <w:sz w:val="24"/>
          <w:szCs w:val="24"/>
          <w:lang w:eastAsia="en-GB"/>
        </w:rPr>
      </w:pPr>
      <w:r w:rsidRPr="008959F8">
        <w:rPr>
          <w:rFonts w:ascii="Calibri Light" w:eastAsia="Times New Roman" w:hAnsi="Calibri Light" w:cs="Times New Roman"/>
          <w:color w:val="595959" w:themeColor="text1" w:themeTint="A6"/>
          <w:sz w:val="24"/>
          <w:szCs w:val="24"/>
          <w:lang w:eastAsia="en-GB"/>
        </w:rPr>
        <w:t>Our bespoke hand-made</w:t>
      </w:r>
      <w:r w:rsidR="00831CDB" w:rsidRPr="008959F8">
        <w:rPr>
          <w:rFonts w:ascii="Calibri Light" w:eastAsia="Times New Roman" w:hAnsi="Calibri Light" w:cs="Times New Roman"/>
          <w:color w:val="595959" w:themeColor="text1" w:themeTint="A6"/>
          <w:sz w:val="24"/>
          <w:szCs w:val="24"/>
          <w:lang w:eastAsia="en-GB"/>
        </w:rPr>
        <w:t xml:space="preserve"> curtains should reach you within </w:t>
      </w:r>
      <w:r w:rsidRPr="008959F8">
        <w:rPr>
          <w:rFonts w:ascii="Calibri Light" w:eastAsia="Times New Roman" w:hAnsi="Calibri Light" w:cs="Times New Roman"/>
          <w:color w:val="595959" w:themeColor="text1" w:themeTint="A6"/>
          <w:sz w:val="24"/>
          <w:szCs w:val="24"/>
          <w:lang w:eastAsia="en-GB"/>
        </w:rPr>
        <w:t xml:space="preserve">a maximum of </w:t>
      </w:r>
      <w:r w:rsidR="00831CDB" w:rsidRPr="008959F8">
        <w:rPr>
          <w:rFonts w:ascii="Calibri Light" w:eastAsia="Times New Roman" w:hAnsi="Calibri Light" w:cs="Times New Roman"/>
          <w:color w:val="595959" w:themeColor="text1" w:themeTint="A6"/>
          <w:sz w:val="24"/>
          <w:szCs w:val="24"/>
          <w:lang w:eastAsia="en-GB"/>
        </w:rPr>
        <w:t>four weeks</w:t>
      </w:r>
      <w:r w:rsidRPr="008959F8">
        <w:rPr>
          <w:rFonts w:ascii="Calibri Light" w:eastAsia="Times New Roman" w:hAnsi="Calibri Light" w:cs="Times New Roman"/>
          <w:color w:val="595959" w:themeColor="text1" w:themeTint="A6"/>
          <w:sz w:val="24"/>
          <w:szCs w:val="24"/>
          <w:lang w:eastAsia="en-GB"/>
        </w:rPr>
        <w:t>, and usually much earlier</w:t>
      </w:r>
      <w:r w:rsidR="00831CDB" w:rsidRPr="008959F8">
        <w:rPr>
          <w:rFonts w:ascii="Calibri Light" w:eastAsia="Times New Roman" w:hAnsi="Calibri Light" w:cs="Times New Roman"/>
          <w:color w:val="595959" w:themeColor="text1" w:themeTint="A6"/>
          <w:sz w:val="24"/>
          <w:szCs w:val="24"/>
          <w:lang w:eastAsia="en-GB"/>
        </w:rPr>
        <w:t>. We usually despatch fabric samples next day. This depends on whether or not the fabric is in stock and how many other orders are waiting in the queue. If there is an</w:t>
      </w:r>
      <w:r w:rsidR="006F3B57" w:rsidRPr="008959F8">
        <w:rPr>
          <w:rFonts w:ascii="Calibri Light" w:eastAsia="Times New Roman" w:hAnsi="Calibri Light" w:cs="Times New Roman"/>
          <w:color w:val="595959" w:themeColor="text1" w:themeTint="A6"/>
          <w:sz w:val="24"/>
          <w:szCs w:val="24"/>
          <w:lang w:eastAsia="en-GB"/>
        </w:rPr>
        <w:t xml:space="preserve">y kind of delay, we will </w:t>
      </w:r>
      <w:r w:rsidR="00831CDB" w:rsidRPr="008959F8">
        <w:rPr>
          <w:rFonts w:ascii="Calibri Light" w:eastAsia="Times New Roman" w:hAnsi="Calibri Light" w:cs="Times New Roman"/>
          <w:color w:val="595959" w:themeColor="text1" w:themeTint="A6"/>
          <w:sz w:val="24"/>
          <w:szCs w:val="24"/>
          <w:lang w:eastAsia="en-GB"/>
        </w:rPr>
        <w:t xml:space="preserve">contact you immediately. </w:t>
      </w:r>
    </w:p>
    <w:p w:rsidR="006C1372" w:rsidRPr="008959F8" w:rsidRDefault="00831CDB" w:rsidP="00831CDB">
      <w:pPr>
        <w:spacing w:after="312" w:line="285" w:lineRule="atLeast"/>
        <w:rPr>
          <w:rFonts w:ascii="Calibri Light" w:eastAsia="Times New Roman" w:hAnsi="Calibri Light" w:cs="Times New Roman"/>
          <w:color w:val="595959" w:themeColor="text1" w:themeTint="A6"/>
          <w:sz w:val="24"/>
          <w:szCs w:val="24"/>
          <w:lang w:eastAsia="en-GB"/>
        </w:rPr>
      </w:pPr>
      <w:r w:rsidRPr="008959F8">
        <w:rPr>
          <w:rFonts w:ascii="Calibri Light" w:eastAsia="Times New Roman" w:hAnsi="Calibri Light" w:cs="Times New Roman"/>
          <w:color w:val="595959" w:themeColor="text1" w:themeTint="A6"/>
          <w:sz w:val="24"/>
          <w:szCs w:val="24"/>
          <w:lang w:eastAsia="en-GB"/>
        </w:rPr>
        <w:t>Once your order is complete</w:t>
      </w:r>
      <w:r w:rsidR="006C1372" w:rsidRPr="008959F8">
        <w:rPr>
          <w:rFonts w:ascii="Calibri Light" w:eastAsia="Times New Roman" w:hAnsi="Calibri Light" w:cs="Times New Roman"/>
          <w:color w:val="595959" w:themeColor="text1" w:themeTint="A6"/>
          <w:sz w:val="24"/>
          <w:szCs w:val="24"/>
          <w:lang w:eastAsia="en-GB"/>
        </w:rPr>
        <w:t>,</w:t>
      </w:r>
      <w:r w:rsidRPr="008959F8">
        <w:rPr>
          <w:rFonts w:ascii="Calibri Light" w:eastAsia="Times New Roman" w:hAnsi="Calibri Light" w:cs="Times New Roman"/>
          <w:color w:val="595959" w:themeColor="text1" w:themeTint="A6"/>
          <w:sz w:val="24"/>
          <w:szCs w:val="24"/>
          <w:lang w:eastAsia="en-GB"/>
        </w:rPr>
        <w:t xml:space="preserve"> it will be sent directly to you by courier. Delivery can be any time during the day and the courier will require a signature, but we</w:t>
      </w:r>
      <w:r w:rsidR="006C1372" w:rsidRPr="008959F8">
        <w:rPr>
          <w:rFonts w:ascii="Calibri Light" w:eastAsia="Times New Roman" w:hAnsi="Calibri Light" w:cs="Times New Roman"/>
          <w:color w:val="595959" w:themeColor="text1" w:themeTint="A6"/>
          <w:sz w:val="24"/>
          <w:szCs w:val="24"/>
          <w:lang w:eastAsia="en-GB"/>
        </w:rPr>
        <w:t xml:space="preserve"> are</w:t>
      </w:r>
      <w:r w:rsidRPr="008959F8">
        <w:rPr>
          <w:rFonts w:ascii="Calibri Light" w:eastAsia="Times New Roman" w:hAnsi="Calibri Light" w:cs="Times New Roman"/>
          <w:color w:val="595959" w:themeColor="text1" w:themeTint="A6"/>
          <w:sz w:val="24"/>
          <w:szCs w:val="24"/>
          <w:lang w:eastAsia="en-GB"/>
        </w:rPr>
        <w:t xml:space="preserve"> happy to deliver to a neighbour or a workplace i</w:t>
      </w:r>
      <w:r w:rsidR="006C1372" w:rsidRPr="008959F8">
        <w:rPr>
          <w:rFonts w:ascii="Calibri Light" w:eastAsia="Times New Roman" w:hAnsi="Calibri Light" w:cs="Times New Roman"/>
          <w:color w:val="595959" w:themeColor="text1" w:themeTint="A6"/>
          <w:sz w:val="24"/>
          <w:szCs w:val="24"/>
          <w:lang w:eastAsia="en-GB"/>
        </w:rPr>
        <w:t xml:space="preserve">f you're not going to be around. </w:t>
      </w:r>
    </w:p>
    <w:p w:rsidR="00831CDB" w:rsidRPr="008959F8" w:rsidRDefault="006C1372" w:rsidP="00831CDB">
      <w:pPr>
        <w:spacing w:after="312" w:line="285" w:lineRule="atLeast"/>
        <w:rPr>
          <w:rFonts w:ascii="Calibri Light" w:eastAsia="Times New Roman" w:hAnsi="Calibri Light" w:cs="Times New Roman"/>
          <w:color w:val="595959" w:themeColor="text1" w:themeTint="A6"/>
          <w:sz w:val="24"/>
          <w:szCs w:val="24"/>
          <w:lang w:eastAsia="en-GB"/>
        </w:rPr>
      </w:pPr>
      <w:r w:rsidRPr="008959F8">
        <w:rPr>
          <w:rFonts w:ascii="Calibri Light" w:eastAsia="Times New Roman" w:hAnsi="Calibri Light" w:cs="Times New Roman"/>
          <w:color w:val="595959" w:themeColor="text1" w:themeTint="A6"/>
          <w:sz w:val="24"/>
          <w:szCs w:val="24"/>
          <w:lang w:eastAsia="en-GB"/>
        </w:rPr>
        <w:t>All goods received must be fully inspected and any discrepancies, damages, shortage or defects must be notified to us within 48 hours of delivery by email or phone call. Please check all packaging for damage upon delivery. Damaged parcels MUST BE SIGNED FOR “</w:t>
      </w:r>
      <w:r w:rsidR="00201D5F" w:rsidRPr="008959F8">
        <w:rPr>
          <w:rFonts w:ascii="Calibri Light" w:eastAsia="Times New Roman" w:hAnsi="Calibri Light" w:cs="Times New Roman"/>
          <w:i/>
          <w:color w:val="595959" w:themeColor="text1" w:themeTint="A6"/>
          <w:sz w:val="24"/>
          <w:szCs w:val="24"/>
          <w:lang w:eastAsia="en-GB"/>
        </w:rPr>
        <w:t>as damaged</w:t>
      </w:r>
      <w:r w:rsidRPr="008959F8">
        <w:rPr>
          <w:rFonts w:ascii="Calibri Light" w:eastAsia="Times New Roman" w:hAnsi="Calibri Light" w:cs="Times New Roman"/>
          <w:color w:val="595959" w:themeColor="text1" w:themeTint="A6"/>
          <w:sz w:val="24"/>
          <w:szCs w:val="24"/>
          <w:lang w:eastAsia="en-GB"/>
        </w:rPr>
        <w:t>”</w:t>
      </w:r>
    </w:p>
    <w:p w:rsidR="00201D5F" w:rsidRPr="008959F8" w:rsidRDefault="00201D5F" w:rsidP="00831CDB">
      <w:pPr>
        <w:spacing w:after="312" w:line="285" w:lineRule="atLeast"/>
        <w:rPr>
          <w:rFonts w:ascii="Calibri Light" w:eastAsia="Times New Roman" w:hAnsi="Calibri Light" w:cs="Times New Roman"/>
          <w:color w:val="595959" w:themeColor="text1" w:themeTint="A6"/>
          <w:sz w:val="24"/>
          <w:szCs w:val="24"/>
          <w:lang w:eastAsia="en-GB"/>
        </w:rPr>
      </w:pPr>
      <w:r w:rsidRPr="008959F8">
        <w:rPr>
          <w:rFonts w:ascii="Calibri Light" w:eastAsia="Times New Roman" w:hAnsi="Calibri Light" w:cs="Times New Roman"/>
          <w:color w:val="595959" w:themeColor="text1" w:themeTint="A6"/>
          <w:sz w:val="24"/>
          <w:szCs w:val="24"/>
          <w:lang w:eastAsia="en-GB"/>
        </w:rPr>
        <w:t>Our delivery charges are as follows:</w:t>
      </w:r>
    </w:p>
    <w:p w:rsidR="00D167E0" w:rsidRPr="008959F8" w:rsidRDefault="006C1372" w:rsidP="00831CDB">
      <w:pPr>
        <w:spacing w:after="312" w:line="285" w:lineRule="atLeast"/>
        <w:rPr>
          <w:rFonts w:ascii="Calibri Light" w:eastAsia="Times New Roman" w:hAnsi="Calibri Light" w:cs="Times New Roman"/>
          <w:color w:val="595959" w:themeColor="text1" w:themeTint="A6"/>
          <w:sz w:val="24"/>
          <w:szCs w:val="24"/>
          <w:lang w:eastAsia="en-GB"/>
        </w:rPr>
      </w:pPr>
      <w:r w:rsidRPr="008959F8">
        <w:rPr>
          <w:rFonts w:ascii="Calibri Light" w:eastAsia="Times New Roman" w:hAnsi="Calibri Light" w:cs="Times New Roman"/>
          <w:color w:val="595959" w:themeColor="text1" w:themeTint="A6"/>
          <w:sz w:val="24"/>
          <w:szCs w:val="24"/>
          <w:lang w:eastAsia="en-GB"/>
        </w:rPr>
        <w:t>Scottish Highlands and Islands: Delivery is a £8</w:t>
      </w:r>
    </w:p>
    <w:p w:rsidR="006C1372" w:rsidRPr="008959F8" w:rsidRDefault="006C1372" w:rsidP="00831CDB">
      <w:pPr>
        <w:spacing w:after="312" w:line="285" w:lineRule="atLeast"/>
        <w:rPr>
          <w:rFonts w:ascii="Calibri Light" w:eastAsia="Times New Roman" w:hAnsi="Calibri Light" w:cs="Times New Roman"/>
          <w:color w:val="595959" w:themeColor="text1" w:themeTint="A6"/>
          <w:sz w:val="24"/>
          <w:szCs w:val="24"/>
          <w:lang w:eastAsia="en-GB"/>
        </w:rPr>
      </w:pPr>
      <w:r w:rsidRPr="008959F8">
        <w:rPr>
          <w:rFonts w:ascii="Calibri Light" w:eastAsia="Times New Roman" w:hAnsi="Calibri Light" w:cs="Times New Roman"/>
          <w:color w:val="595959" w:themeColor="text1" w:themeTint="A6"/>
          <w:sz w:val="24"/>
          <w:szCs w:val="24"/>
          <w:lang w:eastAsia="en-GB"/>
        </w:rPr>
        <w:t>England and rest of Scotland: delivery is £10</w:t>
      </w:r>
    </w:p>
    <w:p w:rsidR="006C1372" w:rsidRPr="008959F8" w:rsidRDefault="006C1372" w:rsidP="00831CDB">
      <w:pPr>
        <w:spacing w:after="312" w:line="285" w:lineRule="atLeast"/>
        <w:rPr>
          <w:rFonts w:ascii="Calibri Light" w:eastAsia="Times New Roman" w:hAnsi="Calibri Light" w:cs="Times New Roman"/>
          <w:color w:val="595959" w:themeColor="text1" w:themeTint="A6"/>
          <w:sz w:val="24"/>
          <w:szCs w:val="24"/>
          <w:lang w:eastAsia="en-GB"/>
        </w:rPr>
      </w:pPr>
      <w:r w:rsidRPr="008959F8">
        <w:rPr>
          <w:rFonts w:ascii="Calibri Light" w:eastAsia="Times New Roman" w:hAnsi="Calibri Light" w:cs="Times New Roman"/>
          <w:color w:val="595959" w:themeColor="text1" w:themeTint="A6"/>
          <w:sz w:val="24"/>
          <w:szCs w:val="24"/>
          <w:lang w:eastAsia="en-GB"/>
        </w:rPr>
        <w:t>Channel Islands, Isle of Man and Ireland: Delivery is £12.50</w:t>
      </w:r>
    </w:p>
    <w:p w:rsidR="008C2C4B" w:rsidRPr="008959F8" w:rsidRDefault="008C2C4B" w:rsidP="008C2C4B">
      <w:pPr>
        <w:spacing w:after="0" w:line="240" w:lineRule="auto"/>
        <w:outlineLvl w:val="0"/>
        <w:rPr>
          <w:rFonts w:ascii="Calibri Light" w:eastAsia="Times New Roman" w:hAnsi="Calibri Light" w:cs="Times New Roman"/>
          <w:color w:val="595959" w:themeColor="text1" w:themeTint="A6"/>
          <w:kern w:val="36"/>
          <w:sz w:val="43"/>
          <w:szCs w:val="43"/>
          <w:lang w:eastAsia="en-GB"/>
        </w:rPr>
      </w:pPr>
    </w:p>
    <w:p w:rsidR="008C2C4B" w:rsidRPr="008959F8" w:rsidRDefault="008C2C4B" w:rsidP="008C2C4B">
      <w:pPr>
        <w:spacing w:after="0" w:line="240" w:lineRule="auto"/>
        <w:outlineLvl w:val="0"/>
        <w:rPr>
          <w:rFonts w:ascii="Calibri Light" w:eastAsia="Times New Roman" w:hAnsi="Calibri Light" w:cs="Times New Roman"/>
          <w:color w:val="595959" w:themeColor="text1" w:themeTint="A6"/>
          <w:kern w:val="36"/>
          <w:sz w:val="43"/>
          <w:szCs w:val="43"/>
          <w:lang w:eastAsia="en-GB"/>
        </w:rPr>
      </w:pPr>
      <w:r w:rsidRPr="008959F8">
        <w:rPr>
          <w:rFonts w:ascii="Calibri Light" w:eastAsia="Times New Roman" w:hAnsi="Calibri Light" w:cs="Times New Roman"/>
          <w:color w:val="595959" w:themeColor="text1" w:themeTint="A6"/>
          <w:kern w:val="36"/>
          <w:sz w:val="43"/>
          <w:szCs w:val="43"/>
          <w:lang w:eastAsia="en-GB"/>
        </w:rPr>
        <w:t>Returns</w:t>
      </w:r>
    </w:p>
    <w:p w:rsidR="001E7C76" w:rsidRPr="008959F8" w:rsidRDefault="001E7C76" w:rsidP="006F3B57">
      <w:pPr>
        <w:spacing w:after="225" w:line="285" w:lineRule="atLeast"/>
        <w:rPr>
          <w:rFonts w:ascii="Calibri Light" w:eastAsia="Times New Roman" w:hAnsi="Calibri Light" w:cs="Times New Roman"/>
          <w:color w:val="595959" w:themeColor="text1" w:themeTint="A6"/>
          <w:sz w:val="20"/>
          <w:szCs w:val="20"/>
          <w:lang w:val="en" w:eastAsia="en-GB"/>
        </w:rPr>
      </w:pPr>
    </w:p>
    <w:p w:rsidR="006F3B57" w:rsidRPr="008959F8" w:rsidRDefault="008C2C4B" w:rsidP="006F3B57">
      <w:pPr>
        <w:spacing w:after="225" w:line="285" w:lineRule="atLeast"/>
        <w:rPr>
          <w:rFonts w:ascii="Calibri Light" w:eastAsia="Times New Roman" w:hAnsi="Calibri Light" w:cs="Times New Roman"/>
          <w:color w:val="595959" w:themeColor="text1" w:themeTint="A6"/>
          <w:sz w:val="24"/>
          <w:szCs w:val="24"/>
          <w:lang w:eastAsia="en-GB"/>
        </w:rPr>
      </w:pPr>
      <w:r w:rsidRPr="008959F8">
        <w:rPr>
          <w:rFonts w:ascii="Calibri Light" w:eastAsia="Times New Roman" w:hAnsi="Calibri Light" w:cs="Times New Roman"/>
          <w:color w:val="595959" w:themeColor="text1" w:themeTint="A6"/>
          <w:sz w:val="24"/>
          <w:szCs w:val="24"/>
          <w:lang w:val="en" w:eastAsia="en-GB"/>
        </w:rPr>
        <w:t>Made to Measure products are exempt from the s</w:t>
      </w:r>
      <w:r w:rsidR="006F3B57" w:rsidRPr="008959F8">
        <w:rPr>
          <w:rFonts w:ascii="Calibri Light" w:eastAsia="Times New Roman" w:hAnsi="Calibri Light" w:cs="Times New Roman"/>
          <w:color w:val="595959" w:themeColor="text1" w:themeTint="A6"/>
          <w:sz w:val="24"/>
          <w:szCs w:val="24"/>
          <w:lang w:val="en" w:eastAsia="en-GB"/>
        </w:rPr>
        <w:t>tandard Distance Selling Rules.</w:t>
      </w:r>
      <w:r w:rsidR="006F3B57" w:rsidRPr="008959F8">
        <w:rPr>
          <w:rFonts w:ascii="Calibri Light" w:eastAsia="Times New Roman" w:hAnsi="Calibri Light" w:cs="Times New Roman"/>
          <w:color w:val="595959" w:themeColor="text1" w:themeTint="A6"/>
          <w:sz w:val="24"/>
          <w:szCs w:val="24"/>
          <w:lang w:eastAsia="en-GB"/>
        </w:rPr>
        <w:t xml:space="preserve"> All customers will receive an order confirmation email, this outlines your order in full including the exact measurements (in centimetres) of your order - please check this  carefully and if there are any amendments to be made to the order, please ensure these are made to us by email within 24 hours of placing the order. If we have not been contacted within the 24 hour period, we shall assume that all the details are correct. </w:t>
      </w:r>
    </w:p>
    <w:p w:rsidR="006F3B57" w:rsidRPr="008959F8" w:rsidRDefault="008C2C4B" w:rsidP="006F3B57">
      <w:pPr>
        <w:spacing w:after="225" w:line="285" w:lineRule="atLeast"/>
        <w:rPr>
          <w:rFonts w:ascii="Calibri Light" w:eastAsia="Times New Roman" w:hAnsi="Calibri Light" w:cs="Times New Roman"/>
          <w:color w:val="595959" w:themeColor="text1" w:themeTint="A6"/>
          <w:sz w:val="24"/>
          <w:szCs w:val="24"/>
          <w:lang w:eastAsia="en-GB"/>
        </w:rPr>
      </w:pPr>
      <w:r w:rsidRPr="008959F8">
        <w:rPr>
          <w:rFonts w:ascii="Calibri Light" w:eastAsia="Times New Roman" w:hAnsi="Calibri Light" w:cs="Times New Roman"/>
          <w:color w:val="595959" w:themeColor="text1" w:themeTint="A6"/>
          <w:sz w:val="24"/>
          <w:szCs w:val="24"/>
          <w:lang w:val="en" w:eastAsia="en-GB"/>
        </w:rPr>
        <w:t xml:space="preserve">All curtains and blinds are made to order so can only be returned if faulty, or not </w:t>
      </w:r>
      <w:r w:rsidR="006F3B57" w:rsidRPr="008959F8">
        <w:rPr>
          <w:rFonts w:ascii="Calibri Light" w:eastAsia="Times New Roman" w:hAnsi="Calibri Light" w:cs="Times New Roman"/>
          <w:color w:val="595959" w:themeColor="text1" w:themeTint="A6"/>
          <w:sz w:val="24"/>
          <w:szCs w:val="24"/>
          <w:lang w:val="en" w:eastAsia="en-GB"/>
        </w:rPr>
        <w:t xml:space="preserve">made to the specification given. </w:t>
      </w:r>
      <w:r w:rsidR="006F3B57" w:rsidRPr="008959F8">
        <w:rPr>
          <w:rFonts w:ascii="Calibri Light" w:eastAsia="Times New Roman" w:hAnsi="Calibri Light" w:cs="Times New Roman"/>
          <w:color w:val="4E3C2E"/>
          <w:sz w:val="24"/>
          <w:szCs w:val="24"/>
          <w:lang w:eastAsia="en-GB"/>
        </w:rPr>
        <w:t> </w:t>
      </w:r>
      <w:r w:rsidR="006F3B57" w:rsidRPr="008959F8">
        <w:rPr>
          <w:rFonts w:ascii="Calibri Light" w:eastAsia="Times New Roman" w:hAnsi="Calibri Light" w:cs="Times New Roman"/>
          <w:color w:val="595959" w:themeColor="text1" w:themeTint="A6"/>
          <w:sz w:val="24"/>
          <w:szCs w:val="24"/>
          <w:lang w:eastAsia="en-GB"/>
        </w:rPr>
        <w:t>We cannot accept returns in situations where we have been given incorrect measurements.</w:t>
      </w:r>
    </w:p>
    <w:p w:rsidR="008C2C4B" w:rsidRPr="008959F8" w:rsidRDefault="008C2C4B" w:rsidP="008C2C4B">
      <w:pPr>
        <w:spacing w:after="225" w:line="285" w:lineRule="atLeast"/>
        <w:rPr>
          <w:rFonts w:ascii="Calibri Light" w:eastAsia="Times New Roman" w:hAnsi="Calibri Light" w:cs="Times New Roman"/>
          <w:color w:val="595959" w:themeColor="text1" w:themeTint="A6"/>
          <w:sz w:val="24"/>
          <w:szCs w:val="24"/>
          <w:lang w:eastAsia="en-GB"/>
        </w:rPr>
      </w:pPr>
      <w:r w:rsidRPr="008959F8">
        <w:rPr>
          <w:rFonts w:ascii="Calibri Light" w:eastAsia="Times New Roman" w:hAnsi="Calibri Light" w:cs="Times New Roman"/>
          <w:color w:val="595959" w:themeColor="text1" w:themeTint="A6"/>
          <w:sz w:val="24"/>
          <w:szCs w:val="24"/>
          <w:lang w:val="en" w:eastAsia="en-GB"/>
        </w:rPr>
        <w:t>In the event that a Mad</w:t>
      </w:r>
      <w:r w:rsidR="001E7C76" w:rsidRPr="008959F8">
        <w:rPr>
          <w:rFonts w:ascii="Calibri Light" w:eastAsia="Times New Roman" w:hAnsi="Calibri Light" w:cs="Times New Roman"/>
          <w:color w:val="595959" w:themeColor="text1" w:themeTint="A6"/>
          <w:sz w:val="24"/>
          <w:szCs w:val="24"/>
          <w:lang w:val="en" w:eastAsia="en-GB"/>
        </w:rPr>
        <w:t xml:space="preserve">e to Measure product is faulty, </w:t>
      </w:r>
      <w:r w:rsidRPr="008959F8">
        <w:rPr>
          <w:rFonts w:ascii="Calibri Light" w:eastAsia="Times New Roman" w:hAnsi="Calibri Light" w:cs="Times New Roman"/>
          <w:color w:val="595959" w:themeColor="text1" w:themeTint="A6"/>
          <w:sz w:val="24"/>
          <w:szCs w:val="24"/>
          <w:lang w:val="en" w:eastAsia="en-GB"/>
        </w:rPr>
        <w:t xml:space="preserve">we will either remedy the error or if a remedy is not possible, will remake the item completely. </w:t>
      </w:r>
      <w:r w:rsidRPr="008959F8">
        <w:rPr>
          <w:rFonts w:ascii="Calibri Light" w:eastAsia="Times New Roman" w:hAnsi="Calibri Light" w:cs="Times New Roman"/>
          <w:color w:val="595959" w:themeColor="text1" w:themeTint="A6"/>
          <w:sz w:val="24"/>
          <w:szCs w:val="24"/>
          <w:lang w:eastAsia="en-GB"/>
        </w:rPr>
        <w:t> </w:t>
      </w:r>
    </w:p>
    <w:p w:rsidR="001E7C76" w:rsidRPr="008959F8" w:rsidRDefault="001E7C76" w:rsidP="008C2C4B">
      <w:pPr>
        <w:spacing w:after="225" w:line="285" w:lineRule="atLeast"/>
        <w:rPr>
          <w:rFonts w:ascii="Calibri Light" w:eastAsia="Times New Roman" w:hAnsi="Calibri Light" w:cs="Times New Roman"/>
          <w:color w:val="595959" w:themeColor="text1" w:themeTint="A6"/>
          <w:sz w:val="20"/>
          <w:szCs w:val="20"/>
          <w:lang w:eastAsia="en-GB"/>
        </w:rPr>
      </w:pPr>
    </w:p>
    <w:p w:rsidR="001E7C76" w:rsidRDefault="001E7C76" w:rsidP="008C2C4B">
      <w:pPr>
        <w:spacing w:after="225" w:line="285" w:lineRule="atLeast"/>
        <w:rPr>
          <w:rFonts w:ascii="Calibri Light" w:eastAsia="Times New Roman" w:hAnsi="Calibri Light" w:cs="Times New Roman"/>
          <w:color w:val="595959" w:themeColor="text1" w:themeTint="A6"/>
          <w:sz w:val="20"/>
          <w:szCs w:val="20"/>
          <w:lang w:eastAsia="en-GB"/>
        </w:rPr>
      </w:pPr>
    </w:p>
    <w:p w:rsidR="001E7C76" w:rsidRPr="008959F8" w:rsidRDefault="001E7C76" w:rsidP="001E7C76">
      <w:pPr>
        <w:spacing w:after="225" w:line="285" w:lineRule="atLeast"/>
        <w:rPr>
          <w:rFonts w:ascii="Calibri Light" w:eastAsia="Times New Roman" w:hAnsi="Calibri Light" w:cs="Times New Roman"/>
          <w:color w:val="595959" w:themeColor="text1" w:themeTint="A6"/>
          <w:sz w:val="20"/>
          <w:szCs w:val="20"/>
          <w:lang w:eastAsia="en-GB"/>
        </w:rPr>
      </w:pPr>
      <w:bookmarkStart w:id="0" w:name="_GoBack"/>
      <w:bookmarkEnd w:id="0"/>
      <w:r w:rsidRPr="008959F8">
        <w:rPr>
          <w:rFonts w:ascii="Calibri Light" w:eastAsia="Times New Roman" w:hAnsi="Calibri Light" w:cs="Times New Roman"/>
          <w:color w:val="595959" w:themeColor="text1" w:themeTint="A6"/>
          <w:sz w:val="33"/>
          <w:szCs w:val="33"/>
          <w:lang w:eastAsia="en-GB"/>
        </w:rPr>
        <w:lastRenderedPageBreak/>
        <w:t>Warranty</w:t>
      </w:r>
    </w:p>
    <w:p w:rsidR="001E7C76" w:rsidRPr="008959F8" w:rsidRDefault="001E7C76" w:rsidP="001E7C76">
      <w:pPr>
        <w:numPr>
          <w:ilvl w:val="0"/>
          <w:numId w:val="1"/>
        </w:numPr>
        <w:spacing w:after="0" w:line="360" w:lineRule="atLeast"/>
        <w:textAlignment w:val="bottom"/>
        <w:rPr>
          <w:rFonts w:ascii="Calibri Light" w:eastAsia="Times New Roman" w:hAnsi="Calibri Light" w:cs="Times New Roman"/>
          <w:color w:val="595959" w:themeColor="text1" w:themeTint="A6"/>
          <w:sz w:val="24"/>
          <w:szCs w:val="24"/>
          <w:lang w:eastAsia="en-GB"/>
        </w:rPr>
      </w:pPr>
      <w:r w:rsidRPr="008959F8">
        <w:rPr>
          <w:rFonts w:ascii="Calibri Light" w:eastAsia="Times New Roman" w:hAnsi="Calibri Light" w:cs="Times New Roman"/>
          <w:color w:val="595959" w:themeColor="text1" w:themeTint="A6"/>
          <w:sz w:val="24"/>
          <w:szCs w:val="24"/>
          <w:lang w:eastAsia="en-GB"/>
        </w:rPr>
        <w:t xml:space="preserve">All of Kendall, Charles and </w:t>
      </w:r>
      <w:proofErr w:type="spellStart"/>
      <w:r w:rsidRPr="008959F8">
        <w:rPr>
          <w:rFonts w:ascii="Calibri Light" w:eastAsia="Times New Roman" w:hAnsi="Calibri Light" w:cs="Times New Roman"/>
          <w:color w:val="595959" w:themeColor="text1" w:themeTint="A6"/>
          <w:sz w:val="24"/>
          <w:szCs w:val="24"/>
          <w:lang w:eastAsia="en-GB"/>
        </w:rPr>
        <w:t>Co’s</w:t>
      </w:r>
      <w:proofErr w:type="spellEnd"/>
      <w:r w:rsidRPr="008959F8">
        <w:rPr>
          <w:rFonts w:ascii="Calibri Light" w:eastAsia="Times New Roman" w:hAnsi="Calibri Light" w:cs="Times New Roman"/>
          <w:color w:val="595959" w:themeColor="text1" w:themeTint="A6"/>
          <w:sz w:val="24"/>
          <w:szCs w:val="24"/>
          <w:lang w:eastAsia="en-GB"/>
        </w:rPr>
        <w:t xml:space="preserve"> products carry a 1 year warranty period. This is against faulty workmanship or faulty materials. This warranty period starts from the date of delivery. In the event of a claim under this warranty, please contact us by email on </w:t>
      </w:r>
      <w:hyperlink r:id="rId6" w:history="1">
        <w:r w:rsidRPr="008959F8">
          <w:rPr>
            <w:rStyle w:val="Hyperlink"/>
            <w:rFonts w:ascii="Calibri Light" w:eastAsia="Times New Roman" w:hAnsi="Calibri Light" w:cs="Times New Roman"/>
            <w:color w:val="595959" w:themeColor="text1" w:themeTint="A6"/>
            <w:sz w:val="24"/>
            <w:szCs w:val="24"/>
            <w:lang w:eastAsia="en-GB"/>
          </w:rPr>
          <w:t>contact@kendallcharles.com</w:t>
        </w:r>
      </w:hyperlink>
      <w:r w:rsidRPr="008959F8">
        <w:rPr>
          <w:rFonts w:ascii="Calibri Light" w:eastAsia="Times New Roman" w:hAnsi="Calibri Light" w:cs="Times New Roman"/>
          <w:color w:val="595959" w:themeColor="text1" w:themeTint="A6"/>
          <w:sz w:val="24"/>
          <w:szCs w:val="24"/>
          <w:lang w:eastAsia="en-GB"/>
        </w:rPr>
        <w:t>.</w:t>
      </w:r>
    </w:p>
    <w:p w:rsidR="008959F8" w:rsidRPr="008959F8" w:rsidRDefault="008959F8" w:rsidP="008959F8">
      <w:pPr>
        <w:spacing w:after="0" w:line="360" w:lineRule="atLeast"/>
        <w:ind w:left="720"/>
        <w:textAlignment w:val="bottom"/>
        <w:rPr>
          <w:rFonts w:ascii="Calibri Light" w:eastAsia="Times New Roman" w:hAnsi="Calibri Light" w:cs="Times New Roman"/>
          <w:color w:val="595959" w:themeColor="text1" w:themeTint="A6"/>
          <w:sz w:val="24"/>
          <w:szCs w:val="24"/>
          <w:lang w:eastAsia="en-GB"/>
        </w:rPr>
      </w:pPr>
    </w:p>
    <w:p w:rsidR="001E7C76" w:rsidRPr="008959F8" w:rsidRDefault="001E7C76" w:rsidP="001E7C76">
      <w:pPr>
        <w:numPr>
          <w:ilvl w:val="0"/>
          <w:numId w:val="1"/>
        </w:numPr>
        <w:spacing w:after="0" w:line="360" w:lineRule="atLeast"/>
        <w:textAlignment w:val="bottom"/>
        <w:rPr>
          <w:rFonts w:ascii="Calibri Light" w:eastAsia="Times New Roman" w:hAnsi="Calibri Light" w:cs="Times New Roman"/>
          <w:color w:val="595959" w:themeColor="text1" w:themeTint="A6"/>
          <w:sz w:val="24"/>
          <w:szCs w:val="24"/>
          <w:lang w:eastAsia="en-GB"/>
        </w:rPr>
      </w:pPr>
      <w:r w:rsidRPr="008959F8">
        <w:rPr>
          <w:rFonts w:ascii="Calibri Light" w:eastAsia="Times New Roman" w:hAnsi="Calibri Light" w:cs="Times New Roman"/>
          <w:color w:val="595959" w:themeColor="text1" w:themeTint="A6"/>
          <w:sz w:val="24"/>
          <w:szCs w:val="24"/>
          <w:lang w:eastAsia="en-GB"/>
        </w:rPr>
        <w:t>Warranties may not be assigned to a third party.</w:t>
      </w:r>
    </w:p>
    <w:p w:rsidR="008959F8" w:rsidRPr="008959F8" w:rsidRDefault="008959F8" w:rsidP="008959F8">
      <w:pPr>
        <w:spacing w:after="0" w:line="360" w:lineRule="atLeast"/>
        <w:textAlignment w:val="bottom"/>
        <w:rPr>
          <w:rFonts w:ascii="Calibri Light" w:eastAsia="Times New Roman" w:hAnsi="Calibri Light" w:cs="Times New Roman"/>
          <w:color w:val="595959" w:themeColor="text1" w:themeTint="A6"/>
          <w:sz w:val="24"/>
          <w:szCs w:val="24"/>
          <w:lang w:eastAsia="en-GB"/>
        </w:rPr>
      </w:pPr>
    </w:p>
    <w:p w:rsidR="001E7C76" w:rsidRPr="008959F8" w:rsidRDefault="001E7C76" w:rsidP="001E7C76">
      <w:pPr>
        <w:numPr>
          <w:ilvl w:val="0"/>
          <w:numId w:val="1"/>
        </w:numPr>
        <w:spacing w:after="0" w:line="360" w:lineRule="atLeast"/>
        <w:textAlignment w:val="bottom"/>
        <w:rPr>
          <w:rFonts w:ascii="Calibri Light" w:eastAsia="Times New Roman" w:hAnsi="Calibri Light" w:cs="Times New Roman"/>
          <w:color w:val="595959" w:themeColor="text1" w:themeTint="A6"/>
          <w:sz w:val="24"/>
          <w:szCs w:val="24"/>
          <w:lang w:eastAsia="en-GB"/>
        </w:rPr>
      </w:pPr>
      <w:r w:rsidRPr="008959F8">
        <w:rPr>
          <w:rFonts w:ascii="Calibri Light" w:eastAsia="Times New Roman" w:hAnsi="Calibri Light" w:cs="Times New Roman"/>
          <w:color w:val="595959" w:themeColor="text1" w:themeTint="A6"/>
          <w:sz w:val="24"/>
          <w:szCs w:val="24"/>
          <w:lang w:eastAsia="en-GB"/>
        </w:rPr>
        <w:t>Our warranty does not cover general wear and tear, neglect or abuse of your product, loss or damage (including rusting and corrosion) due to unreasonable exposure to water or weather; loss or damage due to fire, sunlight or infestation by animals or insects, theft or accidental damage or loss caused by a third party.</w:t>
      </w:r>
    </w:p>
    <w:p w:rsidR="008959F8" w:rsidRPr="008959F8" w:rsidRDefault="008959F8" w:rsidP="008959F8">
      <w:pPr>
        <w:spacing w:after="0" w:line="360" w:lineRule="atLeast"/>
        <w:textAlignment w:val="bottom"/>
        <w:rPr>
          <w:rFonts w:ascii="Calibri Light" w:eastAsia="Times New Roman" w:hAnsi="Calibri Light" w:cs="Times New Roman"/>
          <w:color w:val="595959" w:themeColor="text1" w:themeTint="A6"/>
          <w:sz w:val="24"/>
          <w:szCs w:val="24"/>
          <w:lang w:eastAsia="en-GB"/>
        </w:rPr>
      </w:pPr>
    </w:p>
    <w:p w:rsidR="001E7C76" w:rsidRPr="008959F8" w:rsidRDefault="001E7C76" w:rsidP="001E7C76">
      <w:pPr>
        <w:numPr>
          <w:ilvl w:val="0"/>
          <w:numId w:val="1"/>
        </w:numPr>
        <w:spacing w:after="0" w:line="360" w:lineRule="atLeast"/>
        <w:textAlignment w:val="bottom"/>
        <w:rPr>
          <w:rFonts w:ascii="Calibri Light" w:eastAsia="Times New Roman" w:hAnsi="Calibri Light" w:cs="Times New Roman"/>
          <w:color w:val="595959" w:themeColor="text1" w:themeTint="A6"/>
          <w:sz w:val="24"/>
          <w:szCs w:val="24"/>
          <w:lang w:eastAsia="en-GB"/>
        </w:rPr>
      </w:pPr>
      <w:r w:rsidRPr="008959F8">
        <w:rPr>
          <w:rFonts w:ascii="Calibri Light" w:eastAsia="Times New Roman" w:hAnsi="Calibri Light" w:cs="Times New Roman"/>
          <w:color w:val="595959" w:themeColor="text1" w:themeTint="A6"/>
          <w:sz w:val="24"/>
          <w:szCs w:val="24"/>
          <w:lang w:eastAsia="en-GB"/>
        </w:rPr>
        <w:t xml:space="preserve">Our duty under this warranty is, at our option 1.) </w:t>
      </w:r>
      <w:proofErr w:type="gramStart"/>
      <w:r w:rsidRPr="008959F8">
        <w:rPr>
          <w:rFonts w:ascii="Calibri Light" w:eastAsia="Times New Roman" w:hAnsi="Calibri Light" w:cs="Times New Roman"/>
          <w:color w:val="595959" w:themeColor="text1" w:themeTint="A6"/>
          <w:sz w:val="24"/>
          <w:szCs w:val="24"/>
          <w:lang w:eastAsia="en-GB"/>
        </w:rPr>
        <w:t>to</w:t>
      </w:r>
      <w:proofErr w:type="gramEnd"/>
      <w:r w:rsidRPr="008959F8">
        <w:rPr>
          <w:rFonts w:ascii="Calibri Light" w:eastAsia="Times New Roman" w:hAnsi="Calibri Light" w:cs="Times New Roman"/>
          <w:color w:val="595959" w:themeColor="text1" w:themeTint="A6"/>
          <w:sz w:val="24"/>
          <w:szCs w:val="24"/>
          <w:lang w:eastAsia="en-GB"/>
        </w:rPr>
        <w:t xml:space="preserve"> repair or replace the defective product if returned to us (postage/insurance prepaid by you), or 2.) </w:t>
      </w:r>
      <w:proofErr w:type="gramStart"/>
      <w:r w:rsidRPr="008959F8">
        <w:rPr>
          <w:rFonts w:ascii="Calibri Light" w:eastAsia="Times New Roman" w:hAnsi="Calibri Light" w:cs="Times New Roman"/>
          <w:color w:val="595959" w:themeColor="text1" w:themeTint="A6"/>
          <w:sz w:val="24"/>
          <w:szCs w:val="24"/>
          <w:lang w:eastAsia="en-GB"/>
        </w:rPr>
        <w:t>the</w:t>
      </w:r>
      <w:proofErr w:type="gramEnd"/>
      <w:r w:rsidRPr="008959F8">
        <w:rPr>
          <w:rFonts w:ascii="Calibri Light" w:eastAsia="Times New Roman" w:hAnsi="Calibri Light" w:cs="Times New Roman"/>
          <w:color w:val="595959" w:themeColor="text1" w:themeTint="A6"/>
          <w:sz w:val="24"/>
          <w:szCs w:val="24"/>
          <w:lang w:eastAsia="en-GB"/>
        </w:rPr>
        <w:t xml:space="preserve"> shipment of a replacement within 30 working days at our expense, or 3.) </w:t>
      </w:r>
      <w:proofErr w:type="gramStart"/>
      <w:r w:rsidRPr="008959F8">
        <w:rPr>
          <w:rFonts w:ascii="Calibri Light" w:eastAsia="Times New Roman" w:hAnsi="Calibri Light" w:cs="Times New Roman"/>
          <w:color w:val="595959" w:themeColor="text1" w:themeTint="A6"/>
          <w:sz w:val="24"/>
          <w:szCs w:val="24"/>
          <w:lang w:eastAsia="en-GB"/>
        </w:rPr>
        <w:t>a</w:t>
      </w:r>
      <w:proofErr w:type="gramEnd"/>
      <w:r w:rsidRPr="008959F8">
        <w:rPr>
          <w:rFonts w:ascii="Calibri Light" w:eastAsia="Times New Roman" w:hAnsi="Calibri Light" w:cs="Times New Roman"/>
          <w:color w:val="595959" w:themeColor="text1" w:themeTint="A6"/>
          <w:sz w:val="24"/>
          <w:szCs w:val="24"/>
          <w:lang w:eastAsia="en-GB"/>
        </w:rPr>
        <w:t xml:space="preserve"> refund of the purchase price if the product is returned to us (postage/insurance prepaid by you).</w:t>
      </w:r>
    </w:p>
    <w:p w:rsidR="008959F8" w:rsidRPr="008959F8" w:rsidRDefault="008959F8" w:rsidP="008959F8">
      <w:pPr>
        <w:spacing w:after="0" w:line="360" w:lineRule="atLeast"/>
        <w:textAlignment w:val="bottom"/>
        <w:rPr>
          <w:rFonts w:ascii="Calibri Light" w:eastAsia="Times New Roman" w:hAnsi="Calibri Light" w:cs="Times New Roman"/>
          <w:color w:val="595959" w:themeColor="text1" w:themeTint="A6"/>
          <w:sz w:val="24"/>
          <w:szCs w:val="24"/>
          <w:lang w:eastAsia="en-GB"/>
        </w:rPr>
      </w:pPr>
    </w:p>
    <w:p w:rsidR="001E7C76" w:rsidRPr="008959F8" w:rsidRDefault="001E7C76" w:rsidP="001E7C76">
      <w:pPr>
        <w:numPr>
          <w:ilvl w:val="0"/>
          <w:numId w:val="1"/>
        </w:numPr>
        <w:spacing w:after="0" w:line="360" w:lineRule="atLeast"/>
        <w:textAlignment w:val="bottom"/>
        <w:rPr>
          <w:rFonts w:ascii="Calibri Light" w:eastAsia="Times New Roman" w:hAnsi="Calibri Light" w:cs="Times New Roman"/>
          <w:color w:val="595959" w:themeColor="text1" w:themeTint="A6"/>
          <w:sz w:val="24"/>
          <w:szCs w:val="24"/>
          <w:lang w:eastAsia="en-GB"/>
        </w:rPr>
      </w:pPr>
      <w:r w:rsidRPr="008959F8">
        <w:rPr>
          <w:rFonts w:ascii="Calibri Light" w:eastAsia="Times New Roman" w:hAnsi="Calibri Light" w:cs="Times New Roman"/>
          <w:color w:val="595959" w:themeColor="text1" w:themeTint="A6"/>
          <w:sz w:val="24"/>
          <w:szCs w:val="24"/>
          <w:lang w:eastAsia="en-GB"/>
        </w:rPr>
        <w:t xml:space="preserve">Kendall, Charles and </w:t>
      </w:r>
      <w:proofErr w:type="gramStart"/>
      <w:r w:rsidRPr="008959F8">
        <w:rPr>
          <w:rFonts w:ascii="Calibri Light" w:eastAsia="Times New Roman" w:hAnsi="Calibri Light" w:cs="Times New Roman"/>
          <w:color w:val="595959" w:themeColor="text1" w:themeTint="A6"/>
          <w:sz w:val="24"/>
          <w:szCs w:val="24"/>
          <w:lang w:eastAsia="en-GB"/>
        </w:rPr>
        <w:t>Co  are</w:t>
      </w:r>
      <w:proofErr w:type="gramEnd"/>
      <w:r w:rsidRPr="008959F8">
        <w:rPr>
          <w:rFonts w:ascii="Calibri Light" w:eastAsia="Times New Roman" w:hAnsi="Calibri Light" w:cs="Times New Roman"/>
          <w:color w:val="595959" w:themeColor="text1" w:themeTint="A6"/>
          <w:sz w:val="24"/>
          <w:szCs w:val="24"/>
          <w:lang w:eastAsia="en-GB"/>
        </w:rPr>
        <w:t xml:space="preserve"> not liable for any claim, loss or damage of a product. Nor for lost profits or any other indirect damages caused by the product. This is with the exception of the aforementioned warranty of faulty workmanship or faulty materials within 1 year. </w:t>
      </w:r>
    </w:p>
    <w:p w:rsidR="008959F8" w:rsidRPr="008959F8" w:rsidRDefault="008959F8" w:rsidP="008959F8">
      <w:pPr>
        <w:spacing w:after="0" w:line="360" w:lineRule="atLeast"/>
        <w:textAlignment w:val="bottom"/>
        <w:rPr>
          <w:rFonts w:ascii="Calibri Light" w:eastAsia="Times New Roman" w:hAnsi="Calibri Light" w:cs="Times New Roman"/>
          <w:color w:val="595959" w:themeColor="text1" w:themeTint="A6"/>
          <w:sz w:val="24"/>
          <w:szCs w:val="24"/>
          <w:lang w:eastAsia="en-GB"/>
        </w:rPr>
      </w:pPr>
    </w:p>
    <w:p w:rsidR="001E7C76" w:rsidRPr="008959F8" w:rsidRDefault="001E7C76" w:rsidP="001E7C76">
      <w:pPr>
        <w:numPr>
          <w:ilvl w:val="0"/>
          <w:numId w:val="1"/>
        </w:numPr>
        <w:spacing w:after="0" w:line="360" w:lineRule="atLeast"/>
        <w:textAlignment w:val="bottom"/>
        <w:rPr>
          <w:rFonts w:ascii="Calibri Light" w:eastAsia="Times New Roman" w:hAnsi="Calibri Light" w:cs="Times New Roman"/>
          <w:color w:val="595959" w:themeColor="text1" w:themeTint="A6"/>
          <w:sz w:val="24"/>
          <w:szCs w:val="24"/>
          <w:lang w:eastAsia="en-GB"/>
        </w:rPr>
      </w:pPr>
      <w:r w:rsidRPr="008959F8">
        <w:rPr>
          <w:rFonts w:ascii="Calibri Light" w:eastAsia="Times New Roman" w:hAnsi="Calibri Light" w:cs="Times New Roman"/>
          <w:color w:val="595959" w:themeColor="text1" w:themeTint="A6"/>
          <w:sz w:val="24"/>
          <w:szCs w:val="24"/>
          <w:lang w:eastAsia="en-GB"/>
        </w:rPr>
        <w:t>You the buyer agree that all liability of ours and our affiliates under this agreement will be limited to the money paid to us for the product purchased. </w:t>
      </w:r>
    </w:p>
    <w:p w:rsidR="001E7C76" w:rsidRPr="008959F8" w:rsidRDefault="001E7C76" w:rsidP="008C2C4B">
      <w:pPr>
        <w:spacing w:after="225" w:line="285" w:lineRule="atLeast"/>
        <w:rPr>
          <w:rFonts w:ascii="Calibri Light" w:eastAsia="Times New Roman" w:hAnsi="Calibri Light" w:cs="Times New Roman"/>
          <w:color w:val="595959" w:themeColor="text1" w:themeTint="A6"/>
          <w:sz w:val="20"/>
          <w:szCs w:val="20"/>
          <w:lang w:eastAsia="en-GB"/>
        </w:rPr>
      </w:pPr>
    </w:p>
    <w:p w:rsidR="006F3B57" w:rsidRPr="008959F8" w:rsidRDefault="006F3B57">
      <w:pPr>
        <w:spacing w:after="225" w:line="285" w:lineRule="atLeast"/>
        <w:rPr>
          <w:rFonts w:ascii="Calibri Light" w:eastAsia="Times New Roman" w:hAnsi="Calibri Light" w:cs="Times New Roman"/>
          <w:color w:val="595959" w:themeColor="text1" w:themeTint="A6"/>
          <w:sz w:val="20"/>
          <w:szCs w:val="20"/>
          <w:lang w:eastAsia="en-GB"/>
        </w:rPr>
      </w:pPr>
    </w:p>
    <w:sectPr w:rsidR="006F3B57" w:rsidRPr="008959F8" w:rsidSect="000A70CA">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1E7260"/>
    <w:multiLevelType w:val="multilevel"/>
    <w:tmpl w:val="3F7E5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1CDB"/>
    <w:rsid w:val="000A70CA"/>
    <w:rsid w:val="001E7C76"/>
    <w:rsid w:val="00201D5F"/>
    <w:rsid w:val="006C1372"/>
    <w:rsid w:val="006F3B57"/>
    <w:rsid w:val="00831CDB"/>
    <w:rsid w:val="0089290C"/>
    <w:rsid w:val="008959F8"/>
    <w:rsid w:val="008C2C4B"/>
    <w:rsid w:val="00D167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137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1E7C76"/>
    <w:rPr>
      <w:color w:val="0000FF" w:themeColor="hyperlink"/>
      <w:u w:val="single"/>
    </w:rPr>
  </w:style>
  <w:style w:type="paragraph" w:styleId="ListParagraph">
    <w:name w:val="List Paragraph"/>
    <w:basedOn w:val="Normal"/>
    <w:uiPriority w:val="34"/>
    <w:qFormat/>
    <w:rsid w:val="008959F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137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1E7C76"/>
    <w:rPr>
      <w:color w:val="0000FF" w:themeColor="hyperlink"/>
      <w:u w:val="single"/>
    </w:rPr>
  </w:style>
  <w:style w:type="paragraph" w:styleId="ListParagraph">
    <w:name w:val="List Paragraph"/>
    <w:basedOn w:val="Normal"/>
    <w:uiPriority w:val="34"/>
    <w:qFormat/>
    <w:rsid w:val="008959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9281670">
      <w:bodyDiv w:val="1"/>
      <w:marLeft w:val="0"/>
      <w:marRight w:val="0"/>
      <w:marTop w:val="0"/>
      <w:marBottom w:val="0"/>
      <w:divBdr>
        <w:top w:val="none" w:sz="0" w:space="0" w:color="auto"/>
        <w:left w:val="none" w:sz="0" w:space="0" w:color="auto"/>
        <w:bottom w:val="none" w:sz="0" w:space="0" w:color="auto"/>
        <w:right w:val="none" w:sz="0" w:space="0" w:color="auto"/>
      </w:divBdr>
      <w:divsChild>
        <w:div w:id="884681819">
          <w:marLeft w:val="0"/>
          <w:marRight w:val="0"/>
          <w:marTop w:val="0"/>
          <w:marBottom w:val="0"/>
          <w:divBdr>
            <w:top w:val="none" w:sz="0" w:space="0" w:color="auto"/>
            <w:left w:val="none" w:sz="0" w:space="0" w:color="auto"/>
            <w:bottom w:val="none" w:sz="0" w:space="0" w:color="auto"/>
            <w:right w:val="none" w:sz="0" w:space="0" w:color="auto"/>
          </w:divBdr>
          <w:divsChild>
            <w:div w:id="69527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39129">
      <w:bodyDiv w:val="1"/>
      <w:marLeft w:val="0"/>
      <w:marRight w:val="0"/>
      <w:marTop w:val="0"/>
      <w:marBottom w:val="0"/>
      <w:divBdr>
        <w:top w:val="none" w:sz="0" w:space="0" w:color="auto"/>
        <w:left w:val="none" w:sz="0" w:space="0" w:color="auto"/>
        <w:bottom w:val="none" w:sz="0" w:space="0" w:color="auto"/>
        <w:right w:val="none" w:sz="0" w:space="0" w:color="auto"/>
      </w:divBdr>
    </w:div>
    <w:div w:id="1379092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ontact@kendallcharles.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508</Words>
  <Characters>2900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Alastair</dc:creator>
  <cp:lastModifiedBy>Alastair</cp:lastModifiedBy>
  <cp:revision>2</cp:revision>
  <dcterms:created xsi:type="dcterms:W3CDTF">2013-12-01T23:04:00Z</dcterms:created>
  <dcterms:modified xsi:type="dcterms:W3CDTF">2013-12-01T23:04:00Z</dcterms:modified>
</cp:coreProperties>
</file>