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FF2851">
      <w:pPr>
        <w:spacing w:line="480" w:lineRule="auto"/>
        <w:jc w:val="center"/>
        <w:rPr>
          <w:rFonts w:hint="default" w:ascii="Arial" w:hAnsi="Arial" w:eastAsia="Aptos" w:cs="Arial"/>
          <w:b/>
          <w:bCs/>
          <w:sz w:val="40"/>
          <w:szCs w:val="40"/>
          <w:lang w:val="en-PH"/>
        </w:rPr>
      </w:pPr>
      <w:r>
        <w:rPr>
          <w:rFonts w:hint="default" w:ascii="Arial" w:hAnsi="Arial" w:eastAsia="Aptos" w:cs="Arial"/>
          <w:b/>
          <w:bCs/>
          <w:sz w:val="40"/>
          <w:szCs w:val="40"/>
        </w:rPr>
        <w:t xml:space="preserve">SMART </w:t>
      </w:r>
      <w:r>
        <w:rPr>
          <w:rFonts w:hint="default" w:ascii="Arial" w:hAnsi="Arial" w:eastAsia="Aptos" w:cs="Arial"/>
          <w:b/>
          <w:bCs/>
          <w:sz w:val="40"/>
          <w:szCs w:val="40"/>
          <w:lang w:val="en-PH"/>
        </w:rPr>
        <w:t>PLANT WATERING SYSTEM</w:t>
      </w:r>
    </w:p>
    <w:p w14:paraId="11BA6619">
      <w:pPr>
        <w:spacing w:line="480" w:lineRule="auto"/>
        <w:jc w:val="center"/>
        <w:rPr>
          <w:rFonts w:hint="default" w:ascii="Arial" w:hAnsi="Arial" w:eastAsia="Aptos" w:cs="Arial"/>
          <w:sz w:val="40"/>
          <w:szCs w:val="40"/>
        </w:rPr>
      </w:pPr>
      <w:r>
        <w:rPr>
          <w:rFonts w:hint="default" w:ascii="Arial" w:hAnsi="Arial" w:eastAsia="Aptos" w:cs="Arial"/>
          <w:sz w:val="40"/>
          <w:szCs w:val="40"/>
        </w:rPr>
        <w:t>With Real-Time Mobile Monitoring Application</w:t>
      </w:r>
    </w:p>
    <w:p w14:paraId="1A260537">
      <w:pPr>
        <w:spacing w:line="480" w:lineRule="auto"/>
        <w:jc w:val="center"/>
        <w:rPr>
          <w:rFonts w:hint="default" w:ascii="Arial" w:hAnsi="Arial" w:eastAsia="Aptos" w:cs="Arial"/>
          <w:sz w:val="24"/>
          <w:szCs w:val="24"/>
        </w:rPr>
      </w:pPr>
    </w:p>
    <w:p w14:paraId="0587A8EB">
      <w:pPr>
        <w:spacing w:line="480" w:lineRule="auto"/>
        <w:jc w:val="center"/>
        <w:rPr>
          <w:rFonts w:hint="default" w:ascii="Arial" w:hAnsi="Arial" w:eastAsia="Aptos" w:cs="Arial"/>
          <w:sz w:val="24"/>
          <w:szCs w:val="24"/>
        </w:rPr>
      </w:pPr>
    </w:p>
    <w:p w14:paraId="7D92CE55">
      <w:pPr>
        <w:spacing w:line="480" w:lineRule="auto"/>
        <w:jc w:val="both"/>
        <w:rPr>
          <w:rFonts w:hint="default" w:ascii="Arial" w:hAnsi="Arial" w:eastAsia="Aptos" w:cs="Arial"/>
          <w:sz w:val="24"/>
          <w:szCs w:val="24"/>
        </w:rPr>
      </w:pPr>
    </w:p>
    <w:p w14:paraId="590E98C4">
      <w:pPr>
        <w:pStyle w:val="6"/>
        <w:keepNext w:val="0"/>
        <w:keepLines w:val="0"/>
        <w:widowControl/>
        <w:suppressLineNumbers w:val="0"/>
        <w:spacing w:line="240" w:lineRule="auto"/>
        <w:jc w:val="center"/>
        <w:rPr>
          <w:rFonts w:hint="default" w:ascii="Arial" w:hAnsi="Arial" w:cs="Arial"/>
          <w:sz w:val="24"/>
          <w:szCs w:val="24"/>
        </w:rPr>
      </w:pPr>
      <w:r>
        <w:rPr>
          <w:rFonts w:hint="default" w:ascii="Arial" w:hAnsi="Arial" w:cs="Arial"/>
          <w:b/>
          <w:bCs/>
          <w:sz w:val="24"/>
          <w:szCs w:val="24"/>
        </w:rPr>
        <w:t>Submitted by:</w:t>
      </w:r>
    </w:p>
    <w:p w14:paraId="3AC1606E">
      <w:pPr>
        <w:pStyle w:val="6"/>
        <w:keepNext w:val="0"/>
        <w:keepLines w:val="0"/>
        <w:widowControl/>
        <w:suppressLineNumbers w:val="0"/>
        <w:spacing w:line="240" w:lineRule="auto"/>
        <w:jc w:val="center"/>
        <w:rPr>
          <w:rFonts w:hint="default" w:ascii="Arial" w:hAnsi="Arial" w:eastAsia="Aptos" w:cs="Arial"/>
          <w:sz w:val="24"/>
          <w:szCs w:val="24"/>
          <w:lang w:val="en-PH"/>
        </w:rPr>
      </w:pPr>
      <w:r>
        <w:rPr>
          <w:rFonts w:hint="default" w:ascii="Arial" w:hAnsi="Arial" w:eastAsia="Aptos" w:cs="Arial"/>
          <w:sz w:val="24"/>
          <w:szCs w:val="24"/>
          <w:lang w:val="en-PH"/>
        </w:rPr>
        <w:t>CATLI, Bernald F.</w:t>
      </w:r>
    </w:p>
    <w:p w14:paraId="2BBEA5C5">
      <w:pPr>
        <w:pStyle w:val="6"/>
        <w:keepNext w:val="0"/>
        <w:keepLines w:val="0"/>
        <w:widowControl/>
        <w:suppressLineNumbers w:val="0"/>
        <w:spacing w:line="240" w:lineRule="auto"/>
        <w:jc w:val="center"/>
        <w:rPr>
          <w:rFonts w:hint="default" w:ascii="Arial" w:hAnsi="Arial" w:eastAsia="Aptos" w:cs="Arial"/>
          <w:sz w:val="24"/>
          <w:szCs w:val="24"/>
          <w:lang w:val="en-PH"/>
        </w:rPr>
      </w:pPr>
      <w:r>
        <w:rPr>
          <w:rFonts w:hint="default" w:ascii="Arial" w:hAnsi="Arial" w:eastAsia="Aptos" w:cs="Arial"/>
          <w:sz w:val="24"/>
          <w:szCs w:val="24"/>
          <w:lang w:val="en-PH"/>
        </w:rPr>
        <w:t>CASTRO, Maryann C.</w:t>
      </w:r>
    </w:p>
    <w:p w14:paraId="0A8E7956">
      <w:pPr>
        <w:pStyle w:val="6"/>
        <w:keepNext w:val="0"/>
        <w:keepLines w:val="0"/>
        <w:widowControl/>
        <w:suppressLineNumbers w:val="0"/>
        <w:spacing w:line="240" w:lineRule="auto"/>
        <w:jc w:val="center"/>
        <w:rPr>
          <w:rFonts w:hint="default" w:ascii="Arial" w:hAnsi="Arial" w:eastAsia="Aptos" w:cs="Arial"/>
          <w:sz w:val="24"/>
          <w:szCs w:val="24"/>
          <w:lang w:val="en-PH"/>
        </w:rPr>
      </w:pPr>
      <w:r>
        <w:rPr>
          <w:rFonts w:hint="default" w:ascii="Arial" w:hAnsi="Arial" w:eastAsia="Aptos" w:cs="Arial"/>
          <w:sz w:val="24"/>
          <w:szCs w:val="24"/>
          <w:lang w:val="en-PH"/>
        </w:rPr>
        <w:t>DOMINGO, Edward John G.</w:t>
      </w:r>
    </w:p>
    <w:p w14:paraId="3C1F0366">
      <w:pPr>
        <w:pStyle w:val="6"/>
        <w:keepNext w:val="0"/>
        <w:keepLines w:val="0"/>
        <w:widowControl/>
        <w:suppressLineNumbers w:val="0"/>
        <w:spacing w:line="240" w:lineRule="auto"/>
        <w:jc w:val="center"/>
        <w:rPr>
          <w:rFonts w:hint="default" w:ascii="Arial" w:hAnsi="Arial" w:eastAsia="Aptos" w:cs="Arial"/>
          <w:sz w:val="24"/>
          <w:szCs w:val="24"/>
          <w:lang w:val="en-PH"/>
        </w:rPr>
      </w:pPr>
      <w:r>
        <w:rPr>
          <w:rFonts w:hint="default" w:ascii="Arial" w:hAnsi="Arial" w:eastAsia="Aptos" w:cs="Arial"/>
          <w:sz w:val="24"/>
          <w:szCs w:val="24"/>
          <w:lang w:val="en-PH"/>
        </w:rPr>
        <w:t>MERCADO, Martin Eric P.</w:t>
      </w:r>
    </w:p>
    <w:p w14:paraId="1F4895A8">
      <w:pPr>
        <w:pStyle w:val="6"/>
        <w:keepNext w:val="0"/>
        <w:keepLines w:val="0"/>
        <w:widowControl/>
        <w:suppressLineNumbers w:val="0"/>
        <w:spacing w:line="240" w:lineRule="auto"/>
        <w:jc w:val="center"/>
        <w:rPr>
          <w:rFonts w:hint="default" w:ascii="Arial" w:hAnsi="Arial" w:eastAsia="Aptos" w:cs="Arial"/>
          <w:sz w:val="24"/>
          <w:szCs w:val="24"/>
          <w:lang w:val="en-PH"/>
        </w:rPr>
      </w:pPr>
      <w:r>
        <w:rPr>
          <w:rFonts w:hint="default" w:ascii="Arial" w:hAnsi="Arial" w:eastAsia="Aptos" w:cs="Arial"/>
          <w:sz w:val="24"/>
          <w:szCs w:val="24"/>
          <w:lang w:val="en-PH"/>
        </w:rPr>
        <w:t>ROBLES, Raven C.</w:t>
      </w:r>
    </w:p>
    <w:p w14:paraId="37D52435">
      <w:pPr>
        <w:pStyle w:val="6"/>
        <w:keepNext w:val="0"/>
        <w:keepLines w:val="0"/>
        <w:widowControl/>
        <w:suppressLineNumbers w:val="0"/>
        <w:spacing w:line="240" w:lineRule="auto"/>
        <w:jc w:val="center"/>
        <w:rPr>
          <w:rFonts w:hint="default" w:ascii="Arial" w:hAnsi="Arial" w:eastAsia="Aptos" w:cs="Arial"/>
          <w:sz w:val="24"/>
          <w:szCs w:val="24"/>
          <w:lang w:val="en-PH"/>
        </w:rPr>
      </w:pPr>
      <w:r>
        <w:rPr>
          <w:rFonts w:hint="default" w:ascii="Arial" w:hAnsi="Arial" w:eastAsia="Aptos" w:cs="Arial"/>
          <w:sz w:val="24"/>
          <w:szCs w:val="24"/>
          <w:lang w:val="en-PH"/>
        </w:rPr>
        <w:t>BSCS3A</w:t>
      </w:r>
    </w:p>
    <w:p w14:paraId="1824CF57">
      <w:pPr>
        <w:pStyle w:val="6"/>
        <w:keepNext w:val="0"/>
        <w:keepLines w:val="0"/>
        <w:widowControl/>
        <w:suppressLineNumbers w:val="0"/>
        <w:spacing w:line="480" w:lineRule="auto"/>
        <w:jc w:val="both"/>
        <w:rPr>
          <w:rFonts w:hint="default" w:ascii="Arial" w:hAnsi="Arial" w:eastAsia="Aptos" w:cs="Arial"/>
          <w:sz w:val="24"/>
          <w:szCs w:val="24"/>
          <w:lang w:val="en-PH"/>
        </w:rPr>
      </w:pPr>
    </w:p>
    <w:p w14:paraId="3F370519">
      <w:pPr>
        <w:pStyle w:val="6"/>
        <w:keepNext w:val="0"/>
        <w:keepLines w:val="0"/>
        <w:widowControl/>
        <w:suppressLineNumbers w:val="0"/>
        <w:spacing w:line="480" w:lineRule="auto"/>
        <w:jc w:val="both"/>
        <w:rPr>
          <w:rFonts w:hint="default" w:ascii="Arial" w:hAnsi="Arial" w:eastAsia="Aptos" w:cs="Arial"/>
          <w:sz w:val="24"/>
          <w:szCs w:val="24"/>
          <w:lang w:val="en-PH"/>
        </w:rPr>
      </w:pPr>
    </w:p>
    <w:p w14:paraId="2EFF825B">
      <w:pPr>
        <w:pStyle w:val="6"/>
        <w:keepNext w:val="0"/>
        <w:keepLines w:val="0"/>
        <w:widowControl/>
        <w:suppressLineNumbers w:val="0"/>
        <w:spacing w:line="240" w:lineRule="auto"/>
        <w:jc w:val="center"/>
        <w:rPr>
          <w:rFonts w:hint="default" w:ascii="Arial" w:hAnsi="Arial" w:cs="Arial"/>
          <w:sz w:val="24"/>
          <w:szCs w:val="24"/>
        </w:rPr>
      </w:pPr>
      <w:r>
        <w:rPr>
          <w:rFonts w:hint="default" w:ascii="Arial" w:hAnsi="Arial" w:cs="Arial"/>
          <w:b/>
          <w:bCs/>
          <w:sz w:val="24"/>
          <w:szCs w:val="24"/>
        </w:rPr>
        <w:t>Submitted to:</w:t>
      </w:r>
    </w:p>
    <w:p w14:paraId="291FEBC1">
      <w:pPr>
        <w:pStyle w:val="6"/>
        <w:keepNext w:val="0"/>
        <w:keepLines w:val="0"/>
        <w:widowControl/>
        <w:suppressLineNumbers w:val="0"/>
        <w:spacing w:line="240" w:lineRule="auto"/>
        <w:jc w:val="center"/>
        <w:rPr>
          <w:rFonts w:hint="default" w:ascii="Arial" w:hAnsi="Arial" w:cs="Arial"/>
          <w:sz w:val="24"/>
          <w:szCs w:val="24"/>
        </w:rPr>
      </w:pPr>
      <w:r>
        <w:rPr>
          <w:rFonts w:hint="default" w:ascii="Arial" w:hAnsi="Arial" w:cs="Arial"/>
          <w:sz w:val="24"/>
          <w:szCs w:val="24"/>
          <w:lang w:val="en-PH"/>
        </w:rPr>
        <w:t xml:space="preserve">Mr. </w:t>
      </w:r>
      <w:r>
        <w:rPr>
          <w:rFonts w:hint="default" w:ascii="Arial" w:hAnsi="Arial" w:cs="Arial"/>
          <w:sz w:val="24"/>
          <w:szCs w:val="24"/>
        </w:rPr>
        <w:t>P</w:t>
      </w:r>
      <w:r>
        <w:rPr>
          <w:rFonts w:hint="default" w:ascii="Arial" w:hAnsi="Arial" w:cs="Arial"/>
          <w:sz w:val="24"/>
          <w:szCs w:val="24"/>
          <w:lang w:val="en-PH"/>
        </w:rPr>
        <w:t xml:space="preserve">atrick </w:t>
      </w:r>
      <w:r>
        <w:rPr>
          <w:rFonts w:hint="default" w:ascii="Arial" w:hAnsi="Arial" w:cs="Arial"/>
          <w:sz w:val="24"/>
          <w:szCs w:val="24"/>
        </w:rPr>
        <w:t>J</w:t>
      </w:r>
      <w:r>
        <w:rPr>
          <w:rFonts w:hint="default" w:ascii="Arial" w:hAnsi="Arial" w:cs="Arial"/>
          <w:sz w:val="24"/>
          <w:szCs w:val="24"/>
          <w:lang w:val="en-PH"/>
        </w:rPr>
        <w:t>ames</w:t>
      </w:r>
      <w:r>
        <w:rPr>
          <w:rFonts w:hint="default" w:ascii="Arial" w:hAnsi="Arial" w:cs="Arial"/>
          <w:sz w:val="24"/>
          <w:szCs w:val="24"/>
        </w:rPr>
        <w:t xml:space="preserve"> Torres</w:t>
      </w:r>
    </w:p>
    <w:p w14:paraId="3338D89D">
      <w:pPr>
        <w:pStyle w:val="6"/>
        <w:keepNext w:val="0"/>
        <w:keepLines w:val="0"/>
        <w:widowControl/>
        <w:suppressLineNumbers w:val="0"/>
        <w:spacing w:line="240" w:lineRule="auto"/>
        <w:jc w:val="center"/>
        <w:rPr>
          <w:rFonts w:hint="default" w:ascii="Arial" w:hAnsi="Arial" w:cs="Arial"/>
          <w:sz w:val="24"/>
          <w:szCs w:val="24"/>
        </w:rPr>
      </w:pPr>
      <w:r>
        <w:rPr>
          <w:rFonts w:hint="default" w:ascii="Arial" w:hAnsi="Arial" w:cs="Arial"/>
          <w:sz w:val="24"/>
          <w:szCs w:val="24"/>
        </w:rPr>
        <w:t>Elective 2</w:t>
      </w:r>
    </w:p>
    <w:p w14:paraId="3B0E5F9F">
      <w:pPr>
        <w:pStyle w:val="6"/>
        <w:keepNext w:val="0"/>
        <w:keepLines w:val="0"/>
        <w:widowControl/>
        <w:suppressLineNumbers w:val="0"/>
        <w:spacing w:line="480" w:lineRule="auto"/>
        <w:jc w:val="both"/>
        <w:rPr>
          <w:rFonts w:hint="default" w:ascii="Arial" w:hAnsi="Arial" w:cs="Arial"/>
          <w:sz w:val="24"/>
          <w:szCs w:val="24"/>
        </w:rPr>
      </w:pPr>
    </w:p>
    <w:p w14:paraId="7876AFE9">
      <w:pPr>
        <w:pStyle w:val="6"/>
        <w:keepNext w:val="0"/>
        <w:keepLines w:val="0"/>
        <w:widowControl/>
        <w:suppressLineNumbers w:val="0"/>
        <w:spacing w:line="480" w:lineRule="auto"/>
        <w:jc w:val="center"/>
        <w:rPr>
          <w:rFonts w:hint="default" w:ascii="Arial" w:hAnsi="Arial" w:cs="Arial"/>
          <w:sz w:val="24"/>
          <w:szCs w:val="24"/>
        </w:rPr>
      </w:pPr>
      <w:r>
        <w:rPr>
          <w:rFonts w:hint="default" w:ascii="Arial" w:hAnsi="Arial" w:cs="Arial"/>
          <w:b/>
          <w:bCs/>
          <w:sz w:val="24"/>
          <w:szCs w:val="24"/>
        </w:rPr>
        <w:t>FINALS 2026</w:t>
      </w:r>
    </w:p>
    <w:p w14:paraId="2EA8F237">
      <w:pPr>
        <w:spacing w:line="360" w:lineRule="auto"/>
        <w:jc w:val="center"/>
        <w:rPr>
          <w:rFonts w:hint="default" w:ascii="Arial" w:hAnsi="Arial" w:cs="Arial"/>
          <w:b/>
          <w:bCs/>
          <w:sz w:val="28"/>
          <w:szCs w:val="28"/>
          <w:lang w:val="en-PH"/>
        </w:rPr>
      </w:pPr>
      <w:r>
        <w:rPr>
          <w:rFonts w:hint="default" w:ascii="Arial" w:hAnsi="Arial" w:cs="Arial"/>
          <w:b/>
          <w:bCs/>
          <w:sz w:val="28"/>
          <w:szCs w:val="28"/>
          <w:lang w:val="en-PH"/>
        </w:rPr>
        <w:t>ABSTRACT</w:t>
      </w:r>
    </w:p>
    <w:p w14:paraId="4F19E2ED">
      <w:pPr>
        <w:spacing w:line="360" w:lineRule="auto"/>
        <w:ind w:firstLine="720" w:firstLineChars="0"/>
        <w:jc w:val="both"/>
        <w:rPr>
          <w:rFonts w:hint="default" w:ascii="Arial" w:hAnsi="Arial" w:cs="Arial"/>
          <w:sz w:val="24"/>
          <w:szCs w:val="24"/>
          <w:lang w:val="en-PH"/>
        </w:rPr>
      </w:pPr>
      <w:r>
        <w:rPr>
          <w:rFonts w:hint="default" w:ascii="Arial" w:hAnsi="Arial" w:cs="Arial"/>
          <w:sz w:val="24"/>
          <w:szCs w:val="24"/>
          <w:lang w:val="en-PH"/>
        </w:rPr>
        <w:t>This document presents the design, implementation, and operation of a Smart Plant Watering System utilizing an ESP32 microcontroller integrated with an inductive proximity metal sensor and a Flutter-based mobile application. The system monitors water levels via a metal-float mechanism, providing immediate local feedback through an OLED display, buzzer, and LED, while simultaneously transmitting status updates to a mobile interface. This project demonstrates an automated agricultural solution designed to improve plant maintenance efficiency through IoT (Internet of Things) integration.</w:t>
      </w:r>
    </w:p>
    <w:p w14:paraId="7BFDAAC6">
      <w:pPr>
        <w:spacing w:line="360" w:lineRule="auto"/>
        <w:jc w:val="center"/>
        <w:rPr>
          <w:rFonts w:hint="default" w:ascii="Arial" w:hAnsi="Arial" w:cs="Arial"/>
          <w:sz w:val="24"/>
          <w:szCs w:val="24"/>
          <w:lang w:val="en-PH"/>
        </w:rPr>
      </w:pPr>
    </w:p>
    <w:p w14:paraId="2D050011">
      <w:pPr>
        <w:spacing w:line="360" w:lineRule="auto"/>
        <w:jc w:val="center"/>
        <w:rPr>
          <w:rFonts w:hint="default" w:ascii="Arial" w:hAnsi="Arial" w:cs="Arial"/>
          <w:sz w:val="24"/>
          <w:szCs w:val="24"/>
          <w:lang w:val="en-PH"/>
        </w:rPr>
      </w:pPr>
    </w:p>
    <w:p w14:paraId="63A83FA0">
      <w:pPr>
        <w:spacing w:line="360" w:lineRule="auto"/>
        <w:jc w:val="center"/>
        <w:rPr>
          <w:rFonts w:hint="default" w:ascii="Arial" w:hAnsi="Arial" w:cs="Arial"/>
          <w:sz w:val="24"/>
          <w:szCs w:val="24"/>
          <w:lang w:val="en-PH"/>
        </w:rPr>
      </w:pPr>
    </w:p>
    <w:p w14:paraId="57C7118A">
      <w:pPr>
        <w:spacing w:line="360" w:lineRule="auto"/>
        <w:jc w:val="center"/>
        <w:rPr>
          <w:rFonts w:hint="default" w:ascii="Arial" w:hAnsi="Arial" w:cs="Arial"/>
          <w:sz w:val="24"/>
          <w:szCs w:val="24"/>
          <w:lang w:val="en-PH"/>
        </w:rPr>
      </w:pPr>
    </w:p>
    <w:p w14:paraId="0532C7C9">
      <w:pPr>
        <w:spacing w:line="360" w:lineRule="auto"/>
        <w:jc w:val="center"/>
        <w:rPr>
          <w:rFonts w:hint="default" w:ascii="Arial" w:hAnsi="Arial" w:cs="Arial"/>
          <w:sz w:val="24"/>
          <w:szCs w:val="24"/>
          <w:lang w:val="en-PH"/>
        </w:rPr>
      </w:pPr>
    </w:p>
    <w:p w14:paraId="129CD749">
      <w:pPr>
        <w:spacing w:line="360" w:lineRule="auto"/>
        <w:jc w:val="center"/>
        <w:rPr>
          <w:rFonts w:hint="default" w:ascii="Arial" w:hAnsi="Arial" w:cs="Arial"/>
          <w:sz w:val="24"/>
          <w:szCs w:val="24"/>
          <w:lang w:val="en-PH"/>
        </w:rPr>
      </w:pPr>
    </w:p>
    <w:p w14:paraId="1AC4B016">
      <w:pPr>
        <w:spacing w:line="360" w:lineRule="auto"/>
        <w:jc w:val="center"/>
        <w:rPr>
          <w:rFonts w:hint="default" w:ascii="Arial" w:hAnsi="Arial" w:cs="Arial"/>
          <w:sz w:val="24"/>
          <w:szCs w:val="24"/>
          <w:lang w:val="en-PH"/>
        </w:rPr>
      </w:pPr>
    </w:p>
    <w:p w14:paraId="3625F099">
      <w:pPr>
        <w:spacing w:line="360" w:lineRule="auto"/>
        <w:jc w:val="center"/>
        <w:rPr>
          <w:rFonts w:hint="default" w:ascii="Arial" w:hAnsi="Arial" w:cs="Arial"/>
          <w:sz w:val="24"/>
          <w:szCs w:val="24"/>
          <w:lang w:val="en-PH"/>
        </w:rPr>
      </w:pPr>
    </w:p>
    <w:p w14:paraId="4D0CC527">
      <w:pPr>
        <w:spacing w:line="360" w:lineRule="auto"/>
        <w:jc w:val="center"/>
        <w:rPr>
          <w:rFonts w:hint="default" w:ascii="Arial" w:hAnsi="Arial" w:cs="Arial"/>
          <w:sz w:val="24"/>
          <w:szCs w:val="24"/>
          <w:lang w:val="en-PH"/>
        </w:rPr>
      </w:pPr>
    </w:p>
    <w:p w14:paraId="65228357">
      <w:pPr>
        <w:spacing w:line="360" w:lineRule="auto"/>
        <w:jc w:val="center"/>
        <w:rPr>
          <w:rFonts w:hint="default" w:ascii="Arial" w:hAnsi="Arial" w:cs="Arial"/>
          <w:sz w:val="24"/>
          <w:szCs w:val="24"/>
          <w:lang w:val="en-PH"/>
        </w:rPr>
      </w:pPr>
    </w:p>
    <w:p w14:paraId="725217B5">
      <w:pPr>
        <w:spacing w:line="360" w:lineRule="auto"/>
        <w:jc w:val="center"/>
        <w:rPr>
          <w:rFonts w:hint="default" w:ascii="Arial" w:hAnsi="Arial" w:cs="Arial"/>
          <w:sz w:val="24"/>
          <w:szCs w:val="24"/>
          <w:lang w:val="en-PH"/>
        </w:rPr>
      </w:pPr>
    </w:p>
    <w:p w14:paraId="34301C3E">
      <w:pPr>
        <w:spacing w:line="360" w:lineRule="auto"/>
        <w:jc w:val="center"/>
        <w:rPr>
          <w:rFonts w:hint="default" w:ascii="Arial" w:hAnsi="Arial" w:cs="Arial"/>
          <w:sz w:val="24"/>
          <w:szCs w:val="24"/>
          <w:lang w:val="en-PH"/>
        </w:rPr>
      </w:pPr>
    </w:p>
    <w:p w14:paraId="40BAAC23">
      <w:pPr>
        <w:spacing w:line="360" w:lineRule="auto"/>
        <w:jc w:val="center"/>
        <w:rPr>
          <w:rFonts w:hint="default" w:ascii="Arial" w:hAnsi="Arial" w:cs="Arial"/>
          <w:sz w:val="24"/>
          <w:szCs w:val="24"/>
          <w:lang w:val="en-PH"/>
        </w:rPr>
      </w:pPr>
    </w:p>
    <w:p w14:paraId="2F2C7D7B">
      <w:pPr>
        <w:spacing w:line="360" w:lineRule="auto"/>
        <w:jc w:val="center"/>
        <w:rPr>
          <w:rFonts w:hint="default" w:ascii="Arial" w:hAnsi="Arial" w:cs="Arial"/>
          <w:sz w:val="24"/>
          <w:szCs w:val="24"/>
          <w:lang w:val="en-PH"/>
        </w:rPr>
      </w:pPr>
    </w:p>
    <w:p w14:paraId="36AE130B">
      <w:pPr>
        <w:spacing w:line="360" w:lineRule="auto"/>
        <w:jc w:val="center"/>
        <w:rPr>
          <w:rFonts w:hint="default" w:ascii="Arial" w:hAnsi="Arial" w:cs="Arial"/>
          <w:b/>
          <w:bCs/>
          <w:sz w:val="24"/>
          <w:szCs w:val="24"/>
          <w:lang w:val="en-PH"/>
        </w:rPr>
      </w:pPr>
      <w:r>
        <w:rPr>
          <w:rFonts w:hint="default" w:ascii="Arial" w:hAnsi="Arial" w:cs="Arial"/>
          <w:b/>
          <w:bCs/>
          <w:sz w:val="24"/>
          <w:szCs w:val="24"/>
          <w:lang w:val="en-PH"/>
        </w:rPr>
        <w:t>SYSTEM OVERVIEW</w:t>
      </w:r>
    </w:p>
    <w:p w14:paraId="70AA7879">
      <w:pPr>
        <w:spacing w:line="360" w:lineRule="auto"/>
        <w:ind w:firstLine="720" w:firstLineChars="0"/>
        <w:jc w:val="both"/>
        <w:rPr>
          <w:rFonts w:hint="default" w:ascii="Arial" w:hAnsi="Arial" w:cs="Arial"/>
          <w:b/>
          <w:bCs/>
          <w:sz w:val="24"/>
          <w:szCs w:val="24"/>
          <w:lang w:val="en-PH"/>
        </w:rPr>
      </w:pPr>
      <w:r>
        <w:rPr>
          <w:rFonts w:hint="default" w:ascii="Arial" w:hAnsi="Arial" w:cs="Arial"/>
          <w:sz w:val="24"/>
          <w:szCs w:val="24"/>
          <w:lang w:val="en-PH"/>
        </w:rPr>
        <w:t>The Smart Plant Watering System is an IoT-based monitoring unit powered by an ESP32. It serves as a continuous supervisor for water reservoirs, using high-frequency sensing to prevent dry-run conditions.</w:t>
      </w:r>
    </w:p>
    <w:p w14:paraId="64E2DF85">
      <w:pPr>
        <w:spacing w:line="360" w:lineRule="auto"/>
        <w:jc w:val="center"/>
        <w:rPr>
          <w:rFonts w:hint="default" w:ascii="Arial" w:hAnsi="Arial" w:cs="Arial"/>
          <w:b/>
          <w:bCs/>
          <w:sz w:val="24"/>
          <w:szCs w:val="24"/>
          <w:lang w:val="en-PH"/>
        </w:rPr>
      </w:pPr>
      <w:r>
        <w:rPr>
          <w:rFonts w:hint="default" w:ascii="Arial" w:hAnsi="Arial" w:cs="Arial"/>
          <w:b/>
          <w:bCs/>
          <w:sz w:val="24"/>
          <w:szCs w:val="24"/>
          <w:lang w:val="en-PH"/>
        </w:rPr>
        <w:t>FUNCTIONAL FLOW</w:t>
      </w:r>
    </w:p>
    <w:p w14:paraId="67EA21E4">
      <w:pPr>
        <w:spacing w:line="360" w:lineRule="auto"/>
        <w:jc w:val="both"/>
        <w:rPr>
          <w:rFonts w:hint="default" w:ascii="Arial" w:hAnsi="Arial" w:cs="Arial"/>
          <w:b/>
          <w:bCs/>
          <w:sz w:val="24"/>
          <w:szCs w:val="24"/>
          <w:lang w:val="en-PH"/>
        </w:rPr>
      </w:pPr>
      <w:r>
        <w:rPr>
          <w:rFonts w:hint="default" w:ascii="Arial" w:hAnsi="Arial" w:cs="Arial"/>
          <w:sz w:val="24"/>
          <w:szCs w:val="24"/>
          <w:lang w:val="en-PH"/>
        </w:rPr>
        <w:t>Water Level Drop → Metal Float Reaches Sensor → Inductive Signal Triggered → ESP32 Processing → Local Alert (Buzzer/LED/OLED) → Mobile Notification via Firebase.</w:t>
      </w:r>
    </w:p>
    <w:p w14:paraId="1925A05D">
      <w:pPr>
        <w:spacing w:line="360" w:lineRule="auto"/>
        <w:jc w:val="center"/>
        <w:rPr>
          <w:rFonts w:hint="default" w:ascii="Arial" w:hAnsi="Arial" w:cs="Arial"/>
          <w:b/>
          <w:bCs/>
          <w:sz w:val="24"/>
          <w:szCs w:val="24"/>
          <w:lang w:val="en-PH"/>
        </w:rPr>
      </w:pPr>
      <w:r>
        <w:rPr>
          <w:rFonts w:hint="default" w:ascii="Arial" w:hAnsi="Arial" w:cs="Arial"/>
          <w:b/>
          <w:bCs/>
          <w:sz w:val="24"/>
          <w:szCs w:val="24"/>
          <w:lang w:val="en-PH"/>
        </w:rPr>
        <w:t>SYSTEM FEATURES</w:t>
      </w:r>
    </w:p>
    <w:p w14:paraId="2C6ED0A1">
      <w:pPr>
        <w:numPr>
          <w:ilvl w:val="0"/>
          <w:numId w:val="1"/>
        </w:numPr>
        <w:spacing w:line="360" w:lineRule="auto"/>
        <w:ind w:left="425" w:leftChars="0" w:hanging="425" w:firstLineChars="0"/>
        <w:jc w:val="both"/>
        <w:rPr>
          <w:rFonts w:hint="default" w:ascii="Arial" w:hAnsi="Arial" w:cs="Arial"/>
          <w:sz w:val="24"/>
          <w:szCs w:val="24"/>
          <w:lang w:val="en-PH"/>
        </w:rPr>
      </w:pPr>
      <w:r>
        <w:rPr>
          <w:rFonts w:hint="default" w:ascii="Arial" w:hAnsi="Arial" w:cs="Arial"/>
          <w:sz w:val="24"/>
          <w:szCs w:val="24"/>
          <w:lang w:val="en-PH"/>
        </w:rPr>
        <w:t>Non-contact water level detection using inductive proximity.</w:t>
      </w:r>
    </w:p>
    <w:p w14:paraId="78E86C2C">
      <w:pPr>
        <w:numPr>
          <w:ilvl w:val="0"/>
          <w:numId w:val="1"/>
        </w:numPr>
        <w:spacing w:line="360" w:lineRule="auto"/>
        <w:ind w:left="425" w:leftChars="0" w:hanging="425" w:firstLineChars="0"/>
        <w:jc w:val="both"/>
        <w:rPr>
          <w:rFonts w:hint="default" w:ascii="Arial" w:hAnsi="Arial" w:cs="Arial"/>
          <w:sz w:val="24"/>
          <w:szCs w:val="24"/>
          <w:lang w:val="en-PH"/>
        </w:rPr>
      </w:pPr>
      <w:r>
        <w:rPr>
          <w:rFonts w:hint="default" w:ascii="Arial" w:hAnsi="Arial" w:cs="Arial"/>
          <w:sz w:val="24"/>
          <w:szCs w:val="24"/>
          <w:lang w:val="en-PH"/>
        </w:rPr>
        <w:t>Real-time local status display via I2C OLED.</w:t>
      </w:r>
    </w:p>
    <w:p w14:paraId="61CBAF8B">
      <w:pPr>
        <w:numPr>
          <w:ilvl w:val="0"/>
          <w:numId w:val="1"/>
        </w:numPr>
        <w:spacing w:line="360" w:lineRule="auto"/>
        <w:ind w:left="425" w:leftChars="0" w:hanging="425" w:firstLineChars="0"/>
        <w:jc w:val="both"/>
        <w:rPr>
          <w:rFonts w:hint="default" w:ascii="Arial" w:hAnsi="Arial" w:cs="Arial"/>
          <w:sz w:val="24"/>
          <w:szCs w:val="24"/>
          <w:lang w:val="en-PH"/>
        </w:rPr>
      </w:pPr>
      <w:r>
        <w:rPr>
          <w:rFonts w:hint="default" w:ascii="Arial" w:hAnsi="Arial" w:cs="Arial"/>
          <w:sz w:val="24"/>
          <w:szCs w:val="24"/>
          <w:lang w:val="en-PH"/>
        </w:rPr>
        <w:t>Audible and visual emergency alerts (Buzzer and LED).</w:t>
      </w:r>
    </w:p>
    <w:p w14:paraId="0B71DD85">
      <w:pPr>
        <w:numPr>
          <w:ilvl w:val="0"/>
          <w:numId w:val="1"/>
        </w:numPr>
        <w:spacing w:line="360" w:lineRule="auto"/>
        <w:ind w:left="425" w:leftChars="0" w:hanging="425" w:firstLineChars="0"/>
        <w:jc w:val="both"/>
        <w:rPr>
          <w:rFonts w:hint="default" w:ascii="Arial" w:hAnsi="Arial" w:cs="Arial"/>
          <w:sz w:val="24"/>
          <w:szCs w:val="24"/>
          <w:lang w:val="en-PH"/>
        </w:rPr>
      </w:pPr>
      <w:r>
        <w:rPr>
          <w:rFonts w:hint="default" w:ascii="Arial" w:hAnsi="Arial" w:cs="Arial"/>
          <w:sz w:val="24"/>
          <w:szCs w:val="24"/>
          <w:lang w:val="en-PH"/>
        </w:rPr>
        <w:t>Remote monitoring via a dedicated Flutter application.</w:t>
      </w:r>
    </w:p>
    <w:p w14:paraId="4B88E150">
      <w:pPr>
        <w:numPr>
          <w:ilvl w:val="0"/>
          <w:numId w:val="1"/>
        </w:numPr>
        <w:spacing w:line="360" w:lineRule="auto"/>
        <w:ind w:left="425" w:leftChars="0" w:hanging="425" w:firstLineChars="0"/>
        <w:jc w:val="both"/>
        <w:rPr>
          <w:rFonts w:hint="default" w:ascii="Arial" w:hAnsi="Arial" w:cs="Arial"/>
          <w:b/>
          <w:bCs/>
          <w:sz w:val="24"/>
          <w:szCs w:val="24"/>
          <w:lang w:val="en-PH"/>
        </w:rPr>
      </w:pPr>
      <w:r>
        <w:rPr>
          <w:rFonts w:hint="default" w:ascii="Arial" w:hAnsi="Arial" w:cs="Arial"/>
          <w:sz w:val="24"/>
          <w:szCs w:val="24"/>
          <w:lang w:val="en-PH"/>
        </w:rPr>
        <w:t>Low-latency data synchronization using Firebase Realtime Database.</w:t>
      </w:r>
    </w:p>
    <w:p w14:paraId="5315A324">
      <w:pPr>
        <w:spacing w:line="360" w:lineRule="auto"/>
        <w:jc w:val="center"/>
        <w:rPr>
          <w:rFonts w:hint="default" w:ascii="Arial" w:hAnsi="Arial" w:cs="Arial"/>
          <w:b/>
          <w:bCs/>
          <w:sz w:val="24"/>
          <w:szCs w:val="24"/>
          <w:lang w:val="en-PH"/>
        </w:rPr>
      </w:pPr>
      <w:r>
        <w:rPr>
          <w:rFonts w:hint="default" w:ascii="Arial" w:hAnsi="Arial" w:cs="Arial"/>
          <w:b/>
          <w:bCs/>
          <w:sz w:val="24"/>
          <w:szCs w:val="24"/>
          <w:lang w:val="en-PH"/>
        </w:rPr>
        <w:t>HARDWARE DESIGN AND COMPONENTS</w:t>
      </w:r>
    </w:p>
    <w:p w14:paraId="3F30908A">
      <w:pPr>
        <w:spacing w:line="360" w:lineRule="auto"/>
        <w:jc w:val="both"/>
        <w:rPr>
          <w:rFonts w:hint="default" w:ascii="Arial" w:hAnsi="Arial" w:cs="Arial"/>
          <w:i/>
          <w:iCs/>
          <w:sz w:val="24"/>
          <w:szCs w:val="24"/>
          <w:lang w:val="en-PH"/>
        </w:rPr>
      </w:pPr>
      <w:r>
        <w:rPr>
          <w:rFonts w:hint="default" w:ascii="Arial" w:hAnsi="Arial" w:cs="Arial"/>
          <w:i/>
          <w:iCs/>
          <w:sz w:val="24"/>
          <w:szCs w:val="24"/>
          <w:lang w:val="en-PH"/>
        </w:rPr>
        <w:t>COMPONENTS LIST</w:t>
      </w:r>
    </w:p>
    <w:p w14:paraId="6F82C55E">
      <w:pPr>
        <w:numPr>
          <w:ilvl w:val="0"/>
          <w:numId w:val="2"/>
        </w:numPr>
        <w:spacing w:line="360" w:lineRule="auto"/>
        <w:ind w:left="420" w:leftChars="0" w:hanging="420" w:firstLineChars="0"/>
        <w:jc w:val="both"/>
        <w:rPr>
          <w:rFonts w:hint="default" w:ascii="Arial" w:hAnsi="Arial" w:cs="Arial"/>
          <w:sz w:val="24"/>
          <w:szCs w:val="24"/>
          <w:lang w:val="en-PH"/>
        </w:rPr>
      </w:pPr>
      <w:r>
        <w:rPr>
          <w:rFonts w:hint="default" w:ascii="Arial" w:hAnsi="Arial" w:cs="Arial"/>
          <w:sz w:val="24"/>
          <w:szCs w:val="24"/>
          <w:lang w:val="en-PH"/>
        </w:rPr>
        <w:t>ESP32 Development Board: Core microcontroller with built-in Wi-Fi.</w:t>
      </w:r>
    </w:p>
    <w:p w14:paraId="63C10FCD">
      <w:pPr>
        <w:numPr>
          <w:ilvl w:val="0"/>
          <w:numId w:val="2"/>
        </w:numPr>
        <w:spacing w:line="360" w:lineRule="auto"/>
        <w:ind w:left="420" w:leftChars="0" w:hanging="420" w:firstLineChars="0"/>
        <w:jc w:val="both"/>
        <w:rPr>
          <w:rFonts w:hint="default" w:ascii="Arial" w:hAnsi="Arial" w:cs="Arial"/>
          <w:sz w:val="24"/>
          <w:szCs w:val="24"/>
          <w:lang w:val="en-PH"/>
        </w:rPr>
      </w:pPr>
      <w:r>
        <w:rPr>
          <w:rFonts w:hint="default" w:ascii="Arial" w:hAnsi="Arial" w:cs="Arial"/>
          <w:sz w:val="24"/>
          <w:szCs w:val="24"/>
          <w:lang w:val="en-PH"/>
        </w:rPr>
        <w:t>Inductive Proximity Metal Sensor: Detects the presence of the metal float.</w:t>
      </w:r>
    </w:p>
    <w:p w14:paraId="1335817D">
      <w:pPr>
        <w:numPr>
          <w:ilvl w:val="0"/>
          <w:numId w:val="2"/>
        </w:numPr>
        <w:spacing w:line="360" w:lineRule="auto"/>
        <w:ind w:left="420" w:leftChars="0" w:hanging="420" w:firstLineChars="0"/>
        <w:jc w:val="both"/>
        <w:rPr>
          <w:rFonts w:hint="default" w:ascii="Arial" w:hAnsi="Arial" w:cs="Arial"/>
          <w:sz w:val="24"/>
          <w:szCs w:val="24"/>
          <w:lang w:val="en-PH"/>
        </w:rPr>
      </w:pPr>
      <w:r>
        <w:rPr>
          <w:rFonts w:hint="default" w:ascii="Arial" w:hAnsi="Arial" w:cs="Arial"/>
          <w:sz w:val="24"/>
          <w:szCs w:val="24"/>
          <w:lang w:val="en-PH"/>
        </w:rPr>
        <w:t>0.96" OLED Display (I2C): Displays system status and water levels.</w:t>
      </w:r>
    </w:p>
    <w:p w14:paraId="3835C1EB">
      <w:pPr>
        <w:numPr>
          <w:ilvl w:val="0"/>
          <w:numId w:val="2"/>
        </w:numPr>
        <w:spacing w:line="360" w:lineRule="auto"/>
        <w:ind w:left="420" w:leftChars="0" w:hanging="420" w:firstLineChars="0"/>
        <w:jc w:val="both"/>
        <w:rPr>
          <w:rFonts w:hint="default" w:ascii="Arial" w:hAnsi="Arial" w:cs="Arial"/>
          <w:sz w:val="24"/>
          <w:szCs w:val="24"/>
          <w:lang w:val="en-PH"/>
        </w:rPr>
      </w:pPr>
      <w:r>
        <w:rPr>
          <w:rFonts w:hint="default" w:ascii="Arial" w:hAnsi="Arial" w:cs="Arial"/>
          <w:sz w:val="24"/>
          <w:szCs w:val="24"/>
          <w:lang w:val="en-PH"/>
        </w:rPr>
        <w:t>Passive Buzzer: Provides audible alerts when water is low.</w:t>
      </w:r>
    </w:p>
    <w:p w14:paraId="0D70FDF0">
      <w:pPr>
        <w:numPr>
          <w:ilvl w:val="0"/>
          <w:numId w:val="2"/>
        </w:numPr>
        <w:spacing w:line="360" w:lineRule="auto"/>
        <w:ind w:left="420" w:leftChars="0" w:hanging="420" w:firstLineChars="0"/>
        <w:jc w:val="both"/>
        <w:rPr>
          <w:rFonts w:hint="default" w:ascii="Arial" w:hAnsi="Arial" w:cs="Arial"/>
          <w:sz w:val="24"/>
          <w:szCs w:val="24"/>
          <w:lang w:val="en-PH"/>
        </w:rPr>
      </w:pPr>
      <w:r>
        <w:rPr>
          <w:rFonts w:hint="default" w:ascii="Arial" w:hAnsi="Arial" w:cs="Arial"/>
          <w:sz w:val="24"/>
          <w:szCs w:val="24"/>
          <w:lang w:val="en-PH"/>
        </w:rPr>
        <w:t>LED (Red/Green): Provides immediate visual status.</w:t>
      </w:r>
    </w:p>
    <w:p w14:paraId="5522B727">
      <w:pPr>
        <w:numPr>
          <w:ilvl w:val="0"/>
          <w:numId w:val="2"/>
        </w:numPr>
        <w:spacing w:line="360" w:lineRule="auto"/>
        <w:ind w:left="420" w:leftChars="0" w:hanging="420" w:firstLineChars="0"/>
        <w:jc w:val="both"/>
        <w:rPr>
          <w:rFonts w:hint="default" w:ascii="Arial" w:hAnsi="Arial" w:cs="Arial"/>
          <w:sz w:val="24"/>
          <w:szCs w:val="24"/>
          <w:lang w:val="en-PH"/>
        </w:rPr>
      </w:pPr>
      <w:r>
        <w:rPr>
          <w:rFonts w:hint="default" w:ascii="Arial" w:hAnsi="Arial" w:cs="Arial"/>
          <w:sz w:val="24"/>
          <w:szCs w:val="24"/>
          <w:lang w:val="en-PH"/>
        </w:rPr>
        <w:t>Resistors (10kΩ and 20kΩ): Used for the essential voltage divider circuit.</w:t>
      </w:r>
    </w:p>
    <w:p w14:paraId="01F5E533">
      <w:pPr>
        <w:numPr>
          <w:ilvl w:val="0"/>
          <w:numId w:val="2"/>
        </w:numPr>
        <w:spacing w:line="360" w:lineRule="auto"/>
        <w:ind w:left="420" w:leftChars="0" w:hanging="420" w:firstLineChars="0"/>
        <w:jc w:val="both"/>
        <w:rPr>
          <w:rFonts w:hint="default" w:ascii="Arial" w:hAnsi="Arial" w:cs="Arial"/>
          <w:b/>
          <w:bCs/>
          <w:sz w:val="24"/>
          <w:szCs w:val="24"/>
          <w:lang w:val="en-PH"/>
        </w:rPr>
      </w:pPr>
      <w:r>
        <w:rPr>
          <w:rFonts w:hint="default" w:ascii="Arial" w:hAnsi="Arial" w:cs="Arial"/>
          <w:sz w:val="24"/>
          <w:szCs w:val="24"/>
          <w:lang w:val="en-PH"/>
        </w:rPr>
        <w:t>Breadboard and Jumper Wires: For prototype assembly.</w:t>
      </w:r>
    </w:p>
    <w:p w14:paraId="66E492B2">
      <w:pPr>
        <w:spacing w:line="360" w:lineRule="auto"/>
        <w:jc w:val="both"/>
        <w:rPr>
          <w:rFonts w:hint="default" w:ascii="Arial" w:hAnsi="Arial" w:cs="Arial"/>
          <w:b w:val="0"/>
          <w:bCs w:val="0"/>
          <w:i/>
          <w:iCs/>
          <w:sz w:val="24"/>
          <w:szCs w:val="24"/>
          <w:lang w:val="en-PH"/>
        </w:rPr>
      </w:pPr>
      <w:r>
        <w:rPr>
          <w:rFonts w:hint="default" w:ascii="Arial" w:hAnsi="Arial" w:cs="Arial"/>
          <w:b w:val="0"/>
          <w:bCs w:val="0"/>
          <w:i/>
          <w:iCs/>
          <w:sz w:val="24"/>
          <w:szCs w:val="24"/>
          <w:lang w:val="en-PH"/>
        </w:rPr>
        <w:t>POWER CONSIDERATIONS</w:t>
      </w:r>
    </w:p>
    <w:p w14:paraId="67FE95F0">
      <w:pPr>
        <w:numPr>
          <w:ilvl w:val="0"/>
          <w:numId w:val="2"/>
        </w:numPr>
        <w:spacing w:line="360" w:lineRule="auto"/>
        <w:ind w:left="420" w:leftChars="0" w:hanging="420" w:firstLineChars="0"/>
        <w:jc w:val="both"/>
        <w:rPr>
          <w:rFonts w:hint="default" w:ascii="Arial" w:hAnsi="Arial" w:cs="Arial"/>
          <w:sz w:val="24"/>
          <w:szCs w:val="24"/>
          <w:lang w:val="en-PH"/>
        </w:rPr>
      </w:pPr>
      <w:r>
        <w:rPr>
          <w:rFonts w:hint="default" w:ascii="Arial" w:hAnsi="Arial" w:cs="Arial"/>
          <w:sz w:val="24"/>
          <w:szCs w:val="24"/>
          <w:lang w:val="en-PH"/>
        </w:rPr>
        <w:t>The Inductive Sensor typically requires 5V to 12V (Powered via ESP32 Vin).</w:t>
      </w:r>
    </w:p>
    <w:p w14:paraId="099A910E">
      <w:pPr>
        <w:numPr>
          <w:ilvl w:val="0"/>
          <w:numId w:val="2"/>
        </w:numPr>
        <w:spacing w:line="360" w:lineRule="auto"/>
        <w:ind w:left="420" w:leftChars="0" w:hanging="420" w:firstLineChars="0"/>
        <w:jc w:val="both"/>
        <w:rPr>
          <w:rFonts w:hint="default" w:ascii="Arial" w:hAnsi="Arial" w:cs="Arial"/>
          <w:sz w:val="24"/>
          <w:szCs w:val="24"/>
          <w:lang w:val="en-PH"/>
        </w:rPr>
      </w:pPr>
      <w:r>
        <w:rPr>
          <w:rFonts w:hint="default" w:ascii="Arial" w:hAnsi="Arial" w:cs="Arial"/>
          <w:sz w:val="24"/>
          <w:szCs w:val="24"/>
          <w:lang w:val="en-PH"/>
        </w:rPr>
        <w:t>The ESP32 logic pins operate at 3.3V; a voltage divider is required for the sensor signal.</w:t>
      </w:r>
    </w:p>
    <w:p w14:paraId="180AFCFE">
      <w:pPr>
        <w:numPr>
          <w:ilvl w:val="0"/>
          <w:numId w:val="2"/>
        </w:numPr>
        <w:spacing w:line="360" w:lineRule="auto"/>
        <w:ind w:left="420" w:leftChars="0" w:hanging="420" w:firstLineChars="0"/>
        <w:jc w:val="both"/>
        <w:rPr>
          <w:rFonts w:hint="default" w:ascii="Arial" w:hAnsi="Arial" w:cs="Arial"/>
          <w:sz w:val="24"/>
          <w:szCs w:val="24"/>
          <w:lang w:val="en-PH"/>
        </w:rPr>
      </w:pPr>
      <w:r>
        <w:rPr>
          <w:rFonts w:hint="default" w:ascii="Arial" w:hAnsi="Arial" w:cs="Arial"/>
          <w:sz w:val="24"/>
          <w:szCs w:val="24"/>
          <w:lang w:val="en-PH"/>
        </w:rPr>
        <w:t>Common ground must be maintained across all components for signal stability.</w:t>
      </w:r>
    </w:p>
    <w:p w14:paraId="50C08572">
      <w:pPr>
        <w:spacing w:line="360" w:lineRule="auto"/>
        <w:jc w:val="center"/>
        <w:rPr>
          <w:rFonts w:hint="default" w:ascii="Arial" w:hAnsi="Arial" w:cs="Arial"/>
          <w:b/>
          <w:bCs/>
          <w:sz w:val="24"/>
          <w:szCs w:val="24"/>
          <w:lang w:val="en-PH"/>
        </w:rPr>
      </w:pPr>
      <w:r>
        <w:rPr>
          <w:rFonts w:hint="default" w:ascii="Arial" w:hAnsi="Arial" w:cs="Arial"/>
          <w:b/>
          <w:bCs/>
          <w:sz w:val="24"/>
          <w:szCs w:val="24"/>
          <w:lang w:val="en-PH"/>
        </w:rPr>
        <w:t>FIRMWARE IMPLEMENTATION</w:t>
      </w:r>
    </w:p>
    <w:p w14:paraId="08143259">
      <w:pPr>
        <w:spacing w:line="360" w:lineRule="auto"/>
        <w:jc w:val="both"/>
        <w:rPr>
          <w:rFonts w:hint="default" w:ascii="Arial" w:hAnsi="Arial" w:cs="Arial"/>
          <w:i/>
          <w:iCs/>
          <w:sz w:val="24"/>
          <w:szCs w:val="24"/>
          <w:lang w:val="en-PH"/>
        </w:rPr>
      </w:pPr>
      <w:r>
        <w:rPr>
          <w:rFonts w:hint="default" w:ascii="Arial" w:hAnsi="Arial" w:cs="Arial"/>
          <w:i/>
          <w:iCs/>
          <w:sz w:val="24"/>
          <w:szCs w:val="24"/>
          <w:lang w:val="en-PH"/>
        </w:rPr>
        <w:t>DEVELOPMENT ENVIRONMENT</w:t>
      </w:r>
    </w:p>
    <w:p w14:paraId="76A6DAFC">
      <w:pPr>
        <w:numPr>
          <w:ilvl w:val="0"/>
          <w:numId w:val="2"/>
        </w:numPr>
        <w:spacing w:line="360" w:lineRule="auto"/>
        <w:ind w:left="420" w:leftChars="0" w:hanging="420" w:firstLineChars="0"/>
        <w:jc w:val="both"/>
        <w:rPr>
          <w:rFonts w:hint="default" w:ascii="Arial" w:hAnsi="Arial" w:cs="Arial"/>
          <w:sz w:val="24"/>
          <w:szCs w:val="24"/>
          <w:lang w:val="en-PH"/>
        </w:rPr>
      </w:pPr>
      <w:r>
        <w:rPr>
          <w:rFonts w:hint="default" w:ascii="Arial" w:hAnsi="Arial" w:cs="Arial"/>
          <w:sz w:val="24"/>
          <w:szCs w:val="24"/>
          <w:lang w:val="en-PH"/>
        </w:rPr>
        <w:t>Arduino IDE (Version 2.x)</w:t>
      </w:r>
    </w:p>
    <w:p w14:paraId="46789B35">
      <w:pPr>
        <w:numPr>
          <w:ilvl w:val="0"/>
          <w:numId w:val="2"/>
        </w:numPr>
        <w:spacing w:line="360" w:lineRule="auto"/>
        <w:ind w:left="420" w:leftChars="0" w:hanging="420" w:firstLineChars="0"/>
        <w:jc w:val="both"/>
        <w:rPr>
          <w:rFonts w:hint="default" w:ascii="Arial" w:hAnsi="Arial" w:cs="Arial"/>
          <w:sz w:val="24"/>
          <w:szCs w:val="24"/>
          <w:lang w:val="en-PH"/>
        </w:rPr>
      </w:pPr>
      <w:r>
        <w:rPr>
          <w:rFonts w:hint="default" w:ascii="Arial" w:hAnsi="Arial" w:cs="Arial"/>
          <w:sz w:val="24"/>
          <w:szCs w:val="24"/>
          <w:lang w:val="en-PH"/>
        </w:rPr>
        <w:t>ESP32 Core Framework</w:t>
      </w:r>
    </w:p>
    <w:p w14:paraId="17F60CF0">
      <w:pPr>
        <w:numPr>
          <w:ilvl w:val="0"/>
          <w:numId w:val="2"/>
        </w:numPr>
        <w:spacing w:line="360" w:lineRule="auto"/>
        <w:ind w:left="420" w:leftChars="0" w:hanging="420" w:firstLineChars="0"/>
        <w:jc w:val="both"/>
        <w:rPr>
          <w:rFonts w:hint="default" w:ascii="Arial" w:hAnsi="Arial" w:cs="Arial"/>
          <w:sz w:val="24"/>
          <w:szCs w:val="24"/>
          <w:lang w:val="en-PH"/>
        </w:rPr>
      </w:pPr>
      <w:r>
        <w:rPr>
          <w:rFonts w:hint="default" w:ascii="Arial" w:hAnsi="Arial" w:cs="Arial"/>
          <w:sz w:val="24"/>
          <w:szCs w:val="24"/>
          <w:lang w:val="en-PH"/>
        </w:rPr>
        <w:t>Required Libraries</w:t>
      </w:r>
    </w:p>
    <w:p w14:paraId="5CD3866C">
      <w:pPr>
        <w:numPr>
          <w:ilvl w:val="0"/>
          <w:numId w:val="2"/>
        </w:numPr>
        <w:spacing w:line="360" w:lineRule="auto"/>
        <w:ind w:left="420" w:leftChars="0" w:hanging="420" w:firstLineChars="0"/>
        <w:jc w:val="both"/>
        <w:rPr>
          <w:rFonts w:hint="default" w:ascii="Arial" w:hAnsi="Arial" w:cs="Arial"/>
          <w:sz w:val="24"/>
          <w:szCs w:val="24"/>
          <w:lang w:val="en-PH"/>
        </w:rPr>
      </w:pPr>
      <w:r>
        <w:rPr>
          <w:rFonts w:hint="default" w:ascii="Arial" w:hAnsi="Arial" w:cs="Arial"/>
          <w:sz w:val="24"/>
          <w:szCs w:val="24"/>
          <w:lang w:val="en-PH"/>
        </w:rPr>
        <w:t>Wire.h (I2C communication)</w:t>
      </w:r>
    </w:p>
    <w:p w14:paraId="2CB6AEB1">
      <w:pPr>
        <w:numPr>
          <w:ilvl w:val="0"/>
          <w:numId w:val="2"/>
        </w:numPr>
        <w:spacing w:line="360" w:lineRule="auto"/>
        <w:ind w:left="420" w:leftChars="0" w:hanging="420" w:firstLineChars="0"/>
        <w:jc w:val="both"/>
        <w:rPr>
          <w:rFonts w:hint="default" w:ascii="Arial" w:hAnsi="Arial" w:cs="Arial"/>
          <w:sz w:val="24"/>
          <w:szCs w:val="24"/>
          <w:lang w:val="en-PH"/>
        </w:rPr>
      </w:pPr>
      <w:r>
        <w:rPr>
          <w:rFonts w:hint="default" w:ascii="Arial" w:hAnsi="Arial" w:cs="Arial"/>
          <w:sz w:val="24"/>
          <w:szCs w:val="24"/>
          <w:lang w:val="en-PH"/>
        </w:rPr>
        <w:t>Adafruit_GFX &amp; Adafruit_SSD1306 (OLED Control)</w:t>
      </w:r>
    </w:p>
    <w:p w14:paraId="4D0879F9">
      <w:pPr>
        <w:numPr>
          <w:ilvl w:val="0"/>
          <w:numId w:val="2"/>
        </w:numPr>
        <w:spacing w:line="360" w:lineRule="auto"/>
        <w:ind w:left="420" w:leftChars="0" w:hanging="420" w:firstLineChars="0"/>
        <w:jc w:val="both"/>
        <w:rPr>
          <w:rFonts w:hint="default" w:ascii="Arial" w:hAnsi="Arial" w:cs="Arial"/>
          <w:i/>
          <w:iCs/>
          <w:sz w:val="24"/>
          <w:szCs w:val="24"/>
          <w:lang w:val="en-PH"/>
        </w:rPr>
      </w:pPr>
      <w:r>
        <w:rPr>
          <w:rFonts w:hint="default" w:ascii="Arial" w:hAnsi="Arial" w:cs="Arial"/>
          <w:sz w:val="24"/>
          <w:szCs w:val="24"/>
          <w:lang w:val="en-PH"/>
        </w:rPr>
        <w:t>Firebase_ESP_Client (Cloud connectivity)</w:t>
      </w:r>
    </w:p>
    <w:p w14:paraId="1BC4498A">
      <w:pPr>
        <w:numPr>
          <w:numId w:val="0"/>
        </w:numPr>
        <w:spacing w:line="360" w:lineRule="auto"/>
        <w:ind w:leftChars="0"/>
        <w:jc w:val="both"/>
        <w:rPr>
          <w:rFonts w:hint="default" w:ascii="Arial" w:hAnsi="Arial" w:cs="Arial"/>
          <w:i/>
          <w:iCs/>
          <w:sz w:val="24"/>
          <w:szCs w:val="24"/>
          <w:lang w:val="en-PH"/>
        </w:rPr>
      </w:pPr>
      <w:r>
        <w:rPr>
          <w:rFonts w:hint="default" w:ascii="Arial" w:hAnsi="Arial" w:cs="Arial"/>
          <w:i/>
          <w:iCs/>
          <w:sz w:val="24"/>
          <w:szCs w:val="24"/>
          <w:lang w:val="en-PH"/>
        </w:rPr>
        <w:t>CORE FUNCTIONALITIES</w:t>
      </w:r>
    </w:p>
    <w:p w14:paraId="6096CABD">
      <w:pPr>
        <w:numPr>
          <w:ilvl w:val="0"/>
          <w:numId w:val="2"/>
        </w:numPr>
        <w:spacing w:line="360" w:lineRule="auto"/>
        <w:ind w:left="420" w:leftChars="0" w:hanging="420" w:firstLineChars="0"/>
        <w:jc w:val="both"/>
        <w:rPr>
          <w:rFonts w:hint="default" w:ascii="Arial" w:hAnsi="Arial" w:cs="Arial"/>
          <w:sz w:val="24"/>
          <w:szCs w:val="24"/>
          <w:lang w:val="en-PH"/>
        </w:rPr>
      </w:pPr>
      <w:r>
        <w:rPr>
          <w:rFonts w:hint="default" w:ascii="Arial" w:hAnsi="Arial" w:cs="Arial"/>
          <w:sz w:val="24"/>
          <w:szCs w:val="24"/>
          <w:lang w:val="en-PH"/>
        </w:rPr>
        <w:t>Digital Signal Processing: Reading the state of the proximity sensor on GPIO 34.</w:t>
      </w:r>
    </w:p>
    <w:p w14:paraId="3378D767">
      <w:pPr>
        <w:numPr>
          <w:ilvl w:val="0"/>
          <w:numId w:val="2"/>
        </w:numPr>
        <w:spacing w:line="360" w:lineRule="auto"/>
        <w:ind w:left="420" w:leftChars="0" w:hanging="420" w:firstLineChars="0"/>
        <w:jc w:val="both"/>
        <w:rPr>
          <w:rFonts w:hint="default" w:ascii="Arial" w:hAnsi="Arial" w:cs="Arial"/>
          <w:sz w:val="24"/>
          <w:szCs w:val="24"/>
          <w:lang w:val="en-PH"/>
        </w:rPr>
      </w:pPr>
      <w:r>
        <w:rPr>
          <w:rFonts w:hint="default" w:ascii="Arial" w:hAnsi="Arial" w:cs="Arial"/>
          <w:sz w:val="24"/>
          <w:szCs w:val="24"/>
          <w:lang w:val="en-PH"/>
        </w:rPr>
        <w:t>Alert Logic: Triggering the PWM signal for the buzzer and digital high for the LED.</w:t>
      </w:r>
    </w:p>
    <w:p w14:paraId="5FB5A763">
      <w:pPr>
        <w:numPr>
          <w:ilvl w:val="0"/>
          <w:numId w:val="2"/>
        </w:numPr>
        <w:spacing w:line="360" w:lineRule="auto"/>
        <w:ind w:left="420" w:leftChars="0" w:hanging="420" w:firstLineChars="0"/>
        <w:jc w:val="both"/>
        <w:rPr>
          <w:rFonts w:hint="default" w:ascii="Arial" w:hAnsi="Arial" w:cs="Arial"/>
          <w:sz w:val="24"/>
          <w:szCs w:val="24"/>
          <w:lang w:val="en-PH"/>
        </w:rPr>
      </w:pPr>
      <w:r>
        <w:rPr>
          <w:rFonts w:hint="default" w:ascii="Arial" w:hAnsi="Arial" w:cs="Arial"/>
          <w:sz w:val="24"/>
          <w:szCs w:val="24"/>
          <w:lang w:val="en-PH"/>
        </w:rPr>
        <w:t>OLED Rendering: Dynamic UI updates showing "LEVEL OK" or "REFILL REQUIRED.</w:t>
      </w:r>
    </w:p>
    <w:p w14:paraId="2E3AD60C">
      <w:pPr>
        <w:spacing w:line="360" w:lineRule="auto"/>
        <w:jc w:val="both"/>
        <w:rPr>
          <w:rFonts w:hint="default" w:ascii="Arial" w:hAnsi="Arial" w:cs="Arial"/>
          <w:b/>
          <w:bCs/>
          <w:sz w:val="24"/>
          <w:szCs w:val="24"/>
          <w:lang w:val="en-PH"/>
        </w:rPr>
      </w:pPr>
    </w:p>
    <w:p w14:paraId="144ED906">
      <w:pPr>
        <w:spacing w:line="360" w:lineRule="auto"/>
        <w:jc w:val="center"/>
        <w:rPr>
          <w:rFonts w:hint="default" w:ascii="Arial" w:hAnsi="Arial" w:cs="Arial"/>
          <w:b/>
          <w:bCs/>
          <w:sz w:val="24"/>
          <w:szCs w:val="24"/>
          <w:lang w:val="en-PH"/>
        </w:rPr>
      </w:pPr>
      <w:r>
        <w:rPr>
          <w:rFonts w:hint="default" w:ascii="Arial" w:hAnsi="Arial" w:cs="Arial"/>
          <w:b/>
          <w:bCs/>
          <w:sz w:val="24"/>
          <w:szCs w:val="24"/>
          <w:lang w:val="en-PH"/>
        </w:rPr>
        <w:t>MOBILE APPLICATION DESIGN</w:t>
      </w:r>
    </w:p>
    <w:p w14:paraId="36530B0F">
      <w:pPr>
        <w:spacing w:line="360" w:lineRule="auto"/>
        <w:ind w:firstLine="720" w:firstLineChars="0"/>
        <w:jc w:val="both"/>
        <w:rPr>
          <w:rFonts w:hint="default" w:ascii="Arial" w:hAnsi="Arial" w:cs="Arial"/>
          <w:sz w:val="24"/>
          <w:szCs w:val="24"/>
          <w:lang w:val="en-PH"/>
        </w:rPr>
      </w:pPr>
      <w:r>
        <w:rPr>
          <w:rFonts w:hint="default" w:ascii="Arial" w:hAnsi="Arial" w:cs="Arial"/>
          <w:sz w:val="24"/>
          <w:szCs w:val="24"/>
          <w:lang w:val="en-PH"/>
        </w:rPr>
        <w:t>The mobile application is developed using the Flutter framework and serves as the primary monitoring interface for the Smart Plant Watering System. Unlike traditional offline systems, this application utilizes Firebase Realtime Database to enable remote monitoring. This allows users to receive water level updates even when they are not connected to the same local Wi-Fi network as the ESP32.</w:t>
      </w:r>
      <w:bookmarkStart w:id="0" w:name="_GoBack"/>
      <w:bookmarkEnd w:id="0"/>
    </w:p>
    <w:p w14:paraId="3F2DB843">
      <w:pPr>
        <w:spacing w:line="360" w:lineRule="auto"/>
        <w:jc w:val="both"/>
        <w:rPr>
          <w:rFonts w:hint="default" w:ascii="Arial" w:hAnsi="Arial" w:cs="Arial"/>
          <w:i/>
          <w:iCs/>
          <w:sz w:val="24"/>
          <w:szCs w:val="24"/>
          <w:lang w:val="en-PH"/>
        </w:rPr>
      </w:pPr>
      <w:r>
        <w:rPr>
          <w:rFonts w:hint="default" w:ascii="Arial" w:hAnsi="Arial" w:cs="Arial"/>
          <w:i/>
          <w:iCs/>
          <w:sz w:val="24"/>
          <w:szCs w:val="24"/>
          <w:lang w:val="en-PH"/>
        </w:rPr>
        <w:t>FEATURES</w:t>
      </w:r>
    </w:p>
    <w:p w14:paraId="7AFFE5FC">
      <w:pPr>
        <w:numPr>
          <w:ilvl w:val="0"/>
          <w:numId w:val="3"/>
        </w:numPr>
        <w:spacing w:line="360" w:lineRule="auto"/>
        <w:ind w:left="425" w:leftChars="0" w:hanging="425" w:firstLineChars="0"/>
        <w:jc w:val="both"/>
        <w:rPr>
          <w:rFonts w:hint="default" w:ascii="Arial" w:hAnsi="Arial" w:cs="Arial"/>
          <w:sz w:val="24"/>
          <w:szCs w:val="24"/>
          <w:lang w:val="en-PH"/>
        </w:rPr>
      </w:pPr>
      <w:r>
        <w:rPr>
          <w:rFonts w:hint="default" w:ascii="Arial" w:hAnsi="Arial" w:cs="Arial"/>
          <w:sz w:val="24"/>
          <w:szCs w:val="24"/>
          <w:lang w:val="en-PH"/>
        </w:rPr>
        <w:t>Real-time water level status dashboard.</w:t>
      </w:r>
    </w:p>
    <w:p w14:paraId="733B24AF">
      <w:pPr>
        <w:numPr>
          <w:ilvl w:val="0"/>
          <w:numId w:val="3"/>
        </w:numPr>
        <w:spacing w:line="360" w:lineRule="auto"/>
        <w:ind w:left="425" w:leftChars="0" w:hanging="425" w:firstLineChars="0"/>
        <w:jc w:val="both"/>
        <w:rPr>
          <w:rFonts w:hint="default" w:ascii="Arial" w:hAnsi="Arial" w:cs="Arial"/>
          <w:sz w:val="24"/>
          <w:szCs w:val="24"/>
          <w:lang w:val="en-PH"/>
        </w:rPr>
      </w:pPr>
      <w:r>
        <w:rPr>
          <w:rFonts w:hint="default" w:ascii="Arial" w:hAnsi="Arial" w:cs="Arial"/>
          <w:sz w:val="24"/>
          <w:szCs w:val="24"/>
          <w:lang w:val="en-PH"/>
        </w:rPr>
        <w:t>Visual warning indicators (Color-coded UI).</w:t>
      </w:r>
    </w:p>
    <w:p w14:paraId="71E8C856">
      <w:pPr>
        <w:numPr>
          <w:ilvl w:val="0"/>
          <w:numId w:val="3"/>
        </w:numPr>
        <w:spacing w:line="360" w:lineRule="auto"/>
        <w:ind w:left="425" w:leftChars="0" w:hanging="425" w:firstLineChars="0"/>
        <w:jc w:val="both"/>
        <w:rPr>
          <w:rFonts w:hint="default" w:ascii="Arial" w:hAnsi="Arial" w:cs="Arial"/>
          <w:sz w:val="24"/>
          <w:szCs w:val="24"/>
          <w:lang w:val="en-PH"/>
        </w:rPr>
      </w:pPr>
      <w:r>
        <w:rPr>
          <w:rFonts w:hint="default" w:ascii="Arial" w:hAnsi="Arial" w:cs="Arial"/>
          <w:sz w:val="24"/>
          <w:szCs w:val="24"/>
          <w:lang w:val="en-PH"/>
        </w:rPr>
        <w:t>Historical log of "Low Water" events.</w:t>
      </w:r>
    </w:p>
    <w:p w14:paraId="0A84EDF9">
      <w:pPr>
        <w:numPr>
          <w:ilvl w:val="0"/>
          <w:numId w:val="3"/>
        </w:numPr>
        <w:spacing w:line="360" w:lineRule="auto"/>
        <w:ind w:left="425" w:leftChars="0" w:hanging="425" w:firstLineChars="0"/>
        <w:jc w:val="both"/>
        <w:rPr>
          <w:rFonts w:hint="default" w:ascii="Arial" w:hAnsi="Arial" w:cs="Arial"/>
          <w:b/>
          <w:bCs/>
          <w:sz w:val="24"/>
          <w:szCs w:val="24"/>
          <w:lang w:val="en-PH"/>
        </w:rPr>
      </w:pPr>
      <w:r>
        <w:rPr>
          <w:rFonts w:hint="default" w:ascii="Arial" w:hAnsi="Arial" w:cs="Arial"/>
          <w:sz w:val="24"/>
          <w:szCs w:val="24"/>
          <w:lang w:val="en-PH"/>
        </w:rPr>
        <w:t>Push notifications for critical alerts.</w:t>
      </w:r>
    </w:p>
    <w:p w14:paraId="2C31E44A">
      <w:pPr>
        <w:spacing w:line="360" w:lineRule="auto"/>
        <w:jc w:val="center"/>
        <w:rPr>
          <w:rFonts w:hint="default" w:ascii="Arial" w:hAnsi="Arial" w:cs="Arial"/>
          <w:b/>
          <w:bCs/>
          <w:sz w:val="24"/>
          <w:szCs w:val="24"/>
          <w:lang w:val="en-PH"/>
        </w:rPr>
      </w:pPr>
      <w:r>
        <w:rPr>
          <w:rFonts w:hint="default" w:ascii="Arial" w:hAnsi="Arial" w:cs="Arial"/>
          <w:b/>
          <w:bCs/>
          <w:sz w:val="24"/>
          <w:szCs w:val="24"/>
          <w:lang w:val="en-PH"/>
        </w:rPr>
        <w:t>SYSTEM SETUP AND OPERATION</w:t>
      </w:r>
    </w:p>
    <w:p w14:paraId="423F7A10">
      <w:pPr>
        <w:spacing w:line="360" w:lineRule="auto"/>
        <w:jc w:val="both"/>
        <w:rPr>
          <w:rFonts w:hint="default" w:ascii="Arial" w:hAnsi="Arial" w:cs="Arial"/>
          <w:i/>
          <w:iCs/>
          <w:sz w:val="24"/>
          <w:szCs w:val="24"/>
          <w:lang w:val="en-PH"/>
        </w:rPr>
      </w:pPr>
      <w:r>
        <w:rPr>
          <w:rFonts w:hint="default" w:ascii="Arial" w:hAnsi="Arial" w:cs="Arial"/>
          <w:i/>
          <w:iCs/>
          <w:sz w:val="24"/>
          <w:szCs w:val="24"/>
          <w:lang w:val="en-PH"/>
        </w:rPr>
        <w:t>INITIAL SETUP</w:t>
      </w:r>
    </w:p>
    <w:p w14:paraId="6C357179">
      <w:pPr>
        <w:numPr>
          <w:ilvl w:val="0"/>
          <w:numId w:val="4"/>
        </w:numPr>
        <w:spacing w:line="360" w:lineRule="auto"/>
        <w:ind w:left="420" w:leftChars="0" w:hanging="420" w:firstLineChars="0"/>
        <w:jc w:val="both"/>
        <w:rPr>
          <w:rFonts w:hint="default" w:ascii="Arial" w:hAnsi="Arial" w:cs="Arial"/>
          <w:sz w:val="24"/>
          <w:szCs w:val="24"/>
          <w:lang w:val="en-PH"/>
        </w:rPr>
      </w:pPr>
      <w:r>
        <w:rPr>
          <w:rFonts w:hint="default" w:ascii="Arial" w:hAnsi="Arial" w:cs="Arial"/>
          <w:sz w:val="24"/>
          <w:szCs w:val="24"/>
          <w:lang w:val="en-PH"/>
        </w:rPr>
        <w:t>Assemble the circuit on the breadboard following the voltage divider schematic.</w:t>
      </w:r>
    </w:p>
    <w:p w14:paraId="232B5C35">
      <w:pPr>
        <w:numPr>
          <w:ilvl w:val="0"/>
          <w:numId w:val="4"/>
        </w:numPr>
        <w:spacing w:line="360" w:lineRule="auto"/>
        <w:ind w:left="420" w:leftChars="0" w:hanging="420" w:firstLineChars="0"/>
        <w:jc w:val="both"/>
        <w:rPr>
          <w:rFonts w:hint="default" w:ascii="Arial" w:hAnsi="Arial" w:cs="Arial"/>
          <w:sz w:val="24"/>
          <w:szCs w:val="24"/>
          <w:lang w:val="en-PH"/>
        </w:rPr>
      </w:pPr>
      <w:r>
        <w:rPr>
          <w:rFonts w:hint="default" w:ascii="Arial" w:hAnsi="Arial" w:cs="Arial"/>
          <w:sz w:val="24"/>
          <w:szCs w:val="24"/>
          <w:lang w:val="en-PH"/>
        </w:rPr>
        <w:t>Mount the inductive sensor at the "Low" threshold of the water tank.</w:t>
      </w:r>
    </w:p>
    <w:p w14:paraId="5C8D6592">
      <w:pPr>
        <w:numPr>
          <w:ilvl w:val="0"/>
          <w:numId w:val="4"/>
        </w:numPr>
        <w:spacing w:line="360" w:lineRule="auto"/>
        <w:ind w:left="420" w:leftChars="0" w:hanging="420" w:firstLineChars="0"/>
        <w:jc w:val="both"/>
        <w:rPr>
          <w:rFonts w:hint="default" w:ascii="Arial" w:hAnsi="Arial" w:cs="Arial"/>
          <w:sz w:val="24"/>
          <w:szCs w:val="24"/>
          <w:lang w:val="en-PH"/>
        </w:rPr>
      </w:pPr>
      <w:r>
        <w:rPr>
          <w:rFonts w:hint="default" w:ascii="Arial" w:hAnsi="Arial" w:cs="Arial"/>
          <w:sz w:val="24"/>
          <w:szCs w:val="24"/>
          <w:lang w:val="en-PH"/>
        </w:rPr>
        <w:t>Attach a metal disc to a floatation device (cork/foam) inside the tank.</w:t>
      </w:r>
    </w:p>
    <w:p w14:paraId="55B58045">
      <w:pPr>
        <w:numPr>
          <w:ilvl w:val="0"/>
          <w:numId w:val="4"/>
        </w:numPr>
        <w:spacing w:line="360" w:lineRule="auto"/>
        <w:ind w:left="420" w:leftChars="0" w:hanging="420" w:firstLineChars="0"/>
        <w:jc w:val="both"/>
        <w:rPr>
          <w:rFonts w:hint="default" w:ascii="Arial" w:hAnsi="Arial" w:cs="Arial"/>
          <w:i/>
          <w:iCs/>
          <w:sz w:val="24"/>
          <w:szCs w:val="24"/>
          <w:lang w:val="en-PH"/>
        </w:rPr>
      </w:pPr>
      <w:r>
        <w:rPr>
          <w:rFonts w:hint="default" w:ascii="Arial" w:hAnsi="Arial" w:cs="Arial"/>
          <w:sz w:val="24"/>
          <w:szCs w:val="24"/>
          <w:lang w:val="en-PH"/>
        </w:rPr>
        <w:t>Flash the ESP32 with the provided firmware.</w:t>
      </w:r>
    </w:p>
    <w:p w14:paraId="0E474DA0">
      <w:pPr>
        <w:spacing w:line="360" w:lineRule="auto"/>
        <w:jc w:val="both"/>
        <w:rPr>
          <w:rFonts w:hint="default" w:ascii="Arial" w:hAnsi="Arial" w:cs="Arial"/>
          <w:sz w:val="24"/>
          <w:szCs w:val="24"/>
          <w:lang w:val="en-PH"/>
        </w:rPr>
      </w:pPr>
      <w:r>
        <w:rPr>
          <w:rFonts w:hint="default" w:ascii="Arial" w:hAnsi="Arial" w:cs="Arial"/>
          <w:i/>
          <w:iCs/>
          <w:sz w:val="24"/>
          <w:szCs w:val="24"/>
          <w:lang w:val="en-PH"/>
        </w:rPr>
        <w:t>SYSTEM OPERATION</w:t>
      </w:r>
    </w:p>
    <w:p w14:paraId="43A9C2BF">
      <w:pPr>
        <w:numPr>
          <w:ilvl w:val="0"/>
          <w:numId w:val="4"/>
        </w:numPr>
        <w:spacing w:line="360" w:lineRule="auto"/>
        <w:ind w:left="420" w:leftChars="0" w:hanging="420" w:firstLineChars="0"/>
        <w:jc w:val="both"/>
        <w:rPr>
          <w:rFonts w:hint="default" w:ascii="Arial" w:hAnsi="Arial" w:cs="Arial"/>
          <w:sz w:val="24"/>
          <w:szCs w:val="24"/>
          <w:lang w:val="en-PH"/>
        </w:rPr>
      </w:pPr>
      <w:r>
        <w:rPr>
          <w:rFonts w:hint="default" w:ascii="Arial" w:hAnsi="Arial" w:cs="Arial"/>
          <w:sz w:val="24"/>
          <w:szCs w:val="24"/>
          <w:lang w:val="en-PH"/>
        </w:rPr>
        <w:t>Normal State: The metal float is away from the sensor. OLED shows "GOOD," LED is off.</w:t>
      </w:r>
    </w:p>
    <w:p w14:paraId="75A8EF5F">
      <w:pPr>
        <w:numPr>
          <w:ilvl w:val="0"/>
          <w:numId w:val="4"/>
        </w:numPr>
        <w:spacing w:line="360" w:lineRule="auto"/>
        <w:ind w:left="420" w:leftChars="0" w:hanging="420" w:firstLineChars="0"/>
        <w:jc w:val="both"/>
        <w:rPr>
          <w:rFonts w:hint="default" w:ascii="Arial" w:hAnsi="Arial" w:cs="Arial"/>
          <w:sz w:val="24"/>
          <w:szCs w:val="24"/>
          <w:lang w:val="en-PH"/>
        </w:rPr>
      </w:pPr>
      <w:r>
        <w:rPr>
          <w:rFonts w:hint="default" w:ascii="Arial" w:hAnsi="Arial" w:cs="Arial"/>
          <w:sz w:val="24"/>
          <w:szCs w:val="24"/>
          <w:lang w:val="en-PH"/>
        </w:rPr>
        <w:t>Low Water State: The float drops; the sensor detects the metal disc.</w:t>
      </w:r>
    </w:p>
    <w:p w14:paraId="1CAEA6BA">
      <w:pPr>
        <w:numPr>
          <w:ilvl w:val="0"/>
          <w:numId w:val="4"/>
        </w:numPr>
        <w:spacing w:line="360" w:lineRule="auto"/>
        <w:ind w:left="420" w:leftChars="0" w:hanging="420" w:firstLineChars="0"/>
        <w:jc w:val="both"/>
        <w:rPr>
          <w:rFonts w:hint="default" w:ascii="Arial" w:hAnsi="Arial" w:cs="Arial"/>
          <w:b/>
          <w:bCs/>
          <w:sz w:val="24"/>
          <w:szCs w:val="24"/>
          <w:lang w:val="en-PH"/>
        </w:rPr>
      </w:pPr>
      <w:r>
        <w:rPr>
          <w:rFonts w:hint="default" w:ascii="Arial" w:hAnsi="Arial" w:cs="Arial"/>
          <w:sz w:val="24"/>
          <w:szCs w:val="24"/>
          <w:lang w:val="en-PH"/>
        </w:rPr>
        <w:t>Alert State: ESP32 triggers the buzzer and LED; the Flutter app displays a red warning screen.</w:t>
      </w:r>
    </w:p>
    <w:p w14:paraId="5490522F">
      <w:pPr>
        <w:spacing w:line="360" w:lineRule="auto"/>
        <w:jc w:val="center"/>
        <w:rPr>
          <w:rFonts w:hint="default" w:ascii="Arial" w:hAnsi="Arial" w:cs="Arial"/>
          <w:b/>
          <w:bCs/>
          <w:sz w:val="24"/>
          <w:szCs w:val="24"/>
          <w:lang w:val="en-PH"/>
        </w:rPr>
      </w:pPr>
      <w:r>
        <w:rPr>
          <w:rFonts w:hint="default" w:ascii="Arial" w:hAnsi="Arial" w:cs="Arial"/>
          <w:b/>
          <w:bCs/>
          <w:sz w:val="24"/>
          <w:szCs w:val="24"/>
          <w:lang w:val="en-PH"/>
        </w:rPr>
        <w:t>DATA DOCUMENTATION</w:t>
      </w:r>
    </w:p>
    <w:p w14:paraId="20F4C7ED">
      <w:pPr>
        <w:spacing w:line="360" w:lineRule="auto"/>
        <w:jc w:val="both"/>
        <w:rPr>
          <w:rFonts w:hint="default" w:ascii="Arial" w:hAnsi="Arial" w:cs="Arial"/>
          <w:i/>
          <w:iCs/>
          <w:sz w:val="24"/>
          <w:szCs w:val="24"/>
          <w:lang w:val="en-PH"/>
        </w:rPr>
      </w:pPr>
      <w:r>
        <w:rPr>
          <w:rFonts w:hint="default" w:ascii="Arial" w:hAnsi="Arial" w:cs="Arial"/>
          <w:i/>
          <w:iCs/>
          <w:sz w:val="24"/>
          <w:szCs w:val="24"/>
          <w:lang w:val="en-PH"/>
        </w:rPr>
        <w:t>Firebase Path Structure:</w:t>
      </w:r>
    </w:p>
    <w:p w14:paraId="68FB2674">
      <w:pPr>
        <w:numPr>
          <w:ilvl w:val="0"/>
          <w:numId w:val="5"/>
        </w:numPr>
        <w:spacing w:line="360" w:lineRule="auto"/>
        <w:ind w:left="420" w:leftChars="0" w:hanging="420" w:firstLineChars="0"/>
        <w:jc w:val="both"/>
        <w:rPr>
          <w:rFonts w:hint="default" w:ascii="Arial" w:hAnsi="Arial" w:cs="Arial"/>
          <w:sz w:val="24"/>
          <w:szCs w:val="24"/>
          <w:lang w:val="en-PH"/>
        </w:rPr>
      </w:pPr>
      <w:r>
        <w:rPr>
          <w:rFonts w:hint="default" w:ascii="Arial" w:hAnsi="Arial" w:cs="Arial"/>
          <w:sz w:val="24"/>
          <w:szCs w:val="24"/>
          <w:lang w:val="en-PH"/>
        </w:rPr>
        <w:t>/sensor_status: Integer (0 = OK, 1 = Low Water)</w:t>
      </w:r>
    </w:p>
    <w:p w14:paraId="4A09391C">
      <w:pPr>
        <w:numPr>
          <w:ilvl w:val="0"/>
          <w:numId w:val="5"/>
        </w:numPr>
        <w:spacing w:line="360" w:lineRule="auto"/>
        <w:ind w:left="420" w:leftChars="0" w:hanging="420" w:firstLineChars="0"/>
        <w:jc w:val="both"/>
        <w:rPr>
          <w:rFonts w:hint="default" w:ascii="Arial" w:hAnsi="Arial" w:cs="Arial"/>
          <w:sz w:val="24"/>
          <w:szCs w:val="24"/>
          <w:lang w:val="en-PH"/>
        </w:rPr>
      </w:pPr>
      <w:r>
        <w:rPr>
          <w:rFonts w:hint="default" w:ascii="Arial" w:hAnsi="Arial" w:cs="Arial"/>
          <w:sz w:val="24"/>
          <w:szCs w:val="24"/>
          <w:lang w:val="en-PH"/>
        </w:rPr>
        <w:t>/last_refill: Timestamp</w:t>
      </w:r>
    </w:p>
    <w:p w14:paraId="05D27B6D">
      <w:pPr>
        <w:numPr>
          <w:ilvl w:val="0"/>
          <w:numId w:val="5"/>
        </w:numPr>
        <w:spacing w:line="360" w:lineRule="auto"/>
        <w:ind w:left="420" w:leftChars="0" w:hanging="420" w:firstLineChars="0"/>
        <w:jc w:val="both"/>
        <w:rPr>
          <w:rFonts w:hint="default" w:ascii="Arial" w:hAnsi="Arial" w:cs="Arial"/>
          <w:sz w:val="24"/>
          <w:szCs w:val="24"/>
          <w:lang w:val="en-PH"/>
        </w:rPr>
      </w:pPr>
      <w:r>
        <w:rPr>
          <w:rFonts w:hint="default" w:ascii="Arial" w:hAnsi="Arial" w:cs="Arial"/>
          <w:sz w:val="24"/>
          <w:szCs w:val="24"/>
          <w:lang w:val="en-PH"/>
        </w:rPr>
        <w:t>/system_uptime: String</w:t>
      </w:r>
    </w:p>
    <w:p w14:paraId="2FDB821C">
      <w:pPr>
        <w:spacing w:line="360" w:lineRule="auto"/>
        <w:jc w:val="center"/>
        <w:rPr>
          <w:rFonts w:hint="default" w:ascii="Arial" w:hAnsi="Arial" w:cs="Arial"/>
          <w:b/>
          <w:bCs/>
          <w:sz w:val="24"/>
          <w:szCs w:val="24"/>
          <w:lang w:val="en-PH"/>
        </w:rPr>
      </w:pPr>
      <w:r>
        <w:rPr>
          <w:rFonts w:hint="default" w:ascii="Arial" w:hAnsi="Arial" w:cs="Arial"/>
          <w:b/>
          <w:bCs/>
          <w:sz w:val="24"/>
          <w:szCs w:val="24"/>
          <w:lang w:val="en-PH"/>
        </w:rPr>
        <w:t>CONCLUSION</w:t>
      </w:r>
    </w:p>
    <w:p w14:paraId="2EAA210F">
      <w:pPr>
        <w:spacing w:line="360" w:lineRule="auto"/>
        <w:ind w:firstLine="720" w:firstLineChars="0"/>
        <w:jc w:val="both"/>
        <w:rPr>
          <w:rFonts w:hint="default" w:ascii="Arial" w:hAnsi="Arial" w:cs="Arial"/>
          <w:sz w:val="24"/>
          <w:szCs w:val="24"/>
          <w:lang w:val="en-PH"/>
        </w:rPr>
      </w:pPr>
      <w:r>
        <w:rPr>
          <w:rFonts w:hint="default" w:ascii="Arial" w:hAnsi="Arial" w:cs="Arial"/>
          <w:sz w:val="24"/>
          <w:szCs w:val="24"/>
          <w:lang w:val="en-PH"/>
        </w:rPr>
        <w:t>This Smart Plant Watering System prototype provides a scalable solution for automated plant care. By integrating the ESP32 with a robust inductive sensing method and a modern Flutter UI, the project meets the academic requirements for Elective 2 at Concepcion Holy Cross College, Inc. while demonstrating practical IoT application.</w:t>
      </w:r>
    </w:p>
    <w:p w14:paraId="69644FF0">
      <w:pPr>
        <w:spacing w:line="480" w:lineRule="auto"/>
        <w:jc w:val="center"/>
        <w:rPr>
          <w:rFonts w:hint="default" w:ascii="Arial" w:hAnsi="Arial" w:cs="Arial"/>
          <w:sz w:val="24"/>
          <w:szCs w:val="24"/>
          <w:lang w:val="en-PH"/>
        </w:rPr>
      </w:pPr>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6240DE"/>
    <w:multiLevelType w:val="singleLevel"/>
    <w:tmpl w:val="906240DE"/>
    <w:lvl w:ilvl="0" w:tentative="0">
      <w:start w:val="1"/>
      <w:numFmt w:val="decimal"/>
      <w:lvlText w:val="%1."/>
      <w:lvlJc w:val="left"/>
      <w:pPr>
        <w:tabs>
          <w:tab w:val="left" w:pos="425"/>
        </w:tabs>
        <w:ind w:left="425" w:leftChars="0" w:hanging="425" w:firstLineChars="0"/>
      </w:pPr>
      <w:rPr>
        <w:rFonts w:hint="default"/>
      </w:rPr>
    </w:lvl>
  </w:abstractNum>
  <w:abstractNum w:abstractNumId="1">
    <w:nsid w:val="90BADC81"/>
    <w:multiLevelType w:val="singleLevel"/>
    <w:tmpl w:val="90BADC81"/>
    <w:lvl w:ilvl="0" w:tentative="0">
      <w:start w:val="1"/>
      <w:numFmt w:val="decimal"/>
      <w:lvlText w:val="%1."/>
      <w:lvlJc w:val="left"/>
      <w:pPr>
        <w:tabs>
          <w:tab w:val="left" w:pos="425"/>
        </w:tabs>
        <w:ind w:left="425" w:leftChars="0" w:hanging="425" w:firstLineChars="0"/>
      </w:pPr>
      <w:rPr>
        <w:rFonts w:hint="default"/>
      </w:rPr>
    </w:lvl>
  </w:abstractNum>
  <w:abstractNum w:abstractNumId="2">
    <w:nsid w:val="C624A687"/>
    <w:multiLevelType w:val="singleLevel"/>
    <w:tmpl w:val="C624A68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4E925CEC"/>
    <w:multiLevelType w:val="singleLevel"/>
    <w:tmpl w:val="4E925CE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65D39076"/>
    <w:multiLevelType w:val="singleLevel"/>
    <w:tmpl w:val="65D3907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BC6DE5"/>
    <w:rsid w:val="21BC6D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2026-04-06T10:10:00Z</dcterms:created>
  <dc:creator>Princess Castro</dc:creator>
  <cp:lastModifiedBy>Princess Castro</cp:lastModifiedBy>
  <dcterms:modified xsi:type="dcterms:W3CDTF">2026-04-06T10:28:38Z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871F02ECFEB24272BD3498F63327D57B_11</vt:lpwstr>
  </property>
</Properties>
</file>