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54" w:after="0"/>
        <w:ind w:left="0" w:right="11" w:hanging="0"/>
        <w:jc w:val="center"/>
        <w:rPr/>
      </w:pPr>
      <w:hyperlink r:id="rId2" w:tgtFrame="_self">
        <w:bookmarkStart w:id="0" w:name="UGb2Qe"/>
        <w:bookmarkEnd w:id="0"/>
        <w:r>
          <w:rPr>
            <w:b w:val="false"/>
            <w:bCs w:val="false"/>
            <w:color w:val="000000"/>
            <w:sz w:val="44"/>
            <w:u w:val="none"/>
          </w:rPr>
          <w:t>Теория параллелизма</w:t>
        </w:r>
      </w:hyperlink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456" w:after="0"/>
        <w:rPr>
          <w:sz w:val="44"/>
        </w:rPr>
      </w:pPr>
      <w:r>
        <w:rPr>
          <w:sz w:val="44"/>
        </w:rPr>
      </w:r>
    </w:p>
    <w:p>
      <w:pPr>
        <w:pStyle w:val="Normal"/>
        <w:spacing w:before="0" w:after="0"/>
        <w:ind w:left="4" w:right="11" w:hanging="0"/>
        <w:jc w:val="center"/>
        <w:rPr>
          <w:sz w:val="44"/>
        </w:rPr>
      </w:pPr>
      <w:r>
        <w:rPr>
          <w:spacing w:val="-2"/>
          <w:sz w:val="44"/>
        </w:rPr>
        <w:t>Отчет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44" w:after="0"/>
        <w:rPr>
          <w:sz w:val="44"/>
        </w:rPr>
      </w:pPr>
      <w:r>
        <w:rPr>
          <w:sz w:val="44"/>
        </w:rPr>
      </w:r>
    </w:p>
    <w:p>
      <w:pPr>
        <w:pStyle w:val="Normal"/>
        <w:spacing w:before="1" w:after="0"/>
        <w:ind w:left="0" w:right="11" w:hanging="0"/>
        <w:jc w:val="center"/>
        <w:rPr>
          <w:sz w:val="44"/>
        </w:rPr>
      </w:pPr>
      <w:r>
        <w:rPr>
          <w:spacing w:val="-2"/>
          <w:sz w:val="44"/>
        </w:rPr>
        <w:t>Open ACC. Уравнение теплопроводности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267" w:after="0"/>
        <w:rPr>
          <w:sz w:val="44"/>
        </w:rPr>
      </w:pPr>
      <w:r>
        <w:rPr>
          <w:sz w:val="44"/>
        </w:rPr>
      </w:r>
    </w:p>
    <w:p>
      <w:pPr>
        <w:pStyle w:val="Normal"/>
        <w:spacing w:before="0" w:after="0"/>
        <w:ind w:left="101" w:right="0" w:hanging="0"/>
        <w:jc w:val="left"/>
        <w:rPr>
          <w:sz w:val="44"/>
        </w:rPr>
      </w:pPr>
      <w:r>
        <w:rPr>
          <w:sz w:val="44"/>
        </w:rPr>
        <w:t>Выполнил</w:t>
      </w:r>
      <w:r>
        <w:rPr>
          <w:spacing w:val="-12"/>
          <w:sz w:val="44"/>
        </w:rPr>
        <w:t xml:space="preserve"> </w:t>
      </w:r>
      <w:r>
        <w:rPr>
          <w:sz w:val="44"/>
        </w:rPr>
        <w:t>группа 22932,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Гоенко Алина</w:t>
      </w:r>
    </w:p>
    <w:p>
      <w:pPr>
        <w:sectPr>
          <w:type w:val="nextPage"/>
          <w:pgSz w:w="11906" w:h="16838"/>
          <w:pgMar w:left="1600" w:right="7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414" w:after="0"/>
        <w:ind w:left="4" w:right="11" w:hanging="0"/>
        <w:jc w:val="center"/>
        <w:rPr>
          <w:sz w:val="44"/>
        </w:rPr>
      </w:pPr>
      <w:r>
        <w:rPr>
          <w:spacing w:val="-4"/>
          <w:sz w:val="44"/>
        </w:rPr>
        <w:t>28.05.2024</w:t>
      </w:r>
    </w:p>
    <w:p>
      <w:pPr>
        <w:pStyle w:val="Style14"/>
        <w:spacing w:before="73" w:after="0"/>
        <w:ind w:left="101" w:right="0" w:hanging="0"/>
        <w:rPr>
          <w:sz w:val="44"/>
        </w:rPr>
      </w:pPr>
      <w:r>
        <w:rPr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lineRule="auto" w:line="379"/>
        <w:ind w:left="101" w:right="3727" w:hanging="0"/>
        <w:rPr>
          <w:sz w:val="44"/>
        </w:rPr>
      </w:pPr>
      <w:r>
        <w:rPr/>
        <w:t>Используемый компилятор: pgc++ Используемый</w:t>
      </w:r>
      <w:r>
        <w:rPr>
          <w:spacing w:val="-20"/>
        </w:rPr>
        <w:t xml:space="preserve"> </w:t>
      </w:r>
      <w:r>
        <w:rPr/>
        <w:t>профилировщик: Nsight    system</w:t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6" w:after="0"/>
        <w:ind w:left="101" w:right="0" w:hanging="0"/>
        <w:rPr>
          <w:sz w:val="44"/>
        </w:rPr>
      </w:pPr>
      <w:r>
        <w:rPr/>
        <w:t>Как</w:t>
      </w:r>
      <w:r>
        <w:rPr>
          <w:spacing w:val="-13"/>
        </w:rPr>
        <w:t xml:space="preserve"> </w:t>
      </w:r>
      <w:r>
        <w:rPr/>
        <w:t>производили</w:t>
      </w:r>
      <w:r>
        <w:rPr>
          <w:spacing w:val="-7"/>
        </w:rPr>
        <w:t xml:space="preserve"> </w:t>
      </w:r>
      <w:r>
        <w:rPr/>
        <w:t>замер</w:t>
      </w:r>
      <w:r>
        <w:rPr>
          <w:spacing w:val="-10"/>
        </w:rPr>
        <w:t xml:space="preserve"> </w:t>
      </w:r>
      <w:r>
        <w:rPr/>
        <w:t>времени</w:t>
      </w:r>
      <w:r>
        <w:rPr>
          <w:spacing w:val="-10"/>
        </w:rPr>
        <w:t xml:space="preserve"> </w:t>
      </w:r>
      <w:r>
        <w:rPr>
          <w:spacing w:val="-2"/>
        </w:rPr>
        <w:t>работы: библиотека chrono</w:t>
      </w:r>
    </w:p>
    <w:p>
      <w:pPr>
        <w:pStyle w:val="Style14"/>
        <w:spacing w:lineRule="auto" w:line="463" w:before="75" w:after="0"/>
        <w:ind w:left="3372" w:right="3378" w:hanging="0"/>
        <w:jc w:val="center"/>
        <w:rPr>
          <w:sz w:val="44"/>
        </w:rPr>
      </w:pPr>
      <w:r>
        <w:rPr/>
        <w:t>Выполнение</w:t>
      </w:r>
      <w:r>
        <w:rPr>
          <w:spacing w:val="-17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 xml:space="preserve">CPU </w:t>
      </w:r>
      <w:r>
        <w:rPr>
          <w:spacing w:val="-2"/>
        </w:rPr>
        <w:t>CPU-onecore</w:t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0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0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2.76562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30068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38.2019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102872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513.843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339573</w:t>
            </w:r>
          </w:p>
        </w:tc>
      </w:tr>
    </w:tbl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182" w:after="0"/>
        <w:rPr>
          <w:sz w:val="44"/>
        </w:rPr>
      </w:pPr>
      <w:r>
        <w:rPr>
          <w:sz w:val="44"/>
        </w:rPr>
      </w:r>
    </w:p>
    <w:p>
      <w:pPr>
        <w:pStyle w:val="Style14"/>
        <w:ind w:left="1" w:right="11" w:hanging="0"/>
        <w:jc w:val="center"/>
        <w:rPr>
          <w:sz w:val="44"/>
        </w:rPr>
      </w:pPr>
      <w:r>
        <w:rPr>
          <w:spacing w:val="-2"/>
        </w:rPr>
        <w:t>CPU-multicore</w:t>
      </w:r>
    </w:p>
    <w:p>
      <w:pPr>
        <w:pStyle w:val="Style14"/>
        <w:spacing w:before="111" w:after="0"/>
        <w:rPr>
          <w:sz w:val="20"/>
        </w:rPr>
      </w:pPr>
      <w:r>
        <w:rPr>
          <w:sz w:val="20"/>
        </w:rPr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6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3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3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2.08049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30068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10.1961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102872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51.8753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339573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348.502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9.99999e-07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>1066600</w:t>
            </w:r>
          </w:p>
        </w:tc>
      </w:tr>
    </w:tbl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75" w:after="0"/>
        <w:ind w:left="807" w:right="0" w:hanging="0"/>
        <w:rPr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839470</wp:posOffset>
            </wp:positionV>
            <wp:extent cx="5762625" cy="32385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Диаграмма</w:t>
      </w:r>
      <w:r>
        <w:rPr>
          <w:spacing w:val="-11"/>
        </w:rPr>
        <w:t xml:space="preserve"> </w:t>
      </w:r>
      <w:r>
        <w:rPr/>
        <w:t>сравнения</w:t>
      </w:r>
      <w:r>
        <w:rPr>
          <w:spacing w:val="-6"/>
        </w:rPr>
        <w:t xml:space="preserve"> </w:t>
      </w:r>
      <w:r>
        <w:rPr/>
        <w:t>время</w:t>
      </w:r>
      <w:r>
        <w:rPr>
          <w:spacing w:val="-10"/>
        </w:rPr>
        <w:t xml:space="preserve"> </w:t>
      </w:r>
      <w:r>
        <w:rPr/>
        <w:t>работы</w:t>
      </w:r>
      <w:r>
        <w:rPr>
          <w:spacing w:val="-10"/>
        </w:rPr>
        <w:t xml:space="preserve"> </w:t>
      </w:r>
      <w:r>
        <w:rPr/>
        <w:t>СPU-one</w:t>
      </w:r>
      <w:r>
        <w:rPr>
          <w:spacing w:val="-8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CPU-</w:t>
      </w:r>
      <w:r>
        <w:rPr>
          <w:spacing w:val="-2"/>
        </w:rPr>
        <w:t>multi</w:t>
      </w:r>
    </w:p>
    <w:p>
      <w:pPr>
        <w:pStyle w:val="Normal"/>
        <w:spacing w:before="54" w:after="0"/>
        <w:ind w:left="3" w:right="11" w:hanging="0"/>
        <w:jc w:val="center"/>
        <w:rPr>
          <w:sz w:val="32"/>
        </w:rPr>
      </w:pPr>
      <w:r>
        <w:rPr>
          <w:sz w:val="32"/>
          <w:szCs w:val="32"/>
        </w:rPr>
        <w:t>Выполнение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>
        <w:rPr>
          <w:spacing w:val="-16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GPU</w:t>
      </w:r>
    </w:p>
    <w:p>
      <w:pPr>
        <w:pStyle w:val="Normal"/>
        <w:spacing w:before="54" w:after="0"/>
        <w:ind w:left="3" w:right="11" w:hanging="0"/>
        <w:jc w:val="center"/>
        <w:rPr>
          <w:spacing w:val="-5"/>
          <w:szCs w:val="32"/>
        </w:rPr>
      </w:pPr>
      <w:r>
        <w:rPr>
          <w:spacing w:val="-5"/>
          <w:szCs w:val="32"/>
        </w:rPr>
      </w:r>
    </w:p>
    <w:p>
      <w:pPr>
        <w:pStyle w:val="Style14"/>
        <w:ind w:left="0" w:right="4" w:hanging="0"/>
        <w:jc w:val="center"/>
        <w:rPr>
          <w:sz w:val="20"/>
        </w:rPr>
      </w:pPr>
      <w:r>
        <w:rPr/>
        <w:t>Этапы</w:t>
      </w:r>
      <w:r>
        <w:rPr>
          <w:spacing w:val="-8"/>
        </w:rPr>
        <w:t xml:space="preserve"> </w:t>
      </w:r>
      <w:r>
        <w:rPr/>
        <w:t>оптимизации</w:t>
      </w:r>
      <w:r>
        <w:rPr>
          <w:spacing w:val="-10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сетке</w:t>
      </w:r>
      <w:r>
        <w:rPr>
          <w:spacing w:val="-11"/>
        </w:rPr>
        <w:t xml:space="preserve"> </w:t>
      </w:r>
      <w:r>
        <w:rPr>
          <w:spacing w:val="-2"/>
        </w:rPr>
        <w:t>512*512</w:t>
      </w:r>
    </w:p>
    <w:p>
      <w:pPr>
        <w:pStyle w:val="Style14"/>
        <w:spacing w:before="113" w:after="0"/>
        <w:rPr>
          <w:sz w:val="20"/>
        </w:rPr>
      </w:pPr>
      <w:r>
        <w:rPr>
          <w:sz w:val="20"/>
        </w:rPr>
      </w:r>
    </w:p>
    <w:tbl>
      <w:tblPr>
        <w:tblW w:w="9364" w:type="dxa"/>
        <w:jc w:val="left"/>
        <w:tblInd w:w="10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62"/>
        <w:gridCol w:w="2150"/>
        <w:gridCol w:w="1199"/>
        <w:gridCol w:w="1975"/>
        <w:gridCol w:w="3178"/>
      </w:tblGrid>
      <w:tr>
        <w:trPr>
          <w:trHeight w:val="1449" w:hRule="atLeast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4" w:hanging="0"/>
              <w:jc w:val="center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282" w:right="273" w:firstLine="347"/>
              <w:rPr>
                <w:sz w:val="28"/>
              </w:rPr>
            </w:pPr>
            <w:r>
              <w:rPr>
                <w:spacing w:val="-2"/>
                <w:sz w:val="28"/>
              </w:rPr>
              <w:t>Время выполнения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7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Максимальное количество</w:t>
            </w:r>
          </w:p>
          <w:p>
            <w:pPr>
              <w:pStyle w:val="TableParagraph"/>
              <w:widowControl w:val="false"/>
              <w:spacing w:before="1" w:after="0"/>
              <w:ind w:left="7" w:right="5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6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Комментарии </w:t>
            </w:r>
            <w:r>
              <w:rPr>
                <w:sz w:val="28"/>
              </w:rPr>
              <w:t>(что было</w:t>
            </w:r>
          </w:p>
          <w:p>
            <w:pPr>
              <w:pStyle w:val="TableParagraph"/>
              <w:widowControl w:val="false"/>
              <w:spacing w:before="1" w:after="0"/>
              <w:ind w:left="6" w:right="5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сделано)</w:t>
            </w:r>
          </w:p>
        </w:tc>
      </w:tr>
      <w:tr>
        <w:trPr>
          <w:trHeight w:val="482" w:hRule="atLeast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16.3781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Копирование данных  на GPU перед основным циклом.</w:t>
            </w:r>
          </w:p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Для for: parallel loop  present(A, newA) </w:t>
            </w:r>
          </w:p>
        </w:tc>
      </w:tr>
      <w:tr>
        <w:trPr>
          <w:trHeight w:val="484" w:hRule="atLeast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13.956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async и wait</w:t>
            </w:r>
          </w:p>
        </w:tc>
      </w:tr>
      <w:tr>
        <w:trPr>
          <w:trHeight w:val="481" w:hRule="atLeast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2" w:hanging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10.649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9.99987e-07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" w:right="5" w:hanging="0"/>
              <w:jc w:val="center"/>
              <w:rPr>
                <w:sz w:val="20"/>
              </w:rPr>
            </w:pPr>
            <w:r>
              <w:rPr>
                <w:spacing w:val="-2"/>
                <w:sz w:val="28"/>
              </w:rPr>
              <w:t>1_000_000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0"/>
              </w:rPr>
            </w:pPr>
            <w:r>
              <w:rPr>
                <w:sz w:val="30"/>
              </w:rPr>
              <w:t>Замена копирования значений из newA  в A на замену указателей</w:t>
            </w:r>
          </w:p>
        </w:tc>
      </w:tr>
    </w:tbl>
    <w:p>
      <w:pPr>
        <w:sectPr>
          <w:type w:val="nextPage"/>
          <w:pgSz w:w="11906" w:h="16838"/>
          <w:pgMar w:left="1600" w:right="7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before="75" w:after="0"/>
        <w:ind w:left="3" w:right="11" w:hanging="0"/>
        <w:jc w:val="center"/>
        <w:rPr>
          <w:sz w:val="20"/>
        </w:rPr>
      </w:pPr>
      <w:r>
        <w:rPr/>
        <w:t>Диаграмма</w:t>
      </w:r>
      <w:r>
        <w:rPr>
          <w:spacing w:val="-17"/>
        </w:rPr>
        <w:t xml:space="preserve"> </w:t>
      </w:r>
      <w:r>
        <w:rPr>
          <w:spacing w:val="-2"/>
        </w:rPr>
        <w:t>оптимизации</w:t>
      </w:r>
    </w:p>
    <w:p>
      <w:pPr>
        <w:pStyle w:val="Style14"/>
        <w:spacing w:before="345" w:after="0"/>
        <w:ind w:left="5" w:right="11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339725</wp:posOffset>
            </wp:positionV>
            <wp:extent cx="5762625" cy="32385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(по</w:t>
      </w:r>
      <w:r>
        <w:rPr>
          <w:spacing w:val="-10"/>
        </w:rPr>
        <w:t xml:space="preserve"> </w:t>
      </w:r>
      <w:r>
        <w:rPr/>
        <w:t>горизонтали</w:t>
      </w:r>
      <w:r>
        <w:rPr>
          <w:spacing w:val="-6"/>
        </w:rPr>
        <w:t xml:space="preserve"> </w:t>
      </w:r>
      <w:r>
        <w:rPr/>
        <w:t>номер</w:t>
      </w:r>
      <w:r>
        <w:rPr>
          <w:spacing w:val="-9"/>
        </w:rPr>
        <w:t xml:space="preserve"> </w:t>
      </w:r>
      <w:r>
        <w:rPr/>
        <w:t>этапа;</w:t>
      </w:r>
      <w:r>
        <w:rPr>
          <w:spacing w:val="-9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вертикали</w:t>
      </w:r>
      <w:r>
        <w:rPr>
          <w:spacing w:val="-9"/>
        </w:rPr>
        <w:t xml:space="preserve"> </w:t>
      </w:r>
      <w:r>
        <w:rPr/>
        <w:t>время</w:t>
      </w:r>
      <w:r>
        <w:rPr>
          <w:spacing w:val="-10"/>
        </w:rPr>
        <w:t xml:space="preserve"> </w:t>
      </w:r>
      <w:r>
        <w:rPr>
          <w:spacing w:val="-2"/>
        </w:rPr>
        <w:t>работы)</w:t>
      </w:r>
    </w:p>
    <w:p>
      <w:pPr>
        <w:pStyle w:val="Style14"/>
        <w:spacing w:before="345" w:after="0"/>
        <w:ind w:left="5" w:right="11" w:hanging="0"/>
        <w:jc w:val="center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10160</wp:posOffset>
            </wp:positionV>
            <wp:extent cx="6074410" cy="116649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81" w:after="0"/>
        <w:rPr>
          <w:sz w:val="20"/>
        </w:rPr>
      </w:pPr>
      <w:r>
        <w:rPr>
          <w:sz w:val="20"/>
        </w:rPr>
      </w:r>
    </w:p>
    <w:p>
      <w:pPr>
        <w:pStyle w:val="Style14"/>
        <w:spacing w:before="4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116649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14046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ind w:left="1" w:right="11" w:hanging="0"/>
        <w:jc w:val="center"/>
        <w:rPr>
          <w:sz w:val="20"/>
        </w:rPr>
      </w:pPr>
      <w:r>
        <w:rPr/>
        <w:t>GPU</w:t>
      </w:r>
      <w:r>
        <w:rPr>
          <w:spacing w:val="-12"/>
        </w:rPr>
        <w:t xml:space="preserve"> </w:t>
      </w:r>
      <w:r>
        <w:rPr/>
        <w:t>–</w:t>
      </w:r>
      <w:r>
        <w:rPr>
          <w:spacing w:val="-12"/>
        </w:rPr>
        <w:t xml:space="preserve"> </w:t>
      </w:r>
      <w:r>
        <w:rPr/>
        <w:t>оптимизированный</w:t>
      </w:r>
      <w:r>
        <w:rPr>
          <w:spacing w:val="-11"/>
        </w:rPr>
        <w:t xml:space="preserve"> </w:t>
      </w:r>
      <w:r>
        <w:rPr>
          <w:spacing w:val="-2"/>
        </w:rPr>
        <w:t>вариант</w:t>
      </w:r>
    </w:p>
    <w:p>
      <w:pPr>
        <w:pStyle w:val="Style14"/>
        <w:spacing w:before="111" w:after="0"/>
        <w:rPr>
          <w:sz w:val="20"/>
        </w:rPr>
      </w:pPr>
      <w:r>
        <w:rPr>
          <w:sz w:val="20"/>
        </w:rPr>
      </w:r>
    </w:p>
    <w:tbl>
      <w:tblPr>
        <w:tblW w:w="9344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36"/>
        <w:gridCol w:w="2336"/>
        <w:gridCol w:w="2336"/>
        <w:gridCol w:w="2335"/>
      </w:tblGrid>
      <w:tr>
        <w:trPr>
          <w:trHeight w:val="966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3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before="161" w:after="0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609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468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widowControl w:val="false"/>
              <w:spacing w:before="161" w:after="0"/>
              <w:ind w:left="612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1.75238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9.99861e-07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30068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3.90242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9.9994e-07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102872</w:t>
            </w:r>
          </w:p>
        </w:tc>
      </w:tr>
      <w:tr>
        <w:trPr>
          <w:trHeight w:val="482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2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10.682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9.99987e-07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339573</w:t>
            </w:r>
          </w:p>
        </w:tc>
      </w:tr>
      <w:tr>
        <w:trPr>
          <w:trHeight w:val="484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55.7096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9.99999e-07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1066600</w:t>
            </w:r>
          </w:p>
        </w:tc>
      </w:tr>
    </w:tbl>
    <w:p>
      <w:pPr>
        <w:pStyle w:val="Style14"/>
        <w:spacing w:before="338" w:after="0"/>
        <w:rPr>
          <w:sz w:val="20"/>
        </w:rPr>
      </w:pPr>
      <w:r>
        <w:rPr>
          <w:sz w:val="20"/>
        </w:rPr>
      </w:r>
    </w:p>
    <w:p>
      <w:pPr>
        <w:pStyle w:val="Style14"/>
        <w:spacing w:before="33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35769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338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59" w:before="0" w:after="0"/>
        <w:ind w:left="116" w:right="126" w:firstLine="2"/>
        <w:jc w:val="center"/>
        <w:rPr>
          <w:sz w:val="44"/>
        </w:rPr>
      </w:pPr>
      <w:r>
        <w:rPr>
          <w:sz w:val="44"/>
        </w:rPr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9" w:before="0" w:after="0"/>
        <w:ind w:left="116" w:right="126" w:firstLine="2"/>
        <w:jc w:val="center"/>
        <w:rPr>
          <w:sz w:val="32"/>
          <w:szCs w:val="32"/>
        </w:rPr>
      </w:pPr>
      <w:r>
        <w:rPr>
          <w:sz w:val="32"/>
          <w:szCs w:val="32"/>
        </w:rPr>
        <w:t>Диаграмма сравнения времени работы CPU-one, CPU-multi,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GPU(оптимизированный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вариант)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45085</wp:posOffset>
            </wp:positionH>
            <wp:positionV relativeFrom="paragraph">
              <wp:posOffset>1284605</wp:posOffset>
            </wp:positionV>
            <wp:extent cx="5762625" cy="32385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разных размеров сеток</w:t>
      </w:r>
    </w:p>
    <w:p>
      <w:pPr>
        <w:pStyle w:val="Style14"/>
        <w:ind w:left="451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 xml:space="preserve">Вывод: Чем больше сетка, тем больше видна разница времени работы программы между CPU-onecore, CPU-multicore и GPU. Лучшая скорость программы при использовании GPU. Оптимизация кода с помощью Open ACC приводит к лучшим результатам работы программы по времени. </w:t>
      </w:r>
    </w:p>
    <w:sectPr>
      <w:type w:val="nextPage"/>
      <w:pgSz w:w="11906" w:h="16838"/>
      <w:pgMar w:left="1600" w:right="74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oogle.com/c/NjI4MjE0MjEzMjY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LibreOffice/7.5.1.2$Windows_X86_64 LibreOffice_project/fcbaee479e84c6cd81291587d2ee68cba099e129</Application>
  <AppVersion>15.0000</AppVersion>
  <DocSecurity>0</DocSecurity>
  <Pages>9</Pages>
  <Words>225</Words>
  <Characters>1569</Characters>
  <CharactersWithSpaces>1700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2024-05-26T10:01:38Z</dcterms:created>
  <dc:creator>Dakor 78</dc:creator>
  <dc:description/>
  <dc:language>ru-RU</dc:language>
  <cp:lastModifiedBy/>
  <dcterms:modified xsi:type="dcterms:W3CDTF">2024-05-29T11:27:19Z</dcterms:modified>
  <cp:revision>10</cp:revision>
  <dc:subject/>
  <dc:title>Microsoft Word - ˆ0: 4&gt;;65= 2K3;O45BL ˚BG5B.docx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HyperlinksChanged">
    <vt:bool>0</vt:bool>
  </property>
  <property fmtid="{D5CDD505-2E9C-101B-9397-08002B2CF9AE}" pid="4" name="LastSaved">
    <vt:filetime>2024-05-26T00:00:00Z</vt:filetime>
  </property>
  <property fmtid="{D5CDD505-2E9C-101B-9397-08002B2CF9AE}" pid="5" name="LinksUpToDate">
    <vt:bool>0</vt:bool>
  </property>
  <property fmtid="{D5CDD505-2E9C-101B-9397-08002B2CF9AE}" pid="6" name="Producer">
    <vt:lpwstr>Microsoft: Print To PDF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