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422"/>
        <w:gridCol w:w="1295"/>
        <w:gridCol w:w="832"/>
        <w:gridCol w:w="7"/>
        <w:gridCol w:w="1135"/>
        <w:gridCol w:w="1146"/>
        <w:gridCol w:w="1431"/>
      </w:tblGrid>
      <w:tr w:rsidR="00D34D0F" w:rsidTr="00D34D0F">
        <w:trPr>
          <w:trHeight w:val="240"/>
        </w:trPr>
        <w:tc>
          <w:tcPr>
            <w:tcW w:w="1748" w:type="dxa"/>
            <w:vMerge w:val="restart"/>
          </w:tcPr>
          <w:p w:rsidR="00D34D0F" w:rsidRDefault="00D34D0F">
            <w:r>
              <w:t>Ward</w:t>
            </w:r>
          </w:p>
        </w:tc>
        <w:tc>
          <w:tcPr>
            <w:tcW w:w="1422" w:type="dxa"/>
            <w:vMerge w:val="restart"/>
          </w:tcPr>
          <w:p w:rsidR="00D34D0F" w:rsidRDefault="00D34D0F">
            <w:r>
              <w:t>General Ward</w:t>
            </w:r>
          </w:p>
        </w:tc>
        <w:tc>
          <w:tcPr>
            <w:tcW w:w="1295" w:type="dxa"/>
            <w:vMerge w:val="restart"/>
          </w:tcPr>
          <w:p w:rsidR="00D34D0F" w:rsidRDefault="00D34D0F">
            <w:r>
              <w:t>Unit Wise General Ward</w:t>
            </w:r>
          </w:p>
        </w:tc>
        <w:tc>
          <w:tcPr>
            <w:tcW w:w="1974" w:type="dxa"/>
            <w:gridSpan w:val="3"/>
          </w:tcPr>
          <w:p w:rsidR="00D34D0F" w:rsidRDefault="00D34D0F" w:rsidP="00D34D0F">
            <w:r>
              <w:t>Special Ward</w:t>
            </w:r>
          </w:p>
        </w:tc>
        <w:tc>
          <w:tcPr>
            <w:tcW w:w="1146" w:type="dxa"/>
          </w:tcPr>
          <w:p w:rsidR="00D34D0F" w:rsidRDefault="00D34D0F"/>
        </w:tc>
        <w:tc>
          <w:tcPr>
            <w:tcW w:w="1431" w:type="dxa"/>
            <w:vMerge w:val="restart"/>
          </w:tcPr>
          <w:p w:rsidR="00D34D0F" w:rsidRDefault="00D34D0F">
            <w:r>
              <w:t>Unit Wise Special Ward</w:t>
            </w:r>
          </w:p>
        </w:tc>
      </w:tr>
      <w:tr w:rsidR="00D34D0F" w:rsidTr="00D34D0F">
        <w:trPr>
          <w:trHeight w:val="285"/>
        </w:trPr>
        <w:tc>
          <w:tcPr>
            <w:tcW w:w="1748" w:type="dxa"/>
            <w:vMerge/>
          </w:tcPr>
          <w:p w:rsidR="00D34D0F" w:rsidRDefault="00D34D0F"/>
        </w:tc>
        <w:tc>
          <w:tcPr>
            <w:tcW w:w="1422" w:type="dxa"/>
            <w:vMerge/>
          </w:tcPr>
          <w:p w:rsidR="00D34D0F" w:rsidRDefault="00D34D0F"/>
        </w:tc>
        <w:tc>
          <w:tcPr>
            <w:tcW w:w="1295" w:type="dxa"/>
            <w:vMerge/>
          </w:tcPr>
          <w:p w:rsidR="00D34D0F" w:rsidRDefault="00D34D0F"/>
        </w:tc>
        <w:tc>
          <w:tcPr>
            <w:tcW w:w="832" w:type="dxa"/>
          </w:tcPr>
          <w:p w:rsidR="00D34D0F" w:rsidRDefault="00D34D0F" w:rsidP="00D34D0F">
            <w:r>
              <w:t>Single</w:t>
            </w:r>
          </w:p>
        </w:tc>
        <w:tc>
          <w:tcPr>
            <w:tcW w:w="1142" w:type="dxa"/>
            <w:gridSpan w:val="2"/>
          </w:tcPr>
          <w:p w:rsidR="00D34D0F" w:rsidRDefault="00D34D0F" w:rsidP="00D34D0F">
            <w:r>
              <w:t>Double</w:t>
            </w:r>
          </w:p>
        </w:tc>
        <w:tc>
          <w:tcPr>
            <w:tcW w:w="1146" w:type="dxa"/>
          </w:tcPr>
          <w:p w:rsidR="00D34D0F" w:rsidRDefault="00D34D0F">
            <w:r>
              <w:t>Total Beds</w:t>
            </w:r>
          </w:p>
        </w:tc>
        <w:tc>
          <w:tcPr>
            <w:tcW w:w="1431" w:type="dxa"/>
            <w:vMerge/>
          </w:tcPr>
          <w:p w:rsidR="00D34D0F" w:rsidRDefault="00D34D0F"/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Recovery Ward</w:t>
            </w:r>
          </w:p>
        </w:tc>
        <w:tc>
          <w:tcPr>
            <w:tcW w:w="1422" w:type="dxa"/>
          </w:tcPr>
          <w:p w:rsidR="00D34D0F" w:rsidRPr="00060742" w:rsidRDefault="00D34D0F">
            <w:pPr>
              <w:rPr>
                <w:highlight w:val="yellow"/>
              </w:rPr>
            </w:pPr>
            <w:r w:rsidRPr="00060742">
              <w:rPr>
                <w:highlight w:val="yellow"/>
              </w:rPr>
              <w:t>12</w:t>
            </w:r>
          </w:p>
        </w:tc>
        <w:tc>
          <w:tcPr>
            <w:tcW w:w="1295" w:type="dxa"/>
          </w:tcPr>
          <w:p w:rsidR="00D34D0F" w:rsidRDefault="00D34D0F"/>
        </w:tc>
        <w:tc>
          <w:tcPr>
            <w:tcW w:w="839" w:type="dxa"/>
            <w:gridSpan w:val="2"/>
          </w:tcPr>
          <w:p w:rsidR="00D34D0F" w:rsidRDefault="00D34D0F">
            <w:r>
              <w:t>-</w:t>
            </w:r>
          </w:p>
        </w:tc>
        <w:tc>
          <w:tcPr>
            <w:tcW w:w="1135" w:type="dxa"/>
          </w:tcPr>
          <w:p w:rsidR="00D34D0F" w:rsidRDefault="00D34D0F">
            <w:r>
              <w:t>-</w:t>
            </w:r>
          </w:p>
        </w:tc>
        <w:tc>
          <w:tcPr>
            <w:tcW w:w="1146" w:type="dxa"/>
          </w:tcPr>
          <w:p w:rsidR="00D34D0F" w:rsidRDefault="00D34D0F">
            <w:r>
              <w:t>-</w:t>
            </w:r>
          </w:p>
        </w:tc>
        <w:tc>
          <w:tcPr>
            <w:tcW w:w="1431" w:type="dxa"/>
          </w:tcPr>
          <w:p w:rsidR="00D34D0F" w:rsidRDefault="00D34D0F">
            <w:r>
              <w:t>No Unit Wise Division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NS-ICU</w:t>
            </w:r>
          </w:p>
        </w:tc>
        <w:tc>
          <w:tcPr>
            <w:tcW w:w="1422" w:type="dxa"/>
          </w:tcPr>
          <w:p w:rsidR="00D34D0F" w:rsidRPr="00060742" w:rsidRDefault="00D34D0F">
            <w:pPr>
              <w:rPr>
                <w:highlight w:val="yellow"/>
              </w:rPr>
            </w:pPr>
            <w:r w:rsidRPr="00060742">
              <w:rPr>
                <w:highlight w:val="yellow"/>
              </w:rPr>
              <w:t>07</w:t>
            </w:r>
          </w:p>
        </w:tc>
        <w:tc>
          <w:tcPr>
            <w:tcW w:w="1295" w:type="dxa"/>
          </w:tcPr>
          <w:p w:rsidR="00D34D0F" w:rsidRDefault="00D34D0F"/>
        </w:tc>
        <w:tc>
          <w:tcPr>
            <w:tcW w:w="839" w:type="dxa"/>
            <w:gridSpan w:val="2"/>
          </w:tcPr>
          <w:p w:rsidR="00D34D0F" w:rsidRDefault="00D34D0F">
            <w:r>
              <w:t>-</w:t>
            </w:r>
          </w:p>
        </w:tc>
        <w:tc>
          <w:tcPr>
            <w:tcW w:w="1135" w:type="dxa"/>
          </w:tcPr>
          <w:p w:rsidR="00D34D0F" w:rsidRDefault="00D34D0F">
            <w:r>
              <w:t>-</w:t>
            </w:r>
          </w:p>
        </w:tc>
        <w:tc>
          <w:tcPr>
            <w:tcW w:w="1146" w:type="dxa"/>
          </w:tcPr>
          <w:p w:rsidR="00D34D0F" w:rsidRDefault="00D34D0F">
            <w:r>
              <w:t>-</w:t>
            </w:r>
          </w:p>
        </w:tc>
        <w:tc>
          <w:tcPr>
            <w:tcW w:w="1431" w:type="dxa"/>
          </w:tcPr>
          <w:p w:rsidR="00D34D0F" w:rsidRDefault="00D34D0F">
            <w:r>
              <w:t>No Unit Wise Division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Male Surgery Ward</w:t>
            </w:r>
          </w:p>
        </w:tc>
        <w:tc>
          <w:tcPr>
            <w:tcW w:w="1422" w:type="dxa"/>
          </w:tcPr>
          <w:p w:rsidR="00D34D0F" w:rsidRPr="00060742" w:rsidRDefault="00D34D0F">
            <w:pPr>
              <w:rPr>
                <w:highlight w:val="yellow"/>
              </w:rPr>
            </w:pPr>
            <w:r w:rsidRPr="00060742">
              <w:rPr>
                <w:highlight w:val="yellow"/>
              </w:rPr>
              <w:t>14</w:t>
            </w:r>
          </w:p>
        </w:tc>
        <w:tc>
          <w:tcPr>
            <w:tcW w:w="1295" w:type="dxa"/>
          </w:tcPr>
          <w:p w:rsidR="00D34D0F" w:rsidRDefault="00D34D0F"/>
        </w:tc>
        <w:tc>
          <w:tcPr>
            <w:tcW w:w="839" w:type="dxa"/>
            <w:gridSpan w:val="2"/>
          </w:tcPr>
          <w:p w:rsidR="00D34D0F" w:rsidRDefault="00D34D0F">
            <w:r>
              <w:t>-</w:t>
            </w:r>
          </w:p>
        </w:tc>
        <w:tc>
          <w:tcPr>
            <w:tcW w:w="1135" w:type="dxa"/>
          </w:tcPr>
          <w:p w:rsidR="00D34D0F" w:rsidRDefault="00D34D0F">
            <w:r>
              <w:t>3 (Total=6)</w:t>
            </w:r>
          </w:p>
        </w:tc>
        <w:tc>
          <w:tcPr>
            <w:tcW w:w="1146" w:type="dxa"/>
          </w:tcPr>
          <w:p w:rsidR="00D34D0F" w:rsidRDefault="00DA6C04">
            <w:r>
              <w:t>06</w:t>
            </w:r>
          </w:p>
        </w:tc>
        <w:tc>
          <w:tcPr>
            <w:tcW w:w="1431" w:type="dxa"/>
          </w:tcPr>
          <w:p w:rsidR="00D34D0F" w:rsidRDefault="00D34D0F">
            <w:r>
              <w:t>2 beds in special ward for each unit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Female Surgery Ward</w:t>
            </w:r>
          </w:p>
        </w:tc>
        <w:tc>
          <w:tcPr>
            <w:tcW w:w="1422" w:type="dxa"/>
          </w:tcPr>
          <w:p w:rsidR="00D34D0F" w:rsidRPr="00060742" w:rsidRDefault="00D34D0F">
            <w:pPr>
              <w:rPr>
                <w:highlight w:val="yellow"/>
              </w:rPr>
            </w:pPr>
            <w:r w:rsidRPr="00060742">
              <w:rPr>
                <w:highlight w:val="yellow"/>
              </w:rPr>
              <w:t>14</w:t>
            </w:r>
          </w:p>
        </w:tc>
        <w:tc>
          <w:tcPr>
            <w:tcW w:w="1295" w:type="dxa"/>
          </w:tcPr>
          <w:p w:rsidR="00D34D0F" w:rsidRDefault="00D34D0F"/>
        </w:tc>
        <w:tc>
          <w:tcPr>
            <w:tcW w:w="839" w:type="dxa"/>
            <w:gridSpan w:val="2"/>
          </w:tcPr>
          <w:p w:rsidR="00D34D0F" w:rsidRDefault="00D34D0F">
            <w:r>
              <w:t>2</w:t>
            </w:r>
          </w:p>
        </w:tc>
        <w:tc>
          <w:tcPr>
            <w:tcW w:w="1135" w:type="dxa"/>
          </w:tcPr>
          <w:p w:rsidR="00D34D0F" w:rsidRDefault="00D34D0F">
            <w:r>
              <w:t>4 (Total=8)</w:t>
            </w:r>
          </w:p>
        </w:tc>
        <w:tc>
          <w:tcPr>
            <w:tcW w:w="1146" w:type="dxa"/>
          </w:tcPr>
          <w:p w:rsidR="00D34D0F" w:rsidRDefault="00DA6C04">
            <w:r>
              <w:t>10</w:t>
            </w:r>
          </w:p>
        </w:tc>
        <w:tc>
          <w:tcPr>
            <w:tcW w:w="1431" w:type="dxa"/>
          </w:tcPr>
          <w:p w:rsidR="00D34D0F" w:rsidRDefault="00D34D0F">
            <w:r>
              <w:t>3 beds for each unit and one comes by rotation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proofErr w:type="spellStart"/>
            <w:r>
              <w:t>Pediatric</w:t>
            </w:r>
            <w:proofErr w:type="spellEnd"/>
            <w:r>
              <w:t xml:space="preserve"> Neurosurgery Ward</w:t>
            </w:r>
          </w:p>
        </w:tc>
        <w:tc>
          <w:tcPr>
            <w:tcW w:w="1422" w:type="dxa"/>
          </w:tcPr>
          <w:p w:rsidR="00D34D0F" w:rsidRPr="00060742" w:rsidRDefault="00D34D0F">
            <w:pPr>
              <w:rPr>
                <w:highlight w:val="yellow"/>
              </w:rPr>
            </w:pPr>
            <w:r w:rsidRPr="00060742">
              <w:rPr>
                <w:highlight w:val="yellow"/>
              </w:rPr>
              <w:t>14</w:t>
            </w:r>
          </w:p>
        </w:tc>
        <w:tc>
          <w:tcPr>
            <w:tcW w:w="1295" w:type="dxa"/>
          </w:tcPr>
          <w:p w:rsidR="00D34D0F" w:rsidRDefault="00D34D0F"/>
        </w:tc>
        <w:tc>
          <w:tcPr>
            <w:tcW w:w="839" w:type="dxa"/>
            <w:gridSpan w:val="2"/>
          </w:tcPr>
          <w:p w:rsidR="00D34D0F" w:rsidRDefault="00D34D0F">
            <w:r>
              <w:t>03</w:t>
            </w:r>
          </w:p>
        </w:tc>
        <w:tc>
          <w:tcPr>
            <w:tcW w:w="1135" w:type="dxa"/>
          </w:tcPr>
          <w:p w:rsidR="00D34D0F" w:rsidRDefault="00D34D0F">
            <w:r>
              <w:t>-</w:t>
            </w:r>
          </w:p>
        </w:tc>
        <w:tc>
          <w:tcPr>
            <w:tcW w:w="1146" w:type="dxa"/>
          </w:tcPr>
          <w:p w:rsidR="00D34D0F" w:rsidRDefault="00DA6C04">
            <w:r>
              <w:t>03</w:t>
            </w:r>
          </w:p>
        </w:tc>
        <w:tc>
          <w:tcPr>
            <w:tcW w:w="1431" w:type="dxa"/>
          </w:tcPr>
          <w:p w:rsidR="00D34D0F" w:rsidRDefault="00D34D0F">
            <w:r>
              <w:t>1 for each unit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B-Block</w:t>
            </w:r>
          </w:p>
        </w:tc>
        <w:tc>
          <w:tcPr>
            <w:tcW w:w="1422" w:type="dxa"/>
          </w:tcPr>
          <w:p w:rsidR="00D34D0F" w:rsidRDefault="00D34D0F">
            <w:r>
              <w:t>-</w:t>
            </w:r>
          </w:p>
        </w:tc>
        <w:tc>
          <w:tcPr>
            <w:tcW w:w="1295" w:type="dxa"/>
          </w:tcPr>
          <w:p w:rsidR="00D34D0F" w:rsidRDefault="00D34D0F">
            <w:r>
              <w:t>-</w:t>
            </w:r>
          </w:p>
        </w:tc>
        <w:tc>
          <w:tcPr>
            <w:tcW w:w="839" w:type="dxa"/>
            <w:gridSpan w:val="2"/>
          </w:tcPr>
          <w:p w:rsidR="00D34D0F" w:rsidRDefault="00D34D0F">
            <w:r>
              <w:t>11</w:t>
            </w:r>
          </w:p>
        </w:tc>
        <w:tc>
          <w:tcPr>
            <w:tcW w:w="1135" w:type="dxa"/>
          </w:tcPr>
          <w:p w:rsidR="00D34D0F" w:rsidRDefault="00D34D0F">
            <w:r>
              <w:t>8 (Total=16)</w:t>
            </w:r>
          </w:p>
        </w:tc>
        <w:tc>
          <w:tcPr>
            <w:tcW w:w="1146" w:type="dxa"/>
          </w:tcPr>
          <w:p w:rsidR="00D34D0F" w:rsidRDefault="00DA6C04">
            <w:r>
              <w:t>27</w:t>
            </w:r>
          </w:p>
        </w:tc>
        <w:tc>
          <w:tcPr>
            <w:tcW w:w="1431" w:type="dxa"/>
          </w:tcPr>
          <w:p w:rsidR="00D34D0F" w:rsidRDefault="00D34D0F">
            <w:r>
              <w:t>9 beds for each unit</w:t>
            </w:r>
          </w:p>
        </w:tc>
      </w:tr>
      <w:tr w:rsidR="00D34D0F" w:rsidTr="00D34D0F">
        <w:tc>
          <w:tcPr>
            <w:tcW w:w="1748" w:type="dxa"/>
          </w:tcPr>
          <w:p w:rsidR="00D34D0F" w:rsidRDefault="00D34D0F">
            <w:r>
              <w:t>Head Injury Ward</w:t>
            </w:r>
          </w:p>
        </w:tc>
        <w:tc>
          <w:tcPr>
            <w:tcW w:w="1422" w:type="dxa"/>
          </w:tcPr>
          <w:p w:rsidR="00D34D0F" w:rsidRDefault="00D34D0F">
            <w:r>
              <w:t>09</w:t>
            </w:r>
          </w:p>
        </w:tc>
        <w:tc>
          <w:tcPr>
            <w:tcW w:w="1295" w:type="dxa"/>
          </w:tcPr>
          <w:p w:rsidR="00D34D0F" w:rsidRDefault="00D34D0F">
            <w:r>
              <w:t>No Unit Wise Division</w:t>
            </w:r>
          </w:p>
        </w:tc>
        <w:tc>
          <w:tcPr>
            <w:tcW w:w="839" w:type="dxa"/>
            <w:gridSpan w:val="2"/>
          </w:tcPr>
          <w:p w:rsidR="00D34D0F" w:rsidRDefault="00D34D0F">
            <w:r>
              <w:t>-</w:t>
            </w:r>
          </w:p>
        </w:tc>
        <w:tc>
          <w:tcPr>
            <w:tcW w:w="1135" w:type="dxa"/>
          </w:tcPr>
          <w:p w:rsidR="00D34D0F" w:rsidRDefault="00D34D0F">
            <w:r>
              <w:t>-</w:t>
            </w:r>
          </w:p>
        </w:tc>
        <w:tc>
          <w:tcPr>
            <w:tcW w:w="1146" w:type="dxa"/>
          </w:tcPr>
          <w:p w:rsidR="00D34D0F" w:rsidRDefault="00DA6C04">
            <w:r>
              <w:t>-</w:t>
            </w:r>
          </w:p>
        </w:tc>
        <w:tc>
          <w:tcPr>
            <w:tcW w:w="1431" w:type="dxa"/>
          </w:tcPr>
          <w:p w:rsidR="00D34D0F" w:rsidRDefault="00D34D0F">
            <w:r>
              <w:t>-</w:t>
            </w:r>
          </w:p>
        </w:tc>
        <w:bookmarkStart w:id="0" w:name="_GoBack"/>
        <w:bookmarkEnd w:id="0"/>
      </w:tr>
      <w:tr w:rsidR="00D34D0F" w:rsidTr="00D34D0F">
        <w:tc>
          <w:tcPr>
            <w:tcW w:w="1748" w:type="dxa"/>
          </w:tcPr>
          <w:p w:rsidR="00D34D0F" w:rsidRDefault="00D34D0F">
            <w:r>
              <w:t>Step Down Ward</w:t>
            </w:r>
          </w:p>
        </w:tc>
        <w:tc>
          <w:tcPr>
            <w:tcW w:w="1422" w:type="dxa"/>
          </w:tcPr>
          <w:p w:rsidR="00D34D0F" w:rsidRDefault="00D34D0F">
            <w:r>
              <w:t>06</w:t>
            </w:r>
          </w:p>
        </w:tc>
        <w:tc>
          <w:tcPr>
            <w:tcW w:w="1295" w:type="dxa"/>
          </w:tcPr>
          <w:p w:rsidR="00D34D0F" w:rsidRDefault="00D34D0F">
            <w:r>
              <w:t>No Unit Wise Division</w:t>
            </w:r>
          </w:p>
        </w:tc>
        <w:tc>
          <w:tcPr>
            <w:tcW w:w="839" w:type="dxa"/>
            <w:gridSpan w:val="2"/>
          </w:tcPr>
          <w:p w:rsidR="00D34D0F" w:rsidRDefault="00D34D0F">
            <w:r>
              <w:t>-</w:t>
            </w:r>
          </w:p>
        </w:tc>
        <w:tc>
          <w:tcPr>
            <w:tcW w:w="1135" w:type="dxa"/>
          </w:tcPr>
          <w:p w:rsidR="00D34D0F" w:rsidRDefault="00D34D0F">
            <w:r>
              <w:t>-</w:t>
            </w:r>
          </w:p>
        </w:tc>
        <w:tc>
          <w:tcPr>
            <w:tcW w:w="1146" w:type="dxa"/>
          </w:tcPr>
          <w:p w:rsidR="00D34D0F" w:rsidRDefault="00DA6C04">
            <w:r>
              <w:t>-</w:t>
            </w:r>
          </w:p>
        </w:tc>
        <w:tc>
          <w:tcPr>
            <w:tcW w:w="1431" w:type="dxa"/>
          </w:tcPr>
          <w:p w:rsidR="00D34D0F" w:rsidRDefault="00D34D0F">
            <w:r>
              <w:t>-</w:t>
            </w:r>
          </w:p>
        </w:tc>
      </w:tr>
    </w:tbl>
    <w:p w:rsidR="0030286F" w:rsidRDefault="0030286F"/>
    <w:sectPr w:rsidR="0030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0F"/>
    <w:rsid w:val="00060742"/>
    <w:rsid w:val="0030286F"/>
    <w:rsid w:val="00D34D0F"/>
    <w:rsid w:val="00D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AE083-ED67-4129-9440-FC11880E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1956</dc:creator>
  <cp:keywords/>
  <dc:description/>
  <cp:lastModifiedBy>Vikas Vazhayil</cp:lastModifiedBy>
  <cp:revision>2</cp:revision>
  <dcterms:created xsi:type="dcterms:W3CDTF">2017-07-06T09:51:00Z</dcterms:created>
  <dcterms:modified xsi:type="dcterms:W3CDTF">2017-07-07T02:11:00Z</dcterms:modified>
</cp:coreProperties>
</file>