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230D" w14:textId="77777777" w:rsidR="00391EA1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066854CF" w14:textId="77777777" w:rsidR="00391EA1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6B8A4DAE" w14:textId="77777777" w:rsidR="00391EA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33D30D2A" w14:textId="77777777" w:rsidR="00391EA1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679DADD" w14:textId="77777777" w:rsidR="00126C33" w:rsidRDefault="00126C3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A7E757B" w14:textId="77777777" w:rsidR="00126C33" w:rsidRDefault="00126C3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495C96A" w14:textId="77777777" w:rsidR="00126C33" w:rsidRDefault="00126C3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174D134" w14:textId="315CD2F5" w:rsidR="00391EA1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98A9F85" w14:textId="77777777" w:rsidR="00391EA1" w:rsidRDefault="00391E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6166CD0" w14:textId="77777777" w:rsidR="00391EA1" w:rsidRDefault="00391EA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45592394" w14:textId="77777777" w:rsidR="00391EA1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№1</w:t>
      </w:r>
    </w:p>
    <w:p w14:paraId="07B6D191" w14:textId="77777777" w:rsidR="00391EA1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«Моделирование компьютерных сетей в среде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NetEmul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0B925144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74449EA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1D44FED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0B2099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AEE5DD5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927C76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FBD8AAB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7D86C2" w14:textId="77777777" w:rsidR="00391EA1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0BA782A4" w14:textId="520F36A6" w:rsidR="00391EA1" w:rsidRPr="00126C33" w:rsidRDefault="00126C33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Антипин Григорий Викторович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32</w:t>
      </w:r>
    </w:p>
    <w:p w14:paraId="344B8FF7" w14:textId="77777777" w:rsidR="00391EA1" w:rsidRDefault="00391EA1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1DECE05" w14:textId="77777777" w:rsidR="00391EA1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6B92871B" w14:textId="4A79DD6C" w:rsidR="00391EA1" w:rsidRPr="00126C33" w:rsidRDefault="00126C33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Алиев Т. И.</w:t>
      </w:r>
    </w:p>
    <w:p w14:paraId="6F560939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2ACB7A2" w14:textId="77777777" w:rsidR="00391EA1" w:rsidRDefault="00391EA1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70D994B" w14:textId="77777777" w:rsidR="00391EA1" w:rsidRDefault="00391E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FBEAB1C" w14:textId="77777777" w:rsidR="00391EA1" w:rsidRDefault="00391E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0B73B59" w14:textId="77777777" w:rsidR="00391EA1" w:rsidRDefault="00391E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06C87A6" w14:textId="28A9C593" w:rsidR="00391EA1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126C33" w:rsidRPr="00126C33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34D79CBA" w14:textId="77777777" w:rsidR="00391EA1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4EA4541A" w14:textId="77777777" w:rsidR="00391EA1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данной лабораторной работы, выполняемой в среде моделирования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NetEmul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является рассмотрение и изучение теоретических и практических основ настройки сетевого оборудования компьютерных сетей, методов передачи данных в локальных и глобальных вычислительных сетях, а также принципов реализации основных протоколов в процессе функционирования сети.</w:t>
      </w:r>
    </w:p>
    <w:p w14:paraId="113B3CB2" w14:textId="128C1A48" w:rsidR="00391EA1" w:rsidRPr="00126C33" w:rsidRDefault="00000000">
      <w:pPr>
        <w:pStyle w:val="2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 лабораторной работы</w:t>
      </w:r>
      <w:r w:rsidR="00126C3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Антипин 7 Григорий 8 Викторович 10</w:t>
      </w:r>
    </w:p>
    <w:p w14:paraId="28942493" w14:textId="56E860BC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(192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 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Ф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Ф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И)</w:t>
      </w:r>
    </w:p>
    <w:p w14:paraId="564BDFD0" w14:textId="64D624CD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(192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 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 w:rsidR="00126C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7D6022F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1E93D3" w14:textId="22AE4A7F" w:rsidR="00391EA1" w:rsidRPr="00126C33" w:rsidRDefault="0000000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2</w:t>
      </w:r>
      <w:r w:rsidR="004F372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0</w:t>
      </w:r>
      <w:r w:rsidR="00126C3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126C3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4F372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126C3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.1</w:t>
      </w:r>
      <w:r w:rsidR="00126C3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3819DBD2" w14:textId="0492ED48" w:rsidR="00391EA1" w:rsidRDefault="0007297C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Вторая сеть </w:t>
      </w:r>
      <w:r w:rsidR="0005689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– 204.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17</w:t>
      </w:r>
      <w:r w:rsidR="0005689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.10.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23</w:t>
      </w:r>
    </w:p>
    <w:p w14:paraId="400FE225" w14:textId="447FF3D8" w:rsidR="00056897" w:rsidRPr="00056897" w:rsidRDefault="00056897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Трет</w:t>
      </w:r>
      <w:r w:rsidR="000729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ья сеть – 204.9.20.25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5312DCC8" w14:textId="77777777" w:rsidR="00391EA1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bl35kj2cq5dc" w:colFirst="0" w:colLast="0"/>
      <w:bookmarkEnd w:id="0"/>
      <w:r>
        <w:br w:type="page"/>
      </w:r>
    </w:p>
    <w:p w14:paraId="15ACC82A" w14:textId="77777777" w:rsidR="00391EA1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Простейшая сеть из двух компьютеров</w:t>
      </w:r>
    </w:p>
    <w:p w14:paraId="2087AF21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563D7D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5781963D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первом этапе была построена сеть, состоящая из двух компьютеров, соединенных друг с другом.</w:t>
      </w:r>
    </w:p>
    <w:p w14:paraId="216D73FC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074B82" w14:textId="39FDEEF0" w:rsidR="00391EA1" w:rsidRDefault="0047147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714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C43591" wp14:editId="78E9F548">
            <wp:extent cx="6843395" cy="2407920"/>
            <wp:effectExtent l="0" t="0" r="0" b="0"/>
            <wp:docPr id="114298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8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A692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1.1: Схема сети из двух компьютеров</w:t>
      </w:r>
    </w:p>
    <w:p w14:paraId="594B220E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26645F5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</w:p>
    <w:p w14:paraId="18969DCD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Каждому компьютеру были назначены IP-адреса:</w:t>
      </w:r>
    </w:p>
    <w:p w14:paraId="6530741F" w14:textId="08D13861" w:rsidR="00391EA1" w:rsidRPr="006F36CF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PC1: 2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04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EE3C160" w14:textId="05BE3E70" w:rsidR="00391EA1" w:rsidRPr="006F36CF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PC2: 2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04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6F36C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527E39DE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4F7EEA1D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E84D06" w14:textId="684EF11C" w:rsidR="00391EA1" w:rsidRDefault="00471475">
      <w:pPr>
        <w:rPr>
          <w:rFonts w:ascii="Times New Roman" w:eastAsia="Times New Roman" w:hAnsi="Times New Roman" w:cs="Times New Roman"/>
          <w:sz w:val="28"/>
          <w:szCs w:val="28"/>
        </w:rPr>
      </w:pPr>
      <w:r w:rsidRPr="004714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84ADFE" wp14:editId="04A5687B">
            <wp:extent cx="6843395" cy="3625850"/>
            <wp:effectExtent l="0" t="0" r="0" b="0"/>
            <wp:docPr id="136226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6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CE00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1.2: ARP-запросы в сети</w:t>
      </w:r>
    </w:p>
    <w:p w14:paraId="08EEA248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5D4542F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 маршрутизации и ARP-таблиц</w:t>
      </w:r>
    </w:p>
    <w:p w14:paraId="7DAE7978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анализе таблиц маршрутизации было установлено: </w:t>
      </w:r>
    </w:p>
    <w:p w14:paraId="2976EE1A" w14:textId="77777777" w:rsidR="00391EA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компьютер имеет маршрут по умолчанию для своей подсети. </w:t>
      </w:r>
    </w:p>
    <w:p w14:paraId="52991883" w14:textId="77777777" w:rsidR="00391EA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записи с MAC-адресами соседних узлов. </w:t>
      </w:r>
    </w:p>
    <w:p w14:paraId="564E34DA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</w:t>
      </w:r>
      <w:r>
        <w:rPr>
          <w:rFonts w:ascii="Times New Roman" w:eastAsia="Times New Roman" w:hAnsi="Times New Roman" w:cs="Times New Roman"/>
          <w:sz w:val="28"/>
          <w:szCs w:val="28"/>
        </w:rPr>
        <w:t>: ARP-таблица содержит записи о соответствии IP-адресов MAC-адресам, что позволяет компьютерам находить друг друга в сети. Если компьютеру нужно отправить пакет, он сначала выполняет ARP-запрос, чтобы узнать MAC-адрес получателя.</w:t>
      </w:r>
    </w:p>
    <w:p w14:paraId="114E722E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7F002B" w14:textId="5AEFD8DD" w:rsidR="00391EA1" w:rsidRDefault="00471475">
      <w:pPr>
        <w:rPr>
          <w:rFonts w:ascii="Times New Roman" w:eastAsia="Times New Roman" w:hAnsi="Times New Roman" w:cs="Times New Roman"/>
          <w:sz w:val="28"/>
          <w:szCs w:val="28"/>
        </w:rPr>
      </w:pPr>
      <w:r w:rsidRPr="004714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E5F7286" wp14:editId="02DD0988">
            <wp:extent cx="6843395" cy="2820035"/>
            <wp:effectExtent l="0" t="0" r="0" b="0"/>
            <wp:docPr id="101887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77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2099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1.3: ARP-таблица PC1</w:t>
      </w:r>
    </w:p>
    <w:p w14:paraId="7F8D8983" w14:textId="4AB6D72A" w:rsidR="00391EA1" w:rsidRDefault="00471475">
      <w:pPr>
        <w:rPr>
          <w:rFonts w:ascii="Times New Roman" w:eastAsia="Times New Roman" w:hAnsi="Times New Roman" w:cs="Times New Roman"/>
          <w:sz w:val="28"/>
          <w:szCs w:val="28"/>
        </w:rPr>
      </w:pPr>
      <w:r w:rsidRPr="004714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36937B5" wp14:editId="6101A8E8">
            <wp:extent cx="6843395" cy="2799715"/>
            <wp:effectExtent l="0" t="0" r="0" b="635"/>
            <wp:docPr id="175951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19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510F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1.4: ARP-таблица PC2</w:t>
      </w:r>
    </w:p>
    <w:p w14:paraId="25EFB100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660CE9" w14:textId="77777777" w:rsidR="00391EA1" w:rsidRDefault="00000000">
      <w:pPr>
        <w:pStyle w:val="2"/>
        <w:spacing w:before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Тестирование сети </w:t>
      </w:r>
    </w:p>
    <w:p w14:paraId="210A4487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работоспособности сети был выполнен тест передачи UDP-пакетов.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Анализ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Перед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отправкой пакета инициируется ARP-запрос, если MAC-адрес получателя неизвестен. UDP-пакеты передаются напрямую, так как оба компьютера находятся в одной подсети.</w:t>
      </w:r>
    </w:p>
    <w:p w14:paraId="21F3A884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948FA5" w14:textId="17243D2E" w:rsidR="00391EA1" w:rsidRDefault="00471475">
      <w:pPr>
        <w:rPr>
          <w:rFonts w:ascii="Times New Roman" w:eastAsia="Times New Roman" w:hAnsi="Times New Roman" w:cs="Times New Roman"/>
          <w:sz w:val="28"/>
          <w:szCs w:val="28"/>
        </w:rPr>
      </w:pPr>
      <w:r w:rsidRPr="0047147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4BD929" wp14:editId="57D0B081">
            <wp:extent cx="6843395" cy="6388100"/>
            <wp:effectExtent l="0" t="0" r="0" b="0"/>
            <wp:docPr id="89213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39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6F8E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1.5: Передача UDP-пакетов</w:t>
      </w:r>
    </w:p>
    <w:p w14:paraId="0E5F606C" w14:textId="77777777" w:rsidR="00391EA1" w:rsidRDefault="00391EA1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02CDCC" w14:textId="77777777" w:rsidR="00391EA1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Выводы </w:t>
      </w:r>
    </w:p>
    <w:p w14:paraId="129DFEA7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Изучены механизмы работы ARP-протокола.  Определены принципы маршрутизации внутри локальной сети. Проверена успешность передачи данных по UDP.</w:t>
      </w:r>
    </w:p>
    <w:p w14:paraId="523F03BD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7F56E8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E35D5AD" w14:textId="77777777" w:rsidR="00391EA1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Линейная сеть из трех компьютеров</w:t>
      </w:r>
    </w:p>
    <w:p w14:paraId="22532E0F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1AB19D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571CCEC4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втором этапе к сети был добавлен третий компьютер, который был соединён с одним из двух существующих узлов.</w:t>
      </w:r>
    </w:p>
    <w:p w14:paraId="0735236D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9CC77E" w14:textId="4214873D" w:rsidR="00391EA1" w:rsidRDefault="00CF6627">
      <w:pPr>
        <w:rPr>
          <w:rFonts w:ascii="Times New Roman" w:eastAsia="Times New Roman" w:hAnsi="Times New Roman" w:cs="Times New Roman"/>
          <w:sz w:val="28"/>
          <w:szCs w:val="28"/>
        </w:rPr>
      </w:pPr>
      <w:r w:rsidRPr="00CF66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9518D0" wp14:editId="53FB576B">
            <wp:extent cx="6843395" cy="1541238"/>
            <wp:effectExtent l="0" t="0" r="0" b="1905"/>
            <wp:docPr id="457569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9653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5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FDC5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2.1: Схема линейной сети из трёх компьютеров</w:t>
      </w:r>
    </w:p>
    <w:p w14:paraId="591D55F7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77D80B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A80CBD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сети</w:t>
      </w:r>
    </w:p>
    <w:p w14:paraId="56FD9A55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5A168977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A48B39" w14:textId="12625863" w:rsidR="00391EA1" w:rsidRDefault="00CF6627">
      <w:pPr>
        <w:rPr>
          <w:rFonts w:ascii="Times New Roman" w:eastAsia="Times New Roman" w:hAnsi="Times New Roman" w:cs="Times New Roman"/>
          <w:sz w:val="28"/>
          <w:szCs w:val="28"/>
        </w:rPr>
      </w:pPr>
      <w:r w:rsidRPr="00CF662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E5931F" wp14:editId="11416191">
            <wp:extent cx="6124575" cy="4191182"/>
            <wp:effectExtent l="0" t="0" r="0" b="0"/>
            <wp:docPr id="169979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6729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195" cy="42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E040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Рис 2.2: ARP-запросы в сети</w:t>
      </w:r>
    </w:p>
    <w:p w14:paraId="2410C939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</w:p>
    <w:p w14:paraId="33045E9C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добавления третьего компьютера изменилось содержимое таблиц маршрутизации: </w:t>
      </w:r>
    </w:p>
    <w:p w14:paraId="49AE446A" w14:textId="77777777" w:rsidR="00391EA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теперь должен пересылать пакеты между двумя соседями. </w:t>
      </w:r>
    </w:p>
    <w:p w14:paraId="3D8363C2" w14:textId="77777777" w:rsidR="00391EA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новые записи о MAC-адресах новых узлов. </w:t>
      </w:r>
    </w:p>
    <w:p w14:paraId="7496EDBA" w14:textId="77777777" w:rsidR="00391EA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Маршрутизация между PC1 и PC3 требует передачи данных через PC2.</w:t>
      </w:r>
    </w:p>
    <w:p w14:paraId="5D2AFA1F" w14:textId="18DDD343" w:rsidR="00391EA1" w:rsidRDefault="000729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0044F43" wp14:editId="2CE033B1">
            <wp:simplePos x="0" y="0"/>
            <wp:positionH relativeFrom="column">
              <wp:posOffset>3762375</wp:posOffset>
            </wp:positionH>
            <wp:positionV relativeFrom="paragraph">
              <wp:posOffset>197485</wp:posOffset>
            </wp:positionV>
            <wp:extent cx="2814955" cy="2600325"/>
            <wp:effectExtent l="0" t="0" r="4445" b="9525"/>
            <wp:wrapSquare wrapText="bothSides" distT="114300" distB="114300" distL="114300" distR="11430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8BF14C" wp14:editId="10FE7F7E">
            <wp:simplePos x="0" y="0"/>
            <wp:positionH relativeFrom="column">
              <wp:posOffset>113665</wp:posOffset>
            </wp:positionH>
            <wp:positionV relativeFrom="paragraph">
              <wp:posOffset>217170</wp:posOffset>
            </wp:positionV>
            <wp:extent cx="2799715" cy="2598420"/>
            <wp:effectExtent l="0" t="0" r="635" b="0"/>
            <wp:wrapSquare wrapText="bothSides" distT="114300" distB="114300" distL="114300" distR="11430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598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A5359" w14:textId="77777777" w:rsidR="00391EA1" w:rsidRDefault="00391EA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EC603C" w14:textId="77777777" w:rsidR="00391EA1" w:rsidRDefault="00391EA1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34D502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DC8745" w14:textId="77777777" w:rsidR="00391EA1" w:rsidRDefault="00391EA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3E17DE" w14:textId="77777777" w:rsidR="00391EA1" w:rsidRDefault="00391E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26632A" w14:textId="77777777" w:rsidR="00391EA1" w:rsidRDefault="00391E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6F420" w14:textId="77777777" w:rsidR="00391EA1" w:rsidRDefault="00391E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C031C0" w14:textId="77777777" w:rsidR="00391EA1" w:rsidRDefault="00391E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164D6" w14:textId="77777777" w:rsidR="00391EA1" w:rsidRDefault="00391E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62BE0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8E0AD0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41B09F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2.3: eth0 в PC1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Рис 2.4: eth0 в PC2</w:t>
      </w:r>
    </w:p>
    <w:p w14:paraId="4F217C2F" w14:textId="77777777" w:rsidR="00391EA1" w:rsidRDefault="00391EA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A5E84C" w14:textId="17B48AC1" w:rsidR="00391EA1" w:rsidRDefault="0007297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3296D453" wp14:editId="72DAF0A9">
            <wp:simplePos x="0" y="0"/>
            <wp:positionH relativeFrom="column">
              <wp:posOffset>3678555</wp:posOffset>
            </wp:positionH>
            <wp:positionV relativeFrom="paragraph">
              <wp:posOffset>116205</wp:posOffset>
            </wp:positionV>
            <wp:extent cx="2943860" cy="2754630"/>
            <wp:effectExtent l="0" t="0" r="8890" b="7620"/>
            <wp:wrapSquare wrapText="bothSides" distT="114300" distB="114300" distL="114300" distR="11430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75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D52F60A" wp14:editId="043BDAB2">
            <wp:simplePos x="0" y="0"/>
            <wp:positionH relativeFrom="column">
              <wp:posOffset>92075</wp:posOffset>
            </wp:positionH>
            <wp:positionV relativeFrom="paragraph">
              <wp:posOffset>116840</wp:posOffset>
            </wp:positionV>
            <wp:extent cx="2977515" cy="2814320"/>
            <wp:effectExtent l="0" t="0" r="0" b="5080"/>
            <wp:wrapSquare wrapText="bothSides" distT="114300" distB="114300" distL="114300" distR="11430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81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1CD818D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EFE52E" w14:textId="77777777" w:rsidR="00391EA1" w:rsidRDefault="00391EA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37B8DB" w14:textId="77777777" w:rsidR="00391EA1" w:rsidRDefault="00391EA1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BB644D" w14:textId="77777777" w:rsidR="00391EA1" w:rsidRDefault="00391EA1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03C765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055D55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DA7873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4B7CD7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010C44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403D1A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751BAF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2.5: eth1 в PC2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Рис 2.6: eth0 в PC3</w:t>
      </w:r>
    </w:p>
    <w:p w14:paraId="29B3F18D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46740E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DF2203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28C0B4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759DA5" w14:textId="77777777" w:rsidR="00391EA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E1AC37" wp14:editId="5AEA00FA">
            <wp:extent cx="5610244" cy="2278056"/>
            <wp:effectExtent l="0" t="0" r="0" b="825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44" cy="2278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D9E20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2.7: ARP-таблица PC1</w:t>
      </w:r>
    </w:p>
    <w:p w14:paraId="21183401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8FBFF0" w14:textId="77777777" w:rsidR="00391EA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7AFD44F" wp14:editId="1799F9FC">
            <wp:extent cx="5738117" cy="2344451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17" cy="2344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32F27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2.8: ARP-таблица PC2</w:t>
      </w:r>
    </w:p>
    <w:p w14:paraId="43F4EA9F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D9AE8E" w14:textId="77777777" w:rsidR="00391EA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F891DCD" wp14:editId="762DEF31">
            <wp:extent cx="5822783" cy="2358410"/>
            <wp:effectExtent l="0" t="0" r="6985" b="381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783" cy="2358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A3A6E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2.9: ARP-таблица PC3</w:t>
      </w:r>
    </w:p>
    <w:p w14:paraId="42705452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5F96C4" w14:textId="77777777" w:rsidR="00391EA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3F998B" wp14:editId="708E6BF3">
            <wp:extent cx="4924424" cy="17907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4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7DA41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2.10: Свойства PC2</w:t>
      </w:r>
    </w:p>
    <w:p w14:paraId="43ECF5E3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A1CC1F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4C9E892" wp14:editId="05B6F3F0">
            <wp:extent cx="6849363" cy="1121432"/>
            <wp:effectExtent l="0" t="0" r="8890" b="254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 preferRelativeResize="0"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363" cy="1121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0A61D" w14:textId="77777777" w:rsidR="00391EA1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2.11: Таблица маршрутизации PC1</w:t>
      </w:r>
    </w:p>
    <w:p w14:paraId="45919342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96CD2F" wp14:editId="391748C9">
            <wp:extent cx="6863947" cy="113104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 preferRelativeResize="0"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947" cy="113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B1407" w14:textId="77777777" w:rsidR="00391EA1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2.12: Таблица маршрутизации PC2</w:t>
      </w:r>
    </w:p>
    <w:p w14:paraId="15CC5492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32E081" wp14:editId="284AA924">
            <wp:extent cx="6809368" cy="113347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91" cy="1133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51A9D" w14:textId="77777777" w:rsidR="00391EA1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2.13: Таблица маршрутизации PC3</w:t>
      </w:r>
    </w:p>
    <w:p w14:paraId="3C6ACE01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86DD573" w14:textId="77777777" w:rsidR="00391EA1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Тестирование сети </w:t>
      </w:r>
    </w:p>
    <w:p w14:paraId="58A29BDB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проведён тест отправки UDP-пакетов между разными узлами сети. Пакеты между ПК1 и ПК3 проходили через ПК2. </w:t>
      </w:r>
    </w:p>
    <w:p w14:paraId="7141FCCB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8BE897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1166B19D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</w:t>
      </w:r>
    </w:p>
    <w:p w14:paraId="2BB895D3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58858F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6DF7086" wp14:editId="419F6BA2">
            <wp:extent cx="6785242" cy="4448181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242" cy="4448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8AAD8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2.14: Передача UDP-пакетов</w:t>
      </w:r>
    </w:p>
    <w:p w14:paraId="258F0FE4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61551F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0B886A" w14:textId="77777777" w:rsidR="00391EA1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7E7D119C" w14:textId="77777777" w:rsidR="00391EA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играет роль маршрутизатора для трафика между удалёнными узлами. </w:t>
      </w:r>
    </w:p>
    <w:p w14:paraId="1F199C56" w14:textId="77777777" w:rsidR="00391EA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на каждом устройстве адаптируются к новой конфигурации. </w:t>
      </w:r>
    </w:p>
    <w:p w14:paraId="348F6317" w14:textId="77777777" w:rsidR="00391EA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ARP-таблицах сохраняются записи о MAC-адресах всех узлов.</w:t>
      </w:r>
    </w:p>
    <w:p w14:paraId="7BD926A5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AC781C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88A0DC" w14:textId="77777777" w:rsidR="00391EA1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4F901E31" w14:textId="77777777" w:rsidR="00391EA1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Этап 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Полносвязная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сеть из трёх компьютеров</w:t>
      </w:r>
    </w:p>
    <w:p w14:paraId="66E32AD2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EE9F25" w14:textId="105549C3" w:rsidR="00391EA1" w:rsidRPr="006F36CF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645C14A6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третьем этапе была сформирована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полносвязная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сеть, в которой каждый узел соединен с каждым другим узлом.</w:t>
      </w:r>
    </w:p>
    <w:p w14:paraId="3B9105B6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94F60D" w14:textId="0E2B1116" w:rsidR="00391EA1" w:rsidRDefault="00B80DAE">
      <w:pPr>
        <w:rPr>
          <w:rFonts w:ascii="Times New Roman" w:eastAsia="Times New Roman" w:hAnsi="Times New Roman" w:cs="Times New Roman"/>
          <w:sz w:val="28"/>
          <w:szCs w:val="28"/>
        </w:rPr>
      </w:pPr>
      <w:r w:rsidRPr="00B80DA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3B29C6" wp14:editId="4CFAD777">
            <wp:extent cx="6843395" cy="4333875"/>
            <wp:effectExtent l="0" t="0" r="0" b="9525"/>
            <wp:docPr id="57557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7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2FE1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3.1: Схема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полносвязной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сети из трех компьютеров</w:t>
      </w:r>
    </w:p>
    <w:p w14:paraId="4829BECD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89A641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FBBAEAE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</w:p>
    <w:p w14:paraId="4E292359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1B3DFAE1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E52A5" w14:textId="581FA847" w:rsidR="00391EA1" w:rsidRDefault="00710CD6">
      <w:pPr>
        <w:rPr>
          <w:rFonts w:ascii="Times New Roman" w:eastAsia="Times New Roman" w:hAnsi="Times New Roman" w:cs="Times New Roman"/>
          <w:sz w:val="28"/>
          <w:szCs w:val="28"/>
        </w:rPr>
      </w:pPr>
      <w:r w:rsidRPr="00710CD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187839C" wp14:editId="31489582">
            <wp:extent cx="6843395" cy="6625590"/>
            <wp:effectExtent l="0" t="0" r="0" b="3810"/>
            <wp:docPr id="177081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0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53AB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3.2: ARP-запросы в сети</w:t>
      </w:r>
    </w:p>
    <w:p w14:paraId="37A784CA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9DFFAB" w14:textId="77777777" w:rsidR="00391EA1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</w:p>
    <w:p w14:paraId="38660522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каждый компьютер имеет несколько возможных маршрутов: </w:t>
      </w:r>
    </w:p>
    <w:p w14:paraId="3CDFC42A" w14:textId="77777777" w:rsidR="00391EA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Маршруты строятся по кратчайшему пути. </w:t>
      </w:r>
    </w:p>
    <w:p w14:paraId="6F755ECA" w14:textId="77777777" w:rsidR="00391EA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Таблицы маршрутизации содержат альтернативные маршруты. </w:t>
      </w:r>
    </w:p>
    <w:p w14:paraId="04C25BEE" w14:textId="77777777" w:rsidR="00391EA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Пакеты могут передаваться разными путями в зависимости от доступности узлов. </w:t>
      </w:r>
    </w:p>
    <w:p w14:paraId="2F4D6658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75C103D" w14:textId="77777777" w:rsidR="00391EA1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Тестирование сети </w:t>
      </w:r>
    </w:p>
    <w:p w14:paraId="31E7DEEF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передачи UDP-пакетов показал, что сеть может автоматически перенаправлять трафик, если один из узлов выходит из строя.</w:t>
      </w:r>
    </w:p>
    <w:p w14:paraId="27604A72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14C62A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1C030F6E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отправителя.</w:t>
      </w:r>
    </w:p>
    <w:p w14:paraId="3C739E17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84BBDC" w14:textId="4A274660" w:rsidR="00391EA1" w:rsidRDefault="00710CD6">
      <w:pPr>
        <w:rPr>
          <w:rFonts w:ascii="Times New Roman" w:eastAsia="Times New Roman" w:hAnsi="Times New Roman" w:cs="Times New Roman"/>
          <w:sz w:val="28"/>
          <w:szCs w:val="28"/>
        </w:rPr>
      </w:pPr>
      <w:r w:rsidRPr="00710CD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FC3B4C1" wp14:editId="0A0ED3C8">
            <wp:extent cx="6843395" cy="6475730"/>
            <wp:effectExtent l="0" t="0" r="0" b="1270"/>
            <wp:docPr id="86850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1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4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C928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3.3: Передача UDP-пакетов от PC1 к PC3</w:t>
      </w:r>
    </w:p>
    <w:p w14:paraId="3E5CBC07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A630BD" w14:textId="6ACF6588" w:rsidR="00391EA1" w:rsidRDefault="00C77EA1">
      <w:pPr>
        <w:rPr>
          <w:rFonts w:ascii="Times New Roman" w:eastAsia="Times New Roman" w:hAnsi="Times New Roman" w:cs="Times New Roman"/>
          <w:sz w:val="28"/>
          <w:szCs w:val="28"/>
        </w:rPr>
      </w:pPr>
      <w:r w:rsidRPr="00C77EA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77093E" wp14:editId="0F9DC2DD">
            <wp:extent cx="6843395" cy="3528060"/>
            <wp:effectExtent l="0" t="0" r="0" b="0"/>
            <wp:docPr id="12953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4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6E1F" w14:textId="77777777" w:rsidR="00391EA1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3.4: Передача UDP-пакетов от PC1 к PC3 при отсутствии прямого соединения между ними</w:t>
      </w:r>
    </w:p>
    <w:p w14:paraId="48955C39" w14:textId="77777777" w:rsidR="00391EA1" w:rsidRDefault="00391EA1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FE30E" w14:textId="77777777" w:rsidR="00391EA1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 </w:t>
      </w:r>
    </w:p>
    <w:p w14:paraId="07B65C97" w14:textId="77777777" w:rsidR="00391EA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Полносвязная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сеть обеспечивает высокую отказоустойчивость.</w:t>
      </w:r>
    </w:p>
    <w:p w14:paraId="7A0AD1C9" w14:textId="77777777" w:rsidR="00391EA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таблицах маршрутизации появились избыточные маршруты.</w:t>
      </w:r>
    </w:p>
    <w:p w14:paraId="0C1F106C" w14:textId="77777777" w:rsidR="00391EA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выбирает наиболее эффективный маршрут для передачи данных.</w:t>
      </w:r>
    </w:p>
    <w:p w14:paraId="1EC5B137" w14:textId="77777777" w:rsidR="00391EA1" w:rsidRDefault="00391E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2C4461" w14:textId="77777777" w:rsidR="00391EA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A47F5F6" w14:textId="77777777" w:rsidR="00391EA1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75B3A519" w14:textId="77777777" w:rsidR="00391EA1" w:rsidRDefault="00391EA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D19BE8" w14:textId="77777777" w:rsidR="00391EA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я наглядно изучил, как работают локальные сети различных конфигураций. Познакомился с ошибками, которые могут в них возникать, а также с процессом формирования основных таблиц (ARP) для доставки пакетов нужному адресату и оптимизации процесса. Проанализировано влияние топологии сети на маршрутизацию данных. Работа выполнена успешно, все цели достигнуты.</w:t>
      </w:r>
    </w:p>
    <w:p w14:paraId="0F56D572" w14:textId="77777777" w:rsidR="00391EA1" w:rsidRPr="00C77EA1" w:rsidRDefault="00391E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391EA1" w:rsidRPr="00C77EA1">
      <w:headerReference w:type="default" r:id="rId30"/>
      <w:footerReference w:type="default" r:id="rId31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564D7" w14:textId="77777777" w:rsidR="008F166D" w:rsidRDefault="008F166D">
      <w:pPr>
        <w:spacing w:line="240" w:lineRule="auto"/>
      </w:pPr>
      <w:r>
        <w:separator/>
      </w:r>
    </w:p>
  </w:endnote>
  <w:endnote w:type="continuationSeparator" w:id="0">
    <w:p w14:paraId="16B56B51" w14:textId="77777777" w:rsidR="008F166D" w:rsidRDefault="008F16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8EC1" w14:textId="77777777" w:rsidR="00391EA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26C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EF3B" w14:textId="77777777" w:rsidR="008F166D" w:rsidRDefault="008F166D">
      <w:pPr>
        <w:spacing w:line="240" w:lineRule="auto"/>
      </w:pPr>
      <w:r>
        <w:separator/>
      </w:r>
    </w:p>
  </w:footnote>
  <w:footnote w:type="continuationSeparator" w:id="0">
    <w:p w14:paraId="65D97F2A" w14:textId="77777777" w:rsidR="008F166D" w:rsidRDefault="008F16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BB25" w14:textId="77777777" w:rsidR="00391EA1" w:rsidRDefault="00391E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E40"/>
    <w:multiLevelType w:val="multilevel"/>
    <w:tmpl w:val="EEEC6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A5109"/>
    <w:multiLevelType w:val="multilevel"/>
    <w:tmpl w:val="16B6A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FD4D40"/>
    <w:multiLevelType w:val="multilevel"/>
    <w:tmpl w:val="B644C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BB3AF9"/>
    <w:multiLevelType w:val="multilevel"/>
    <w:tmpl w:val="CF78B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1927621">
    <w:abstractNumId w:val="3"/>
  </w:num>
  <w:num w:numId="2" w16cid:durableId="1400592412">
    <w:abstractNumId w:val="2"/>
  </w:num>
  <w:num w:numId="3" w16cid:durableId="1875071487">
    <w:abstractNumId w:val="0"/>
  </w:num>
  <w:num w:numId="4" w16cid:durableId="179332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EA1"/>
    <w:rsid w:val="00056897"/>
    <w:rsid w:val="0007297C"/>
    <w:rsid w:val="00126C33"/>
    <w:rsid w:val="001F157B"/>
    <w:rsid w:val="00267C77"/>
    <w:rsid w:val="00284D21"/>
    <w:rsid w:val="00391EA1"/>
    <w:rsid w:val="00471475"/>
    <w:rsid w:val="004F3728"/>
    <w:rsid w:val="006349EA"/>
    <w:rsid w:val="006F36CF"/>
    <w:rsid w:val="00710CD6"/>
    <w:rsid w:val="0084641E"/>
    <w:rsid w:val="008F166D"/>
    <w:rsid w:val="00B80DAE"/>
    <w:rsid w:val="00C77EA1"/>
    <w:rsid w:val="00CF6627"/>
    <w:rsid w:val="00D00454"/>
    <w:rsid w:val="00F2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B5B62"/>
  <w15:docId w15:val="{0AEA75D6-E634-4DAE-8D95-0169B9B7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Антипин</dc:creator>
  <cp:lastModifiedBy>Григорий Антипин</cp:lastModifiedBy>
  <cp:revision>3</cp:revision>
  <dcterms:created xsi:type="dcterms:W3CDTF">2026-03-26T22:26:00Z</dcterms:created>
  <dcterms:modified xsi:type="dcterms:W3CDTF">2026-03-26T22:31:00Z</dcterms:modified>
</cp:coreProperties>
</file>