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7CE" w14:textId="77777777" w:rsidR="0082533B" w:rsidRPr="00711B4D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711B4D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711B4D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711B4D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711B4D" w:rsidRDefault="0082533B" w:rsidP="0082533B">
      <w:pPr>
        <w:pStyle w:val="ad"/>
        <w:spacing w:before="0" w:beforeAutospacing="0" w:after="0" w:afterAutospacing="0"/>
        <w:jc w:val="center"/>
        <w:rPr>
          <w:color w:val="00000A"/>
          <w:szCs w:val="28"/>
        </w:rPr>
      </w:pPr>
      <w:r w:rsidRPr="00711B4D">
        <w:rPr>
          <w:color w:val="00000A"/>
          <w:szCs w:val="28"/>
        </w:rPr>
        <w:t>«</w:t>
      </w:r>
      <w:r w:rsidRPr="00711B4D">
        <w:rPr>
          <w:b/>
          <w:color w:val="00000A"/>
          <w:szCs w:val="28"/>
        </w:rPr>
        <w:t>Национальный исследовательский университет ИТМО</w:t>
      </w:r>
      <w:r w:rsidRPr="00711B4D">
        <w:rPr>
          <w:color w:val="00000A"/>
          <w:szCs w:val="28"/>
        </w:rPr>
        <w:t>»</w:t>
      </w:r>
    </w:p>
    <w:p w14:paraId="5B64F3B6" w14:textId="77777777" w:rsidR="0082533B" w:rsidRPr="00711B4D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711B4D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711B4D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11B4D">
        <w:rPr>
          <w:rFonts w:ascii="Times New Roman" w:eastAsia="Times New Roman" w:hAnsi="Times New Roman" w:cs="Times New Roman"/>
        </w:rPr>
        <w:t xml:space="preserve"> </w:t>
      </w:r>
    </w:p>
    <w:p w14:paraId="390D2520" w14:textId="057D0BD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711B4D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="00281EF3" w:rsidRPr="00711B4D">
        <w:rPr>
          <w:rFonts w:ascii="Times New Roman" w:eastAsia="Times New Roman" w:hAnsi="Times New Roman" w:cs="Times New Roman"/>
          <w:bCs/>
          <w:sz w:val="32"/>
          <w:szCs w:val="36"/>
        </w:rPr>
        <w:t>№</w:t>
      </w:r>
      <w:r w:rsidR="004263EF" w:rsidRPr="00377AA3">
        <w:rPr>
          <w:rFonts w:ascii="Times New Roman" w:eastAsia="Times New Roman" w:hAnsi="Times New Roman" w:cs="Times New Roman"/>
          <w:bCs/>
          <w:sz w:val="32"/>
          <w:szCs w:val="36"/>
        </w:rPr>
        <w:t>2</w:t>
      </w:r>
      <w:r w:rsidRPr="00711B4D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4855FF03" w14:textId="29FD73D6" w:rsidR="0082533B" w:rsidRPr="00711B4D" w:rsidRDefault="00281EF3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711B4D">
        <w:rPr>
          <w:rFonts w:ascii="Times New Roman" w:eastAsia="Times New Roman" w:hAnsi="Times New Roman" w:cs="Times New Roman"/>
          <w:sz w:val="32"/>
          <w:szCs w:val="36"/>
        </w:rPr>
        <w:t>по дисциплине «</w:t>
      </w:r>
      <w:r w:rsidR="00CC3F35" w:rsidRPr="00711B4D">
        <w:rPr>
          <w:rFonts w:ascii="Times New Roman" w:eastAsia="Times New Roman" w:hAnsi="Times New Roman" w:cs="Times New Roman"/>
          <w:sz w:val="32"/>
          <w:szCs w:val="36"/>
        </w:rPr>
        <w:t>Архитектура программных систем</w:t>
      </w:r>
      <w:r w:rsidRPr="00711B4D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26D589A3" w14:textId="77777777" w:rsidR="00BB31A4" w:rsidRPr="00711B4D" w:rsidRDefault="00BB31A4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71B39387" w14:textId="77777777" w:rsidR="0082533B" w:rsidRPr="00711B4D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1E261B" w14:textId="77777777" w:rsidR="00BB31A4" w:rsidRPr="00711B4D" w:rsidRDefault="0082533B" w:rsidP="00BB31A4">
      <w:pPr>
        <w:pStyle w:val="Standard"/>
        <w:jc w:val="center"/>
        <w:rPr>
          <w:rFonts w:ascii="Times New Roman" w:hAnsi="Times New Roman" w:cs="Times New Roman"/>
        </w:rPr>
      </w:pPr>
      <w:r w:rsidRPr="00711B4D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BA8C7CE" w14:textId="77777777" w:rsidR="00BB31A4" w:rsidRPr="00711B4D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Pr="00711B4D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711B4D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711B4D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4BDAD24B" w14:textId="1CEFA772" w:rsidR="00730D82" w:rsidRPr="00711B4D" w:rsidRDefault="00BB31A4" w:rsidP="00730D82">
      <w:pPr>
        <w:pStyle w:val="Standard"/>
        <w:jc w:val="right"/>
        <w:rPr>
          <w:rFonts w:ascii="Times New Roman" w:hAnsi="Times New Roman" w:cs="Times New Roman"/>
          <w:b/>
          <w:bCs/>
        </w:rPr>
      </w:pPr>
      <w:r w:rsidRPr="00711B4D">
        <w:rPr>
          <w:rFonts w:ascii="Times New Roman" w:hAnsi="Times New Roman" w:cs="Times New Roman"/>
          <w:bCs/>
        </w:rPr>
        <w:t xml:space="preserve">Преподаватель: </w:t>
      </w:r>
      <w:r w:rsidRPr="00711B4D">
        <w:rPr>
          <w:rFonts w:ascii="Times New Roman" w:hAnsi="Times New Roman" w:cs="Times New Roman"/>
          <w:bCs/>
        </w:rPr>
        <w:br/>
      </w:r>
      <w:r w:rsidR="00CC3F35" w:rsidRPr="00711B4D">
        <w:rPr>
          <w:rFonts w:ascii="Times New Roman" w:hAnsi="Times New Roman" w:cs="Times New Roman"/>
        </w:rPr>
        <w:t>Перл Иван Андреевич</w:t>
      </w:r>
    </w:p>
    <w:p w14:paraId="4DD4B463" w14:textId="029B8908" w:rsidR="00BB31A4" w:rsidRPr="00711B4D" w:rsidRDefault="00BB31A4" w:rsidP="00730D82">
      <w:pPr>
        <w:pStyle w:val="Standard"/>
        <w:rPr>
          <w:rFonts w:ascii="Times New Roman" w:hAnsi="Times New Roman" w:cs="Times New Roman"/>
        </w:rPr>
      </w:pPr>
    </w:p>
    <w:p w14:paraId="7419117A" w14:textId="77777777" w:rsidR="00BB31A4" w:rsidRPr="00711B4D" w:rsidRDefault="00BB31A4" w:rsidP="00BB31A4">
      <w:pPr>
        <w:pStyle w:val="Standard"/>
        <w:jc w:val="right"/>
        <w:rPr>
          <w:rFonts w:ascii="Times New Roman" w:hAnsi="Times New Roman" w:cs="Times New Roman"/>
          <w:bCs/>
        </w:rPr>
      </w:pPr>
      <w:r w:rsidRPr="00711B4D">
        <w:rPr>
          <w:rFonts w:ascii="Times New Roman" w:hAnsi="Times New Roman" w:cs="Times New Roman"/>
          <w:bCs/>
        </w:rPr>
        <w:t>Выполнил:</w:t>
      </w:r>
    </w:p>
    <w:p w14:paraId="3396A19C" w14:textId="50C45A7A" w:rsidR="005775C9" w:rsidRPr="00711B4D" w:rsidRDefault="00377AA3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Антипин Григорий Викторович</w:t>
      </w:r>
    </w:p>
    <w:p w14:paraId="734F5D14" w14:textId="73BC14DC" w:rsidR="00BB31A4" w:rsidRPr="00711B4D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711B4D">
        <w:rPr>
          <w:rFonts w:ascii="Times New Roman" w:hAnsi="Times New Roman" w:cs="Times New Roman"/>
          <w:bCs/>
        </w:rPr>
        <w:t>Группа:</w:t>
      </w:r>
      <w:r w:rsidRPr="00711B4D">
        <w:rPr>
          <w:rFonts w:ascii="Times New Roman" w:hAnsi="Times New Roman" w:cs="Times New Roman"/>
        </w:rPr>
        <w:t xml:space="preserve"> Р</w:t>
      </w:r>
      <w:r w:rsidR="00CC3F35" w:rsidRPr="00711B4D">
        <w:rPr>
          <w:rFonts w:ascii="Times New Roman" w:hAnsi="Times New Roman" w:cs="Times New Roman"/>
        </w:rPr>
        <w:t>333</w:t>
      </w:r>
      <w:r w:rsidR="00730D82" w:rsidRPr="00711B4D">
        <w:rPr>
          <w:rFonts w:ascii="Times New Roman" w:hAnsi="Times New Roman" w:cs="Times New Roman"/>
        </w:rPr>
        <w:t>2</w:t>
      </w:r>
    </w:p>
    <w:p w14:paraId="46B2B836" w14:textId="77777777" w:rsidR="00BB31A4" w:rsidRPr="00711B4D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711B4D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Pr="00711B4D" w:rsidRDefault="000E7BE8" w:rsidP="0082533B">
      <w:pPr>
        <w:spacing w:before="240" w:after="240"/>
        <w:rPr>
          <w:rFonts w:ascii="Times New Roman" w:hAnsi="Times New Roman" w:cs="Times New Roman"/>
        </w:rPr>
      </w:pPr>
    </w:p>
    <w:p w14:paraId="0D2B9E63" w14:textId="77777777" w:rsidR="00A30E0B" w:rsidRPr="00711B4D" w:rsidRDefault="00A30E0B" w:rsidP="0082533B">
      <w:pPr>
        <w:spacing w:before="240" w:after="240"/>
        <w:rPr>
          <w:rFonts w:ascii="Times New Roman" w:hAnsi="Times New Roman" w:cs="Times New Roman"/>
        </w:rPr>
      </w:pPr>
    </w:p>
    <w:p w14:paraId="5C0CE3C2" w14:textId="77777777" w:rsidR="0082533B" w:rsidRPr="00711B4D" w:rsidRDefault="0082533B" w:rsidP="0082533B">
      <w:pPr>
        <w:spacing w:before="240" w:after="240"/>
        <w:rPr>
          <w:rFonts w:ascii="Times New Roman" w:hAnsi="Times New Roman" w:cs="Times New Roman"/>
        </w:rPr>
      </w:pPr>
    </w:p>
    <w:p w14:paraId="6C5EC7AD" w14:textId="77777777" w:rsidR="00C03F89" w:rsidRPr="00711B4D" w:rsidRDefault="00C03F89">
      <w:pPr>
        <w:pStyle w:val="ae"/>
        <w:rPr>
          <w:rFonts w:eastAsiaTheme="minorHAnsi" w:cs="Times New Roman"/>
          <w:kern w:val="2"/>
          <w:sz w:val="22"/>
          <w:szCs w:val="22"/>
          <w:lang w:eastAsia="en-US"/>
          <w14:ligatures w14:val="standardContextual"/>
        </w:rPr>
      </w:pPr>
    </w:p>
    <w:p w14:paraId="0AC3BC86" w14:textId="77777777" w:rsidR="00C03F89" w:rsidRPr="00711B4D" w:rsidRDefault="00C03F89" w:rsidP="00C03F89">
      <w:pPr>
        <w:rPr>
          <w:rFonts w:ascii="Times New Roman" w:hAnsi="Times New Roman" w:cs="Times New Roman"/>
        </w:rPr>
      </w:pPr>
    </w:p>
    <w:p w14:paraId="0D4B7286" w14:textId="77777777" w:rsidR="00C03F89" w:rsidRPr="00711B4D" w:rsidRDefault="00C03F89" w:rsidP="00C03F89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80378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0D2EE2" w14:textId="4C38E625" w:rsidR="00900572" w:rsidRPr="00A677CF" w:rsidRDefault="00C03F89" w:rsidP="00C03F89">
          <w:pPr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A677CF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28F39372" w14:textId="46E222D8" w:rsidR="00EA58E9" w:rsidRDefault="00900572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677C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677C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677C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8855824" w:history="1">
            <w:r w:rsidR="00EA58E9" w:rsidRPr="00F56D40">
              <w:rPr>
                <w:rStyle w:val="ac"/>
                <w:noProof/>
              </w:rPr>
              <w:t>ЗАДАНИЕ</w:t>
            </w:r>
            <w:r w:rsidR="00EA58E9">
              <w:rPr>
                <w:noProof/>
                <w:webHidden/>
              </w:rPr>
              <w:tab/>
            </w:r>
            <w:r w:rsidR="00EA58E9">
              <w:rPr>
                <w:noProof/>
                <w:webHidden/>
              </w:rPr>
              <w:fldChar w:fldCharType="begin"/>
            </w:r>
            <w:r w:rsidR="00EA58E9">
              <w:rPr>
                <w:noProof/>
                <w:webHidden/>
              </w:rPr>
              <w:instrText xml:space="preserve"> PAGEREF _Toc218855824 \h </w:instrText>
            </w:r>
            <w:r w:rsidR="00EA58E9">
              <w:rPr>
                <w:noProof/>
                <w:webHidden/>
              </w:rPr>
            </w:r>
            <w:r w:rsidR="00EA58E9">
              <w:rPr>
                <w:noProof/>
                <w:webHidden/>
              </w:rPr>
              <w:fldChar w:fldCharType="separate"/>
            </w:r>
            <w:r w:rsidR="00EA58E9">
              <w:rPr>
                <w:noProof/>
                <w:webHidden/>
              </w:rPr>
              <w:t>3</w:t>
            </w:r>
            <w:r w:rsidR="00EA58E9">
              <w:rPr>
                <w:noProof/>
                <w:webHidden/>
              </w:rPr>
              <w:fldChar w:fldCharType="end"/>
            </w:r>
          </w:hyperlink>
        </w:p>
        <w:p w14:paraId="236C50A3" w14:textId="276BCA2B" w:rsidR="00EA58E9" w:rsidRDefault="00EA58E9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55825" w:history="1">
            <w:r w:rsidRPr="00F56D40">
              <w:rPr>
                <w:rStyle w:val="ac"/>
                <w:bCs/>
                <w:noProof/>
              </w:rPr>
              <w:t>Singleton (GoF)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36FD" w14:textId="0AA1E994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26" w:history="1">
            <w:r w:rsidRPr="00F56D40">
              <w:rPr>
                <w:rStyle w:val="ac"/>
                <w:rFonts w:cs="Times New Roman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3D1B" w14:textId="5F18B580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27" w:history="1">
            <w:r w:rsidRPr="00F56D40">
              <w:rPr>
                <w:rStyle w:val="ac"/>
                <w:rFonts w:cs="Times New Roman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33A9" w14:textId="2E8E76B8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28" w:history="1">
            <w:r w:rsidRPr="00F56D40">
              <w:rPr>
                <w:rStyle w:val="ac"/>
                <w:rFonts w:cs="Times New Roman"/>
                <w:noProof/>
              </w:rPr>
              <w:t>Общие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C82A" w14:textId="3C52DEB5" w:rsidR="00EA58E9" w:rsidRDefault="00EA58E9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55829" w:history="1">
            <w:r w:rsidRPr="00F56D40">
              <w:rPr>
                <w:rStyle w:val="ac"/>
                <w:noProof/>
              </w:rPr>
              <w:t>Factory Method (GoF)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D112" w14:textId="11A71DA6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0" w:history="1">
            <w:r w:rsidRPr="00F56D40">
              <w:rPr>
                <w:rStyle w:val="ac"/>
                <w:rFonts w:cs="Times New Roman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62E7" w14:textId="6B6754A5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1" w:history="1">
            <w:r w:rsidRPr="00F56D40">
              <w:rPr>
                <w:rStyle w:val="ac"/>
                <w:rFonts w:cs="Times New Roman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5F6B5" w14:textId="582F1E4B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2" w:history="1">
            <w:r w:rsidRPr="00F56D40">
              <w:rPr>
                <w:rStyle w:val="ac"/>
                <w:rFonts w:cs="Times New Roman"/>
                <w:noProof/>
              </w:rPr>
              <w:t>Общие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5FD5" w14:textId="6D3F9398" w:rsidR="00EA58E9" w:rsidRDefault="00EA58E9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55833" w:history="1">
            <w:r w:rsidRPr="00F56D40">
              <w:rPr>
                <w:rStyle w:val="ac"/>
                <w:noProof/>
              </w:rPr>
              <w:t>Controller (GRASP)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65A9" w14:textId="288B08D4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4" w:history="1">
            <w:r w:rsidRPr="00F56D40">
              <w:rPr>
                <w:rStyle w:val="ac"/>
                <w:rFonts w:cs="Times New Roman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0B30" w14:textId="0BDFB19F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5" w:history="1">
            <w:r w:rsidRPr="00F56D40">
              <w:rPr>
                <w:rStyle w:val="ac"/>
                <w:rFonts w:cs="Times New Roman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27F2" w14:textId="6C7FE523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6" w:history="1">
            <w:r w:rsidRPr="00F56D40">
              <w:rPr>
                <w:rStyle w:val="ac"/>
                <w:rFonts w:cs="Times New Roman"/>
                <w:noProof/>
              </w:rPr>
              <w:t>Общие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6440" w14:textId="1C5B2950" w:rsidR="00EA58E9" w:rsidRDefault="00EA58E9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55837" w:history="1">
            <w:r w:rsidRPr="00F56D40">
              <w:rPr>
                <w:rStyle w:val="ac"/>
                <w:noProof/>
              </w:rPr>
              <w:t>Information Expert (GRASP)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D654" w14:textId="45CC83E6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8" w:history="1">
            <w:r w:rsidRPr="00F56D40">
              <w:rPr>
                <w:rStyle w:val="ac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F75B" w14:textId="0ADB2280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39" w:history="1">
            <w:r w:rsidRPr="00F56D40">
              <w:rPr>
                <w:rStyle w:val="ac"/>
                <w:noProof/>
              </w:rPr>
              <w:t>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D49A8" w14:textId="603A5620" w:rsidR="00EA58E9" w:rsidRDefault="00EA58E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8855840" w:history="1">
            <w:r w:rsidRPr="00F56D40">
              <w:rPr>
                <w:rStyle w:val="ac"/>
                <w:noProof/>
              </w:rPr>
              <w:t>Общие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911D" w14:textId="59E38BCC" w:rsidR="00EA58E9" w:rsidRDefault="00EA58E9">
          <w:pPr>
            <w:pStyle w:val="1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55841" w:history="1">
            <w:r w:rsidRPr="00F56D40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5570" w14:textId="0C7EF2A2" w:rsidR="00900572" w:rsidRPr="00711B4D" w:rsidRDefault="00900572">
          <w:pPr>
            <w:rPr>
              <w:rFonts w:ascii="Times New Roman" w:hAnsi="Times New Roman" w:cs="Times New Roman"/>
            </w:rPr>
          </w:pPr>
          <w:r w:rsidRPr="00A677C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7521BB" w14:textId="77777777" w:rsidR="007B1D4D" w:rsidRPr="00711B4D" w:rsidRDefault="007B1D4D" w:rsidP="007B1D4D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F696E6" w14:textId="77777777" w:rsidR="00900572" w:rsidRPr="00711B4D" w:rsidRDefault="00900572" w:rsidP="00900572">
      <w:pPr>
        <w:pStyle w:val="13"/>
      </w:pPr>
    </w:p>
    <w:p w14:paraId="652E0412" w14:textId="77777777" w:rsidR="00900572" w:rsidRPr="00711B4D" w:rsidRDefault="00900572" w:rsidP="00900572">
      <w:pPr>
        <w:pStyle w:val="13"/>
      </w:pPr>
    </w:p>
    <w:p w14:paraId="15E34E73" w14:textId="77777777" w:rsidR="00900572" w:rsidRPr="00711B4D" w:rsidRDefault="00900572" w:rsidP="00900572">
      <w:pPr>
        <w:pStyle w:val="13"/>
      </w:pPr>
    </w:p>
    <w:p w14:paraId="181724F2" w14:textId="77777777" w:rsidR="00900572" w:rsidRPr="00711B4D" w:rsidRDefault="00900572" w:rsidP="00900572">
      <w:pPr>
        <w:pStyle w:val="13"/>
        <w:rPr>
          <w:rFonts w:eastAsiaTheme="majorEastAsia"/>
        </w:rPr>
      </w:pPr>
    </w:p>
    <w:p w14:paraId="35B3726B" w14:textId="77777777" w:rsidR="00900572" w:rsidRPr="00711B4D" w:rsidRDefault="00900572" w:rsidP="009005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F8AB82" w14:textId="77777777" w:rsidR="00900572" w:rsidRPr="00711B4D" w:rsidRDefault="00900572" w:rsidP="009005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4FF834" w14:textId="77777777" w:rsidR="00900572" w:rsidRPr="00711B4D" w:rsidRDefault="00900572" w:rsidP="009005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4BA558" w14:textId="77777777" w:rsidR="00900572" w:rsidRPr="00711B4D" w:rsidRDefault="00900572" w:rsidP="009005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B366EE" w14:textId="77777777" w:rsidR="00900572" w:rsidRPr="00711B4D" w:rsidRDefault="00900572" w:rsidP="00C03F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640E8E" w14:textId="3B8F26F1" w:rsidR="00CC3F35" w:rsidRPr="00711B4D" w:rsidRDefault="003D1E79" w:rsidP="00CC3F35">
      <w:pPr>
        <w:pStyle w:val="1"/>
        <w:rPr>
          <w:rFonts w:cs="Times New Roman"/>
        </w:rPr>
      </w:pPr>
      <w:bookmarkStart w:id="0" w:name="_Toc218855824"/>
      <w:r w:rsidRPr="00711B4D">
        <w:rPr>
          <w:rFonts w:cs="Times New Roman"/>
        </w:rPr>
        <w:lastRenderedPageBreak/>
        <w:t>ЗАДАНИЕ</w:t>
      </w:r>
      <w:bookmarkEnd w:id="0"/>
    </w:p>
    <w:p w14:paraId="0AB1C671" w14:textId="40B1B1A5" w:rsidR="00CC3F35" w:rsidRPr="00711B4D" w:rsidRDefault="004263EF" w:rsidP="004263EF">
      <w:pPr>
        <w:pStyle w:val="p1"/>
        <w:rPr>
          <w:sz w:val="24"/>
          <w:szCs w:val="24"/>
        </w:rPr>
      </w:pPr>
      <w:r w:rsidRPr="00711B4D">
        <w:rPr>
          <w:sz w:val="24"/>
          <w:szCs w:val="24"/>
        </w:rPr>
        <w:t>Из списка шаблонов проектирования GoF и GRASP выбрать 3</w:t>
      </w:r>
      <w:r w:rsidR="00C13CB4">
        <w:rPr>
          <w:sz w:val="24"/>
          <w:szCs w:val="24"/>
        </w:rPr>
        <w:t>-</w:t>
      </w:r>
      <w:r w:rsidRPr="00711B4D">
        <w:rPr>
          <w:sz w:val="24"/>
          <w:szCs w:val="24"/>
        </w:rPr>
        <w:t>4 шаблона и для каждого из них придумать 2</w:t>
      </w:r>
      <w:r w:rsidR="00C13CB4">
        <w:rPr>
          <w:sz w:val="24"/>
          <w:szCs w:val="24"/>
        </w:rPr>
        <w:t>-</w:t>
      </w:r>
      <w:r w:rsidRPr="00711B4D">
        <w:rPr>
          <w:sz w:val="24"/>
          <w:szCs w:val="24"/>
        </w:rPr>
        <w:t>3 сценария, для решения которых могу применены выбранные шаблоны. Сделать предположение о возможных ограничениях, к которым можем привести использование шаблона в каждом описанном случае. Обязательно выбрать шаблоны из обоих списков.</w:t>
      </w:r>
    </w:p>
    <w:p w14:paraId="23B24758" w14:textId="389159A2" w:rsidR="00CC3F35" w:rsidRPr="00711B4D" w:rsidRDefault="00CC3F35" w:rsidP="00CC3F35">
      <w:pPr>
        <w:pStyle w:val="p1"/>
        <w:ind w:left="360"/>
        <w:rPr>
          <w:sz w:val="24"/>
          <w:szCs w:val="24"/>
        </w:rPr>
      </w:pPr>
    </w:p>
    <w:p w14:paraId="37CDE622" w14:textId="30F778D6" w:rsidR="00CB0EBC" w:rsidRPr="00711B4D" w:rsidRDefault="006E170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11B4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183B52BE" w14:textId="3FCA4B12" w:rsidR="004263EF" w:rsidRPr="00711B4D" w:rsidRDefault="000F5ECD" w:rsidP="004263EF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11B4D">
        <w:rPr>
          <w:rFonts w:ascii="Times New Roman" w:hAnsi="Times New Roman" w:cs="Times New Roman"/>
          <w:sz w:val="24"/>
          <w:szCs w:val="24"/>
        </w:rPr>
        <w:br w:type="page"/>
      </w:r>
    </w:p>
    <w:p w14:paraId="06C2F89B" w14:textId="3FABBA9E" w:rsidR="004263EF" w:rsidRPr="00711B4D" w:rsidRDefault="00C32375" w:rsidP="00C32375">
      <w:pPr>
        <w:pStyle w:val="1"/>
        <w:rPr>
          <w:rFonts w:cs="Times New Roman"/>
        </w:rPr>
      </w:pPr>
      <w:bookmarkStart w:id="1" w:name="_Toc218855825"/>
      <w:proofErr w:type="spellStart"/>
      <w:r w:rsidRPr="00C32375">
        <w:rPr>
          <w:rFonts w:cs="Times New Roman"/>
          <w:bCs/>
        </w:rPr>
        <w:lastRenderedPageBreak/>
        <w:t>Singleton</w:t>
      </w:r>
      <w:proofErr w:type="spellEnd"/>
      <w:r w:rsidRPr="00C32375">
        <w:rPr>
          <w:rFonts w:cs="Times New Roman"/>
          <w:bCs/>
        </w:rPr>
        <w:t xml:space="preserve"> (</w:t>
      </w:r>
      <w:proofErr w:type="spellStart"/>
      <w:r w:rsidRPr="00C32375">
        <w:rPr>
          <w:rFonts w:cs="Times New Roman"/>
          <w:bCs/>
        </w:rPr>
        <w:t>GoF</w:t>
      </w:r>
      <w:proofErr w:type="spellEnd"/>
      <w:r w:rsidRPr="00C32375">
        <w:rPr>
          <w:rFonts w:cs="Times New Roman"/>
          <w:bCs/>
        </w:rPr>
        <w:t>)</w:t>
      </w:r>
      <w:bookmarkEnd w:id="1"/>
    </w:p>
    <w:p w14:paraId="169B0A49" w14:textId="77EAB15C" w:rsidR="004263EF" w:rsidRPr="00711B4D" w:rsidRDefault="004263EF" w:rsidP="004263EF">
      <w:pPr>
        <w:pStyle w:val="2"/>
        <w:rPr>
          <w:rFonts w:cs="Times New Roman"/>
        </w:rPr>
      </w:pPr>
      <w:bookmarkStart w:id="2" w:name="_Toc218855826"/>
      <w:r w:rsidRPr="00711B4D">
        <w:rPr>
          <w:rFonts w:cs="Times New Roman"/>
        </w:rPr>
        <w:t>Описание</w:t>
      </w:r>
      <w:bookmarkEnd w:id="2"/>
    </w:p>
    <w:p w14:paraId="6B488D90" w14:textId="5C87450E" w:rsidR="004263EF" w:rsidRPr="00C32375" w:rsidRDefault="00C32375" w:rsidP="004263EF">
      <w:pPr>
        <w:pStyle w:val="ad"/>
      </w:pPr>
      <w:proofErr w:type="spellStart"/>
      <w:r w:rsidRPr="00C32375">
        <w:t>Singleton</w:t>
      </w:r>
      <w:proofErr w:type="spellEnd"/>
      <w:r>
        <w:t xml:space="preserve"> -</w:t>
      </w:r>
      <w:r w:rsidRPr="00C32375">
        <w:t xml:space="preserve"> порождающий шаблон проектирования из группы </w:t>
      </w:r>
      <w:proofErr w:type="spellStart"/>
      <w:r w:rsidRPr="00C32375">
        <w:t>GoF</w:t>
      </w:r>
      <w:proofErr w:type="spellEnd"/>
      <w:r w:rsidRPr="00C32375">
        <w:t>.</w:t>
      </w:r>
      <w:r w:rsidRPr="00C32375">
        <w:br/>
        <w:t xml:space="preserve">Он гарантирует, что у класса существует </w:t>
      </w:r>
      <w:r w:rsidRPr="00C32375">
        <w:rPr>
          <w:rStyle w:val="af5"/>
          <w:rFonts w:eastAsiaTheme="majorEastAsia"/>
          <w:b w:val="0"/>
          <w:bCs w:val="0"/>
        </w:rPr>
        <w:t>только один экземпляр</w:t>
      </w:r>
      <w:r w:rsidRPr="00C32375">
        <w:t xml:space="preserve">, и предоставляет </w:t>
      </w:r>
      <w:r w:rsidRPr="00C32375">
        <w:rPr>
          <w:rStyle w:val="af5"/>
          <w:rFonts w:eastAsiaTheme="majorEastAsia"/>
          <w:b w:val="0"/>
          <w:bCs w:val="0"/>
        </w:rPr>
        <w:t>глобальную точку доступа</w:t>
      </w:r>
      <w:r w:rsidRPr="00C32375">
        <w:t xml:space="preserve"> к этому экземпляру. Чаще всего применяется для объектов, которые должны централизованно управлять общими ресурсами (логирование, конфигурация, подключение к сервису).</w:t>
      </w:r>
    </w:p>
    <w:p w14:paraId="17636039" w14:textId="77777777" w:rsidR="004263EF" w:rsidRPr="00711B4D" w:rsidRDefault="004263EF" w:rsidP="004263EF">
      <w:pPr>
        <w:pStyle w:val="2"/>
        <w:rPr>
          <w:rFonts w:cs="Times New Roman"/>
        </w:rPr>
      </w:pPr>
      <w:bookmarkStart w:id="3" w:name="_Toc218855827"/>
      <w:r w:rsidRPr="00711B4D">
        <w:rPr>
          <w:rFonts w:cs="Times New Roman"/>
        </w:rPr>
        <w:t>Сценарии использования</w:t>
      </w:r>
      <w:bookmarkEnd w:id="3"/>
    </w:p>
    <w:p w14:paraId="235EFB41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5A6F2DFE" w14:textId="2A0C2745" w:rsidR="004263EF" w:rsidRPr="00711B4D" w:rsidRDefault="004263EF" w:rsidP="004263EF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 w:rsidR="00C32375" w:rsidRPr="00C32375">
        <w:rPr>
          <w:rFonts w:ascii="Times New Roman" w:hAnsi="Times New Roman" w:cs="Times New Roman"/>
          <w:color w:val="000000"/>
          <w:sz w:val="24"/>
          <w:szCs w:val="24"/>
        </w:rPr>
        <w:t>Единый логгер приложения</w:t>
      </w:r>
    </w:p>
    <w:p w14:paraId="23772336" w14:textId="77777777" w:rsidR="00C32375" w:rsidRDefault="00C32375" w:rsidP="004263EF">
      <w:pPr>
        <w:pStyle w:val="ad"/>
        <w:rPr>
          <w:color w:val="000000"/>
        </w:rPr>
      </w:pPr>
      <w:r w:rsidRPr="00C32375">
        <w:rPr>
          <w:color w:val="000000"/>
        </w:rPr>
        <w:t>В большом приложении (</w:t>
      </w:r>
      <w:proofErr w:type="spellStart"/>
      <w:r w:rsidRPr="00C32375">
        <w:rPr>
          <w:color w:val="000000"/>
        </w:rPr>
        <w:t>backend</w:t>
      </w:r>
      <w:proofErr w:type="spellEnd"/>
      <w:r w:rsidRPr="00C32375">
        <w:rPr>
          <w:color w:val="000000"/>
        </w:rPr>
        <w:t xml:space="preserve"> + фоновые задачи) все компоненты пишут в общий журнал. </w:t>
      </w:r>
      <w:proofErr w:type="spellStart"/>
      <w:r w:rsidRPr="00C32375">
        <w:rPr>
          <w:color w:val="000000"/>
        </w:rPr>
        <w:t>Singleton</w:t>
      </w:r>
      <w:proofErr w:type="spellEnd"/>
      <w:r w:rsidRPr="00C32375">
        <w:rPr>
          <w:color w:val="000000"/>
        </w:rPr>
        <w:t xml:space="preserve"> гарантирует, что логирование идёт через один объект, который управляет форматом, уровнем логов и выводом (файл/консоль/удалённый сервер).</w:t>
      </w:r>
    </w:p>
    <w:p w14:paraId="3690A54D" w14:textId="095F2E12" w:rsidR="004263EF" w:rsidRPr="00711B4D" w:rsidRDefault="00C32375" w:rsidP="004263EF">
      <w:pPr>
        <w:pStyle w:val="ad"/>
        <w:rPr>
          <w:color w:val="000000"/>
        </w:rPr>
      </w:pPr>
      <w:r w:rsidRPr="00C32375">
        <w:rPr>
          <w:color w:val="000000"/>
        </w:rPr>
        <w:br/>
      </w:r>
      <w:r w:rsidR="004263EF" w:rsidRPr="00711B4D">
        <w:rPr>
          <w:rStyle w:val="af5"/>
          <w:rFonts w:eastAsiaTheme="majorEastAsia"/>
          <w:color w:val="000000"/>
        </w:rPr>
        <w:t>Ограничения:</w:t>
      </w:r>
    </w:p>
    <w:p w14:paraId="7E925C38" w14:textId="77777777" w:rsidR="00C32375" w:rsidRDefault="00C32375" w:rsidP="004263EF">
      <w:pPr>
        <w:pStyle w:val="ad"/>
        <w:numPr>
          <w:ilvl w:val="0"/>
          <w:numId w:val="27"/>
        </w:numPr>
        <w:rPr>
          <w:color w:val="000000"/>
        </w:rPr>
      </w:pPr>
      <w:r w:rsidRPr="00C32375">
        <w:rPr>
          <w:color w:val="000000"/>
        </w:rPr>
        <w:t>Сложно сделать разные логгеры для разных подсистем (например, отдельный лог для платежей).</w:t>
      </w:r>
    </w:p>
    <w:p w14:paraId="4FA08FC6" w14:textId="73B44233" w:rsidR="004263EF" w:rsidRPr="00711B4D" w:rsidRDefault="00C32375" w:rsidP="004263EF">
      <w:pPr>
        <w:pStyle w:val="ad"/>
        <w:numPr>
          <w:ilvl w:val="0"/>
          <w:numId w:val="27"/>
        </w:numPr>
        <w:rPr>
          <w:color w:val="000000"/>
        </w:rPr>
      </w:pPr>
      <w:r w:rsidRPr="00C32375">
        <w:rPr>
          <w:color w:val="000000"/>
        </w:rPr>
        <w:t>В тестах тяжело изолировать вывод (логгер «глобальный», его надо подменять аккуратно).</w:t>
      </w:r>
    </w:p>
    <w:p w14:paraId="5DB88B6D" w14:textId="3F7556BE" w:rsidR="004263EF" w:rsidRPr="00711B4D" w:rsidRDefault="004263EF" w:rsidP="004263EF">
      <w:pPr>
        <w:rPr>
          <w:rFonts w:ascii="Times New Roman" w:hAnsi="Times New Roman" w:cs="Times New Roman"/>
          <w:sz w:val="24"/>
          <w:szCs w:val="24"/>
        </w:rPr>
      </w:pPr>
    </w:p>
    <w:p w14:paraId="0BC9AF0A" w14:textId="52618B1B" w:rsidR="004263EF" w:rsidRPr="00711B4D" w:rsidRDefault="004263EF" w:rsidP="004263EF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="00C32375" w:rsidRPr="00C32375">
        <w:rPr>
          <w:rFonts w:ascii="Times New Roman" w:hAnsi="Times New Roman" w:cs="Times New Roman"/>
          <w:color w:val="000000"/>
          <w:sz w:val="24"/>
          <w:szCs w:val="24"/>
        </w:rPr>
        <w:t>Централизованный доступ к конфигурации</w:t>
      </w:r>
    </w:p>
    <w:p w14:paraId="28703316" w14:textId="23642C26" w:rsidR="00C32375" w:rsidRPr="00C32375" w:rsidRDefault="00C32375" w:rsidP="004263EF">
      <w:pPr>
        <w:pStyle w:val="ad"/>
        <w:rPr>
          <w:rStyle w:val="af5"/>
          <w:rFonts w:eastAsiaTheme="majorEastAsia"/>
          <w:color w:val="000000"/>
        </w:rPr>
      </w:pPr>
      <w:proofErr w:type="spellStart"/>
      <w:r w:rsidRPr="00C32375">
        <w:rPr>
          <w:rFonts w:eastAsiaTheme="majorEastAsia"/>
          <w:color w:val="000000"/>
        </w:rPr>
        <w:t>Config</w:t>
      </w:r>
      <w:proofErr w:type="spellEnd"/>
      <w:r w:rsidRPr="00C32375">
        <w:rPr>
          <w:rFonts w:eastAsiaTheme="majorEastAsia"/>
          <w:color w:val="000000"/>
        </w:rPr>
        <w:t xml:space="preserve"> хранит параметры (URL сервисов, таймауты, флаги функциональности). </w:t>
      </w:r>
      <w:proofErr w:type="spellStart"/>
      <w:r w:rsidRPr="00C32375">
        <w:rPr>
          <w:rFonts w:eastAsiaTheme="majorEastAsia"/>
          <w:color w:val="000000"/>
        </w:rPr>
        <w:t>Singleton</w:t>
      </w:r>
      <w:proofErr w:type="spellEnd"/>
      <w:r w:rsidRPr="00C32375">
        <w:rPr>
          <w:rFonts w:eastAsiaTheme="majorEastAsia"/>
          <w:color w:val="000000"/>
        </w:rPr>
        <w:t xml:space="preserve"> даёт единый источник правды, чтобы модули не таскали конфиг по всем методам.</w:t>
      </w:r>
    </w:p>
    <w:p w14:paraId="4217A569" w14:textId="161B17E4" w:rsidR="004263EF" w:rsidRPr="00711B4D" w:rsidRDefault="004263EF" w:rsidP="004263EF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263BC260" w14:textId="77777777" w:rsidR="00C32375" w:rsidRDefault="00C32375" w:rsidP="004263EF">
      <w:pPr>
        <w:pStyle w:val="ad"/>
        <w:numPr>
          <w:ilvl w:val="0"/>
          <w:numId w:val="28"/>
        </w:numPr>
        <w:rPr>
          <w:color w:val="000000"/>
        </w:rPr>
      </w:pPr>
      <w:r w:rsidRPr="00C32375">
        <w:rPr>
          <w:color w:val="000000"/>
        </w:rPr>
        <w:t xml:space="preserve">Подмена конфигурации в тестах усложняется: нужен сброс состояния </w:t>
      </w:r>
      <w:proofErr w:type="spellStart"/>
      <w:r w:rsidRPr="00C32375">
        <w:rPr>
          <w:color w:val="000000"/>
        </w:rPr>
        <w:t>Singleton</w:t>
      </w:r>
      <w:proofErr w:type="spellEnd"/>
    </w:p>
    <w:p w14:paraId="267EC9F2" w14:textId="7B233F51" w:rsidR="004263EF" w:rsidRPr="00C32375" w:rsidRDefault="00C32375" w:rsidP="00C32375">
      <w:pPr>
        <w:pStyle w:val="ad"/>
        <w:numPr>
          <w:ilvl w:val="0"/>
          <w:numId w:val="28"/>
        </w:numPr>
      </w:pPr>
      <w:r>
        <w:t>Может превратиться в «свалку» настроек без структуры.</w:t>
      </w:r>
    </w:p>
    <w:p w14:paraId="6916126B" w14:textId="138D9EE1" w:rsidR="004263EF" w:rsidRPr="00711B4D" w:rsidRDefault="004263EF" w:rsidP="004263EF">
      <w:pPr>
        <w:rPr>
          <w:rFonts w:ascii="Times New Roman" w:hAnsi="Times New Roman" w:cs="Times New Roman"/>
          <w:sz w:val="24"/>
          <w:szCs w:val="24"/>
        </w:rPr>
      </w:pPr>
    </w:p>
    <w:p w14:paraId="0ECD73FB" w14:textId="53C740DE" w:rsidR="004263EF" w:rsidRPr="00711B4D" w:rsidRDefault="004263EF" w:rsidP="004263EF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="00C32375" w:rsidRPr="00C32375">
        <w:rPr>
          <w:rFonts w:ascii="Times New Roman" w:hAnsi="Times New Roman" w:cs="Times New Roman"/>
          <w:color w:val="000000"/>
          <w:sz w:val="24"/>
          <w:szCs w:val="24"/>
        </w:rPr>
        <w:t>Менеджер кэша</w:t>
      </w:r>
    </w:p>
    <w:p w14:paraId="28CDFE72" w14:textId="77777777" w:rsidR="00C32375" w:rsidRDefault="00C32375" w:rsidP="004263EF">
      <w:pPr>
        <w:pStyle w:val="ad"/>
        <w:rPr>
          <w:color w:val="000000"/>
        </w:rPr>
      </w:pPr>
      <w:r w:rsidRPr="00C32375">
        <w:rPr>
          <w:color w:val="000000"/>
        </w:rPr>
        <w:t xml:space="preserve">Например, </w:t>
      </w:r>
      <w:proofErr w:type="spellStart"/>
      <w:r w:rsidRPr="00C32375">
        <w:rPr>
          <w:color w:val="000000"/>
        </w:rPr>
        <w:t>CacheManager</w:t>
      </w:r>
      <w:proofErr w:type="spellEnd"/>
      <w:r w:rsidRPr="00C32375">
        <w:rPr>
          <w:color w:val="000000"/>
        </w:rPr>
        <w:t xml:space="preserve"> управляет </w:t>
      </w:r>
      <w:proofErr w:type="spellStart"/>
      <w:r w:rsidRPr="00C32375">
        <w:rPr>
          <w:color w:val="000000"/>
        </w:rPr>
        <w:t>in-memory</w:t>
      </w:r>
      <w:proofErr w:type="spellEnd"/>
      <w:r w:rsidRPr="00C32375">
        <w:rPr>
          <w:color w:val="000000"/>
        </w:rPr>
        <w:t xml:space="preserve"> кэшем (LRU/TTL), чтобы не плодить разные кэши в разных местах. </w:t>
      </w:r>
      <w:proofErr w:type="spellStart"/>
      <w:r w:rsidRPr="00C32375">
        <w:rPr>
          <w:color w:val="000000"/>
        </w:rPr>
        <w:t>Singleton</w:t>
      </w:r>
      <w:proofErr w:type="spellEnd"/>
      <w:r w:rsidRPr="00C32375">
        <w:rPr>
          <w:color w:val="000000"/>
        </w:rPr>
        <w:t xml:space="preserve"> позволяет согласованно очищать/обновлять кэш и считать статистику (</w:t>
      </w:r>
      <w:proofErr w:type="spellStart"/>
      <w:r w:rsidRPr="00C32375">
        <w:rPr>
          <w:color w:val="000000"/>
        </w:rPr>
        <w:t>hits</w:t>
      </w:r>
      <w:proofErr w:type="spellEnd"/>
      <w:r w:rsidRPr="00C32375">
        <w:rPr>
          <w:color w:val="000000"/>
        </w:rPr>
        <w:t>/</w:t>
      </w:r>
      <w:proofErr w:type="spellStart"/>
      <w:r w:rsidRPr="00C32375">
        <w:rPr>
          <w:color w:val="000000"/>
        </w:rPr>
        <w:t>misses</w:t>
      </w:r>
      <w:proofErr w:type="spellEnd"/>
      <w:r w:rsidRPr="00C32375">
        <w:rPr>
          <w:color w:val="000000"/>
        </w:rPr>
        <w:t>).</w:t>
      </w:r>
    </w:p>
    <w:p w14:paraId="7F0AEED2" w14:textId="067A9C62" w:rsidR="004263EF" w:rsidRPr="00711B4D" w:rsidRDefault="004263EF" w:rsidP="004263EF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413BD8A0" w14:textId="77777777" w:rsidR="00C32375" w:rsidRDefault="00C32375" w:rsidP="004263EF">
      <w:pPr>
        <w:pStyle w:val="ad"/>
        <w:numPr>
          <w:ilvl w:val="0"/>
          <w:numId w:val="29"/>
        </w:numPr>
        <w:rPr>
          <w:color w:val="000000"/>
        </w:rPr>
      </w:pPr>
      <w:r w:rsidRPr="00C32375">
        <w:rPr>
          <w:color w:val="000000"/>
        </w:rPr>
        <w:t>Если приложение многопоточное, нужны блокировки/</w:t>
      </w:r>
      <w:proofErr w:type="spellStart"/>
      <w:r w:rsidRPr="00C32375">
        <w:rPr>
          <w:color w:val="000000"/>
        </w:rPr>
        <w:t>потокобезопасность</w:t>
      </w:r>
      <w:proofErr w:type="spellEnd"/>
      <w:r w:rsidRPr="00C32375">
        <w:rPr>
          <w:color w:val="000000"/>
        </w:rPr>
        <w:t xml:space="preserve"> → падение производительности.</w:t>
      </w:r>
    </w:p>
    <w:p w14:paraId="2BA15501" w14:textId="219DE3E0" w:rsidR="004263EF" w:rsidRPr="00C32375" w:rsidRDefault="00C32375" w:rsidP="004263EF">
      <w:pPr>
        <w:pStyle w:val="ad"/>
        <w:numPr>
          <w:ilvl w:val="0"/>
          <w:numId w:val="29"/>
        </w:numPr>
        <w:rPr>
          <w:color w:val="000000"/>
        </w:rPr>
      </w:pPr>
      <w:r w:rsidRPr="00C32375">
        <w:rPr>
          <w:color w:val="000000"/>
        </w:rPr>
        <w:t>Глобальный кэш может стать узким местом при росте нагрузки</w:t>
      </w:r>
    </w:p>
    <w:p w14:paraId="6746C7E0" w14:textId="2F4459E5" w:rsidR="004263EF" w:rsidRPr="00711B4D" w:rsidRDefault="004263EF" w:rsidP="004263EF">
      <w:pPr>
        <w:pStyle w:val="2"/>
        <w:rPr>
          <w:rFonts w:cs="Times New Roman"/>
        </w:rPr>
      </w:pPr>
      <w:bookmarkStart w:id="4" w:name="_Toc218855828"/>
      <w:r w:rsidRPr="00711B4D">
        <w:rPr>
          <w:rFonts w:cs="Times New Roman"/>
        </w:rPr>
        <w:lastRenderedPageBreak/>
        <w:t>Общие ограничения</w:t>
      </w:r>
      <w:bookmarkEnd w:id="4"/>
    </w:p>
    <w:p w14:paraId="216EC547" w14:textId="3807C342" w:rsidR="004263EF" w:rsidRPr="00C32375" w:rsidRDefault="00C32375" w:rsidP="004263EF">
      <w:pPr>
        <w:pStyle w:val="ad"/>
        <w:numPr>
          <w:ilvl w:val="0"/>
          <w:numId w:val="30"/>
        </w:numPr>
        <w:rPr>
          <w:color w:val="000000"/>
        </w:rPr>
      </w:pPr>
      <w:r w:rsidRPr="00C32375">
        <w:rPr>
          <w:rFonts w:eastAsiaTheme="majorEastAsia"/>
          <w:color w:val="000000"/>
        </w:rPr>
        <w:t xml:space="preserve">Скрытая глобальная зависимость </w:t>
      </w:r>
      <w:r>
        <w:rPr>
          <w:rFonts w:eastAsiaTheme="majorEastAsia"/>
          <w:color w:val="000000"/>
        </w:rPr>
        <w:t xml:space="preserve">- </w:t>
      </w:r>
      <w:r w:rsidRPr="00C32375">
        <w:rPr>
          <w:rFonts w:eastAsiaTheme="majorEastAsia"/>
          <w:color w:val="000000"/>
        </w:rPr>
        <w:t xml:space="preserve">код использует </w:t>
      </w:r>
      <w:proofErr w:type="spellStart"/>
      <w:r w:rsidRPr="00C32375">
        <w:rPr>
          <w:rFonts w:eastAsiaTheme="majorEastAsia"/>
          <w:color w:val="000000"/>
        </w:rPr>
        <w:t>Singleton</w:t>
      </w:r>
      <w:proofErr w:type="spellEnd"/>
      <w:r w:rsidRPr="00C32375">
        <w:rPr>
          <w:rFonts w:eastAsiaTheme="majorEastAsia"/>
          <w:color w:val="000000"/>
        </w:rPr>
        <w:t xml:space="preserve"> неявно, сложнее анализировать зависимости.</w:t>
      </w:r>
    </w:p>
    <w:p w14:paraId="4DB09083" w14:textId="057B2AE8" w:rsidR="00C32375" w:rsidRPr="00C32375" w:rsidRDefault="00C32375" w:rsidP="004263EF">
      <w:pPr>
        <w:pStyle w:val="ad"/>
        <w:numPr>
          <w:ilvl w:val="0"/>
          <w:numId w:val="30"/>
        </w:numPr>
        <w:rPr>
          <w:color w:val="000000"/>
        </w:rPr>
      </w:pPr>
      <w:r w:rsidRPr="00C32375">
        <w:rPr>
          <w:rFonts w:eastAsiaTheme="majorEastAsia"/>
          <w:color w:val="000000"/>
        </w:rPr>
        <w:t xml:space="preserve">Проблемы тестирования </w:t>
      </w:r>
      <w:r>
        <w:rPr>
          <w:rFonts w:eastAsiaTheme="majorEastAsia"/>
          <w:color w:val="000000"/>
        </w:rPr>
        <w:t>-</w:t>
      </w:r>
      <w:r w:rsidRPr="00C32375">
        <w:rPr>
          <w:rFonts w:eastAsiaTheme="majorEastAsia"/>
          <w:color w:val="000000"/>
        </w:rPr>
        <w:t xml:space="preserve"> общий объект сохраняет состояние между тестами, нужна очистка/</w:t>
      </w:r>
      <w:proofErr w:type="spellStart"/>
      <w:r w:rsidRPr="00C32375">
        <w:rPr>
          <w:rFonts w:eastAsiaTheme="majorEastAsia"/>
          <w:color w:val="000000"/>
        </w:rPr>
        <w:t>моки</w:t>
      </w:r>
      <w:proofErr w:type="spellEnd"/>
      <w:r w:rsidRPr="00C32375">
        <w:rPr>
          <w:rFonts w:eastAsiaTheme="majorEastAsia"/>
          <w:color w:val="000000"/>
        </w:rPr>
        <w:t>.</w:t>
      </w:r>
    </w:p>
    <w:p w14:paraId="141691BF" w14:textId="32F7CB99" w:rsidR="004263EF" w:rsidRPr="004976D4" w:rsidRDefault="00C32375" w:rsidP="004263EF">
      <w:pPr>
        <w:pStyle w:val="ad"/>
        <w:numPr>
          <w:ilvl w:val="0"/>
          <w:numId w:val="30"/>
        </w:numPr>
        <w:rPr>
          <w:b/>
          <w:bCs/>
        </w:rPr>
      </w:pPr>
      <w:r w:rsidRPr="00C32375">
        <w:rPr>
          <w:rStyle w:val="af5"/>
          <w:rFonts w:eastAsiaTheme="majorEastAsia"/>
          <w:b w:val="0"/>
          <w:bCs w:val="0"/>
        </w:rPr>
        <w:t>Риск превращения в “</w:t>
      </w:r>
      <w:proofErr w:type="spellStart"/>
      <w:r w:rsidRPr="00C32375">
        <w:rPr>
          <w:rStyle w:val="af5"/>
          <w:rFonts w:eastAsiaTheme="majorEastAsia"/>
          <w:b w:val="0"/>
          <w:bCs w:val="0"/>
        </w:rPr>
        <w:t>God</w:t>
      </w:r>
      <w:proofErr w:type="spellEnd"/>
      <w:r w:rsidRPr="00C32375">
        <w:rPr>
          <w:rStyle w:val="af5"/>
          <w:rFonts w:eastAsiaTheme="majorEastAsia"/>
          <w:b w:val="0"/>
          <w:bCs w:val="0"/>
        </w:rPr>
        <w:t xml:space="preserve"> Object</w:t>
      </w:r>
      <w:r w:rsidRPr="00C32375">
        <w:rPr>
          <w:rStyle w:val="af5"/>
          <w:rFonts w:eastAsiaTheme="majorEastAsia"/>
        </w:rPr>
        <w:t>”</w:t>
      </w:r>
      <w:r w:rsidRPr="00C32375">
        <w:t xml:space="preserve"> </w:t>
      </w:r>
      <w:r>
        <w:t>-</w:t>
      </w:r>
      <w:r w:rsidRPr="00C32375">
        <w:t xml:space="preserve"> в </w:t>
      </w:r>
      <w:proofErr w:type="spellStart"/>
      <w:r w:rsidRPr="00C32375">
        <w:t>Singleton</w:t>
      </w:r>
      <w:proofErr w:type="spellEnd"/>
      <w:r w:rsidRPr="00C32375">
        <w:t xml:space="preserve"> начинают складывать “всё подряд”.</w:t>
      </w:r>
    </w:p>
    <w:p w14:paraId="215D9629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200CD85C" w14:textId="2444F4DA" w:rsidR="00711B4D" w:rsidRPr="00711B4D" w:rsidRDefault="004976D4" w:rsidP="00711B4D">
      <w:pPr>
        <w:pStyle w:val="1"/>
        <w:rPr>
          <w:rFonts w:cs="Times New Roman"/>
        </w:rPr>
      </w:pPr>
      <w:bookmarkStart w:id="5" w:name="_Toc218855829"/>
      <w:r w:rsidRPr="004976D4">
        <w:rPr>
          <w:rFonts w:cs="Times New Roman"/>
        </w:rPr>
        <w:t xml:space="preserve">Factory </w:t>
      </w:r>
      <w:proofErr w:type="spellStart"/>
      <w:r w:rsidRPr="004976D4">
        <w:rPr>
          <w:rFonts w:cs="Times New Roman"/>
        </w:rPr>
        <w:t>Method</w:t>
      </w:r>
      <w:proofErr w:type="spellEnd"/>
      <w:r w:rsidR="00711B4D" w:rsidRPr="00711B4D">
        <w:rPr>
          <w:rFonts w:cs="Times New Roman"/>
        </w:rPr>
        <w:t xml:space="preserve"> (</w:t>
      </w:r>
      <w:proofErr w:type="spellStart"/>
      <w:r w:rsidR="00711B4D" w:rsidRPr="00711B4D">
        <w:rPr>
          <w:rFonts w:cs="Times New Roman"/>
        </w:rPr>
        <w:t>GoF</w:t>
      </w:r>
      <w:proofErr w:type="spellEnd"/>
      <w:r w:rsidR="00711B4D" w:rsidRPr="00711B4D">
        <w:rPr>
          <w:rFonts w:cs="Times New Roman"/>
        </w:rPr>
        <w:t>)</w:t>
      </w:r>
      <w:bookmarkEnd w:id="5"/>
    </w:p>
    <w:p w14:paraId="27D500AA" w14:textId="77777777" w:rsidR="00711B4D" w:rsidRPr="00711B4D" w:rsidRDefault="00711B4D" w:rsidP="00711B4D">
      <w:pPr>
        <w:pStyle w:val="2"/>
        <w:rPr>
          <w:rFonts w:cs="Times New Roman"/>
        </w:rPr>
      </w:pPr>
      <w:bookmarkStart w:id="6" w:name="_Toc218855830"/>
      <w:r w:rsidRPr="00711B4D">
        <w:rPr>
          <w:rFonts w:cs="Times New Roman"/>
        </w:rPr>
        <w:t>Описание</w:t>
      </w:r>
      <w:bookmarkEnd w:id="6"/>
    </w:p>
    <w:p w14:paraId="303A00D6" w14:textId="77777777" w:rsidR="004976D4" w:rsidRPr="004976D4" w:rsidRDefault="004976D4" w:rsidP="004976D4">
      <w:pPr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Factory </w:t>
      </w:r>
      <w:proofErr w:type="spellStart"/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Method</w:t>
      </w:r>
      <w:proofErr w:type="spellEnd"/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(Фабричный метод) — порождающий шаблон из группы </w:t>
      </w:r>
      <w:proofErr w:type="spellStart"/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GoF</w:t>
      </w:r>
      <w:proofErr w:type="spellEnd"/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.</w:t>
      </w:r>
      <w:r w:rsidRPr="004976D4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br/>
        <w:t>Он определяет интерфейс для создания объектов, но позволяет подклассам (или конкретным фабрикам) решать, какой класс создавать. Шаблон нужен, когда код должен работать с абстракциями и не зависеть от конкретных типов создаваемых объектов.</w:t>
      </w:r>
    </w:p>
    <w:p w14:paraId="2408E3EE" w14:textId="57AA0A38" w:rsidR="00711B4D" w:rsidRPr="00711B4D" w:rsidRDefault="00711B4D" w:rsidP="00711B4D">
      <w:pPr>
        <w:rPr>
          <w:rFonts w:ascii="Times New Roman" w:hAnsi="Times New Roman" w:cs="Times New Roman"/>
        </w:rPr>
      </w:pPr>
    </w:p>
    <w:p w14:paraId="041CDD68" w14:textId="77777777" w:rsidR="00711B4D" w:rsidRPr="00711B4D" w:rsidRDefault="00711B4D" w:rsidP="00711B4D">
      <w:pPr>
        <w:pStyle w:val="2"/>
        <w:rPr>
          <w:rFonts w:cs="Times New Roman"/>
        </w:rPr>
      </w:pPr>
      <w:bookmarkStart w:id="7" w:name="_Toc218855831"/>
      <w:r w:rsidRPr="00711B4D">
        <w:rPr>
          <w:rFonts w:cs="Times New Roman"/>
        </w:rPr>
        <w:t>Сценарии использования</w:t>
      </w:r>
      <w:bookmarkEnd w:id="7"/>
    </w:p>
    <w:p w14:paraId="3B0308C7" w14:textId="77777777" w:rsidR="00711B4D" w:rsidRPr="00711B4D" w:rsidRDefault="00711B4D" w:rsidP="00711B4D">
      <w:pPr>
        <w:rPr>
          <w:rFonts w:ascii="Times New Roman" w:hAnsi="Times New Roman" w:cs="Times New Roman"/>
        </w:rPr>
      </w:pPr>
    </w:p>
    <w:p w14:paraId="62669E3E" w14:textId="52451D03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 w:rsidR="004976D4" w:rsidRPr="004976D4">
        <w:rPr>
          <w:rFonts w:ascii="Times New Roman" w:hAnsi="Times New Roman" w:cs="Times New Roman"/>
          <w:color w:val="000000"/>
          <w:sz w:val="24"/>
          <w:szCs w:val="24"/>
        </w:rPr>
        <w:t>Создание уведомлений разными каналами</w:t>
      </w:r>
    </w:p>
    <w:p w14:paraId="2C1D1555" w14:textId="77777777" w:rsidR="004976D4" w:rsidRDefault="004976D4" w:rsidP="00711B4D">
      <w:pPr>
        <w:pStyle w:val="ad"/>
        <w:rPr>
          <w:color w:val="000000"/>
        </w:rPr>
      </w:pPr>
      <w:r w:rsidRPr="004976D4">
        <w:rPr>
          <w:color w:val="000000"/>
        </w:rPr>
        <w:t xml:space="preserve">Система отправляет уведомления: </w:t>
      </w:r>
      <w:proofErr w:type="spellStart"/>
      <w:r w:rsidRPr="004976D4">
        <w:rPr>
          <w:color w:val="000000"/>
        </w:rPr>
        <w:t>Email</w:t>
      </w:r>
      <w:proofErr w:type="spellEnd"/>
      <w:r w:rsidRPr="004976D4">
        <w:rPr>
          <w:color w:val="000000"/>
        </w:rPr>
        <w:t>/SMS/</w:t>
      </w:r>
      <w:proofErr w:type="spellStart"/>
      <w:r w:rsidRPr="004976D4">
        <w:rPr>
          <w:color w:val="000000"/>
        </w:rPr>
        <w:t>Push</w:t>
      </w:r>
      <w:proofErr w:type="spellEnd"/>
      <w:r w:rsidRPr="004976D4">
        <w:rPr>
          <w:color w:val="000000"/>
        </w:rPr>
        <w:t>. В зависимости от настроек пользователя выбирается нужный “создатель”, который создаёт конкретный объект уведомления.</w:t>
      </w:r>
    </w:p>
    <w:p w14:paraId="1889C756" w14:textId="3594E4DF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78B0DF9E" w14:textId="24900A3B" w:rsidR="00711B4D" w:rsidRPr="00711B4D" w:rsidRDefault="004976D4" w:rsidP="00711B4D">
      <w:pPr>
        <w:pStyle w:val="ad"/>
        <w:numPr>
          <w:ilvl w:val="0"/>
          <w:numId w:val="31"/>
        </w:numPr>
        <w:rPr>
          <w:color w:val="000000"/>
        </w:rPr>
      </w:pPr>
      <w:r w:rsidRPr="004976D4">
        <w:rPr>
          <w:color w:val="000000"/>
        </w:rPr>
        <w:t>При росте каналов растёт число классов (каждый новый канал = новый тип + фабрика/подкласс).</w:t>
      </w:r>
    </w:p>
    <w:p w14:paraId="0DC95039" w14:textId="77777777" w:rsidR="004976D4" w:rsidRDefault="004976D4" w:rsidP="004976D4">
      <w:pPr>
        <w:pStyle w:val="ad"/>
        <w:numPr>
          <w:ilvl w:val="0"/>
          <w:numId w:val="31"/>
        </w:numPr>
      </w:pPr>
      <w:r>
        <w:t>Логика выбора фабрики может «размазаться» по коду, если не централизовать.</w:t>
      </w:r>
    </w:p>
    <w:p w14:paraId="1FEF0968" w14:textId="7E748AD6" w:rsidR="00711B4D" w:rsidRPr="00711B4D" w:rsidRDefault="00711B4D" w:rsidP="00711B4D">
      <w:pPr>
        <w:rPr>
          <w:rFonts w:ascii="Times New Roman" w:hAnsi="Times New Roman" w:cs="Times New Roman"/>
        </w:rPr>
      </w:pPr>
    </w:p>
    <w:p w14:paraId="30489E85" w14:textId="73DBEBBB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="004976D4" w:rsidRPr="004976D4">
        <w:rPr>
          <w:rFonts w:ascii="Times New Roman" w:hAnsi="Times New Roman" w:cs="Times New Roman"/>
          <w:color w:val="000000"/>
          <w:sz w:val="24"/>
          <w:szCs w:val="24"/>
        </w:rPr>
        <w:t>Создание парсеров для разных форматов</w:t>
      </w:r>
    </w:p>
    <w:p w14:paraId="7E414E2B" w14:textId="77777777" w:rsidR="004976D4" w:rsidRDefault="004976D4" w:rsidP="00711B4D">
      <w:pPr>
        <w:pStyle w:val="ad"/>
        <w:rPr>
          <w:color w:val="000000"/>
        </w:rPr>
      </w:pPr>
      <w:r w:rsidRPr="004976D4">
        <w:rPr>
          <w:color w:val="000000"/>
        </w:rPr>
        <w:t xml:space="preserve">Есть импортер, который принимает файл и создаёт нужный парсер: CSV/JSON/XML. Factory </w:t>
      </w:r>
      <w:proofErr w:type="spellStart"/>
      <w:r w:rsidRPr="004976D4">
        <w:rPr>
          <w:color w:val="000000"/>
        </w:rPr>
        <w:t>Method</w:t>
      </w:r>
      <w:proofErr w:type="spellEnd"/>
      <w:r w:rsidRPr="004976D4">
        <w:rPr>
          <w:color w:val="000000"/>
        </w:rPr>
        <w:t xml:space="preserve"> позволяет добавлять форматы без переписывания импортера.</w:t>
      </w:r>
    </w:p>
    <w:p w14:paraId="1AD18EE4" w14:textId="0B4F5A21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0DE9DD1A" w14:textId="77777777" w:rsidR="004976D4" w:rsidRDefault="004976D4" w:rsidP="00711B4D">
      <w:pPr>
        <w:pStyle w:val="ad"/>
        <w:numPr>
          <w:ilvl w:val="0"/>
          <w:numId w:val="32"/>
        </w:numPr>
        <w:rPr>
          <w:color w:val="000000"/>
        </w:rPr>
      </w:pPr>
      <w:r w:rsidRPr="004976D4">
        <w:rPr>
          <w:color w:val="000000"/>
        </w:rPr>
        <w:t>Ошибки определения типа файла (неправильное расширение/контент) требуют доп. логики.</w:t>
      </w:r>
    </w:p>
    <w:p w14:paraId="6077A927" w14:textId="77777777" w:rsidR="004976D4" w:rsidRDefault="004976D4" w:rsidP="004976D4">
      <w:pPr>
        <w:pStyle w:val="ad"/>
        <w:numPr>
          <w:ilvl w:val="0"/>
          <w:numId w:val="32"/>
        </w:numPr>
      </w:pPr>
      <w:r>
        <w:t xml:space="preserve">Сложнее </w:t>
      </w:r>
      <w:proofErr w:type="spellStart"/>
      <w:r>
        <w:t>дебажить</w:t>
      </w:r>
      <w:proofErr w:type="spellEnd"/>
      <w:r>
        <w:t xml:space="preserve"> цепочку: “кто именно создал вот этот парсер”.</w:t>
      </w:r>
    </w:p>
    <w:p w14:paraId="2B5F6E49" w14:textId="57FF3E0F" w:rsidR="00711B4D" w:rsidRPr="00711B4D" w:rsidRDefault="00711B4D" w:rsidP="00711B4D">
      <w:pPr>
        <w:rPr>
          <w:rFonts w:ascii="Times New Roman" w:hAnsi="Times New Roman" w:cs="Times New Roman"/>
        </w:rPr>
      </w:pPr>
    </w:p>
    <w:p w14:paraId="0716AB02" w14:textId="34E0BA7E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3. </w:t>
      </w:r>
      <w:r w:rsidR="004976D4" w:rsidRPr="004976D4">
        <w:rPr>
          <w:rFonts w:ascii="Times New Roman" w:hAnsi="Times New Roman" w:cs="Times New Roman"/>
          <w:color w:val="000000"/>
          <w:sz w:val="24"/>
          <w:szCs w:val="24"/>
        </w:rPr>
        <w:t>Создание подключений к разным источникам данных</w:t>
      </w:r>
    </w:p>
    <w:p w14:paraId="5825F114" w14:textId="77777777" w:rsidR="004976D4" w:rsidRDefault="004976D4" w:rsidP="00711B4D">
      <w:pPr>
        <w:pStyle w:val="ad"/>
        <w:rPr>
          <w:color w:val="000000"/>
        </w:rPr>
      </w:pPr>
      <w:r w:rsidRPr="004976D4">
        <w:rPr>
          <w:color w:val="000000"/>
        </w:rPr>
        <w:t xml:space="preserve">Приложение работает то с PostgreSQL, то с </w:t>
      </w:r>
      <w:proofErr w:type="spellStart"/>
      <w:r w:rsidRPr="004976D4">
        <w:rPr>
          <w:color w:val="000000"/>
        </w:rPr>
        <w:t>SQLite</w:t>
      </w:r>
      <w:proofErr w:type="spellEnd"/>
      <w:r w:rsidRPr="004976D4">
        <w:rPr>
          <w:color w:val="000000"/>
        </w:rPr>
        <w:t xml:space="preserve">, то с REST API как “источником данных”. Фабрика создаёт нужный </w:t>
      </w:r>
      <w:proofErr w:type="spellStart"/>
      <w:r w:rsidRPr="004976D4">
        <w:rPr>
          <w:color w:val="000000"/>
        </w:rPr>
        <w:t>DataSource</w:t>
      </w:r>
      <w:proofErr w:type="spellEnd"/>
      <w:r w:rsidRPr="004976D4">
        <w:rPr>
          <w:color w:val="000000"/>
        </w:rPr>
        <w:t xml:space="preserve"> и возвращает общий интерфейс.</w:t>
      </w:r>
    </w:p>
    <w:p w14:paraId="6FC5939B" w14:textId="3C02F2B5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09BC99A6" w14:textId="674D3120" w:rsidR="00711B4D" w:rsidRPr="00711B4D" w:rsidRDefault="004976D4" w:rsidP="00711B4D">
      <w:pPr>
        <w:pStyle w:val="ad"/>
        <w:numPr>
          <w:ilvl w:val="0"/>
          <w:numId w:val="33"/>
        </w:numPr>
        <w:rPr>
          <w:color w:val="000000"/>
        </w:rPr>
      </w:pPr>
      <w:r w:rsidRPr="004976D4">
        <w:rPr>
          <w:color w:val="000000"/>
        </w:rPr>
        <w:t>Разные источники часто имеют разные возможности → интерфейс либо становится слишком общим, либо ломается LSP</w:t>
      </w:r>
      <w:r w:rsidR="00711B4D" w:rsidRPr="00711B4D">
        <w:rPr>
          <w:color w:val="000000"/>
        </w:rPr>
        <w:t>.</w:t>
      </w:r>
    </w:p>
    <w:p w14:paraId="235F1DD8" w14:textId="2EA2B405" w:rsidR="00711B4D" w:rsidRPr="00711B4D" w:rsidRDefault="004976D4" w:rsidP="00711B4D">
      <w:pPr>
        <w:pStyle w:val="ad"/>
        <w:numPr>
          <w:ilvl w:val="0"/>
          <w:numId w:val="33"/>
        </w:numPr>
        <w:rPr>
          <w:color w:val="000000"/>
        </w:rPr>
      </w:pPr>
      <w:r w:rsidRPr="004976D4">
        <w:rPr>
          <w:color w:val="000000"/>
        </w:rPr>
        <w:t>Возможна избыточная абстракция, если в проекте реально используется один источник</w:t>
      </w:r>
      <w:r w:rsidR="00711B4D" w:rsidRPr="00711B4D">
        <w:rPr>
          <w:color w:val="000000"/>
        </w:rPr>
        <w:t>.</w:t>
      </w:r>
    </w:p>
    <w:p w14:paraId="1308A536" w14:textId="75FCAB20" w:rsidR="00711B4D" w:rsidRPr="00711B4D" w:rsidRDefault="00711B4D" w:rsidP="00711B4D">
      <w:pPr>
        <w:rPr>
          <w:rFonts w:ascii="Times New Roman" w:hAnsi="Times New Roman" w:cs="Times New Roman"/>
        </w:rPr>
      </w:pPr>
    </w:p>
    <w:p w14:paraId="4DB6D5DE" w14:textId="4983ED28" w:rsidR="00711B4D" w:rsidRPr="00711B4D" w:rsidRDefault="00711B4D" w:rsidP="00711B4D">
      <w:pPr>
        <w:pStyle w:val="2"/>
        <w:rPr>
          <w:rFonts w:cs="Times New Roman"/>
        </w:rPr>
      </w:pPr>
      <w:bookmarkStart w:id="8" w:name="_Toc218855832"/>
      <w:r w:rsidRPr="00711B4D">
        <w:rPr>
          <w:rFonts w:cs="Times New Roman"/>
        </w:rPr>
        <w:t>Общие ограничения</w:t>
      </w:r>
      <w:bookmarkEnd w:id="8"/>
    </w:p>
    <w:p w14:paraId="7DA15C5E" w14:textId="153CED26" w:rsidR="004976D4" w:rsidRPr="004976D4" w:rsidRDefault="004976D4" w:rsidP="00711B4D">
      <w:pPr>
        <w:pStyle w:val="ad"/>
        <w:numPr>
          <w:ilvl w:val="0"/>
          <w:numId w:val="34"/>
        </w:numPr>
        <w:rPr>
          <w:color w:val="000000"/>
        </w:rPr>
      </w:pPr>
      <w:r w:rsidRPr="004976D4">
        <w:rPr>
          <w:rFonts w:eastAsiaTheme="majorEastAsia"/>
          <w:color w:val="000000"/>
        </w:rPr>
        <w:t xml:space="preserve">Рост количества классов </w:t>
      </w:r>
      <w:r>
        <w:rPr>
          <w:rFonts w:eastAsiaTheme="majorEastAsia"/>
          <w:color w:val="000000"/>
        </w:rPr>
        <w:t>-</w:t>
      </w:r>
      <w:r w:rsidRPr="004976D4">
        <w:rPr>
          <w:rFonts w:eastAsiaTheme="majorEastAsia"/>
          <w:color w:val="000000"/>
        </w:rPr>
        <w:t xml:space="preserve"> добавление новых продуктов увеличивает число файлов/типов</w:t>
      </w:r>
    </w:p>
    <w:p w14:paraId="50075303" w14:textId="2AC0B1B8" w:rsidR="004976D4" w:rsidRPr="004976D4" w:rsidRDefault="004976D4" w:rsidP="004976D4">
      <w:pPr>
        <w:pStyle w:val="ad"/>
        <w:numPr>
          <w:ilvl w:val="0"/>
          <w:numId w:val="34"/>
        </w:numPr>
      </w:pPr>
      <w:r w:rsidRPr="004976D4">
        <w:rPr>
          <w:rFonts w:eastAsiaTheme="majorEastAsia"/>
          <w:color w:val="000000"/>
        </w:rPr>
        <w:t xml:space="preserve">Сложность навигации </w:t>
      </w:r>
      <w:r>
        <w:rPr>
          <w:rFonts w:eastAsiaTheme="majorEastAsia"/>
          <w:color w:val="000000"/>
        </w:rPr>
        <w:t>-</w:t>
      </w:r>
      <w:r w:rsidRPr="004976D4">
        <w:rPr>
          <w:rFonts w:eastAsiaTheme="majorEastAsia"/>
          <w:color w:val="000000"/>
        </w:rPr>
        <w:t xml:space="preserve"> “где создаётся объект” становится неочевидно </w:t>
      </w:r>
    </w:p>
    <w:p w14:paraId="450DDCD4" w14:textId="40204215" w:rsidR="004976D4" w:rsidRDefault="004976D4" w:rsidP="004976D4">
      <w:pPr>
        <w:pStyle w:val="ad"/>
        <w:numPr>
          <w:ilvl w:val="0"/>
          <w:numId w:val="34"/>
        </w:numPr>
      </w:pPr>
      <w:proofErr w:type="spellStart"/>
      <w:r w:rsidRPr="004976D4">
        <w:rPr>
          <w:rStyle w:val="af5"/>
          <w:rFonts w:eastAsiaTheme="majorEastAsia"/>
          <w:b w:val="0"/>
          <w:bCs w:val="0"/>
        </w:rPr>
        <w:t>Over-engineering</w:t>
      </w:r>
      <w:proofErr w:type="spellEnd"/>
      <w:r>
        <w:t xml:space="preserve"> </w:t>
      </w:r>
      <w:r w:rsidR="00586852">
        <w:t>-</w:t>
      </w:r>
      <w:r>
        <w:t xml:space="preserve"> если вариантов создания мало и почти не меняются, шаблон может быть лишним.</w:t>
      </w:r>
    </w:p>
    <w:p w14:paraId="5C43AA8A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458FE75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13679C02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076EF88F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1CB14A0A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093D2DF0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3B1E82CF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2469898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64814A3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173077AB" w14:textId="1C3111FF" w:rsidR="004263EF" w:rsidRPr="00711B4D" w:rsidRDefault="00852036" w:rsidP="00426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937B66" w14:textId="77777777" w:rsidR="00711B4D" w:rsidRPr="00711B4D" w:rsidRDefault="00711B4D" w:rsidP="00711B4D">
      <w:pPr>
        <w:pStyle w:val="1"/>
        <w:rPr>
          <w:rFonts w:cs="Times New Roman"/>
        </w:rPr>
      </w:pPr>
      <w:bookmarkStart w:id="9" w:name="_Toc218855833"/>
      <w:proofErr w:type="spellStart"/>
      <w:r w:rsidRPr="00711B4D">
        <w:rPr>
          <w:rFonts w:cs="Times New Roman"/>
        </w:rPr>
        <w:lastRenderedPageBreak/>
        <w:t>Controller</w:t>
      </w:r>
      <w:proofErr w:type="spellEnd"/>
      <w:r w:rsidRPr="00711B4D">
        <w:rPr>
          <w:rFonts w:cs="Times New Roman"/>
        </w:rPr>
        <w:t xml:space="preserve"> (GRASP)</w:t>
      </w:r>
      <w:bookmarkEnd w:id="9"/>
    </w:p>
    <w:p w14:paraId="50BA350D" w14:textId="77777777" w:rsidR="00711B4D" w:rsidRPr="00711B4D" w:rsidRDefault="00711B4D" w:rsidP="00711B4D">
      <w:pPr>
        <w:rPr>
          <w:rFonts w:ascii="Times New Roman" w:hAnsi="Times New Roman" w:cs="Times New Roman"/>
        </w:rPr>
      </w:pPr>
    </w:p>
    <w:p w14:paraId="69F1C0F5" w14:textId="77777777" w:rsidR="00711B4D" w:rsidRPr="00711B4D" w:rsidRDefault="00711B4D" w:rsidP="00711B4D">
      <w:pPr>
        <w:pStyle w:val="2"/>
        <w:rPr>
          <w:rFonts w:cs="Times New Roman"/>
        </w:rPr>
      </w:pPr>
      <w:bookmarkStart w:id="10" w:name="_Toc218855834"/>
      <w:r w:rsidRPr="00711B4D">
        <w:rPr>
          <w:rFonts w:cs="Times New Roman"/>
        </w:rPr>
        <w:t>Описание</w:t>
      </w:r>
      <w:bookmarkEnd w:id="10"/>
    </w:p>
    <w:p w14:paraId="26416F53" w14:textId="3276F9A5" w:rsidR="00711B4D" w:rsidRPr="00852036" w:rsidRDefault="00852036" w:rsidP="00711B4D">
      <w:pPr>
        <w:rPr>
          <w:rFonts w:ascii="Times New Roman" w:hAnsi="Times New Roman" w:cs="Times New Roman"/>
        </w:rPr>
      </w:pPr>
      <w:proofErr w:type="spellStart"/>
      <w:r w:rsidRPr="00852036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Controller</w:t>
      </w:r>
      <w:proofErr w:type="spellEnd"/>
      <w:r w:rsidRPr="00852036">
        <w:rPr>
          <w:rFonts w:ascii="Times New Roman" w:eastAsiaTheme="majorEastAsia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(Контроллер) — шаблон из GRASP, который рекомендует назначить объект, отвечающий за приём внешних запросов (UI, API, события) и координацию действий системы. Контроллер не должен содержать всю бизнес-логику, его задача — принять запрос, вызвать нужные сущности/сервисы и вернуть результат.</w:t>
      </w:r>
    </w:p>
    <w:p w14:paraId="37588C22" w14:textId="77777777" w:rsidR="00711B4D" w:rsidRPr="00711B4D" w:rsidRDefault="00711B4D" w:rsidP="00711B4D">
      <w:pPr>
        <w:pStyle w:val="2"/>
        <w:rPr>
          <w:rFonts w:cs="Times New Roman"/>
        </w:rPr>
      </w:pPr>
      <w:bookmarkStart w:id="11" w:name="_Toc218855835"/>
      <w:r w:rsidRPr="00711B4D">
        <w:rPr>
          <w:rFonts w:cs="Times New Roman"/>
        </w:rPr>
        <w:t>Сценарии использования</w:t>
      </w:r>
      <w:bookmarkEnd w:id="11"/>
    </w:p>
    <w:p w14:paraId="31559F9B" w14:textId="77777777" w:rsidR="00711B4D" w:rsidRPr="00711B4D" w:rsidRDefault="00711B4D" w:rsidP="00711B4D">
      <w:pPr>
        <w:rPr>
          <w:rFonts w:ascii="Times New Roman" w:hAnsi="Times New Roman" w:cs="Times New Roman"/>
        </w:rPr>
      </w:pPr>
    </w:p>
    <w:p w14:paraId="5B04CB0B" w14:textId="1CEB8401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 w:rsidR="00852036" w:rsidRPr="00852036">
        <w:rPr>
          <w:rFonts w:ascii="Times New Roman" w:hAnsi="Times New Roman" w:cs="Times New Roman"/>
          <w:color w:val="000000"/>
          <w:sz w:val="24"/>
          <w:szCs w:val="24"/>
        </w:rPr>
        <w:t>Контроллер заказа в интернет-магазине</w:t>
      </w:r>
    </w:p>
    <w:p w14:paraId="7EE0AA31" w14:textId="77777777" w:rsidR="00852036" w:rsidRDefault="00852036" w:rsidP="00711B4D">
      <w:pPr>
        <w:pStyle w:val="ad"/>
        <w:rPr>
          <w:b/>
          <w:bCs/>
          <w:color w:val="000000"/>
        </w:rPr>
      </w:pPr>
      <w:proofErr w:type="spellStart"/>
      <w:r w:rsidRPr="00852036">
        <w:rPr>
          <w:color w:val="000000"/>
        </w:rPr>
        <w:t>OrderController</w:t>
      </w:r>
      <w:proofErr w:type="spellEnd"/>
      <w:r w:rsidRPr="00852036">
        <w:rPr>
          <w:color w:val="000000"/>
        </w:rPr>
        <w:t xml:space="preserve"> принимает запрос “Оформить заказ”, проверяет входные данные, вызывает расчёт цены, списание, создание заказа, отправку уведомления</w:t>
      </w:r>
      <w:r w:rsidRPr="00852036">
        <w:rPr>
          <w:b/>
          <w:bCs/>
          <w:color w:val="000000"/>
        </w:rPr>
        <w:t xml:space="preserve"> </w:t>
      </w:r>
    </w:p>
    <w:p w14:paraId="1239620B" w14:textId="08173F36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43AA1427" w14:textId="77777777" w:rsidR="00852036" w:rsidRDefault="00852036" w:rsidP="00711B4D">
      <w:pPr>
        <w:pStyle w:val="ad"/>
        <w:numPr>
          <w:ilvl w:val="0"/>
          <w:numId w:val="35"/>
        </w:numPr>
        <w:rPr>
          <w:color w:val="000000"/>
        </w:rPr>
      </w:pPr>
      <w:r w:rsidRPr="00852036">
        <w:rPr>
          <w:color w:val="000000"/>
        </w:rPr>
        <w:t xml:space="preserve">Контроллер легко превращается в “толстый” класс, если туда запихнуть бизнес-логику </w:t>
      </w:r>
    </w:p>
    <w:p w14:paraId="5DC1DA4C" w14:textId="3CC0BEDF" w:rsidR="00711B4D" w:rsidRPr="00711B4D" w:rsidRDefault="00852036" w:rsidP="00711B4D">
      <w:pPr>
        <w:pStyle w:val="ad"/>
        <w:numPr>
          <w:ilvl w:val="0"/>
          <w:numId w:val="35"/>
        </w:numPr>
        <w:rPr>
          <w:color w:val="000000"/>
        </w:rPr>
      </w:pPr>
      <w:r w:rsidRPr="00852036">
        <w:rPr>
          <w:color w:val="000000"/>
        </w:rPr>
        <w:t>При большом числе операций контроллер становится трудно тестировать (много зависимостей</w:t>
      </w:r>
      <w:r>
        <w:rPr>
          <w:color w:val="000000"/>
        </w:rPr>
        <w:t>)</w:t>
      </w:r>
      <w:r w:rsidR="00711B4D" w:rsidRPr="00711B4D">
        <w:rPr>
          <w:color w:val="000000"/>
        </w:rPr>
        <w:t>.</w:t>
      </w:r>
    </w:p>
    <w:p w14:paraId="70E0748A" w14:textId="3CD8BA73" w:rsidR="00711B4D" w:rsidRPr="00711B4D" w:rsidRDefault="00711B4D" w:rsidP="00711B4D">
      <w:pPr>
        <w:rPr>
          <w:rFonts w:ascii="Times New Roman" w:hAnsi="Times New Roman" w:cs="Times New Roman"/>
        </w:rPr>
      </w:pPr>
    </w:p>
    <w:p w14:paraId="0639BC43" w14:textId="77777777" w:rsidR="00852036" w:rsidRDefault="00711B4D" w:rsidP="00852036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="00852036" w:rsidRPr="00852036">
        <w:rPr>
          <w:rFonts w:ascii="Times New Roman" w:hAnsi="Times New Roman" w:cs="Times New Roman"/>
          <w:color w:val="000000"/>
          <w:sz w:val="24"/>
          <w:szCs w:val="24"/>
        </w:rPr>
        <w:t xml:space="preserve">Контроллер авторизации </w:t>
      </w:r>
    </w:p>
    <w:p w14:paraId="353AB73C" w14:textId="77777777" w:rsidR="00852036" w:rsidRPr="00852036" w:rsidRDefault="00852036" w:rsidP="00711B4D">
      <w:pPr>
        <w:pStyle w:val="ad"/>
        <w:rPr>
          <w:rFonts w:eastAsiaTheme="majorEastAsia"/>
          <w:color w:val="000000"/>
        </w:rPr>
      </w:pPr>
      <w:proofErr w:type="spellStart"/>
      <w:r w:rsidRPr="00852036">
        <w:rPr>
          <w:rFonts w:eastAsiaTheme="majorEastAsia"/>
          <w:color w:val="000000"/>
        </w:rPr>
        <w:t>AuthController</w:t>
      </w:r>
      <w:proofErr w:type="spellEnd"/>
      <w:r w:rsidRPr="00852036">
        <w:rPr>
          <w:rFonts w:eastAsiaTheme="majorEastAsia"/>
          <w:color w:val="000000"/>
        </w:rPr>
        <w:t xml:space="preserve"> обрабатывает вход/выход, обновление токенов, выдачу сессий, регистрацию. Он связывает UI/API с сервисами безопасности </w:t>
      </w:r>
    </w:p>
    <w:p w14:paraId="4702A58C" w14:textId="6F94A995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4B95C600" w14:textId="7F76025F" w:rsidR="00711B4D" w:rsidRPr="00711B4D" w:rsidRDefault="00852036" w:rsidP="00711B4D">
      <w:pPr>
        <w:pStyle w:val="ad"/>
        <w:numPr>
          <w:ilvl w:val="0"/>
          <w:numId w:val="36"/>
        </w:numPr>
        <w:rPr>
          <w:color w:val="000000"/>
        </w:rPr>
      </w:pPr>
      <w:r w:rsidRPr="00852036">
        <w:rPr>
          <w:color w:val="000000"/>
        </w:rPr>
        <w:t>Риск смешивания ответственности (валидация, безопасность, бизнес-правила) в одном месте</w:t>
      </w:r>
      <w:r w:rsidR="00711B4D" w:rsidRPr="00711B4D">
        <w:rPr>
          <w:color w:val="000000"/>
        </w:rPr>
        <w:t>.</w:t>
      </w:r>
    </w:p>
    <w:p w14:paraId="4BD9CC2F" w14:textId="5860A16D" w:rsidR="00711B4D" w:rsidRPr="00711B4D" w:rsidRDefault="00852036" w:rsidP="00711B4D">
      <w:pPr>
        <w:pStyle w:val="ad"/>
        <w:numPr>
          <w:ilvl w:val="0"/>
          <w:numId w:val="36"/>
        </w:numPr>
        <w:rPr>
          <w:color w:val="000000"/>
        </w:rPr>
      </w:pPr>
      <w:r w:rsidRPr="00852036">
        <w:rPr>
          <w:color w:val="000000"/>
        </w:rPr>
        <w:t>Ошибки в контроллере влияют на всю систему входа (критический компонент)</w:t>
      </w:r>
      <w:r w:rsidR="00711B4D" w:rsidRPr="00711B4D">
        <w:rPr>
          <w:color w:val="000000"/>
        </w:rPr>
        <w:t>.</w:t>
      </w:r>
    </w:p>
    <w:p w14:paraId="7D7B0D46" w14:textId="6175B002" w:rsidR="00711B4D" w:rsidRPr="00711B4D" w:rsidRDefault="00711B4D" w:rsidP="00711B4D">
      <w:pPr>
        <w:rPr>
          <w:rFonts w:ascii="Times New Roman" w:hAnsi="Times New Roman" w:cs="Times New Roman"/>
        </w:rPr>
      </w:pPr>
    </w:p>
    <w:p w14:paraId="74B92D57" w14:textId="47C9C8E6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="00852036" w:rsidRPr="00852036">
        <w:rPr>
          <w:rFonts w:ascii="Times New Roman" w:hAnsi="Times New Roman" w:cs="Times New Roman"/>
          <w:color w:val="000000"/>
          <w:sz w:val="24"/>
          <w:szCs w:val="24"/>
        </w:rPr>
        <w:t>Контроллер управления задачами</w:t>
      </w:r>
    </w:p>
    <w:p w14:paraId="7F0D46A2" w14:textId="02916CD8" w:rsidR="00711B4D" w:rsidRPr="00711B4D" w:rsidRDefault="00852036" w:rsidP="00711B4D">
      <w:pPr>
        <w:pStyle w:val="ad"/>
        <w:rPr>
          <w:color w:val="000000"/>
        </w:rPr>
      </w:pPr>
      <w:proofErr w:type="spellStart"/>
      <w:r w:rsidRPr="00852036">
        <w:rPr>
          <w:color w:val="000000"/>
        </w:rPr>
        <w:t>TaskController</w:t>
      </w:r>
      <w:proofErr w:type="spellEnd"/>
      <w:r w:rsidRPr="00852036">
        <w:rPr>
          <w:color w:val="000000"/>
        </w:rPr>
        <w:t xml:space="preserve"> принимает команды: создать/изменить/закрыть задачу, назначить исполнителя, добавить комментарий. Он управляет транзакциями и вызывает доменные сущности.</w:t>
      </w:r>
    </w:p>
    <w:p w14:paraId="3B5BA193" w14:textId="77777777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45524D75" w14:textId="4DC887FD" w:rsidR="00711B4D" w:rsidRPr="00711B4D" w:rsidRDefault="00852036" w:rsidP="00711B4D">
      <w:pPr>
        <w:pStyle w:val="ad"/>
        <w:numPr>
          <w:ilvl w:val="0"/>
          <w:numId w:val="37"/>
        </w:numPr>
        <w:rPr>
          <w:color w:val="000000"/>
        </w:rPr>
      </w:pPr>
      <w:r w:rsidRPr="00852036">
        <w:rPr>
          <w:color w:val="000000"/>
        </w:rPr>
        <w:t>При расширении функционала контроллер разрастается быстрее всего</w:t>
      </w:r>
      <w:r w:rsidR="00711B4D" w:rsidRPr="00711B4D">
        <w:rPr>
          <w:color w:val="000000"/>
        </w:rPr>
        <w:t>.</w:t>
      </w:r>
    </w:p>
    <w:p w14:paraId="01725F2B" w14:textId="626AC97C" w:rsidR="00711B4D" w:rsidRPr="00711B4D" w:rsidRDefault="00852036" w:rsidP="00711B4D">
      <w:pPr>
        <w:pStyle w:val="ad"/>
        <w:numPr>
          <w:ilvl w:val="0"/>
          <w:numId w:val="37"/>
        </w:numPr>
        <w:rPr>
          <w:color w:val="000000"/>
        </w:rPr>
      </w:pPr>
      <w:r w:rsidRPr="00852036">
        <w:rPr>
          <w:color w:val="000000"/>
        </w:rPr>
        <w:t>Если контроллер “знает всё”, появляется сильная связанность с доменной моделью</w:t>
      </w:r>
      <w:r w:rsidR="00711B4D" w:rsidRPr="00711B4D">
        <w:rPr>
          <w:color w:val="000000"/>
        </w:rPr>
        <w:t>.</w:t>
      </w:r>
    </w:p>
    <w:p w14:paraId="1BB9AA0C" w14:textId="7AEE1B95" w:rsidR="00711B4D" w:rsidRPr="00711B4D" w:rsidRDefault="00711B4D" w:rsidP="00711B4D">
      <w:pPr>
        <w:rPr>
          <w:rFonts w:ascii="Times New Roman" w:hAnsi="Times New Roman" w:cs="Times New Roman"/>
        </w:rPr>
      </w:pPr>
    </w:p>
    <w:p w14:paraId="3CBD5565" w14:textId="17470821" w:rsidR="00711B4D" w:rsidRPr="00711B4D" w:rsidRDefault="00711B4D" w:rsidP="00711B4D">
      <w:pPr>
        <w:pStyle w:val="2"/>
        <w:rPr>
          <w:rFonts w:cs="Times New Roman"/>
        </w:rPr>
      </w:pPr>
      <w:bookmarkStart w:id="12" w:name="_Toc218855836"/>
      <w:r w:rsidRPr="00711B4D">
        <w:rPr>
          <w:rFonts w:cs="Times New Roman"/>
        </w:rPr>
        <w:lastRenderedPageBreak/>
        <w:t>Общие ограничения</w:t>
      </w:r>
      <w:bookmarkEnd w:id="12"/>
    </w:p>
    <w:p w14:paraId="1D515F89" w14:textId="2F1205B1" w:rsidR="00852036" w:rsidRPr="00852036" w:rsidRDefault="00852036" w:rsidP="00711B4D">
      <w:pPr>
        <w:pStyle w:val="ad"/>
        <w:numPr>
          <w:ilvl w:val="0"/>
          <w:numId w:val="38"/>
        </w:numPr>
        <w:rPr>
          <w:color w:val="000000"/>
        </w:rPr>
      </w:pPr>
      <w:proofErr w:type="gramStart"/>
      <w:r w:rsidRPr="00852036">
        <w:rPr>
          <w:rFonts w:eastAsiaTheme="majorEastAsia"/>
          <w:color w:val="000000"/>
        </w:rPr>
        <w:t>Риск</w:t>
      </w:r>
      <w:proofErr w:type="gramEnd"/>
      <w:r w:rsidRPr="00852036">
        <w:rPr>
          <w:rFonts w:eastAsiaTheme="majorEastAsia"/>
          <w:color w:val="000000"/>
        </w:rPr>
        <w:t xml:space="preserve"> когда в контроллере оказывается вся логика приложения </w:t>
      </w:r>
    </w:p>
    <w:p w14:paraId="08EBABBA" w14:textId="68365FC4" w:rsidR="00852036" w:rsidRPr="00852036" w:rsidRDefault="00852036" w:rsidP="00711B4D">
      <w:pPr>
        <w:pStyle w:val="ad"/>
        <w:numPr>
          <w:ilvl w:val="0"/>
          <w:numId w:val="38"/>
        </w:numPr>
        <w:rPr>
          <w:color w:val="000000"/>
        </w:rPr>
      </w:pPr>
      <w:r w:rsidRPr="00852036">
        <w:rPr>
          <w:rFonts w:eastAsiaTheme="majorEastAsia"/>
          <w:color w:val="000000"/>
        </w:rPr>
        <w:t xml:space="preserve">Высокая связанность </w:t>
      </w:r>
      <w:r>
        <w:rPr>
          <w:rFonts w:eastAsiaTheme="majorEastAsia"/>
          <w:color w:val="000000"/>
        </w:rPr>
        <w:t xml:space="preserve">- </w:t>
      </w:r>
      <w:r w:rsidRPr="00852036">
        <w:rPr>
          <w:rFonts w:eastAsiaTheme="majorEastAsia"/>
          <w:color w:val="000000"/>
        </w:rPr>
        <w:t xml:space="preserve">контроллер часто становится центром зависимостей </w:t>
      </w:r>
    </w:p>
    <w:p w14:paraId="28B867DB" w14:textId="0921ACD9" w:rsidR="00711B4D" w:rsidRPr="00852036" w:rsidRDefault="00852036" w:rsidP="00852036">
      <w:pPr>
        <w:pStyle w:val="ad"/>
        <w:numPr>
          <w:ilvl w:val="0"/>
          <w:numId w:val="38"/>
        </w:numPr>
        <w:rPr>
          <w:color w:val="000000"/>
        </w:rPr>
      </w:pPr>
      <w:r w:rsidRPr="00852036">
        <w:rPr>
          <w:rFonts w:eastAsiaTheme="majorEastAsia"/>
          <w:color w:val="000000"/>
        </w:rPr>
        <w:t xml:space="preserve">Сложность тестирования </w:t>
      </w:r>
      <w:r>
        <w:rPr>
          <w:rFonts w:eastAsiaTheme="majorEastAsia"/>
          <w:color w:val="000000"/>
        </w:rPr>
        <w:t>-</w:t>
      </w:r>
      <w:r w:rsidRPr="00852036">
        <w:rPr>
          <w:rFonts w:eastAsiaTheme="majorEastAsia"/>
          <w:color w:val="000000"/>
        </w:rPr>
        <w:t xml:space="preserve"> много </w:t>
      </w:r>
      <w:proofErr w:type="spellStart"/>
      <w:r w:rsidRPr="00852036">
        <w:rPr>
          <w:rFonts w:eastAsiaTheme="majorEastAsia"/>
          <w:color w:val="000000"/>
        </w:rPr>
        <w:t>моков</w:t>
      </w:r>
      <w:proofErr w:type="spellEnd"/>
      <w:r w:rsidRPr="00852036">
        <w:rPr>
          <w:rFonts w:eastAsiaTheme="majorEastAsia"/>
          <w:color w:val="000000"/>
        </w:rPr>
        <w:t>/</w:t>
      </w:r>
      <w:proofErr w:type="spellStart"/>
      <w:r w:rsidRPr="00852036">
        <w:rPr>
          <w:rFonts w:eastAsiaTheme="majorEastAsia"/>
          <w:color w:val="000000"/>
        </w:rPr>
        <w:t>стабов</w:t>
      </w:r>
      <w:proofErr w:type="spellEnd"/>
      <w:r w:rsidRPr="00852036">
        <w:rPr>
          <w:rFonts w:eastAsiaTheme="majorEastAsia"/>
          <w:color w:val="000000"/>
        </w:rPr>
        <w:t xml:space="preserve"> из-за большого числа вызовов</w:t>
      </w:r>
      <w:r w:rsidR="00711B4D" w:rsidRPr="00852036">
        <w:rPr>
          <w:color w:val="000000"/>
        </w:rPr>
        <w:t>.</w:t>
      </w:r>
    </w:p>
    <w:p w14:paraId="0F6109AF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2EA16A0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73AEBACB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680753F7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242D78BF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D8BA1EA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4B1EBE5E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3088FBC1" w14:textId="77777777" w:rsidR="004263EF" w:rsidRDefault="004263EF" w:rsidP="004263EF">
      <w:pPr>
        <w:rPr>
          <w:rFonts w:ascii="Times New Roman" w:hAnsi="Times New Roman" w:cs="Times New Roman"/>
        </w:rPr>
      </w:pPr>
    </w:p>
    <w:p w14:paraId="7FF78999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3AD7925C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2DF96C6C" w14:textId="60136451" w:rsidR="00711B4D" w:rsidRDefault="00815735" w:rsidP="00426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2422115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051510BB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5DD6626E" w14:textId="77777777" w:rsidR="00815735" w:rsidRDefault="00815735">
      <w:pPr>
        <w:rPr>
          <w:rFonts w:ascii="Times New Roman" w:eastAsiaTheme="majorEastAsia" w:hAnsi="Times New Roman" w:cstheme="majorBidi"/>
          <w:b/>
          <w:sz w:val="36"/>
          <w:szCs w:val="40"/>
        </w:rPr>
      </w:pPr>
      <w:r>
        <w:br w:type="page"/>
      </w:r>
    </w:p>
    <w:p w14:paraId="4E0B908A" w14:textId="0EA4A83A" w:rsidR="00711B4D" w:rsidRDefault="00815735" w:rsidP="00711B4D">
      <w:pPr>
        <w:pStyle w:val="1"/>
      </w:pPr>
      <w:bookmarkStart w:id="13" w:name="_Toc218855837"/>
      <w:r w:rsidRPr="00815735">
        <w:lastRenderedPageBreak/>
        <w:t xml:space="preserve">Information Expert </w:t>
      </w:r>
      <w:r w:rsidR="00711B4D" w:rsidRPr="00711B4D">
        <w:t>(GRASP)</w:t>
      </w:r>
      <w:bookmarkEnd w:id="13"/>
    </w:p>
    <w:p w14:paraId="2246E2DA" w14:textId="77777777" w:rsidR="00711B4D" w:rsidRPr="00711B4D" w:rsidRDefault="00711B4D" w:rsidP="00711B4D"/>
    <w:p w14:paraId="2CB4D92C" w14:textId="77777777" w:rsidR="00711B4D" w:rsidRPr="00711B4D" w:rsidRDefault="00711B4D" w:rsidP="00711B4D">
      <w:pPr>
        <w:pStyle w:val="2"/>
      </w:pPr>
      <w:bookmarkStart w:id="14" w:name="_Toc218855838"/>
      <w:r w:rsidRPr="00711B4D">
        <w:t>Описание</w:t>
      </w:r>
      <w:bookmarkEnd w:id="14"/>
    </w:p>
    <w:p w14:paraId="4947C77C" w14:textId="77777777" w:rsidR="00815735" w:rsidRPr="00815735" w:rsidRDefault="00815735" w:rsidP="00815735">
      <w:pPr>
        <w:rPr>
          <w:rFonts w:ascii="Times New Roman" w:eastAsiaTheme="majorEastAsia" w:hAnsi="Times New Roman" w:cs="Times New Roman"/>
          <w:b/>
          <w:bCs/>
          <w:color w:val="000000"/>
          <w:kern w:val="0"/>
          <w:sz w:val="24"/>
          <w:szCs w:val="24"/>
          <w:lang w:eastAsia="zh-CN"/>
          <w14:ligatures w14:val="none"/>
        </w:rPr>
      </w:pPr>
      <w:r w:rsidRPr="00815735">
        <w:rPr>
          <w:rFonts w:ascii="Times New Roman" w:eastAsiaTheme="majorEastAsia" w:hAnsi="Times New Roman" w:cs="Times New Roman"/>
          <w:b/>
          <w:bCs/>
          <w:color w:val="000000"/>
          <w:kern w:val="0"/>
          <w:sz w:val="24"/>
          <w:szCs w:val="24"/>
          <w:lang w:eastAsia="zh-CN"/>
          <w14:ligatures w14:val="none"/>
        </w:rPr>
        <w:t>Information Expert (Информационный эксперт) — шаблон GRASP, который говорит:</w:t>
      </w:r>
      <w:r w:rsidRPr="00815735">
        <w:rPr>
          <w:rFonts w:ascii="Times New Roman" w:eastAsiaTheme="majorEastAsia" w:hAnsi="Times New Roman" w:cs="Times New Roman"/>
          <w:b/>
          <w:bCs/>
          <w:color w:val="000000"/>
          <w:kern w:val="0"/>
          <w:sz w:val="24"/>
          <w:szCs w:val="24"/>
          <w:lang w:eastAsia="zh-CN"/>
          <w14:ligatures w14:val="none"/>
        </w:rPr>
        <w:br/>
        <w:t>“Назначай ответственность тому классу, который имеет нужные данные для её выполнения.”</w:t>
      </w:r>
      <w:r w:rsidRPr="00815735">
        <w:rPr>
          <w:rFonts w:ascii="Times New Roman" w:eastAsiaTheme="majorEastAsia" w:hAnsi="Times New Roman" w:cs="Times New Roman"/>
          <w:b/>
          <w:bCs/>
          <w:color w:val="000000"/>
          <w:kern w:val="0"/>
          <w:sz w:val="24"/>
          <w:szCs w:val="24"/>
          <w:lang w:eastAsia="zh-CN"/>
          <w14:ligatures w14:val="none"/>
        </w:rPr>
        <w:br/>
        <w:t>Идея в том, что вычисления и решения должны находиться рядом с информацией, которую они используют — тогда система получается логичнее и менее связной.</w:t>
      </w:r>
    </w:p>
    <w:p w14:paraId="616FFEB5" w14:textId="14799838" w:rsidR="00711B4D" w:rsidRPr="00711B4D" w:rsidRDefault="00711B4D" w:rsidP="00711B4D">
      <w:pPr>
        <w:rPr>
          <w:rFonts w:ascii="Times New Roman" w:hAnsi="Times New Roman" w:cs="Times New Roman"/>
          <w:sz w:val="24"/>
          <w:szCs w:val="24"/>
        </w:rPr>
      </w:pPr>
    </w:p>
    <w:p w14:paraId="208B45E4" w14:textId="77777777" w:rsidR="00711B4D" w:rsidRDefault="00711B4D" w:rsidP="00711B4D">
      <w:pPr>
        <w:pStyle w:val="2"/>
      </w:pPr>
      <w:bookmarkStart w:id="15" w:name="_Toc218855839"/>
      <w:r w:rsidRPr="00711B4D">
        <w:t>Сценарии использования</w:t>
      </w:r>
      <w:bookmarkEnd w:id="15"/>
    </w:p>
    <w:p w14:paraId="4D28F90C" w14:textId="77777777" w:rsidR="00711B4D" w:rsidRPr="00711B4D" w:rsidRDefault="00711B4D" w:rsidP="00711B4D"/>
    <w:p w14:paraId="1A04F108" w14:textId="0A62456E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 w:rsidR="00815735" w:rsidRPr="00815735">
        <w:rPr>
          <w:rFonts w:ascii="Times New Roman" w:hAnsi="Times New Roman" w:cs="Times New Roman"/>
          <w:color w:val="000000"/>
          <w:sz w:val="24"/>
          <w:szCs w:val="24"/>
        </w:rPr>
        <w:t>Корзина сама считает итоговую сумму</w:t>
      </w:r>
    </w:p>
    <w:p w14:paraId="61E68A99" w14:textId="65086EBA" w:rsidR="00711B4D" w:rsidRPr="00711B4D" w:rsidRDefault="00815735" w:rsidP="00815735">
      <w:pPr>
        <w:pStyle w:val="ad"/>
        <w:rPr>
          <w:color w:val="000000"/>
        </w:rPr>
      </w:pPr>
      <w:proofErr w:type="spellStart"/>
      <w:r w:rsidRPr="00815735">
        <w:rPr>
          <w:color w:val="000000"/>
        </w:rPr>
        <w:t>Cart</w:t>
      </w:r>
      <w:proofErr w:type="spellEnd"/>
      <w:r w:rsidRPr="00815735">
        <w:rPr>
          <w:color w:val="000000"/>
        </w:rPr>
        <w:t xml:space="preserve"> хранит позиции и умеет считать </w:t>
      </w:r>
      <w:proofErr w:type="spellStart"/>
      <w:r w:rsidRPr="00815735">
        <w:rPr>
          <w:color w:val="000000"/>
        </w:rPr>
        <w:t>total</w:t>
      </w:r>
      <w:proofErr w:type="spellEnd"/>
      <w:r w:rsidRPr="00815735">
        <w:rPr>
          <w:color w:val="000000"/>
        </w:rPr>
        <w:t xml:space="preserve"> (с учётом количества, цены, скидок). Так логика не размазывается по UI или контроллеру</w:t>
      </w:r>
      <w:r w:rsidR="00711B4D" w:rsidRPr="00711B4D">
        <w:rPr>
          <w:color w:val="000000"/>
        </w:rPr>
        <w:t>.</w:t>
      </w:r>
    </w:p>
    <w:p w14:paraId="64600CC9" w14:textId="77777777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7EE8618D" w14:textId="77777777" w:rsidR="00815735" w:rsidRDefault="00815735" w:rsidP="00711B4D">
      <w:pPr>
        <w:pStyle w:val="ad"/>
        <w:numPr>
          <w:ilvl w:val="0"/>
          <w:numId w:val="39"/>
        </w:numPr>
        <w:rPr>
          <w:color w:val="000000"/>
        </w:rPr>
      </w:pPr>
      <w:r w:rsidRPr="00815735">
        <w:rPr>
          <w:color w:val="000000"/>
        </w:rPr>
        <w:t xml:space="preserve">Корзина может “распухнуть”, если туда добавить ещё и акции/купоны/доставку. </w:t>
      </w:r>
    </w:p>
    <w:p w14:paraId="09DECB11" w14:textId="70ECFD84" w:rsidR="00711B4D" w:rsidRPr="00711B4D" w:rsidRDefault="00815735" w:rsidP="00711B4D">
      <w:pPr>
        <w:pStyle w:val="ad"/>
        <w:numPr>
          <w:ilvl w:val="0"/>
          <w:numId w:val="39"/>
        </w:numPr>
        <w:rPr>
          <w:color w:val="000000"/>
        </w:rPr>
      </w:pPr>
      <w:r w:rsidRPr="00815735">
        <w:rPr>
          <w:color w:val="000000"/>
        </w:rPr>
        <w:t xml:space="preserve">Если правила расчёта часто меняются, придётся часто менять класс </w:t>
      </w:r>
      <w:proofErr w:type="spellStart"/>
      <w:r w:rsidRPr="00815735">
        <w:rPr>
          <w:color w:val="000000"/>
        </w:rPr>
        <w:t>Cart</w:t>
      </w:r>
      <w:proofErr w:type="spellEnd"/>
      <w:r w:rsidRPr="00815735">
        <w:rPr>
          <w:color w:val="000000"/>
        </w:rPr>
        <w:t>.</w:t>
      </w:r>
    </w:p>
    <w:p w14:paraId="43210A6A" w14:textId="37E7125C" w:rsidR="00711B4D" w:rsidRPr="00711B4D" w:rsidRDefault="00711B4D" w:rsidP="00711B4D">
      <w:pPr>
        <w:rPr>
          <w:rFonts w:ascii="Times New Roman" w:hAnsi="Times New Roman" w:cs="Times New Roman"/>
          <w:sz w:val="24"/>
          <w:szCs w:val="24"/>
        </w:rPr>
      </w:pPr>
    </w:p>
    <w:p w14:paraId="65996A09" w14:textId="6F893758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="00815735" w:rsidRPr="00815735">
        <w:rPr>
          <w:rFonts w:ascii="Times New Roman" w:hAnsi="Times New Roman" w:cs="Times New Roman"/>
          <w:color w:val="000000"/>
          <w:sz w:val="24"/>
          <w:szCs w:val="24"/>
        </w:rPr>
        <w:t>Заказ сам определяет свой статус</w:t>
      </w:r>
    </w:p>
    <w:p w14:paraId="2A36DCB3" w14:textId="04A23B67" w:rsidR="00711B4D" w:rsidRPr="00711B4D" w:rsidRDefault="00815735" w:rsidP="00711B4D">
      <w:pPr>
        <w:pStyle w:val="ad"/>
        <w:rPr>
          <w:color w:val="000000"/>
        </w:rPr>
      </w:pPr>
      <w:proofErr w:type="spellStart"/>
      <w:r w:rsidRPr="00815735">
        <w:rPr>
          <w:color w:val="000000"/>
        </w:rPr>
        <w:t>Order</w:t>
      </w:r>
      <w:proofErr w:type="spellEnd"/>
      <w:r w:rsidRPr="00815735">
        <w:rPr>
          <w:color w:val="000000"/>
        </w:rPr>
        <w:t xml:space="preserve"> содержит данные (оплата, сборка, доставка) и сам вычисляет статус: NEW/PAID/SHIPPED/DELIVERED</w:t>
      </w:r>
      <w:r w:rsidR="00711B4D" w:rsidRPr="00711B4D">
        <w:rPr>
          <w:color w:val="000000"/>
        </w:rPr>
        <w:t>.</w:t>
      </w:r>
    </w:p>
    <w:p w14:paraId="15BD7AF9" w14:textId="77777777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212361EC" w14:textId="06CDBCBB" w:rsidR="00711B4D" w:rsidRPr="00711B4D" w:rsidRDefault="00815735" w:rsidP="00711B4D">
      <w:pPr>
        <w:pStyle w:val="ad"/>
        <w:numPr>
          <w:ilvl w:val="0"/>
          <w:numId w:val="40"/>
        </w:numPr>
        <w:rPr>
          <w:color w:val="000000"/>
        </w:rPr>
      </w:pPr>
      <w:r w:rsidRPr="00815735">
        <w:rPr>
          <w:color w:val="000000"/>
        </w:rPr>
        <w:t xml:space="preserve">При сложном жизненном цикле статус превращается в сложную логику внутри </w:t>
      </w:r>
      <w:proofErr w:type="spellStart"/>
      <w:r w:rsidRPr="00815735">
        <w:rPr>
          <w:color w:val="000000"/>
        </w:rPr>
        <w:t>Order</w:t>
      </w:r>
      <w:proofErr w:type="spellEnd"/>
      <w:r w:rsidR="00711B4D" w:rsidRPr="00711B4D">
        <w:rPr>
          <w:color w:val="000000"/>
        </w:rPr>
        <w:t>.</w:t>
      </w:r>
    </w:p>
    <w:p w14:paraId="65706ECD" w14:textId="0DB624BF" w:rsidR="00711B4D" w:rsidRPr="00711B4D" w:rsidRDefault="00815735" w:rsidP="00711B4D">
      <w:pPr>
        <w:pStyle w:val="ad"/>
        <w:numPr>
          <w:ilvl w:val="0"/>
          <w:numId w:val="40"/>
        </w:numPr>
        <w:rPr>
          <w:color w:val="000000"/>
        </w:rPr>
      </w:pPr>
      <w:r w:rsidRPr="00815735">
        <w:rPr>
          <w:color w:val="000000"/>
        </w:rPr>
        <w:t>Возможны циклические зависимости, если статус зависит от внешних сервисов</w:t>
      </w:r>
      <w:r w:rsidR="00711B4D" w:rsidRPr="00711B4D">
        <w:rPr>
          <w:color w:val="000000"/>
        </w:rPr>
        <w:t>.</w:t>
      </w:r>
    </w:p>
    <w:p w14:paraId="2557A709" w14:textId="36B81476" w:rsidR="00711B4D" w:rsidRPr="00711B4D" w:rsidRDefault="00711B4D" w:rsidP="00711B4D">
      <w:pPr>
        <w:rPr>
          <w:rFonts w:ascii="Times New Roman" w:hAnsi="Times New Roman" w:cs="Times New Roman"/>
          <w:sz w:val="24"/>
          <w:szCs w:val="24"/>
        </w:rPr>
      </w:pPr>
    </w:p>
    <w:p w14:paraId="2EAFC1B6" w14:textId="0A95A8DC" w:rsidR="00711B4D" w:rsidRPr="00711B4D" w:rsidRDefault="00711B4D" w:rsidP="00711B4D">
      <w:pPr>
        <w:pStyle w:val="4"/>
        <w:rPr>
          <w:rFonts w:ascii="Times New Roman" w:hAnsi="Times New Roman" w:cs="Times New Roman"/>
          <w:color w:val="000000"/>
          <w:sz w:val="24"/>
          <w:szCs w:val="24"/>
        </w:rPr>
      </w:pPr>
      <w:r w:rsidRPr="00711B4D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="00815735" w:rsidRPr="00815735">
        <w:rPr>
          <w:rFonts w:ascii="Times New Roman" w:hAnsi="Times New Roman" w:cs="Times New Roman"/>
          <w:color w:val="000000"/>
          <w:sz w:val="24"/>
          <w:szCs w:val="24"/>
        </w:rPr>
        <w:t>Склад сам проверяет доступность товаров</w:t>
      </w:r>
    </w:p>
    <w:p w14:paraId="5589D84C" w14:textId="2746C5BF" w:rsidR="00711B4D" w:rsidRPr="00711B4D" w:rsidRDefault="00815735" w:rsidP="00711B4D">
      <w:pPr>
        <w:pStyle w:val="ad"/>
        <w:rPr>
          <w:color w:val="000000"/>
        </w:rPr>
      </w:pPr>
      <w:proofErr w:type="spellStart"/>
      <w:r w:rsidRPr="00815735">
        <w:rPr>
          <w:color w:val="000000"/>
        </w:rPr>
        <w:t>Inventory</w:t>
      </w:r>
      <w:proofErr w:type="spellEnd"/>
      <w:r w:rsidRPr="00815735">
        <w:rPr>
          <w:color w:val="000000"/>
        </w:rPr>
        <w:t xml:space="preserve"> хранит остатки и сам отвечает на вопрос “Можно ли собрать заказ?”. Это логичнее, чем делать расчёт в контроллере</w:t>
      </w:r>
      <w:r w:rsidR="00711B4D" w:rsidRPr="00711B4D">
        <w:rPr>
          <w:color w:val="000000"/>
        </w:rPr>
        <w:t>.</w:t>
      </w:r>
    </w:p>
    <w:p w14:paraId="243BB54D" w14:textId="77777777" w:rsidR="00711B4D" w:rsidRPr="00711B4D" w:rsidRDefault="00711B4D" w:rsidP="00711B4D">
      <w:pPr>
        <w:pStyle w:val="ad"/>
        <w:rPr>
          <w:color w:val="000000"/>
        </w:rPr>
      </w:pPr>
      <w:r w:rsidRPr="00711B4D">
        <w:rPr>
          <w:rStyle w:val="af5"/>
          <w:rFonts w:eastAsiaTheme="majorEastAsia"/>
          <w:color w:val="000000"/>
        </w:rPr>
        <w:t>Ограничения:</w:t>
      </w:r>
    </w:p>
    <w:p w14:paraId="21A70EB6" w14:textId="22B63300" w:rsidR="00711B4D" w:rsidRPr="00711B4D" w:rsidRDefault="00815735" w:rsidP="00711B4D">
      <w:pPr>
        <w:pStyle w:val="ad"/>
        <w:numPr>
          <w:ilvl w:val="0"/>
          <w:numId w:val="41"/>
        </w:numPr>
        <w:rPr>
          <w:color w:val="000000"/>
        </w:rPr>
      </w:pPr>
      <w:r w:rsidRPr="00815735">
        <w:rPr>
          <w:color w:val="000000"/>
        </w:rPr>
        <w:t>В реальности остатки могут быть в БД/внешней системе — класс становится “экспертом” без реальных данных</w:t>
      </w:r>
      <w:r w:rsidR="00711B4D" w:rsidRPr="00711B4D">
        <w:rPr>
          <w:color w:val="000000"/>
        </w:rPr>
        <w:t>.</w:t>
      </w:r>
    </w:p>
    <w:p w14:paraId="20EC1763" w14:textId="1BD205C6" w:rsidR="00711B4D" w:rsidRPr="00711B4D" w:rsidRDefault="00815735" w:rsidP="00711B4D">
      <w:pPr>
        <w:pStyle w:val="ad"/>
        <w:numPr>
          <w:ilvl w:val="0"/>
          <w:numId w:val="41"/>
        </w:numPr>
        <w:rPr>
          <w:color w:val="000000"/>
        </w:rPr>
      </w:pPr>
      <w:r w:rsidRPr="00815735">
        <w:rPr>
          <w:color w:val="000000"/>
        </w:rPr>
        <w:t>Проблемы конкурентности (два заказа одновременно резервируют один товар)</w:t>
      </w:r>
      <w:r w:rsidR="00711B4D" w:rsidRPr="00711B4D">
        <w:rPr>
          <w:color w:val="000000"/>
        </w:rPr>
        <w:t>.</w:t>
      </w:r>
    </w:p>
    <w:p w14:paraId="1C49FE71" w14:textId="4EF5BFD1" w:rsidR="00711B4D" w:rsidRPr="00711B4D" w:rsidRDefault="00711B4D" w:rsidP="00711B4D">
      <w:pPr>
        <w:rPr>
          <w:rFonts w:ascii="Times New Roman" w:hAnsi="Times New Roman" w:cs="Times New Roman"/>
          <w:sz w:val="24"/>
          <w:szCs w:val="24"/>
        </w:rPr>
      </w:pPr>
    </w:p>
    <w:p w14:paraId="5DB307D8" w14:textId="7C3EFB5A" w:rsidR="00711B4D" w:rsidRPr="00711B4D" w:rsidRDefault="00711B4D" w:rsidP="00711B4D">
      <w:pPr>
        <w:pStyle w:val="2"/>
      </w:pPr>
      <w:bookmarkStart w:id="16" w:name="_Toc218855840"/>
      <w:r w:rsidRPr="00711B4D">
        <w:lastRenderedPageBreak/>
        <w:t>Общие ограничения</w:t>
      </w:r>
      <w:bookmarkEnd w:id="16"/>
    </w:p>
    <w:p w14:paraId="3840DEA8" w14:textId="217CFCC2" w:rsidR="00711B4D" w:rsidRPr="00C747AF" w:rsidRDefault="00815735" w:rsidP="00711B4D">
      <w:pPr>
        <w:pStyle w:val="ad"/>
        <w:numPr>
          <w:ilvl w:val="0"/>
          <w:numId w:val="42"/>
        </w:numPr>
        <w:rPr>
          <w:color w:val="000000"/>
        </w:rPr>
      </w:pPr>
      <w:r w:rsidRPr="00C747AF">
        <w:rPr>
          <w:rFonts w:eastAsiaTheme="majorEastAsia"/>
          <w:color w:val="000000"/>
        </w:rPr>
        <w:t xml:space="preserve">Разрастание классов-экспертов </w:t>
      </w:r>
      <w:r w:rsidR="00C747AF">
        <w:rPr>
          <w:rFonts w:eastAsiaTheme="majorEastAsia"/>
          <w:color w:val="000000"/>
        </w:rPr>
        <w:t xml:space="preserve">- </w:t>
      </w:r>
      <w:r w:rsidRPr="00C747AF">
        <w:rPr>
          <w:rFonts w:eastAsiaTheme="majorEastAsia"/>
          <w:color w:val="000000"/>
        </w:rPr>
        <w:t>“эксперт” может стать перегруженным ответственностями</w:t>
      </w:r>
      <w:r w:rsidR="00711B4D" w:rsidRPr="00C747AF">
        <w:rPr>
          <w:color w:val="000000"/>
        </w:rPr>
        <w:t>.</w:t>
      </w:r>
    </w:p>
    <w:p w14:paraId="2BAAB02B" w14:textId="44257427" w:rsidR="00711B4D" w:rsidRPr="00C747AF" w:rsidRDefault="00815735" w:rsidP="00711B4D">
      <w:pPr>
        <w:pStyle w:val="ad"/>
        <w:numPr>
          <w:ilvl w:val="0"/>
          <w:numId w:val="42"/>
        </w:numPr>
        <w:rPr>
          <w:color w:val="000000"/>
        </w:rPr>
      </w:pPr>
      <w:r w:rsidRPr="00C747AF">
        <w:rPr>
          <w:rFonts w:eastAsiaTheme="majorEastAsia"/>
          <w:color w:val="000000"/>
        </w:rPr>
        <w:t xml:space="preserve">Сложность при внешних данных </w:t>
      </w:r>
      <w:r w:rsidR="00C747AF">
        <w:rPr>
          <w:rFonts w:eastAsiaTheme="majorEastAsia"/>
          <w:color w:val="000000"/>
        </w:rPr>
        <w:t>-</w:t>
      </w:r>
      <w:r w:rsidRPr="00C747AF">
        <w:rPr>
          <w:rFonts w:eastAsiaTheme="majorEastAsia"/>
          <w:color w:val="000000"/>
        </w:rPr>
        <w:t xml:space="preserve"> если данные не внутри объекта (микросервисы/БД), принцип сложнее соблюдать</w:t>
      </w:r>
      <w:r w:rsidR="00711B4D" w:rsidRPr="00C747AF">
        <w:rPr>
          <w:color w:val="000000"/>
        </w:rPr>
        <w:t>.</w:t>
      </w:r>
    </w:p>
    <w:p w14:paraId="4E3532FE" w14:textId="6DC83FF2" w:rsidR="00711B4D" w:rsidRPr="00C747AF" w:rsidRDefault="00C747AF" w:rsidP="00711B4D">
      <w:pPr>
        <w:pStyle w:val="ad"/>
        <w:numPr>
          <w:ilvl w:val="0"/>
          <w:numId w:val="42"/>
        </w:numPr>
        <w:rPr>
          <w:color w:val="000000"/>
        </w:rPr>
      </w:pPr>
      <w:r w:rsidRPr="00C747AF">
        <w:rPr>
          <w:rFonts w:eastAsiaTheme="majorEastAsia"/>
          <w:color w:val="000000"/>
        </w:rPr>
        <w:t xml:space="preserve">Частые изменения правил </w:t>
      </w:r>
      <w:r>
        <w:rPr>
          <w:rFonts w:eastAsiaTheme="majorEastAsia"/>
          <w:color w:val="000000"/>
        </w:rPr>
        <w:t>-</w:t>
      </w:r>
      <w:r w:rsidRPr="00C747AF">
        <w:rPr>
          <w:rFonts w:eastAsiaTheme="majorEastAsia"/>
          <w:color w:val="000000"/>
        </w:rPr>
        <w:t xml:space="preserve"> если правила вычислений постоянно меняются, классы придётся часто модифицировать</w:t>
      </w:r>
      <w:r w:rsidR="00711B4D" w:rsidRPr="00C747AF">
        <w:rPr>
          <w:color w:val="000000"/>
        </w:rPr>
        <w:t>.</w:t>
      </w:r>
    </w:p>
    <w:p w14:paraId="25264388" w14:textId="77777777" w:rsidR="00711B4D" w:rsidRPr="00711B4D" w:rsidRDefault="00711B4D" w:rsidP="004263EF">
      <w:pPr>
        <w:rPr>
          <w:rFonts w:ascii="Times New Roman" w:hAnsi="Times New Roman" w:cs="Times New Roman"/>
          <w:sz w:val="24"/>
          <w:szCs w:val="24"/>
        </w:rPr>
      </w:pPr>
    </w:p>
    <w:p w14:paraId="7ED9D143" w14:textId="77777777" w:rsidR="00711B4D" w:rsidRPr="00711B4D" w:rsidRDefault="00711B4D" w:rsidP="004263EF">
      <w:pPr>
        <w:rPr>
          <w:rFonts w:ascii="Times New Roman" w:hAnsi="Times New Roman" w:cs="Times New Roman"/>
          <w:sz w:val="24"/>
          <w:szCs w:val="24"/>
        </w:rPr>
      </w:pPr>
    </w:p>
    <w:p w14:paraId="3393B529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57B6D3FA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3E1ACC77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43901ACE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4CB7A022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45E62996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1C704BE3" w14:textId="77777777" w:rsidR="00711B4D" w:rsidRDefault="00711B4D" w:rsidP="004263EF">
      <w:pPr>
        <w:rPr>
          <w:rFonts w:ascii="Times New Roman" w:hAnsi="Times New Roman" w:cs="Times New Roman"/>
        </w:rPr>
      </w:pPr>
    </w:p>
    <w:p w14:paraId="4E31F342" w14:textId="77777777" w:rsidR="004263EF" w:rsidRPr="00711B4D" w:rsidRDefault="004263EF" w:rsidP="004263EF">
      <w:pPr>
        <w:rPr>
          <w:rFonts w:ascii="Times New Roman" w:hAnsi="Times New Roman" w:cs="Times New Roman"/>
        </w:rPr>
      </w:pPr>
    </w:p>
    <w:p w14:paraId="350D43C9" w14:textId="1F66BBC1" w:rsidR="00161F42" w:rsidRPr="00711B4D" w:rsidRDefault="00161F42" w:rsidP="00711B4D">
      <w:pPr>
        <w:pStyle w:val="1"/>
      </w:pPr>
      <w:bookmarkStart w:id="17" w:name="_Toc218855841"/>
      <w:r w:rsidRPr="00711B4D">
        <w:t>ВЫВОД</w:t>
      </w:r>
      <w:bookmarkEnd w:id="17"/>
    </w:p>
    <w:p w14:paraId="53FDA3FA" w14:textId="77777777" w:rsidR="00C747AF" w:rsidRPr="00C747AF" w:rsidRDefault="00C747AF" w:rsidP="00C747AF">
      <w:pPr>
        <w:spacing w:after="24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В ходе выполнения лабораторной работы были рассмотрены и проанализированы основные шаблоны проектирования из групп </w:t>
      </w:r>
      <w:proofErr w:type="spellStart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GoF</w:t>
      </w:r>
      <w:proofErr w:type="spellEnd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и GRASP: </w:t>
      </w:r>
      <w:proofErr w:type="spellStart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Singleton</w:t>
      </w:r>
      <w:proofErr w:type="spellEnd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, Factory </w:t>
      </w:r>
      <w:proofErr w:type="spellStart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Method</w:t>
      </w:r>
      <w:proofErr w:type="spellEnd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, </w:t>
      </w:r>
      <w:proofErr w:type="spellStart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Controller</w:t>
      </w:r>
      <w:proofErr w:type="spellEnd"/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и Information Expert. Для каждого шаблона было изучено его назначение, принципы применения и приведены практические сценарии использования в программных системах различного назначения.</w:t>
      </w:r>
    </w:p>
    <w:p w14:paraId="44889572" w14:textId="77777777" w:rsidR="00C747AF" w:rsidRPr="00C747AF" w:rsidRDefault="00C747AF" w:rsidP="00C747AF">
      <w:pPr>
        <w:spacing w:after="24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В результате выполнения работы было показано, что применение шаблонов проектирования позволяет повысить гибкость архитектуры, снизить связанность компонентов, упростить расширение функциональности и улучшить читаемость кода. Вместе с тем было выявлено, что неумеренное или необоснованное использование шаблонов может приводить к усложнению структуры проекта, росту количества классов и возникновению избыточных абстракций.</w:t>
      </w:r>
    </w:p>
    <w:p w14:paraId="46DA1845" w14:textId="77777777" w:rsidR="00C747AF" w:rsidRPr="00C747AF" w:rsidRDefault="00C747AF" w:rsidP="00C747AF">
      <w:pPr>
        <w:spacing w:after="24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C747A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Таким образом, можно сделать вывод, что шаблоны проектирования являются эффективным инструментом построения устойчивых и расширяемых программных систем, однако их применение должно быть осознанным и соответствовать реальным потребностям проекта, а не использоваться формально или избыточно</w:t>
      </w:r>
    </w:p>
    <w:p w14:paraId="3522B61D" w14:textId="0FFD9F10" w:rsidR="00281EF3" w:rsidRPr="00711B4D" w:rsidRDefault="00281EF3" w:rsidP="00BA1FE5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sectPr w:rsidR="00281EF3" w:rsidRPr="00711B4D" w:rsidSect="00E323EC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2B340" w14:textId="77777777" w:rsidR="00BE3B9D" w:rsidRDefault="00BE3B9D" w:rsidP="00316179">
      <w:pPr>
        <w:spacing w:after="0" w:line="240" w:lineRule="auto"/>
      </w:pPr>
      <w:r>
        <w:separator/>
      </w:r>
    </w:p>
  </w:endnote>
  <w:endnote w:type="continuationSeparator" w:id="0">
    <w:p w14:paraId="4F779275" w14:textId="77777777" w:rsidR="00BE3B9D" w:rsidRDefault="00BE3B9D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99D53" w14:textId="740078AE" w:rsidR="00E323EC" w:rsidRPr="00E323EC" w:rsidRDefault="00E323EC" w:rsidP="00E323EC">
    <w:pPr>
      <w:spacing w:before="240" w:after="240"/>
      <w:jc w:val="center"/>
      <w:rPr>
        <w:rFonts w:ascii="Times New Roman" w:eastAsia="Times New Roman" w:hAnsi="Times New Roman" w:cs="Times New Roman"/>
      </w:rPr>
    </w:pPr>
    <w:r w:rsidRPr="002C7748">
      <w:rPr>
        <w:rFonts w:ascii="Times New Roman" w:eastAsia="Times New Roman" w:hAnsi="Times New Roman" w:cs="Times New Roman"/>
      </w:rPr>
      <w:t>Санкт</w:t>
    </w:r>
    <w:r w:rsidR="00C13CB4">
      <w:rPr>
        <w:rFonts w:ascii="Times New Roman" w:eastAsia="Times New Roman" w:hAnsi="Times New Roman" w:cs="Times New Roman"/>
      </w:rPr>
      <w:t>-</w:t>
    </w:r>
    <w:r w:rsidRPr="002C7748">
      <w:rPr>
        <w:rFonts w:ascii="Times New Roman" w:eastAsia="Times New Roman" w:hAnsi="Times New Roman" w:cs="Times New Roman"/>
      </w:rPr>
      <w:t>Петербург,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B87E7" w14:textId="77777777" w:rsidR="00BE3B9D" w:rsidRDefault="00BE3B9D" w:rsidP="00316179">
      <w:pPr>
        <w:spacing w:after="0" w:line="240" w:lineRule="auto"/>
      </w:pPr>
      <w:r>
        <w:separator/>
      </w:r>
    </w:p>
  </w:footnote>
  <w:footnote w:type="continuationSeparator" w:id="0">
    <w:p w14:paraId="05FAA0AF" w14:textId="77777777" w:rsidR="00BE3B9D" w:rsidRDefault="00BE3B9D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641"/>
    <w:multiLevelType w:val="multilevel"/>
    <w:tmpl w:val="DC7A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22705"/>
    <w:multiLevelType w:val="multilevel"/>
    <w:tmpl w:val="586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226D"/>
    <w:multiLevelType w:val="multilevel"/>
    <w:tmpl w:val="F68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877DB"/>
    <w:multiLevelType w:val="multilevel"/>
    <w:tmpl w:val="AEF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F6511"/>
    <w:multiLevelType w:val="multilevel"/>
    <w:tmpl w:val="256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05651"/>
    <w:multiLevelType w:val="hybridMultilevel"/>
    <w:tmpl w:val="4BE4E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B0FB8"/>
    <w:multiLevelType w:val="multilevel"/>
    <w:tmpl w:val="96C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A2BAE"/>
    <w:multiLevelType w:val="multilevel"/>
    <w:tmpl w:val="B7B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C2CF0"/>
    <w:multiLevelType w:val="multilevel"/>
    <w:tmpl w:val="55D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17126"/>
    <w:multiLevelType w:val="multilevel"/>
    <w:tmpl w:val="0D3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13765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87D7C"/>
    <w:multiLevelType w:val="hybridMultilevel"/>
    <w:tmpl w:val="96DA9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77707"/>
    <w:multiLevelType w:val="multilevel"/>
    <w:tmpl w:val="21F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64AFA"/>
    <w:multiLevelType w:val="multilevel"/>
    <w:tmpl w:val="47FE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FE7294"/>
    <w:multiLevelType w:val="multilevel"/>
    <w:tmpl w:val="D09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85A44"/>
    <w:multiLevelType w:val="hybridMultilevel"/>
    <w:tmpl w:val="4C42D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00FE2"/>
    <w:multiLevelType w:val="multilevel"/>
    <w:tmpl w:val="0F96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2B725E"/>
    <w:multiLevelType w:val="multilevel"/>
    <w:tmpl w:val="8A6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A0AEE"/>
    <w:multiLevelType w:val="multilevel"/>
    <w:tmpl w:val="DDF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33E13"/>
    <w:multiLevelType w:val="multilevel"/>
    <w:tmpl w:val="611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F0B00"/>
    <w:multiLevelType w:val="multilevel"/>
    <w:tmpl w:val="625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8514B"/>
    <w:multiLevelType w:val="hybridMultilevel"/>
    <w:tmpl w:val="DC400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112285"/>
    <w:multiLevelType w:val="hybridMultilevel"/>
    <w:tmpl w:val="0AFA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0123B8"/>
    <w:multiLevelType w:val="multilevel"/>
    <w:tmpl w:val="156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A268A"/>
    <w:multiLevelType w:val="hybridMultilevel"/>
    <w:tmpl w:val="7BBC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E551B"/>
    <w:multiLevelType w:val="hybridMultilevel"/>
    <w:tmpl w:val="84288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571984"/>
    <w:multiLevelType w:val="multilevel"/>
    <w:tmpl w:val="1C7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DE360F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A12FBB"/>
    <w:multiLevelType w:val="multilevel"/>
    <w:tmpl w:val="47FE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CB2F19"/>
    <w:multiLevelType w:val="multilevel"/>
    <w:tmpl w:val="2E3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25AE4"/>
    <w:multiLevelType w:val="multilevel"/>
    <w:tmpl w:val="686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E2F01"/>
    <w:multiLevelType w:val="hybridMultilevel"/>
    <w:tmpl w:val="001EE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840D5F"/>
    <w:multiLevelType w:val="multilevel"/>
    <w:tmpl w:val="63E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00D75"/>
    <w:multiLevelType w:val="multilevel"/>
    <w:tmpl w:val="D48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B257C"/>
    <w:multiLevelType w:val="multilevel"/>
    <w:tmpl w:val="62A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D1D02"/>
    <w:multiLevelType w:val="multilevel"/>
    <w:tmpl w:val="F7A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53305"/>
    <w:multiLevelType w:val="multilevel"/>
    <w:tmpl w:val="2482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778455">
    <w:abstractNumId w:val="37"/>
  </w:num>
  <w:num w:numId="2" w16cid:durableId="608395458">
    <w:abstractNumId w:val="30"/>
  </w:num>
  <w:num w:numId="3" w16cid:durableId="219482180">
    <w:abstractNumId w:val="16"/>
  </w:num>
  <w:num w:numId="4" w16cid:durableId="1760440133">
    <w:abstractNumId w:val="7"/>
  </w:num>
  <w:num w:numId="5" w16cid:durableId="817302193">
    <w:abstractNumId w:val="12"/>
  </w:num>
  <w:num w:numId="6" w16cid:durableId="177237808">
    <w:abstractNumId w:val="8"/>
  </w:num>
  <w:num w:numId="7" w16cid:durableId="2107726887">
    <w:abstractNumId w:val="5"/>
  </w:num>
  <w:num w:numId="8" w16cid:durableId="327877267">
    <w:abstractNumId w:val="26"/>
  </w:num>
  <w:num w:numId="9" w16cid:durableId="997925526">
    <w:abstractNumId w:val="27"/>
  </w:num>
  <w:num w:numId="10" w16cid:durableId="1587500453">
    <w:abstractNumId w:val="31"/>
  </w:num>
  <w:num w:numId="11" w16cid:durableId="1054506181">
    <w:abstractNumId w:val="29"/>
  </w:num>
  <w:num w:numId="12" w16cid:durableId="68040298">
    <w:abstractNumId w:val="20"/>
  </w:num>
  <w:num w:numId="13" w16cid:durableId="54553102">
    <w:abstractNumId w:val="38"/>
  </w:num>
  <w:num w:numId="14" w16cid:durableId="2021226925">
    <w:abstractNumId w:val="13"/>
  </w:num>
  <w:num w:numId="15" w16cid:durableId="1172143986">
    <w:abstractNumId w:val="33"/>
  </w:num>
  <w:num w:numId="16" w16cid:durableId="1576669261">
    <w:abstractNumId w:val="15"/>
  </w:num>
  <w:num w:numId="17" w16cid:durableId="2121023810">
    <w:abstractNumId w:val="21"/>
  </w:num>
  <w:num w:numId="18" w16cid:durableId="2052726490">
    <w:abstractNumId w:val="36"/>
  </w:num>
  <w:num w:numId="19" w16cid:durableId="1271350302">
    <w:abstractNumId w:val="32"/>
  </w:num>
  <w:num w:numId="20" w16cid:durableId="405733780">
    <w:abstractNumId w:val="24"/>
  </w:num>
  <w:num w:numId="21" w16cid:durableId="969094861">
    <w:abstractNumId w:val="9"/>
  </w:num>
  <w:num w:numId="22" w16cid:durableId="1641156577">
    <w:abstractNumId w:val="10"/>
  </w:num>
  <w:num w:numId="23" w16cid:durableId="1708024467">
    <w:abstractNumId w:val="25"/>
  </w:num>
  <w:num w:numId="24" w16cid:durableId="513768314">
    <w:abstractNumId w:val="2"/>
  </w:num>
  <w:num w:numId="25" w16cid:durableId="1882477959">
    <w:abstractNumId w:val="40"/>
  </w:num>
  <w:num w:numId="26" w16cid:durableId="1934170634">
    <w:abstractNumId w:val="14"/>
  </w:num>
  <w:num w:numId="27" w16cid:durableId="1652556404">
    <w:abstractNumId w:val="11"/>
  </w:num>
  <w:num w:numId="28" w16cid:durableId="1432121381">
    <w:abstractNumId w:val="35"/>
  </w:num>
  <w:num w:numId="29" w16cid:durableId="2107341099">
    <w:abstractNumId w:val="6"/>
  </w:num>
  <w:num w:numId="30" w16cid:durableId="1740901322">
    <w:abstractNumId w:val="17"/>
  </w:num>
  <w:num w:numId="31" w16cid:durableId="96679803">
    <w:abstractNumId w:val="23"/>
  </w:num>
  <w:num w:numId="32" w16cid:durableId="1957444434">
    <w:abstractNumId w:val="19"/>
  </w:num>
  <w:num w:numId="33" w16cid:durableId="679891884">
    <w:abstractNumId w:val="3"/>
  </w:num>
  <w:num w:numId="34" w16cid:durableId="860245017">
    <w:abstractNumId w:val="18"/>
  </w:num>
  <w:num w:numId="35" w16cid:durableId="2086880201">
    <w:abstractNumId w:val="1"/>
  </w:num>
  <w:num w:numId="36" w16cid:durableId="616762060">
    <w:abstractNumId w:val="28"/>
  </w:num>
  <w:num w:numId="37" w16cid:durableId="1544563160">
    <w:abstractNumId w:val="42"/>
  </w:num>
  <w:num w:numId="38" w16cid:durableId="1498764856">
    <w:abstractNumId w:val="43"/>
  </w:num>
  <w:num w:numId="39" w16cid:durableId="1841769640">
    <w:abstractNumId w:val="22"/>
  </w:num>
  <w:num w:numId="40" w16cid:durableId="621961852">
    <w:abstractNumId w:val="41"/>
  </w:num>
  <w:num w:numId="41" w16cid:durableId="412168527">
    <w:abstractNumId w:val="4"/>
  </w:num>
  <w:num w:numId="42" w16cid:durableId="1944649743">
    <w:abstractNumId w:val="39"/>
  </w:num>
  <w:num w:numId="43" w16cid:durableId="682976008">
    <w:abstractNumId w:val="0"/>
  </w:num>
  <w:num w:numId="44" w16cid:durableId="165553016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4755"/>
    <w:rsid w:val="00005AFD"/>
    <w:rsid w:val="0000727C"/>
    <w:rsid w:val="00017FB3"/>
    <w:rsid w:val="00023D44"/>
    <w:rsid w:val="00030E54"/>
    <w:rsid w:val="00036770"/>
    <w:rsid w:val="00043157"/>
    <w:rsid w:val="00047B04"/>
    <w:rsid w:val="00050ED2"/>
    <w:rsid w:val="00053F80"/>
    <w:rsid w:val="00055F65"/>
    <w:rsid w:val="00067251"/>
    <w:rsid w:val="00071D78"/>
    <w:rsid w:val="00072A9C"/>
    <w:rsid w:val="0007329B"/>
    <w:rsid w:val="0007445A"/>
    <w:rsid w:val="00080A93"/>
    <w:rsid w:val="00085EAB"/>
    <w:rsid w:val="000939B6"/>
    <w:rsid w:val="00094D69"/>
    <w:rsid w:val="0009578A"/>
    <w:rsid w:val="00095B89"/>
    <w:rsid w:val="000A01B8"/>
    <w:rsid w:val="000A11F7"/>
    <w:rsid w:val="000A24F4"/>
    <w:rsid w:val="000A3655"/>
    <w:rsid w:val="000B1AD2"/>
    <w:rsid w:val="000B763D"/>
    <w:rsid w:val="000C1D1A"/>
    <w:rsid w:val="000C73A8"/>
    <w:rsid w:val="000D2825"/>
    <w:rsid w:val="000D29BA"/>
    <w:rsid w:val="000D6FA8"/>
    <w:rsid w:val="000E221B"/>
    <w:rsid w:val="000E3AC5"/>
    <w:rsid w:val="000E419C"/>
    <w:rsid w:val="000E7BE8"/>
    <w:rsid w:val="000F430D"/>
    <w:rsid w:val="000F58C9"/>
    <w:rsid w:val="000F5ECD"/>
    <w:rsid w:val="001028BF"/>
    <w:rsid w:val="00105113"/>
    <w:rsid w:val="001113CB"/>
    <w:rsid w:val="00113DEA"/>
    <w:rsid w:val="001203FF"/>
    <w:rsid w:val="00120E1E"/>
    <w:rsid w:val="00122068"/>
    <w:rsid w:val="001264E4"/>
    <w:rsid w:val="0013214F"/>
    <w:rsid w:val="00134490"/>
    <w:rsid w:val="001438CB"/>
    <w:rsid w:val="00154847"/>
    <w:rsid w:val="00161F42"/>
    <w:rsid w:val="00162B12"/>
    <w:rsid w:val="001731A9"/>
    <w:rsid w:val="00181420"/>
    <w:rsid w:val="00185B97"/>
    <w:rsid w:val="00185DB1"/>
    <w:rsid w:val="001863AF"/>
    <w:rsid w:val="00187366"/>
    <w:rsid w:val="00191352"/>
    <w:rsid w:val="00193CBC"/>
    <w:rsid w:val="001A2155"/>
    <w:rsid w:val="001A276F"/>
    <w:rsid w:val="001A3496"/>
    <w:rsid w:val="001A3A3C"/>
    <w:rsid w:val="001B01C8"/>
    <w:rsid w:val="001B3FE2"/>
    <w:rsid w:val="001B73FB"/>
    <w:rsid w:val="001C06B3"/>
    <w:rsid w:val="001C189E"/>
    <w:rsid w:val="001C4581"/>
    <w:rsid w:val="001C5641"/>
    <w:rsid w:val="001C5645"/>
    <w:rsid w:val="001D3339"/>
    <w:rsid w:val="001D55D7"/>
    <w:rsid w:val="001D71C6"/>
    <w:rsid w:val="001D7864"/>
    <w:rsid w:val="001E1C97"/>
    <w:rsid w:val="001E74D0"/>
    <w:rsid w:val="001F0FD7"/>
    <w:rsid w:val="001F4034"/>
    <w:rsid w:val="001F6C94"/>
    <w:rsid w:val="001F7CD8"/>
    <w:rsid w:val="00201C49"/>
    <w:rsid w:val="002132B8"/>
    <w:rsid w:val="0021628C"/>
    <w:rsid w:val="00224218"/>
    <w:rsid w:val="00224ECD"/>
    <w:rsid w:val="00225B07"/>
    <w:rsid w:val="00227325"/>
    <w:rsid w:val="0023146D"/>
    <w:rsid w:val="002315C1"/>
    <w:rsid w:val="00232A70"/>
    <w:rsid w:val="002332D2"/>
    <w:rsid w:val="00234B3F"/>
    <w:rsid w:val="00240421"/>
    <w:rsid w:val="002408C9"/>
    <w:rsid w:val="0024149B"/>
    <w:rsid w:val="0025035D"/>
    <w:rsid w:val="00255965"/>
    <w:rsid w:val="002617B9"/>
    <w:rsid w:val="0026380A"/>
    <w:rsid w:val="00264377"/>
    <w:rsid w:val="0026457F"/>
    <w:rsid w:val="0026484B"/>
    <w:rsid w:val="00264DED"/>
    <w:rsid w:val="00267EBB"/>
    <w:rsid w:val="00271A05"/>
    <w:rsid w:val="00275C87"/>
    <w:rsid w:val="002771B2"/>
    <w:rsid w:val="00281238"/>
    <w:rsid w:val="00281B2C"/>
    <w:rsid w:val="00281EF3"/>
    <w:rsid w:val="00284F51"/>
    <w:rsid w:val="00287F80"/>
    <w:rsid w:val="00291189"/>
    <w:rsid w:val="00293D10"/>
    <w:rsid w:val="002A08D0"/>
    <w:rsid w:val="002A0F6F"/>
    <w:rsid w:val="002A3C5D"/>
    <w:rsid w:val="002B0545"/>
    <w:rsid w:val="002B1716"/>
    <w:rsid w:val="002B4038"/>
    <w:rsid w:val="002B5DE4"/>
    <w:rsid w:val="002C203D"/>
    <w:rsid w:val="002C7748"/>
    <w:rsid w:val="002D5F44"/>
    <w:rsid w:val="002D73C2"/>
    <w:rsid w:val="002E087B"/>
    <w:rsid w:val="002E2A17"/>
    <w:rsid w:val="002E3F35"/>
    <w:rsid w:val="002E4270"/>
    <w:rsid w:val="002F01C0"/>
    <w:rsid w:val="002F1BC9"/>
    <w:rsid w:val="002F5363"/>
    <w:rsid w:val="002F63D0"/>
    <w:rsid w:val="0030466B"/>
    <w:rsid w:val="00304A96"/>
    <w:rsid w:val="003109D8"/>
    <w:rsid w:val="00315964"/>
    <w:rsid w:val="00315A5F"/>
    <w:rsid w:val="00316179"/>
    <w:rsid w:val="00324B29"/>
    <w:rsid w:val="003276EE"/>
    <w:rsid w:val="003307A0"/>
    <w:rsid w:val="00335A22"/>
    <w:rsid w:val="00335DF1"/>
    <w:rsid w:val="003415FF"/>
    <w:rsid w:val="003432B6"/>
    <w:rsid w:val="003445E7"/>
    <w:rsid w:val="0034631A"/>
    <w:rsid w:val="00346888"/>
    <w:rsid w:val="003473DF"/>
    <w:rsid w:val="0035144D"/>
    <w:rsid w:val="00353681"/>
    <w:rsid w:val="003555F7"/>
    <w:rsid w:val="00356923"/>
    <w:rsid w:val="00361712"/>
    <w:rsid w:val="003729BE"/>
    <w:rsid w:val="00372E86"/>
    <w:rsid w:val="0037697D"/>
    <w:rsid w:val="00377AA3"/>
    <w:rsid w:val="00385B28"/>
    <w:rsid w:val="00385BB4"/>
    <w:rsid w:val="00386FD2"/>
    <w:rsid w:val="0038741A"/>
    <w:rsid w:val="00390745"/>
    <w:rsid w:val="00390D56"/>
    <w:rsid w:val="003A2181"/>
    <w:rsid w:val="003A42CB"/>
    <w:rsid w:val="003A61AD"/>
    <w:rsid w:val="003C3FCC"/>
    <w:rsid w:val="003C69DA"/>
    <w:rsid w:val="003D1E79"/>
    <w:rsid w:val="003D3946"/>
    <w:rsid w:val="003D4D0C"/>
    <w:rsid w:val="003E04E3"/>
    <w:rsid w:val="003E06E1"/>
    <w:rsid w:val="003E320F"/>
    <w:rsid w:val="003E68EC"/>
    <w:rsid w:val="0040166D"/>
    <w:rsid w:val="00403FC7"/>
    <w:rsid w:val="00404F99"/>
    <w:rsid w:val="00405ADB"/>
    <w:rsid w:val="0041009D"/>
    <w:rsid w:val="004118B1"/>
    <w:rsid w:val="00411ACF"/>
    <w:rsid w:val="00417399"/>
    <w:rsid w:val="00420DFB"/>
    <w:rsid w:val="00424E7E"/>
    <w:rsid w:val="004263EF"/>
    <w:rsid w:val="004313BE"/>
    <w:rsid w:val="00441F88"/>
    <w:rsid w:val="004424DD"/>
    <w:rsid w:val="00442B65"/>
    <w:rsid w:val="00443DEE"/>
    <w:rsid w:val="004454C5"/>
    <w:rsid w:val="004459FA"/>
    <w:rsid w:val="00446559"/>
    <w:rsid w:val="004470E3"/>
    <w:rsid w:val="00447E96"/>
    <w:rsid w:val="00461051"/>
    <w:rsid w:val="0046622B"/>
    <w:rsid w:val="00467560"/>
    <w:rsid w:val="00470BA7"/>
    <w:rsid w:val="0047330B"/>
    <w:rsid w:val="00476FCB"/>
    <w:rsid w:val="00480438"/>
    <w:rsid w:val="004863F0"/>
    <w:rsid w:val="00492B5E"/>
    <w:rsid w:val="004955D6"/>
    <w:rsid w:val="004960BA"/>
    <w:rsid w:val="004976D4"/>
    <w:rsid w:val="004A0926"/>
    <w:rsid w:val="004A3EEC"/>
    <w:rsid w:val="004B0572"/>
    <w:rsid w:val="004B1B23"/>
    <w:rsid w:val="004B2140"/>
    <w:rsid w:val="004B57EF"/>
    <w:rsid w:val="004B6B60"/>
    <w:rsid w:val="004C1C07"/>
    <w:rsid w:val="004C5134"/>
    <w:rsid w:val="004C681F"/>
    <w:rsid w:val="004D139F"/>
    <w:rsid w:val="004D385C"/>
    <w:rsid w:val="004F1DEA"/>
    <w:rsid w:val="004F465C"/>
    <w:rsid w:val="004F6337"/>
    <w:rsid w:val="004F670A"/>
    <w:rsid w:val="004F772E"/>
    <w:rsid w:val="00501F03"/>
    <w:rsid w:val="005027E6"/>
    <w:rsid w:val="00504265"/>
    <w:rsid w:val="00506EF2"/>
    <w:rsid w:val="00510291"/>
    <w:rsid w:val="0051324D"/>
    <w:rsid w:val="005162E7"/>
    <w:rsid w:val="00520981"/>
    <w:rsid w:val="00527960"/>
    <w:rsid w:val="00532FB0"/>
    <w:rsid w:val="00534AA9"/>
    <w:rsid w:val="00536566"/>
    <w:rsid w:val="00550DD9"/>
    <w:rsid w:val="00551EB5"/>
    <w:rsid w:val="00556091"/>
    <w:rsid w:val="00557EA2"/>
    <w:rsid w:val="00557FF0"/>
    <w:rsid w:val="00566016"/>
    <w:rsid w:val="00566BA4"/>
    <w:rsid w:val="0057073F"/>
    <w:rsid w:val="0057174C"/>
    <w:rsid w:val="005741F6"/>
    <w:rsid w:val="00574212"/>
    <w:rsid w:val="00576E57"/>
    <w:rsid w:val="005775C9"/>
    <w:rsid w:val="00586852"/>
    <w:rsid w:val="005945E2"/>
    <w:rsid w:val="0059606E"/>
    <w:rsid w:val="00597EA2"/>
    <w:rsid w:val="005A0743"/>
    <w:rsid w:val="005A4865"/>
    <w:rsid w:val="005A49CC"/>
    <w:rsid w:val="005B1BC7"/>
    <w:rsid w:val="005B2116"/>
    <w:rsid w:val="005C3D8C"/>
    <w:rsid w:val="005C66B2"/>
    <w:rsid w:val="005D39D8"/>
    <w:rsid w:val="005D6E47"/>
    <w:rsid w:val="005E405D"/>
    <w:rsid w:val="005E512F"/>
    <w:rsid w:val="006006A8"/>
    <w:rsid w:val="006006B1"/>
    <w:rsid w:val="0060318C"/>
    <w:rsid w:val="00606D19"/>
    <w:rsid w:val="00612A30"/>
    <w:rsid w:val="00612A5D"/>
    <w:rsid w:val="00613007"/>
    <w:rsid w:val="00613EAC"/>
    <w:rsid w:val="00614201"/>
    <w:rsid w:val="006213EA"/>
    <w:rsid w:val="00625C76"/>
    <w:rsid w:val="0063337B"/>
    <w:rsid w:val="0063479B"/>
    <w:rsid w:val="00637414"/>
    <w:rsid w:val="00643891"/>
    <w:rsid w:val="00646768"/>
    <w:rsid w:val="00653F78"/>
    <w:rsid w:val="006553AE"/>
    <w:rsid w:val="00656210"/>
    <w:rsid w:val="00656477"/>
    <w:rsid w:val="0065756A"/>
    <w:rsid w:val="00657742"/>
    <w:rsid w:val="0066080E"/>
    <w:rsid w:val="00662848"/>
    <w:rsid w:val="006632E4"/>
    <w:rsid w:val="00663B13"/>
    <w:rsid w:val="0066547E"/>
    <w:rsid w:val="006658A9"/>
    <w:rsid w:val="0066759B"/>
    <w:rsid w:val="00672E1C"/>
    <w:rsid w:val="006768B3"/>
    <w:rsid w:val="006773F9"/>
    <w:rsid w:val="00683C01"/>
    <w:rsid w:val="006900A5"/>
    <w:rsid w:val="006901C7"/>
    <w:rsid w:val="0069300C"/>
    <w:rsid w:val="006955E3"/>
    <w:rsid w:val="006A1468"/>
    <w:rsid w:val="006B5C0C"/>
    <w:rsid w:val="006C2004"/>
    <w:rsid w:val="006C2B5D"/>
    <w:rsid w:val="006C4740"/>
    <w:rsid w:val="006C58B5"/>
    <w:rsid w:val="006C7A19"/>
    <w:rsid w:val="006D46D5"/>
    <w:rsid w:val="006D5713"/>
    <w:rsid w:val="006D574B"/>
    <w:rsid w:val="006E1703"/>
    <w:rsid w:val="006E52D6"/>
    <w:rsid w:val="006E6D7C"/>
    <w:rsid w:val="006F0211"/>
    <w:rsid w:val="006F1C0E"/>
    <w:rsid w:val="006F4925"/>
    <w:rsid w:val="00700CBF"/>
    <w:rsid w:val="00703E34"/>
    <w:rsid w:val="007067CF"/>
    <w:rsid w:val="007076F1"/>
    <w:rsid w:val="00711B4D"/>
    <w:rsid w:val="00711E1F"/>
    <w:rsid w:val="00714910"/>
    <w:rsid w:val="00715987"/>
    <w:rsid w:val="007165F7"/>
    <w:rsid w:val="00721ED1"/>
    <w:rsid w:val="00722C1D"/>
    <w:rsid w:val="00730D82"/>
    <w:rsid w:val="00731184"/>
    <w:rsid w:val="00731323"/>
    <w:rsid w:val="007335B8"/>
    <w:rsid w:val="00734545"/>
    <w:rsid w:val="00735BA6"/>
    <w:rsid w:val="00735D8E"/>
    <w:rsid w:val="007367A7"/>
    <w:rsid w:val="00745226"/>
    <w:rsid w:val="0074782B"/>
    <w:rsid w:val="0075147E"/>
    <w:rsid w:val="007543EB"/>
    <w:rsid w:val="007557C8"/>
    <w:rsid w:val="00757295"/>
    <w:rsid w:val="0077179B"/>
    <w:rsid w:val="0077328F"/>
    <w:rsid w:val="00775C45"/>
    <w:rsid w:val="00781572"/>
    <w:rsid w:val="00782C3C"/>
    <w:rsid w:val="00783E6A"/>
    <w:rsid w:val="007918F7"/>
    <w:rsid w:val="007933DC"/>
    <w:rsid w:val="00794A84"/>
    <w:rsid w:val="007A0ED2"/>
    <w:rsid w:val="007A2BA8"/>
    <w:rsid w:val="007A30CC"/>
    <w:rsid w:val="007A7F9E"/>
    <w:rsid w:val="007B187B"/>
    <w:rsid w:val="007B1D4D"/>
    <w:rsid w:val="007B4E7B"/>
    <w:rsid w:val="007B76FD"/>
    <w:rsid w:val="007C0ABA"/>
    <w:rsid w:val="007C37A1"/>
    <w:rsid w:val="007C4662"/>
    <w:rsid w:val="007D7B54"/>
    <w:rsid w:val="007E6A46"/>
    <w:rsid w:val="007F0857"/>
    <w:rsid w:val="007F110B"/>
    <w:rsid w:val="007F6BAB"/>
    <w:rsid w:val="007F7E79"/>
    <w:rsid w:val="00805392"/>
    <w:rsid w:val="00805C2B"/>
    <w:rsid w:val="008104C7"/>
    <w:rsid w:val="008119E8"/>
    <w:rsid w:val="00815735"/>
    <w:rsid w:val="008164E4"/>
    <w:rsid w:val="00820B47"/>
    <w:rsid w:val="0082164B"/>
    <w:rsid w:val="00823980"/>
    <w:rsid w:val="00823E04"/>
    <w:rsid w:val="00824C73"/>
    <w:rsid w:val="0082533B"/>
    <w:rsid w:val="00831E14"/>
    <w:rsid w:val="00832F0F"/>
    <w:rsid w:val="0083303B"/>
    <w:rsid w:val="00833D81"/>
    <w:rsid w:val="00835BB2"/>
    <w:rsid w:val="00835BE3"/>
    <w:rsid w:val="00837EE4"/>
    <w:rsid w:val="00840120"/>
    <w:rsid w:val="00842BCB"/>
    <w:rsid w:val="0085139A"/>
    <w:rsid w:val="00851F76"/>
    <w:rsid w:val="00852036"/>
    <w:rsid w:val="00854F2C"/>
    <w:rsid w:val="0085529D"/>
    <w:rsid w:val="00856E76"/>
    <w:rsid w:val="0086265D"/>
    <w:rsid w:val="00863CAD"/>
    <w:rsid w:val="00865DF1"/>
    <w:rsid w:val="0087101E"/>
    <w:rsid w:val="00871E6A"/>
    <w:rsid w:val="0087544D"/>
    <w:rsid w:val="0087629F"/>
    <w:rsid w:val="00880408"/>
    <w:rsid w:val="00882385"/>
    <w:rsid w:val="00884404"/>
    <w:rsid w:val="00884855"/>
    <w:rsid w:val="00885CD5"/>
    <w:rsid w:val="00890A70"/>
    <w:rsid w:val="0089174E"/>
    <w:rsid w:val="00891867"/>
    <w:rsid w:val="008925CA"/>
    <w:rsid w:val="00896E02"/>
    <w:rsid w:val="008A3A3D"/>
    <w:rsid w:val="008A4508"/>
    <w:rsid w:val="008A75F2"/>
    <w:rsid w:val="008B0BC0"/>
    <w:rsid w:val="008B3F5E"/>
    <w:rsid w:val="008C2ADF"/>
    <w:rsid w:val="008C7D14"/>
    <w:rsid w:val="008D2DE9"/>
    <w:rsid w:val="008E04CA"/>
    <w:rsid w:val="008E76E5"/>
    <w:rsid w:val="008E7A8B"/>
    <w:rsid w:val="008F2136"/>
    <w:rsid w:val="008F2EE4"/>
    <w:rsid w:val="008F6D06"/>
    <w:rsid w:val="00900572"/>
    <w:rsid w:val="009047A4"/>
    <w:rsid w:val="0091209B"/>
    <w:rsid w:val="009169F3"/>
    <w:rsid w:val="00927E97"/>
    <w:rsid w:val="009303EF"/>
    <w:rsid w:val="009342A9"/>
    <w:rsid w:val="0093448F"/>
    <w:rsid w:val="00937FC2"/>
    <w:rsid w:val="00942E9E"/>
    <w:rsid w:val="00947E86"/>
    <w:rsid w:val="00951314"/>
    <w:rsid w:val="0095733F"/>
    <w:rsid w:val="00957845"/>
    <w:rsid w:val="00961E1D"/>
    <w:rsid w:val="00962721"/>
    <w:rsid w:val="00970385"/>
    <w:rsid w:val="00971589"/>
    <w:rsid w:val="00982A22"/>
    <w:rsid w:val="00996D67"/>
    <w:rsid w:val="009A21FC"/>
    <w:rsid w:val="009B0442"/>
    <w:rsid w:val="009B2255"/>
    <w:rsid w:val="009B347A"/>
    <w:rsid w:val="009B5CF4"/>
    <w:rsid w:val="009C656D"/>
    <w:rsid w:val="009D1144"/>
    <w:rsid w:val="009D383D"/>
    <w:rsid w:val="009D581C"/>
    <w:rsid w:val="009E3E98"/>
    <w:rsid w:val="009F6A64"/>
    <w:rsid w:val="00A053A0"/>
    <w:rsid w:val="00A06DA9"/>
    <w:rsid w:val="00A06FD9"/>
    <w:rsid w:val="00A11478"/>
    <w:rsid w:val="00A13318"/>
    <w:rsid w:val="00A14DC9"/>
    <w:rsid w:val="00A14E7B"/>
    <w:rsid w:val="00A15C9A"/>
    <w:rsid w:val="00A20124"/>
    <w:rsid w:val="00A20978"/>
    <w:rsid w:val="00A2294D"/>
    <w:rsid w:val="00A232AE"/>
    <w:rsid w:val="00A239BF"/>
    <w:rsid w:val="00A23A77"/>
    <w:rsid w:val="00A24E5F"/>
    <w:rsid w:val="00A2581C"/>
    <w:rsid w:val="00A274D6"/>
    <w:rsid w:val="00A30E0B"/>
    <w:rsid w:val="00A32B0F"/>
    <w:rsid w:val="00A44150"/>
    <w:rsid w:val="00A46244"/>
    <w:rsid w:val="00A47322"/>
    <w:rsid w:val="00A51FC6"/>
    <w:rsid w:val="00A52B40"/>
    <w:rsid w:val="00A56C9B"/>
    <w:rsid w:val="00A575F0"/>
    <w:rsid w:val="00A640B0"/>
    <w:rsid w:val="00A66558"/>
    <w:rsid w:val="00A677CF"/>
    <w:rsid w:val="00A8312F"/>
    <w:rsid w:val="00A86EE6"/>
    <w:rsid w:val="00A903AF"/>
    <w:rsid w:val="00A947A8"/>
    <w:rsid w:val="00A948EC"/>
    <w:rsid w:val="00A963EA"/>
    <w:rsid w:val="00A9712D"/>
    <w:rsid w:val="00AA7D11"/>
    <w:rsid w:val="00AB1FD5"/>
    <w:rsid w:val="00AC2B5C"/>
    <w:rsid w:val="00AC74EC"/>
    <w:rsid w:val="00AD088A"/>
    <w:rsid w:val="00AE488F"/>
    <w:rsid w:val="00AE7575"/>
    <w:rsid w:val="00AF1058"/>
    <w:rsid w:val="00AF169B"/>
    <w:rsid w:val="00AF38A3"/>
    <w:rsid w:val="00B02126"/>
    <w:rsid w:val="00B0238B"/>
    <w:rsid w:val="00B0534A"/>
    <w:rsid w:val="00B12558"/>
    <w:rsid w:val="00B16912"/>
    <w:rsid w:val="00B20486"/>
    <w:rsid w:val="00B22738"/>
    <w:rsid w:val="00B276D1"/>
    <w:rsid w:val="00B30A19"/>
    <w:rsid w:val="00B3112F"/>
    <w:rsid w:val="00B3331A"/>
    <w:rsid w:val="00B3390E"/>
    <w:rsid w:val="00B36A5A"/>
    <w:rsid w:val="00B4007D"/>
    <w:rsid w:val="00B4062F"/>
    <w:rsid w:val="00B4091C"/>
    <w:rsid w:val="00B51C44"/>
    <w:rsid w:val="00B5357E"/>
    <w:rsid w:val="00B56463"/>
    <w:rsid w:val="00B565FE"/>
    <w:rsid w:val="00B607C8"/>
    <w:rsid w:val="00B61084"/>
    <w:rsid w:val="00B70701"/>
    <w:rsid w:val="00B73195"/>
    <w:rsid w:val="00B7357C"/>
    <w:rsid w:val="00B73BD9"/>
    <w:rsid w:val="00B76E52"/>
    <w:rsid w:val="00B83E68"/>
    <w:rsid w:val="00B86CD3"/>
    <w:rsid w:val="00B874C9"/>
    <w:rsid w:val="00B92C6F"/>
    <w:rsid w:val="00BA1FE5"/>
    <w:rsid w:val="00BA46CE"/>
    <w:rsid w:val="00BA6622"/>
    <w:rsid w:val="00BB31A4"/>
    <w:rsid w:val="00BC1137"/>
    <w:rsid w:val="00BC4965"/>
    <w:rsid w:val="00BC4980"/>
    <w:rsid w:val="00BC4A01"/>
    <w:rsid w:val="00BC527F"/>
    <w:rsid w:val="00BC6B54"/>
    <w:rsid w:val="00BD2BE2"/>
    <w:rsid w:val="00BE10CE"/>
    <w:rsid w:val="00BE3B9D"/>
    <w:rsid w:val="00BE3E4C"/>
    <w:rsid w:val="00BF13A3"/>
    <w:rsid w:val="00BF27AB"/>
    <w:rsid w:val="00BF6AAD"/>
    <w:rsid w:val="00C01836"/>
    <w:rsid w:val="00C039D3"/>
    <w:rsid w:val="00C03F89"/>
    <w:rsid w:val="00C05467"/>
    <w:rsid w:val="00C058C9"/>
    <w:rsid w:val="00C06AB2"/>
    <w:rsid w:val="00C1108B"/>
    <w:rsid w:val="00C130CD"/>
    <w:rsid w:val="00C13CB4"/>
    <w:rsid w:val="00C214B2"/>
    <w:rsid w:val="00C23479"/>
    <w:rsid w:val="00C25105"/>
    <w:rsid w:val="00C3210B"/>
    <w:rsid w:val="00C32375"/>
    <w:rsid w:val="00C34507"/>
    <w:rsid w:val="00C40A69"/>
    <w:rsid w:val="00C4656D"/>
    <w:rsid w:val="00C54792"/>
    <w:rsid w:val="00C5580E"/>
    <w:rsid w:val="00C56F16"/>
    <w:rsid w:val="00C60B02"/>
    <w:rsid w:val="00C617EB"/>
    <w:rsid w:val="00C62974"/>
    <w:rsid w:val="00C62F97"/>
    <w:rsid w:val="00C679ED"/>
    <w:rsid w:val="00C747AF"/>
    <w:rsid w:val="00C75B30"/>
    <w:rsid w:val="00C82937"/>
    <w:rsid w:val="00C829A6"/>
    <w:rsid w:val="00C84C0C"/>
    <w:rsid w:val="00C93C2F"/>
    <w:rsid w:val="00C957E8"/>
    <w:rsid w:val="00C96C19"/>
    <w:rsid w:val="00CA46EE"/>
    <w:rsid w:val="00CA5C30"/>
    <w:rsid w:val="00CB0671"/>
    <w:rsid w:val="00CB0EBC"/>
    <w:rsid w:val="00CB253F"/>
    <w:rsid w:val="00CC330D"/>
    <w:rsid w:val="00CC38A0"/>
    <w:rsid w:val="00CC3F35"/>
    <w:rsid w:val="00CD4E43"/>
    <w:rsid w:val="00CD4E6C"/>
    <w:rsid w:val="00CD5DD1"/>
    <w:rsid w:val="00CD69A5"/>
    <w:rsid w:val="00CE11F9"/>
    <w:rsid w:val="00CE3361"/>
    <w:rsid w:val="00CE46D6"/>
    <w:rsid w:val="00CF2462"/>
    <w:rsid w:val="00D02DAF"/>
    <w:rsid w:val="00D05C16"/>
    <w:rsid w:val="00D10095"/>
    <w:rsid w:val="00D11C6B"/>
    <w:rsid w:val="00D164C6"/>
    <w:rsid w:val="00D250FA"/>
    <w:rsid w:val="00D30392"/>
    <w:rsid w:val="00D3422D"/>
    <w:rsid w:val="00D344C6"/>
    <w:rsid w:val="00D3575D"/>
    <w:rsid w:val="00D3649A"/>
    <w:rsid w:val="00D418CC"/>
    <w:rsid w:val="00D4564C"/>
    <w:rsid w:val="00D50351"/>
    <w:rsid w:val="00D50488"/>
    <w:rsid w:val="00D5216A"/>
    <w:rsid w:val="00D53123"/>
    <w:rsid w:val="00D533BD"/>
    <w:rsid w:val="00D626AD"/>
    <w:rsid w:val="00D654E3"/>
    <w:rsid w:val="00D7061A"/>
    <w:rsid w:val="00D71BE9"/>
    <w:rsid w:val="00D80524"/>
    <w:rsid w:val="00D90CFB"/>
    <w:rsid w:val="00D912C0"/>
    <w:rsid w:val="00D92533"/>
    <w:rsid w:val="00D967E6"/>
    <w:rsid w:val="00DA14CD"/>
    <w:rsid w:val="00DA6C4A"/>
    <w:rsid w:val="00DB04AE"/>
    <w:rsid w:val="00DB2F53"/>
    <w:rsid w:val="00DB33DA"/>
    <w:rsid w:val="00DC14B0"/>
    <w:rsid w:val="00DC44E7"/>
    <w:rsid w:val="00DD40F3"/>
    <w:rsid w:val="00DD7666"/>
    <w:rsid w:val="00DE344A"/>
    <w:rsid w:val="00DF02DF"/>
    <w:rsid w:val="00DF2FC4"/>
    <w:rsid w:val="00E002EA"/>
    <w:rsid w:val="00E02BF0"/>
    <w:rsid w:val="00E044CB"/>
    <w:rsid w:val="00E12F61"/>
    <w:rsid w:val="00E16586"/>
    <w:rsid w:val="00E21AB2"/>
    <w:rsid w:val="00E26919"/>
    <w:rsid w:val="00E314FE"/>
    <w:rsid w:val="00E323EC"/>
    <w:rsid w:val="00E327EF"/>
    <w:rsid w:val="00E35B5B"/>
    <w:rsid w:val="00E374E6"/>
    <w:rsid w:val="00E410CA"/>
    <w:rsid w:val="00E5436F"/>
    <w:rsid w:val="00E55817"/>
    <w:rsid w:val="00E57A5A"/>
    <w:rsid w:val="00E63D7D"/>
    <w:rsid w:val="00E64BB4"/>
    <w:rsid w:val="00E67EE9"/>
    <w:rsid w:val="00E70B5C"/>
    <w:rsid w:val="00E71692"/>
    <w:rsid w:val="00E732C8"/>
    <w:rsid w:val="00E84A66"/>
    <w:rsid w:val="00E84B7C"/>
    <w:rsid w:val="00E917DD"/>
    <w:rsid w:val="00E92EC1"/>
    <w:rsid w:val="00E9645E"/>
    <w:rsid w:val="00E96770"/>
    <w:rsid w:val="00E972BB"/>
    <w:rsid w:val="00EA58E9"/>
    <w:rsid w:val="00EA6A38"/>
    <w:rsid w:val="00EB5E84"/>
    <w:rsid w:val="00EC77C0"/>
    <w:rsid w:val="00ED12A5"/>
    <w:rsid w:val="00ED31B1"/>
    <w:rsid w:val="00ED4F60"/>
    <w:rsid w:val="00EE13E5"/>
    <w:rsid w:val="00EE3D34"/>
    <w:rsid w:val="00EE4CD5"/>
    <w:rsid w:val="00EE6A61"/>
    <w:rsid w:val="00EE753D"/>
    <w:rsid w:val="00F05177"/>
    <w:rsid w:val="00F064DA"/>
    <w:rsid w:val="00F1046B"/>
    <w:rsid w:val="00F12824"/>
    <w:rsid w:val="00F14341"/>
    <w:rsid w:val="00F170AF"/>
    <w:rsid w:val="00F2098F"/>
    <w:rsid w:val="00F2304F"/>
    <w:rsid w:val="00F2513C"/>
    <w:rsid w:val="00F25BA2"/>
    <w:rsid w:val="00F3053F"/>
    <w:rsid w:val="00F4124B"/>
    <w:rsid w:val="00F428EE"/>
    <w:rsid w:val="00F42E41"/>
    <w:rsid w:val="00F446AE"/>
    <w:rsid w:val="00F461AB"/>
    <w:rsid w:val="00F50668"/>
    <w:rsid w:val="00F52913"/>
    <w:rsid w:val="00F55A02"/>
    <w:rsid w:val="00F56662"/>
    <w:rsid w:val="00F6226E"/>
    <w:rsid w:val="00F6391A"/>
    <w:rsid w:val="00F70C87"/>
    <w:rsid w:val="00F71A20"/>
    <w:rsid w:val="00F72E67"/>
    <w:rsid w:val="00F73F56"/>
    <w:rsid w:val="00F74BD7"/>
    <w:rsid w:val="00F769EC"/>
    <w:rsid w:val="00F77CF4"/>
    <w:rsid w:val="00F80508"/>
    <w:rsid w:val="00F90B4D"/>
    <w:rsid w:val="00F95306"/>
    <w:rsid w:val="00FA328F"/>
    <w:rsid w:val="00FB3CC9"/>
    <w:rsid w:val="00FB53B9"/>
    <w:rsid w:val="00FC061D"/>
    <w:rsid w:val="00FC7A88"/>
    <w:rsid w:val="00FD1257"/>
    <w:rsid w:val="00FD15E3"/>
    <w:rsid w:val="00FD15F9"/>
    <w:rsid w:val="00FD1CF4"/>
    <w:rsid w:val="00FD3847"/>
    <w:rsid w:val="00FD4BB8"/>
    <w:rsid w:val="00FE347A"/>
    <w:rsid w:val="00FE4B60"/>
    <w:rsid w:val="00FE7B2C"/>
    <w:rsid w:val="00FE7B5C"/>
    <w:rsid w:val="00FF18FA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A77"/>
  </w:style>
  <w:style w:type="paragraph" w:styleId="1">
    <w:name w:val="heading 1"/>
    <w:basedOn w:val="a"/>
    <w:next w:val="a"/>
    <w:link w:val="10"/>
    <w:uiPriority w:val="9"/>
    <w:qFormat/>
    <w:rsid w:val="00711B4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263E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  <w:u w:val="single"/>
    </w:rPr>
  </w:style>
  <w:style w:type="paragraph" w:styleId="3">
    <w:name w:val="heading 3"/>
    <w:aliases w:val="Ручной заголовок"/>
    <w:basedOn w:val="1"/>
    <w:next w:val="a"/>
    <w:link w:val="30"/>
    <w:uiPriority w:val="9"/>
    <w:unhideWhenUsed/>
    <w:qFormat/>
    <w:rsid w:val="00900572"/>
    <w:pPr>
      <w:spacing w:before="160"/>
      <w:outlineLvl w:val="2"/>
    </w:pPr>
    <w:rPr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B4D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4263EF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30">
    <w:name w:val="Заголовок 3 Знак"/>
    <w:aliases w:val="Ручной заголовок Знак"/>
    <w:basedOn w:val="a0"/>
    <w:link w:val="3"/>
    <w:uiPriority w:val="9"/>
    <w:rsid w:val="00900572"/>
    <w:rPr>
      <w:rFonts w:ascii="Times New Roman" w:eastAsiaTheme="majorEastAsia" w:hAnsi="Times New Roman" w:cstheme="majorBidi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6179"/>
  </w:style>
  <w:style w:type="paragraph" w:styleId="af1">
    <w:name w:val="footer"/>
    <w:basedOn w:val="a"/>
    <w:link w:val="af2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662848"/>
    <w:rPr>
      <w:color w:val="605E5C"/>
      <w:shd w:val="clear" w:color="auto" w:fill="E1DFDD"/>
    </w:rPr>
  </w:style>
  <w:style w:type="paragraph" w:customStyle="1" w:styleId="13">
    <w:name w:val="Стиль1"/>
    <w:basedOn w:val="12"/>
    <w:link w:val="14"/>
    <w:qFormat/>
    <w:rsid w:val="00900572"/>
    <w:rPr>
      <w:rFonts w:ascii="Times New Roman" w:hAnsi="Times New Roman"/>
      <w:sz w:val="28"/>
      <w:szCs w:val="28"/>
    </w:rPr>
  </w:style>
  <w:style w:type="character" w:customStyle="1" w:styleId="14">
    <w:name w:val="Стиль1 Знак"/>
    <w:basedOn w:val="a0"/>
    <w:link w:val="13"/>
    <w:rsid w:val="00900572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styleId="af4">
    <w:name w:val="FollowedHyperlink"/>
    <w:basedOn w:val="a0"/>
    <w:uiPriority w:val="99"/>
    <w:semiHidden/>
    <w:unhideWhenUsed/>
    <w:rsid w:val="004C681F"/>
    <w:rPr>
      <w:color w:val="96607D" w:themeColor="followedHyperlink"/>
      <w:u w:val="single"/>
    </w:rPr>
  </w:style>
  <w:style w:type="paragraph" w:customStyle="1" w:styleId="p1">
    <w:name w:val="p1"/>
    <w:basedOn w:val="a"/>
    <w:rsid w:val="00CC3F3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C3F35"/>
    <w:rPr>
      <w:rFonts w:ascii="Arial" w:hAnsi="Arial" w:cs="Arial" w:hint="default"/>
      <w:sz w:val="18"/>
      <w:szCs w:val="18"/>
    </w:rPr>
  </w:style>
  <w:style w:type="paragraph" w:customStyle="1" w:styleId="p2">
    <w:name w:val="p2"/>
    <w:basedOn w:val="a"/>
    <w:rsid w:val="0010511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styleId="af5">
    <w:name w:val="Strong"/>
    <w:basedOn w:val="a0"/>
    <w:uiPriority w:val="22"/>
    <w:qFormat/>
    <w:rsid w:val="00BA1FE5"/>
    <w:rPr>
      <w:b/>
      <w:bCs/>
    </w:rPr>
  </w:style>
  <w:style w:type="paragraph" w:styleId="af6">
    <w:name w:val="No Spacing"/>
    <w:uiPriority w:val="1"/>
    <w:qFormat/>
    <w:rsid w:val="00C03F89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426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1554</Words>
  <Characters>8863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5</cp:revision>
  <cp:lastPrinted>2025-12-31T13:59:00Z</cp:lastPrinted>
  <dcterms:created xsi:type="dcterms:W3CDTF">2026-01-09T09:54:00Z</dcterms:created>
  <dcterms:modified xsi:type="dcterms:W3CDTF">2026-01-09T09:57:00Z</dcterms:modified>
</cp:coreProperties>
</file>