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F7AA" w14:textId="77777777" w:rsidR="006F30BB" w:rsidRDefault="00000000">
      <w:pPr>
        <w:jc w:val="center"/>
      </w:pPr>
      <w:r>
        <w:rPr>
          <w:noProof/>
        </w:rPr>
        <w:drawing>
          <wp:inline distT="0" distB="0" distL="0" distR="0" wp14:anchorId="64EF09BA" wp14:editId="41552080">
            <wp:extent cx="1181100" cy="457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309E" w14:textId="77777777" w:rsidR="006F30BB" w:rsidRDefault="006F30BB"/>
    <w:p w14:paraId="2033DA9E" w14:textId="77777777" w:rsidR="006F30BB" w:rsidRDefault="006F30BB"/>
    <w:p w14:paraId="0056A23D" w14:textId="77777777" w:rsidR="006F30BB" w:rsidRDefault="00000000">
      <w:pPr>
        <w:jc w:val="center"/>
        <w:rPr>
          <w:sz w:val="28"/>
        </w:rPr>
      </w:pPr>
      <w:r>
        <w:rPr>
          <w:sz w:val="28"/>
        </w:rPr>
        <w:t>ОСНОВЫ ЭЛЕКТРОТЕХНИКИ</w:t>
      </w:r>
    </w:p>
    <w:p w14:paraId="169AB28A" w14:textId="77777777" w:rsidR="006F30BB" w:rsidRDefault="006F30BB">
      <w:pPr>
        <w:jc w:val="center"/>
      </w:pPr>
    </w:p>
    <w:p w14:paraId="47C00A56" w14:textId="77777777" w:rsidR="006F30BB" w:rsidRDefault="006F30BB">
      <w:pPr>
        <w:jc w:val="center"/>
      </w:pPr>
    </w:p>
    <w:p w14:paraId="2D5961E9" w14:textId="77777777" w:rsidR="006F30BB" w:rsidRDefault="006F30BB">
      <w:pPr>
        <w:jc w:val="center"/>
      </w:pPr>
    </w:p>
    <w:p w14:paraId="590DFD70" w14:textId="77777777" w:rsidR="006F30BB" w:rsidRDefault="00000000">
      <w:pPr>
        <w:jc w:val="center"/>
        <w:rPr>
          <w:sz w:val="40"/>
        </w:rPr>
      </w:pPr>
      <w:r>
        <w:rPr>
          <w:sz w:val="40"/>
        </w:rPr>
        <w:t>ОТЧЕТ</w:t>
      </w:r>
    </w:p>
    <w:p w14:paraId="08C08AB5" w14:textId="77777777" w:rsidR="006F30BB" w:rsidRDefault="006F30BB">
      <w:pPr>
        <w:jc w:val="center"/>
        <w:rPr>
          <w:sz w:val="40"/>
        </w:rPr>
      </w:pPr>
    </w:p>
    <w:p w14:paraId="5D95ED23" w14:textId="77777777" w:rsidR="006F30BB" w:rsidRDefault="00000000">
      <w:pPr>
        <w:jc w:val="center"/>
        <w:rPr>
          <w:sz w:val="36"/>
        </w:rPr>
      </w:pPr>
      <w:r>
        <w:rPr>
          <w:sz w:val="36"/>
        </w:rPr>
        <w:t>по лабораторной работе</w:t>
      </w:r>
    </w:p>
    <w:p w14:paraId="5BB73812" w14:textId="77777777" w:rsidR="006F30BB" w:rsidRDefault="006F30BB">
      <w:pPr>
        <w:jc w:val="center"/>
        <w:rPr>
          <w:sz w:val="36"/>
        </w:rPr>
      </w:pPr>
    </w:p>
    <w:p w14:paraId="1EEEFB02" w14:textId="77777777" w:rsidR="006F30BB" w:rsidRDefault="00000000">
      <w:pPr>
        <w:jc w:val="center"/>
        <w:rPr>
          <w:b/>
          <w:sz w:val="36"/>
        </w:rPr>
      </w:pPr>
      <w:r>
        <w:rPr>
          <w:b/>
          <w:sz w:val="36"/>
        </w:rPr>
        <w:t>Исследование характеристик источника электрической энергии постоянного тока</w:t>
      </w:r>
    </w:p>
    <w:p w14:paraId="512047DA" w14:textId="77777777" w:rsidR="006F30BB" w:rsidRDefault="006F30BB">
      <w:pPr>
        <w:jc w:val="center"/>
        <w:rPr>
          <w:sz w:val="36"/>
        </w:rPr>
      </w:pPr>
    </w:p>
    <w:p w14:paraId="5E716503" w14:textId="77777777" w:rsidR="006F30BB" w:rsidRDefault="006F30BB">
      <w:pPr>
        <w:jc w:val="center"/>
        <w:rPr>
          <w:sz w:val="36"/>
        </w:rPr>
      </w:pPr>
    </w:p>
    <w:p w14:paraId="3F3D16BB" w14:textId="3C3961BA" w:rsidR="006F30BB" w:rsidRDefault="00000000">
      <w:pPr>
        <w:jc w:val="center"/>
        <w:rPr>
          <w:b/>
          <w:i/>
          <w:sz w:val="36"/>
        </w:rPr>
      </w:pPr>
      <w:r>
        <w:rPr>
          <w:sz w:val="36"/>
        </w:rPr>
        <w:t xml:space="preserve">Группа </w:t>
      </w:r>
      <w:r>
        <w:rPr>
          <w:b/>
          <w:i/>
          <w:sz w:val="36"/>
        </w:rPr>
        <w:t>Р33</w:t>
      </w:r>
      <w:r w:rsidR="00266F53">
        <w:rPr>
          <w:b/>
          <w:i/>
          <w:sz w:val="36"/>
        </w:rPr>
        <w:t>32</w:t>
      </w:r>
    </w:p>
    <w:p w14:paraId="259DDA54" w14:textId="77777777" w:rsidR="006F30BB" w:rsidRDefault="006F30BB">
      <w:pPr>
        <w:jc w:val="center"/>
        <w:rPr>
          <w:sz w:val="36"/>
        </w:rPr>
      </w:pPr>
    </w:p>
    <w:p w14:paraId="33CD8C8D" w14:textId="104B3C9E" w:rsidR="006F30BB" w:rsidRDefault="00000000">
      <w:pPr>
        <w:jc w:val="center"/>
        <w:rPr>
          <w:sz w:val="36"/>
        </w:rPr>
      </w:pPr>
      <w:r>
        <w:rPr>
          <w:sz w:val="36"/>
        </w:rPr>
        <w:t xml:space="preserve">Вариант </w:t>
      </w:r>
      <w:r w:rsidR="000331F5">
        <w:rPr>
          <w:b/>
          <w:i/>
          <w:sz w:val="36"/>
        </w:rPr>
        <w:t>3</w:t>
      </w:r>
    </w:p>
    <w:p w14:paraId="6F95D45D" w14:textId="77777777" w:rsidR="006F30BB" w:rsidRDefault="006F30BB">
      <w:pPr>
        <w:jc w:val="both"/>
      </w:pPr>
    </w:p>
    <w:p w14:paraId="6200D723" w14:textId="77777777" w:rsidR="006F30BB" w:rsidRDefault="006F30BB">
      <w:pPr>
        <w:jc w:val="both"/>
      </w:pPr>
    </w:p>
    <w:p w14:paraId="554A545F" w14:textId="77777777" w:rsidR="006F30BB" w:rsidRDefault="006F30BB">
      <w:pPr>
        <w:jc w:val="both"/>
      </w:pPr>
    </w:p>
    <w:p w14:paraId="1F93A79E" w14:textId="77777777" w:rsidR="006F30BB" w:rsidRDefault="006F30BB">
      <w:pPr>
        <w:jc w:val="both"/>
      </w:pPr>
    </w:p>
    <w:p w14:paraId="7E920979" w14:textId="77777777" w:rsidR="006F30BB" w:rsidRDefault="006F30BB">
      <w:pPr>
        <w:jc w:val="both"/>
        <w:rPr>
          <w:sz w:val="36"/>
        </w:rPr>
      </w:pPr>
    </w:p>
    <w:p w14:paraId="4382662F" w14:textId="14FBF843" w:rsidR="006F30BB" w:rsidRDefault="00000000">
      <w:pPr>
        <w:jc w:val="both"/>
        <w:rPr>
          <w:sz w:val="36"/>
        </w:rPr>
      </w:pPr>
      <w:r>
        <w:rPr>
          <w:sz w:val="36"/>
        </w:rPr>
        <w:t xml:space="preserve">Выполнил(а): </w:t>
      </w:r>
      <w:r w:rsidR="00281174">
        <w:rPr>
          <w:b/>
          <w:i/>
          <w:sz w:val="36"/>
        </w:rPr>
        <w:t>Антипин Григорий Викторович</w:t>
      </w:r>
    </w:p>
    <w:p w14:paraId="7C97033F" w14:textId="77777777" w:rsidR="006F30BB" w:rsidRDefault="006F30BB">
      <w:pPr>
        <w:jc w:val="both"/>
        <w:rPr>
          <w:sz w:val="36"/>
        </w:rPr>
      </w:pPr>
    </w:p>
    <w:p w14:paraId="4864707D" w14:textId="15F9D086" w:rsidR="006F30BB" w:rsidRDefault="00000000">
      <w:pPr>
        <w:jc w:val="both"/>
        <w:rPr>
          <w:sz w:val="36"/>
        </w:rPr>
      </w:pPr>
      <w:r>
        <w:rPr>
          <w:sz w:val="36"/>
        </w:rPr>
        <w:t>Дата сдачи отчета:</w:t>
      </w:r>
    </w:p>
    <w:p w14:paraId="503C34C4" w14:textId="77777777" w:rsidR="006F30BB" w:rsidRDefault="006F30BB">
      <w:pPr>
        <w:jc w:val="both"/>
        <w:rPr>
          <w:sz w:val="36"/>
        </w:rPr>
      </w:pPr>
    </w:p>
    <w:p w14:paraId="30C11660" w14:textId="77777777" w:rsidR="006F30BB" w:rsidRDefault="00000000">
      <w:pPr>
        <w:jc w:val="both"/>
        <w:rPr>
          <w:sz w:val="36"/>
        </w:rPr>
      </w:pPr>
      <w:r>
        <w:rPr>
          <w:sz w:val="36"/>
        </w:rPr>
        <w:t>Дата защиты:</w:t>
      </w:r>
    </w:p>
    <w:p w14:paraId="7A842C2D" w14:textId="77777777" w:rsidR="006F30BB" w:rsidRPr="00E24F0F" w:rsidRDefault="006F30BB">
      <w:pPr>
        <w:jc w:val="both"/>
        <w:rPr>
          <w:sz w:val="36"/>
        </w:rPr>
      </w:pPr>
    </w:p>
    <w:p w14:paraId="3B9FA93E" w14:textId="77777777" w:rsidR="006F30BB" w:rsidRDefault="00000000">
      <w:pPr>
        <w:jc w:val="both"/>
        <w:rPr>
          <w:sz w:val="36"/>
        </w:rPr>
      </w:pPr>
      <w:r>
        <w:rPr>
          <w:sz w:val="36"/>
        </w:rPr>
        <w:t xml:space="preserve">Контрольный защиты: </w:t>
      </w:r>
      <w:r>
        <w:rPr>
          <w:b/>
          <w:sz w:val="36"/>
        </w:rPr>
        <w:t>06.10.2025</w:t>
      </w:r>
    </w:p>
    <w:p w14:paraId="772C82C4" w14:textId="77777777" w:rsidR="006F30BB" w:rsidRDefault="006F30BB">
      <w:pPr>
        <w:jc w:val="both"/>
        <w:rPr>
          <w:sz w:val="36"/>
        </w:rPr>
      </w:pPr>
    </w:p>
    <w:p w14:paraId="01A191D8" w14:textId="77777777" w:rsidR="006F30BB" w:rsidRDefault="00000000">
      <w:pPr>
        <w:jc w:val="both"/>
        <w:rPr>
          <w:sz w:val="36"/>
        </w:rPr>
      </w:pPr>
      <w:r>
        <w:rPr>
          <w:sz w:val="36"/>
        </w:rPr>
        <w:t>Количество баллов:</w:t>
      </w:r>
    </w:p>
    <w:p w14:paraId="2E64A984" w14:textId="77777777" w:rsidR="006F30BB" w:rsidRDefault="006F30BB">
      <w:pPr>
        <w:jc w:val="both"/>
      </w:pPr>
    </w:p>
    <w:p w14:paraId="66C80092" w14:textId="77777777" w:rsidR="006F30BB" w:rsidRDefault="006F30BB">
      <w:pPr>
        <w:jc w:val="both"/>
      </w:pPr>
    </w:p>
    <w:p w14:paraId="21CAE1A8" w14:textId="77777777" w:rsidR="006F30BB" w:rsidRDefault="006F30BB">
      <w:pPr>
        <w:jc w:val="both"/>
      </w:pPr>
    </w:p>
    <w:p w14:paraId="7F3FA885" w14:textId="77777777" w:rsidR="006F30BB" w:rsidRDefault="006F30BB">
      <w:pPr>
        <w:jc w:val="both"/>
      </w:pPr>
    </w:p>
    <w:p w14:paraId="4830E2E3" w14:textId="77777777" w:rsidR="006F30BB" w:rsidRDefault="006F30BB">
      <w:pPr>
        <w:jc w:val="both"/>
      </w:pPr>
    </w:p>
    <w:p w14:paraId="167CFFF3" w14:textId="77777777" w:rsidR="006F30BB" w:rsidRDefault="006F30BB">
      <w:pPr>
        <w:jc w:val="both"/>
      </w:pPr>
    </w:p>
    <w:p w14:paraId="5473CCD1" w14:textId="77777777" w:rsidR="006F30BB" w:rsidRDefault="00000000">
      <w:pPr>
        <w:jc w:val="center"/>
        <w:rPr>
          <w:sz w:val="36"/>
        </w:rPr>
      </w:pPr>
      <w:r>
        <w:rPr>
          <w:sz w:val="36"/>
        </w:rPr>
        <w:t>СПб – 2025</w:t>
      </w:r>
      <w:r>
        <w:rPr>
          <w:sz w:val="36"/>
        </w:rPr>
        <w:br w:type="page"/>
      </w:r>
    </w:p>
    <w:p w14:paraId="798548F6" w14:textId="77777777" w:rsidR="006F30BB" w:rsidRDefault="00000000">
      <w:pPr>
        <w:spacing w:line="288" w:lineRule="auto"/>
        <w:jc w:val="both"/>
      </w:pPr>
      <w:r>
        <w:rPr>
          <w:b/>
        </w:rPr>
        <w:lastRenderedPageBreak/>
        <w:t>Цель работы</w:t>
      </w:r>
      <w:r>
        <w:t>: исследование режимов работы и экспериментальное определение параметров схемы замещения источника электрической энергии.</w:t>
      </w:r>
    </w:p>
    <w:p w14:paraId="094CF9CF" w14:textId="77777777" w:rsidR="006F30BB" w:rsidRDefault="006F30BB">
      <w:pPr>
        <w:spacing w:line="288" w:lineRule="auto"/>
        <w:jc w:val="both"/>
      </w:pPr>
    </w:p>
    <w:p w14:paraId="69183803" w14:textId="77777777" w:rsidR="006F30BB" w:rsidRDefault="00000000">
      <w:pPr>
        <w:spacing w:line="288" w:lineRule="auto"/>
        <w:jc w:val="both"/>
      </w:pPr>
      <w:r>
        <w:rPr>
          <w:b/>
        </w:rPr>
        <w:t>Исходные данные</w:t>
      </w:r>
      <w:r>
        <w:t xml:space="preserve"> для выполнения лабораторной работы:</w:t>
      </w:r>
    </w:p>
    <w:p w14:paraId="6129C5AC" w14:textId="77777777" w:rsidR="006F30BB" w:rsidRDefault="006F30BB">
      <w:pPr>
        <w:spacing w:line="288" w:lineRule="auto"/>
        <w:jc w:val="both"/>
      </w:pPr>
    </w:p>
    <w:tbl>
      <w:tblPr>
        <w:tblW w:w="0" w:type="auto"/>
        <w:tblInd w:w="92" w:type="dxa"/>
        <w:tblLayout w:type="fixed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3"/>
      </w:tblGrid>
      <w:tr w:rsidR="006F30BB" w14:paraId="69FF5B40" w14:textId="77777777">
        <w:trPr>
          <w:trHeight w:val="375"/>
          <w:tblHeader/>
        </w:trPr>
        <w:tc>
          <w:tcPr>
            <w:tcW w:w="7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A91379F" w14:textId="77777777" w:rsidR="006F30BB" w:rsidRDefault="006F30BB">
            <w:pPr>
              <w:jc w:val="center"/>
              <w:rPr>
                <w:sz w:val="22"/>
              </w:rPr>
            </w:pP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0F83F6" w14:textId="77777777" w:rsidR="006F30BB" w:rsidRDefault="0000000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Параметры источника</w:t>
            </w:r>
          </w:p>
        </w:tc>
        <w:tc>
          <w:tcPr>
            <w:tcW w:w="7943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464CDB" w14:textId="77777777" w:rsidR="006F30BB" w:rsidRDefault="0000000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Параметры нагрузки, [Ом]</w:t>
            </w:r>
          </w:p>
        </w:tc>
      </w:tr>
      <w:tr w:rsidR="006F30BB" w14:paraId="47D02531" w14:textId="77777777">
        <w:trPr>
          <w:trHeight w:val="375"/>
          <w:tblHeader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CA376" w14:textId="77777777" w:rsidR="006F30BB" w:rsidRDefault="00000000">
            <w:pPr>
              <w:jc w:val="center"/>
            </w:pPr>
            <w:r>
              <w:t>Вар.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0F786FC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E</w:t>
            </w:r>
            <w:r>
              <w:t>, В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25653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t>, Ом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BB693D4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6521883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6833408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26FD39A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715735D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CF7AE5F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6</w:t>
            </w:r>
            <w:r>
              <w:t>=</w:t>
            </w:r>
            <w:r>
              <w:rPr>
                <w:i/>
              </w:rPr>
              <w:t>r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E94875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8D7119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1386F39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D0FBED1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10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0181AFC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11</w:t>
            </w:r>
          </w:p>
        </w:tc>
      </w:tr>
      <w:tr w:rsidR="006F30BB" w14:paraId="33F6FA55" w14:textId="77777777">
        <w:trPr>
          <w:trHeight w:val="375"/>
        </w:trPr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72F9501" w14:textId="4687AECF" w:rsidR="006F30BB" w:rsidRDefault="00266F53">
            <w:pPr>
              <w:jc w:val="center"/>
            </w:pPr>
            <w:r>
              <w:t>0</w:t>
            </w:r>
            <w:r w:rsidR="00B053D8">
              <w:t>03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7416CA" w14:textId="741C90D4" w:rsidR="006F30BB" w:rsidRDefault="00B053D8">
            <w:pPr>
              <w:jc w:val="center"/>
            </w:pPr>
            <w: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9B0B8A" w14:textId="19E6EE3A" w:rsidR="006F30BB" w:rsidRDefault="00B053D8">
            <w:pPr>
              <w:jc w:val="center"/>
            </w:pPr>
            <w:r>
              <w:t>150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1683E6" w14:textId="77777777" w:rsidR="006F30BB" w:rsidRDefault="00000000">
            <w:pPr>
              <w:jc w:val="center"/>
            </w:pPr>
            <w:r>
              <w:t>∞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CEF56F" w14:textId="1F5195AA" w:rsidR="006F30BB" w:rsidRDefault="00B053D8">
            <w:pPr>
              <w:jc w:val="center"/>
            </w:pPr>
            <w:r>
              <w:t>1350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AA65DD" w14:textId="17E762D7" w:rsidR="006F30BB" w:rsidRDefault="00266F53">
            <w:pPr>
              <w:jc w:val="center"/>
            </w:pPr>
            <w:r>
              <w:t>600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128E26" w14:textId="58ECAC28" w:rsidR="006F30BB" w:rsidRDefault="00B053D8">
            <w:pPr>
              <w:jc w:val="center"/>
            </w:pPr>
            <w:r>
              <w:t>350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E430DB" w14:textId="432C7290" w:rsidR="006F30BB" w:rsidRDefault="00B053D8">
            <w:pPr>
              <w:jc w:val="center"/>
            </w:pPr>
            <w:r>
              <w:t>225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9330E5C" w14:textId="3BA472D0" w:rsidR="006F30BB" w:rsidRDefault="00B053D8">
            <w:pPr>
              <w:jc w:val="center"/>
            </w:pPr>
            <w:r>
              <w:t>150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BAC03B" w14:textId="75ADD54B" w:rsidR="006F30BB" w:rsidRDefault="00B053D8">
            <w:pPr>
              <w:jc w:val="center"/>
            </w:pPr>
            <w:r>
              <w:t>100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6D64FD" w14:textId="27F908EE" w:rsidR="006F30BB" w:rsidRDefault="00B053D8">
            <w:pPr>
              <w:jc w:val="center"/>
            </w:pPr>
            <w:r>
              <w:t>64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C7F14F" w14:textId="5C5C31D4" w:rsidR="006F30BB" w:rsidRDefault="00B053D8">
            <w:pPr>
              <w:jc w:val="center"/>
            </w:pPr>
            <w:r>
              <w:t>38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8154C5" w14:textId="7CCE6748" w:rsidR="006F30BB" w:rsidRDefault="00B053D8">
            <w:pPr>
              <w:jc w:val="center"/>
            </w:pPr>
            <w:r>
              <w:t>17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9DC0B6" w14:textId="31A73542" w:rsidR="006F30BB" w:rsidRDefault="00B053D8">
            <w:pPr>
              <w:jc w:val="center"/>
            </w:pPr>
            <w:r>
              <w:t>0</w:t>
            </w:r>
          </w:p>
        </w:tc>
      </w:tr>
    </w:tbl>
    <w:p w14:paraId="24EE5E3B" w14:textId="77777777" w:rsidR="006F30BB" w:rsidRDefault="006F30BB">
      <w:pPr>
        <w:spacing w:line="288" w:lineRule="auto"/>
        <w:jc w:val="both"/>
      </w:pPr>
    </w:p>
    <w:p w14:paraId="72912ACE" w14:textId="53DF698E" w:rsidR="006F30BB" w:rsidRPr="001107D0" w:rsidRDefault="006F30BB" w:rsidP="001107D0">
      <w:pPr>
        <w:spacing w:line="288" w:lineRule="auto"/>
        <w:rPr>
          <w:lang w:val="en-US"/>
        </w:rPr>
      </w:pPr>
    </w:p>
    <w:p w14:paraId="46240D42" w14:textId="77777777" w:rsidR="006F30BB" w:rsidRDefault="006F30BB">
      <w:pPr>
        <w:spacing w:line="288" w:lineRule="auto"/>
        <w:jc w:val="both"/>
      </w:pPr>
    </w:p>
    <w:p w14:paraId="701D7085" w14:textId="77777777" w:rsidR="006F30BB" w:rsidRDefault="00000000">
      <w:pPr>
        <w:spacing w:line="288" w:lineRule="auto"/>
        <w:jc w:val="both"/>
        <w:rPr>
          <w:b/>
        </w:rPr>
      </w:pPr>
      <w:r>
        <w:rPr>
          <w:b/>
        </w:rPr>
        <w:t>Таблица экспериментальных и расчетных данных</w:t>
      </w:r>
    </w:p>
    <w:p w14:paraId="34728C76" w14:textId="77777777" w:rsidR="006F30BB" w:rsidRDefault="006F30BB">
      <w:pPr>
        <w:spacing w:line="288" w:lineRule="auto"/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245"/>
        <w:gridCol w:w="1075"/>
        <w:gridCol w:w="1223"/>
        <w:gridCol w:w="1651"/>
        <w:gridCol w:w="1009"/>
        <w:gridCol w:w="1437"/>
      </w:tblGrid>
      <w:tr w:rsidR="006F30BB" w14:paraId="730365AE" w14:textId="77777777">
        <w:trPr>
          <w:trHeight w:val="360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36528" w14:textId="77777777" w:rsidR="006F30BB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2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CC84A7" w14:textId="77777777" w:rsidR="006F30BB" w:rsidRDefault="00000000">
            <w:pPr>
              <w:jc w:val="center"/>
            </w:pPr>
            <w:r>
              <w:t>Измерения 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09BB55" w14:textId="77777777" w:rsidR="006F30BB" w:rsidRDefault="00000000">
            <w:pPr>
              <w:jc w:val="center"/>
            </w:pPr>
            <w:r>
              <w:t>Расчет</w:t>
            </w:r>
          </w:p>
          <w:p w14:paraId="5D647C5A" w14:textId="28FB2255" w:rsidR="006F30BB" w:rsidRDefault="00000000">
            <w:pPr>
              <w:jc w:val="center"/>
            </w:pPr>
            <w:r>
              <w:rPr>
                <w:b/>
                <w:i/>
              </w:rPr>
              <w:t>r</w:t>
            </w:r>
            <w:r>
              <w:t xml:space="preserve"> = </w:t>
            </w:r>
            <w:r w:rsidR="000331F5">
              <w:t>150</w:t>
            </w:r>
            <w:r>
              <w:t xml:space="preserve"> [Ом], </w:t>
            </w:r>
            <w:r>
              <w:rPr>
                <w:b/>
                <w:i/>
              </w:rPr>
              <w:t>E</w:t>
            </w:r>
            <w:r>
              <w:t xml:space="preserve"> = </w:t>
            </w:r>
            <w:r w:rsidR="000331F5">
              <w:t>3</w:t>
            </w:r>
            <w:r>
              <w:t xml:space="preserve"> [В], </w:t>
            </w:r>
            <w:r>
              <w:rPr>
                <w:b/>
                <w:i/>
              </w:rPr>
              <w:t>Iкз</w:t>
            </w:r>
            <w:r>
              <w:t xml:space="preserve"> = </w:t>
            </w:r>
            <w:r w:rsidR="001107D0" w:rsidRPr="001107D0">
              <w:t xml:space="preserve"> </w:t>
            </w:r>
            <w:r>
              <w:t>[мА] </w:t>
            </w:r>
          </w:p>
        </w:tc>
      </w:tr>
      <w:tr w:rsidR="006F30BB" w14:paraId="7630E7F6" w14:textId="77777777">
        <w:trPr>
          <w:trHeight w:val="360"/>
        </w:trPr>
        <w:tc>
          <w:tcPr>
            <w:tcW w:w="1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0AE02" w14:textId="77777777" w:rsidR="006F30BB" w:rsidRDefault="006F30BB"/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006ED9" w14:textId="77777777" w:rsidR="006F30BB" w:rsidRDefault="00000000">
            <w:pPr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k</w:t>
            </w:r>
            <w:r>
              <w:rPr>
                <w:i/>
              </w:rPr>
              <w:t xml:space="preserve"> </w:t>
            </w:r>
            <w:r>
              <w:t>[Ом]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A958CA" w14:textId="77777777" w:rsidR="006F30BB" w:rsidRDefault="00000000">
            <w:pPr>
              <w:jc w:val="center"/>
            </w:pPr>
            <w:r>
              <w:rPr>
                <w:i/>
              </w:rPr>
              <w:t>U</w:t>
            </w:r>
            <w:r>
              <w:rPr>
                <w:i/>
                <w:vertAlign w:val="subscript"/>
              </w:rPr>
              <w:t>k</w:t>
            </w:r>
            <w:r>
              <w:t xml:space="preserve"> [В]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C0350B" w14:textId="77777777" w:rsidR="006F30BB" w:rsidRDefault="00000000">
            <w:pPr>
              <w:jc w:val="center"/>
            </w:pPr>
            <w:r>
              <w:rPr>
                <w:i/>
              </w:rPr>
              <w:t>I</w:t>
            </w:r>
            <w:r>
              <w:rPr>
                <w:i/>
                <w:vertAlign w:val="subscript"/>
              </w:rPr>
              <w:t>k</w:t>
            </w:r>
            <w:r>
              <w:t xml:space="preserve"> [мА]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BFC3E7" w14:textId="77777777" w:rsidR="006F30BB" w:rsidRDefault="00000000">
            <w:pPr>
              <w:jc w:val="center"/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k</w:t>
            </w:r>
            <w:r>
              <w:t xml:space="preserve"> [Вт]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CB7E1D" w14:textId="77777777" w:rsidR="006F30BB" w:rsidRDefault="00000000">
            <w:pPr>
              <w:jc w:val="center"/>
            </w:pPr>
            <w:r>
              <w:t>η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B1E87D" w14:textId="77777777" w:rsidR="006F30BB" w:rsidRDefault="00000000">
            <w:pPr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k</w:t>
            </w:r>
            <w:r>
              <w:t xml:space="preserve"> [Ом]</w:t>
            </w:r>
          </w:p>
        </w:tc>
      </w:tr>
      <w:tr w:rsidR="006F30BB" w14:paraId="3FAD06EB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FBF6E" w14:textId="77777777" w:rsidR="006F30BB" w:rsidRDefault="00000000">
            <w:pPr>
              <w:jc w:val="center"/>
            </w:pPr>
            <w: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9FAA91" w14:textId="4CAA7E4B" w:rsidR="006F30BB" w:rsidRDefault="00CF22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5F3AB8" w14:textId="405EEC1E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B4BBC">
              <w:rPr>
                <w:lang w:val="en-US"/>
              </w:rPr>
              <w:t>.000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5C679B" w14:textId="5DC91D5C" w:rsidR="006F30BB" w:rsidRPr="00BB4BBC" w:rsidRDefault="00CF220F">
            <w:pPr>
              <w:jc w:val="center"/>
              <w:rPr>
                <w:lang w:val="en-US"/>
              </w:rPr>
            </w:pPr>
            <w:r>
              <w:t>0</w:t>
            </w:r>
            <w:r w:rsidR="00BB4BBC">
              <w:rPr>
                <w:lang w:val="en-US"/>
              </w:rPr>
              <w:t>.000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FF7914" w14:textId="00995D16" w:rsidR="006F30BB" w:rsidRDefault="00C9284E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D4D0F4" w14:textId="271733E6" w:rsidR="006F30BB" w:rsidRDefault="00484673">
            <w:pPr>
              <w:jc w:val="center"/>
            </w:pPr>
            <w: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vAlign w:val="center"/>
          </w:tcPr>
          <w:p w14:paraId="3660EE91" w14:textId="77777777" w:rsidR="006F30BB" w:rsidRDefault="00000000">
            <w:pPr>
              <w:jc w:val="center"/>
            </w:pPr>
            <w:r>
              <w:t> </w:t>
            </w:r>
          </w:p>
        </w:tc>
      </w:tr>
      <w:tr w:rsidR="006F30BB" w14:paraId="3DB23753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41D5" w14:textId="77777777" w:rsidR="006F30BB" w:rsidRDefault="00000000">
            <w:pPr>
              <w:jc w:val="center"/>
            </w:pPr>
            <w: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BD67C3" w14:textId="220D5637" w:rsidR="006F30BB" w:rsidRDefault="000331F5">
            <w:pPr>
              <w:jc w:val="center"/>
            </w:pPr>
            <w:r>
              <w:t>1350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428686" w14:textId="354C73B7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  <w:r w:rsidR="00BB4BBC">
              <w:rPr>
                <w:lang w:val="en-US"/>
              </w:rPr>
              <w:t>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2F7E9F" w14:textId="60C81106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197F97" w14:textId="5447CF76" w:rsidR="006F30BB" w:rsidRPr="001107D0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40A364" w14:textId="293AB55B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C8FD82" w14:textId="3FFF25ED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  <w:r w:rsidR="002B65A3">
              <w:rPr>
                <w:lang w:val="en-US"/>
              </w:rPr>
              <w:t>.00</w:t>
            </w:r>
          </w:p>
        </w:tc>
      </w:tr>
      <w:tr w:rsidR="006F30BB" w14:paraId="7A289E37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12F7C" w14:textId="77777777" w:rsidR="006F30BB" w:rsidRDefault="00000000">
            <w:pPr>
              <w:jc w:val="center"/>
            </w:pPr>
            <w: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879B10" w14:textId="0D123F57" w:rsidR="006F30BB" w:rsidRDefault="000331F5">
            <w:pPr>
              <w:jc w:val="center"/>
            </w:pPr>
            <w:r>
              <w:t>600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5487C3" w14:textId="06D5B974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  <w:r w:rsidR="00BB4BBC">
              <w:rPr>
                <w:lang w:val="en-US"/>
              </w:rPr>
              <w:t>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E8FA3D" w14:textId="7C33053A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D4CB0D" w14:textId="0E3EA004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7EAA36" w14:textId="68735052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549017" w14:textId="1DD9B8FC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150.00</w:t>
            </w:r>
          </w:p>
        </w:tc>
      </w:tr>
      <w:tr w:rsidR="006F30BB" w14:paraId="608472D8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9859" w14:textId="77777777" w:rsidR="006F30BB" w:rsidRDefault="00000000">
            <w:pPr>
              <w:jc w:val="center"/>
            </w:pPr>
            <w: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C34541" w14:textId="6FE5EC61" w:rsidR="006F30BB" w:rsidRDefault="000331F5">
            <w:pPr>
              <w:jc w:val="center"/>
            </w:pPr>
            <w:r>
              <w:t>350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44ADEC" w14:textId="18E9F437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  <w:r w:rsidR="00BB4BBC">
              <w:rPr>
                <w:lang w:val="en-US"/>
              </w:rPr>
              <w:t>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D12960" w14:textId="3491BA30" w:rsidR="006F30BB" w:rsidRPr="001107D0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2D1E44" w14:textId="3BB1F96E" w:rsidR="006F30BB" w:rsidRPr="001107D0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0.0126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EF011A" w14:textId="1A34D852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0A1997" w14:textId="34AE9AEC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150.00</w:t>
            </w:r>
          </w:p>
        </w:tc>
      </w:tr>
      <w:tr w:rsidR="006F30BB" w14:paraId="59D3BB34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6C320" w14:textId="77777777" w:rsidR="006F30BB" w:rsidRDefault="00000000">
            <w:pPr>
              <w:jc w:val="center"/>
            </w:pPr>
            <w: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E889BA" w14:textId="41C129D7" w:rsidR="006F30BB" w:rsidRDefault="000331F5">
            <w:pPr>
              <w:jc w:val="center"/>
            </w:pPr>
            <w:r>
              <w:t>225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F87C04" w14:textId="61ADC2AD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  <w:r w:rsidR="00BB4BBC">
              <w:rPr>
                <w:lang w:val="en-US"/>
              </w:rPr>
              <w:t>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BA57F4" w14:textId="7A635165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CD15D1" w14:textId="76E06934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CAB52A" w14:textId="3B9441C8" w:rsidR="006F30BB" w:rsidRPr="001107D0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94D59D" w14:textId="5478831E" w:rsidR="006F30BB" w:rsidRPr="001107D0" w:rsidRDefault="002B65A3" w:rsidP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150.00</w:t>
            </w:r>
          </w:p>
        </w:tc>
      </w:tr>
      <w:tr w:rsidR="006F30BB" w14:paraId="2660CE5F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1AB8F" w14:textId="77777777" w:rsidR="006F30BB" w:rsidRDefault="00000000">
            <w:pPr>
              <w:jc w:val="center"/>
            </w:pPr>
            <w: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DF557A" w14:textId="175B64D5" w:rsidR="006F30BB" w:rsidRDefault="000331F5">
            <w:pPr>
              <w:jc w:val="center"/>
            </w:pPr>
            <w:r>
              <w:t>150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DF22EE" w14:textId="728A631F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="00BB4BBC">
              <w:rPr>
                <w:lang w:val="en-US"/>
              </w:rPr>
              <w:t>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4BD6BC" w14:textId="13FA37E8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79AEB6" w14:textId="15D62A75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30295F" w14:textId="4F1A3179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B016A0" w14:textId="442CF616" w:rsidR="006F30BB" w:rsidRPr="001107D0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150.00</w:t>
            </w:r>
          </w:p>
        </w:tc>
      </w:tr>
      <w:tr w:rsidR="006F30BB" w14:paraId="60F16573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C89C" w14:textId="77777777" w:rsidR="006F30BB" w:rsidRDefault="00000000">
            <w:pPr>
              <w:jc w:val="center"/>
            </w:pPr>
            <w: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F1E80E" w14:textId="4F1B718C" w:rsidR="006F30BB" w:rsidRDefault="000331F5">
            <w:pPr>
              <w:jc w:val="center"/>
            </w:pPr>
            <w:r>
              <w:t>100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6043C4" w14:textId="058515D4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BB4BBC">
              <w:rPr>
                <w:lang w:val="en-US"/>
              </w:rPr>
              <w:t>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149883" w14:textId="7DD142BB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2B990E" w14:textId="67E6A997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9B8227" w14:textId="08435960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DD0ABA" w14:textId="1AC12ABB" w:rsidR="006F30BB" w:rsidRPr="001107D0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150.33</w:t>
            </w:r>
          </w:p>
        </w:tc>
      </w:tr>
      <w:tr w:rsidR="006F30BB" w14:paraId="4A17225E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DCB7D" w14:textId="77777777" w:rsidR="006F30BB" w:rsidRDefault="00000000">
            <w:pPr>
              <w:jc w:val="center"/>
            </w:pPr>
            <w: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0444AB" w14:textId="12633411" w:rsidR="006F30BB" w:rsidRDefault="000331F5">
            <w:pPr>
              <w:jc w:val="center"/>
            </w:pPr>
            <w:r>
              <w:t>64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CB07D2" w14:textId="52AA277D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0.897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F7E9DD" w14:textId="03826A2E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14.0156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D3B6AE" w14:textId="425780F4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0.0126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13DA32" w14:textId="0486B0ED" w:rsidR="006F30BB" w:rsidRPr="001107D0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A697B8" w14:textId="36F3298F" w:rsidR="002B65A3" w:rsidRPr="00A21727" w:rsidRDefault="002B65A3" w:rsidP="002B65A3">
            <w:pPr>
              <w:jc w:val="center"/>
            </w:pPr>
            <w:r>
              <w:rPr>
                <w:lang w:val="en-US"/>
              </w:rPr>
              <w:t>150.64</w:t>
            </w:r>
          </w:p>
        </w:tc>
      </w:tr>
      <w:tr w:rsidR="006F30BB" w14:paraId="2BB0BD12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56A6" w14:textId="77777777" w:rsidR="006F30BB" w:rsidRDefault="00000000">
            <w:pPr>
              <w:jc w:val="center"/>
            </w:pPr>
            <w: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9F0ABB" w14:textId="7348E51B" w:rsidR="006F30BB" w:rsidRDefault="000331F5">
            <w:pPr>
              <w:jc w:val="center"/>
            </w:pPr>
            <w:r>
              <w:t>38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6B551D" w14:textId="662ABFAC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0.606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AD27AE" w14:textId="2ED9B5FE" w:rsidR="006F30BB" w:rsidRPr="001107D0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15.9474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D81880" w14:textId="73C2BF58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30BB9F" w14:textId="5629631A" w:rsidR="006F30BB" w:rsidRPr="002B65A3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9A836C" w14:textId="3F16C647" w:rsidR="006F30BB" w:rsidRPr="00A21727" w:rsidRDefault="002B65A3">
            <w:pPr>
              <w:jc w:val="center"/>
            </w:pPr>
            <w:r>
              <w:rPr>
                <w:lang w:val="en-US"/>
              </w:rPr>
              <w:t>150.97</w:t>
            </w:r>
          </w:p>
        </w:tc>
      </w:tr>
      <w:tr w:rsidR="006F30BB" w14:paraId="3739DC22" w14:textId="77777777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23887" w14:textId="77777777" w:rsidR="006F30BB" w:rsidRDefault="00000000">
            <w:pPr>
              <w:jc w:val="center"/>
            </w:pPr>
            <w: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567B" w14:textId="414BCDE4" w:rsidR="006F30BB" w:rsidRDefault="000331F5">
            <w:pPr>
              <w:jc w:val="center"/>
            </w:pPr>
            <w: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B57270" w14:textId="4AB40A72" w:rsidR="006F30BB" w:rsidRPr="001107D0" w:rsidRDefault="001107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F43703" w14:textId="5A9FD5E4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17.9412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EF3F64" w14:textId="50066A2B" w:rsidR="006F30BB" w:rsidRPr="001107D0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5F95E0" w14:textId="59B74CE9" w:rsidR="006F30BB" w:rsidRPr="001107D0" w:rsidRDefault="002B6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059534" w14:textId="78A9D5C0" w:rsidR="006F30BB" w:rsidRPr="00A21727" w:rsidRDefault="002B65A3">
            <w:pPr>
              <w:jc w:val="center"/>
            </w:pPr>
            <w:r>
              <w:rPr>
                <w:lang w:val="en-US"/>
              </w:rPr>
              <w:t>148.14</w:t>
            </w:r>
          </w:p>
        </w:tc>
      </w:tr>
      <w:tr w:rsidR="006F30BB" w14:paraId="3FB94C95" w14:textId="77777777">
        <w:trPr>
          <w:trHeight w:val="36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EE1F0" w14:textId="77777777" w:rsidR="006F30BB" w:rsidRDefault="00000000">
            <w:pPr>
              <w:jc w:val="center"/>
            </w:pPr>
            <w: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EE8901" w14:textId="23EF17F3" w:rsidR="006F30BB" w:rsidRDefault="000331F5">
            <w:pPr>
              <w:jc w:val="center"/>
            </w:pPr>
            <w:r>
              <w:t>0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0ADCE2" w14:textId="3B57272E" w:rsidR="006F30BB" w:rsidRDefault="001B799E">
            <w:pPr>
              <w:jc w:val="center"/>
            </w:pPr>
            <w:r>
              <w:t>0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C884B2" w14:textId="7E870A37" w:rsidR="006F30BB" w:rsidRPr="00BB4BBC" w:rsidRDefault="00BB4B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20.000</w:t>
            </w:r>
          </w:p>
        </w:tc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977C26" w14:textId="14717826" w:rsidR="006F30BB" w:rsidRDefault="001B799E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82B5B2" w14:textId="601B0E10" w:rsidR="006F30BB" w:rsidRPr="001B799E" w:rsidRDefault="001B799E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vAlign w:val="center"/>
          </w:tcPr>
          <w:p w14:paraId="318112C1" w14:textId="77777777" w:rsidR="006F30BB" w:rsidRDefault="00000000">
            <w:pPr>
              <w:jc w:val="center"/>
            </w:pPr>
            <w:r>
              <w:t> </w:t>
            </w:r>
          </w:p>
        </w:tc>
      </w:tr>
    </w:tbl>
    <w:p w14:paraId="42BBC6A2" w14:textId="77777777" w:rsidR="006F30BB" w:rsidRDefault="006F30BB">
      <w:pPr>
        <w:spacing w:line="288" w:lineRule="auto"/>
        <w:jc w:val="both"/>
      </w:pPr>
    </w:p>
    <w:p w14:paraId="3F3C576E" w14:textId="6079C2D6" w:rsidR="009363BE" w:rsidRPr="00C9284E" w:rsidRDefault="009363BE" w:rsidP="009363BE">
      <w:pPr>
        <w:spacing w:before="100" w:beforeAutospacing="1" w:after="100" w:afterAutospacing="1"/>
        <w:rPr>
          <w:color w:val="auto"/>
          <w:szCs w:val="24"/>
          <w:lang w:val="en-US"/>
        </w:rPr>
      </w:pPr>
      <w:r w:rsidRPr="00C9284E">
        <w:rPr>
          <w:rFonts w:ascii="TimesNewRoman" w:hAnsi="TimesNewRoman"/>
          <w:color w:val="auto"/>
          <w:szCs w:val="24"/>
          <w:lang w:val="en-US"/>
        </w:rPr>
        <w:t xml:space="preserve"> </w:t>
      </w:r>
    </w:p>
    <w:p w14:paraId="38C0168F" w14:textId="08F2F8AC" w:rsidR="006F30BB" w:rsidRDefault="006F30BB"/>
    <w:p w14:paraId="3C2E4065" w14:textId="77777777" w:rsidR="006F30BB" w:rsidRDefault="00000000">
      <w:pPr>
        <w:spacing w:line="288" w:lineRule="auto"/>
        <w:rPr>
          <w:b/>
        </w:rPr>
      </w:pPr>
      <w:r>
        <w:rPr>
          <w:b/>
        </w:rPr>
        <w:t>Параметры схемы замещения</w:t>
      </w:r>
    </w:p>
    <w:p w14:paraId="5569315D" w14:textId="632C2FC5" w:rsidR="006F30BB" w:rsidRDefault="00000000">
      <w:pPr>
        <w:spacing w:line="288" w:lineRule="auto"/>
      </w:pPr>
      <w:r>
        <w:t xml:space="preserve">- ЭДС источника </w:t>
      </w:r>
      <w:r>
        <w:rPr>
          <w:i/>
        </w:rPr>
        <w:t>E</w:t>
      </w:r>
      <w:r>
        <w:t xml:space="preserve"> = </w:t>
      </w:r>
      <w:r>
        <w:rPr>
          <w:i/>
        </w:rPr>
        <w:t>U</w:t>
      </w:r>
      <w:r>
        <w:rPr>
          <w:vertAlign w:val="subscript"/>
        </w:rPr>
        <w:t>хх</w:t>
      </w:r>
      <w:r>
        <w:t xml:space="preserve"> = </w:t>
      </w:r>
      <w:r w:rsidR="000331F5">
        <w:t>3</w:t>
      </w:r>
      <w:r>
        <w:t xml:space="preserve"> [В]</w:t>
      </w:r>
    </w:p>
    <w:p w14:paraId="3F97B259" w14:textId="77777777" w:rsidR="006F30BB" w:rsidRDefault="00000000">
      <w:pPr>
        <w:spacing w:line="288" w:lineRule="auto"/>
      </w:pPr>
      <w:r>
        <w:t>- внутреннее сопротивление</w:t>
      </w:r>
    </w:p>
    <w:p w14:paraId="39A1D9F2" w14:textId="0AD4B54A" w:rsidR="006F30BB" w:rsidRDefault="00000000">
      <w:pPr>
        <w:spacing w:line="288" w:lineRule="auto"/>
      </w:pPr>
      <w:r>
        <w:rPr>
          <w:i/>
        </w:rPr>
        <w:t>r</w:t>
      </w:r>
      <w:r>
        <w:t xml:space="preserve"> = </w:t>
      </w:r>
      <m:oMath>
        <m:rad>
          <m:radPr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nary>
          </m:e>
        </m:rad>
      </m:oMath>
      <w:r>
        <w:t xml:space="preserve">  = </w:t>
      </w:r>
    </w:p>
    <w:p w14:paraId="1132FC0C" w14:textId="60D26C1C" w:rsidR="006F30BB" w:rsidRDefault="00000000">
      <w:pPr>
        <w:tabs>
          <w:tab w:val="left" w:pos="2076"/>
        </w:tabs>
        <w:spacing w:line="288" w:lineRule="auto"/>
      </w:pPr>
      <w:r>
        <w:t xml:space="preserve">= </w:t>
      </w:r>
      <w:r w:rsidR="00C2311E">
        <w:t>149.82</w:t>
      </w:r>
      <w:r>
        <w:t xml:space="preserve"> [Ом]</w:t>
      </w:r>
    </w:p>
    <w:p w14:paraId="6BFC17BF" w14:textId="2F1FC490" w:rsidR="006F30BB" w:rsidRDefault="00000000">
      <w:pPr>
        <w:tabs>
          <w:tab w:val="left" w:pos="2076"/>
        </w:tabs>
        <w:spacing w:line="288" w:lineRule="auto"/>
      </w:pPr>
      <w:r>
        <w:t xml:space="preserve">- ток короткого замыкания (сила тока источника) </w:t>
      </w:r>
      <w:r>
        <w:rPr>
          <w:i/>
        </w:rPr>
        <w:t>J</w:t>
      </w:r>
      <w:r>
        <w:t xml:space="preserve"> = </w:t>
      </w:r>
      <w:r>
        <w:rPr>
          <w:i/>
        </w:rPr>
        <w:t>I</w:t>
      </w:r>
      <w:r>
        <w:rPr>
          <w:vertAlign w:val="subscript"/>
        </w:rPr>
        <w:t>кз</w:t>
      </w:r>
      <w:r>
        <w:t xml:space="preserve"> = </w:t>
      </w:r>
      <w:r>
        <w:rPr>
          <w:i/>
        </w:rPr>
        <w:t>E</w:t>
      </w:r>
      <w:r>
        <w:t xml:space="preserve"> / </w:t>
      </w:r>
      <w:r>
        <w:rPr>
          <w:i/>
        </w:rPr>
        <w:t>r</w:t>
      </w:r>
      <w:r>
        <w:t xml:space="preserve"> = </w:t>
      </w:r>
      <w:r w:rsidR="00C2311E">
        <w:t>3</w:t>
      </w:r>
      <w:r>
        <w:t xml:space="preserve"> / </w:t>
      </w:r>
      <w:r w:rsidR="00AE2907">
        <w:t>149.82 =</w:t>
      </w:r>
      <w:r>
        <w:t xml:space="preserve"> </w:t>
      </w:r>
      <w:r w:rsidR="00AE2907">
        <w:t>20</w:t>
      </w:r>
      <w:r w:rsidR="003E6BFA">
        <w:t>.</w:t>
      </w:r>
      <w:r w:rsidR="00AE2907">
        <w:t>02</w:t>
      </w:r>
      <w:r>
        <w:t>[мА]</w:t>
      </w:r>
    </w:p>
    <w:p w14:paraId="4127EDDA" w14:textId="77777777" w:rsidR="006F30BB" w:rsidRDefault="006F30BB"/>
    <w:p w14:paraId="33DC9A97" w14:textId="77777777" w:rsidR="006F30BB" w:rsidRPr="00AE2907" w:rsidRDefault="006F30BB"/>
    <w:p w14:paraId="312356E4" w14:textId="250FDEAA" w:rsidR="006F30BB" w:rsidRDefault="00000000">
      <w:pPr>
        <w:spacing w:line="288" w:lineRule="auto"/>
        <w:jc w:val="both"/>
        <w:rPr>
          <w:b/>
        </w:rPr>
      </w:pPr>
      <w:r>
        <w:rPr>
          <w:b/>
        </w:rPr>
        <w:lastRenderedPageBreak/>
        <w:t>Пример измерений и расчета для строки «</w:t>
      </w:r>
      <w:r w:rsidR="00B3129F">
        <w:rPr>
          <w:b/>
        </w:rPr>
        <w:t>1</w:t>
      </w:r>
      <w:r>
        <w:rPr>
          <w:b/>
        </w:rPr>
        <w:t>»</w:t>
      </w:r>
    </w:p>
    <w:p w14:paraId="33C93FF9" w14:textId="77777777" w:rsidR="006F30BB" w:rsidRDefault="00000000">
      <w:pPr>
        <w:spacing w:line="288" w:lineRule="auto"/>
        <w:jc w:val="both"/>
      </w:pPr>
      <w:r>
        <w:t>- пример измерений</w:t>
      </w:r>
    </w:p>
    <w:p w14:paraId="4AA7F073" w14:textId="697F59B3" w:rsidR="006F30BB" w:rsidRDefault="001107D0">
      <w:pPr>
        <w:spacing w:line="288" w:lineRule="auto"/>
        <w:jc w:val="center"/>
      </w:pPr>
      <w:r w:rsidRPr="001107D0">
        <w:rPr>
          <w:noProof/>
        </w:rPr>
        <w:drawing>
          <wp:inline distT="0" distB="0" distL="0" distR="0" wp14:anchorId="55A10949" wp14:editId="03399745">
            <wp:extent cx="6120130" cy="3097530"/>
            <wp:effectExtent l="0" t="0" r="0" b="7620"/>
            <wp:docPr id="199353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3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013" w14:textId="77777777" w:rsidR="006F30BB" w:rsidRDefault="006F30BB">
      <w:pPr>
        <w:spacing w:line="288" w:lineRule="auto"/>
        <w:jc w:val="both"/>
      </w:pPr>
    </w:p>
    <w:p w14:paraId="1566D9A5" w14:textId="77777777" w:rsidR="006F30BB" w:rsidRDefault="00000000">
      <w:pPr>
        <w:spacing w:line="288" w:lineRule="auto"/>
        <w:jc w:val="both"/>
      </w:pPr>
      <w:r>
        <w:t>- пример расчета</w:t>
      </w:r>
    </w:p>
    <w:p w14:paraId="630A5F34" w14:textId="71D70E3A" w:rsidR="00C9284E" w:rsidRPr="00281174" w:rsidRDefault="00C9284E" w:rsidP="00C9284E">
      <w:pPr>
        <w:spacing w:before="100" w:beforeAutospacing="1" w:after="100" w:afterAutospacing="1"/>
        <w:rPr>
          <w:color w:val="auto"/>
          <w:szCs w:val="24"/>
        </w:rPr>
      </w:pP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 xml:space="preserve">= </w:t>
      </w:r>
      <w:r w:rsidR="00BB4BBC" w:rsidRPr="00281174">
        <w:rPr>
          <w:rFonts w:ascii="TimesNewRoman" w:hAnsi="TimesNewRoman"/>
          <w:color w:val="auto"/>
          <w:szCs w:val="24"/>
        </w:rPr>
        <w:t>1350</w:t>
      </w:r>
      <w:r w:rsidRPr="00281174">
        <w:rPr>
          <w:rFonts w:ascii="TimesNewRoman" w:hAnsi="TimesNewRoman"/>
          <w:color w:val="auto"/>
          <w:szCs w:val="24"/>
        </w:rPr>
        <w:t xml:space="preserve"> [</w:t>
      </w:r>
      <w:r w:rsidRPr="00C9284E">
        <w:rPr>
          <w:rFonts w:ascii="TimesNewRoman" w:hAnsi="TimesNewRoman"/>
          <w:color w:val="auto"/>
          <w:szCs w:val="24"/>
        </w:rPr>
        <w:t>Ом</w:t>
      </w:r>
      <w:r w:rsidRPr="00281174">
        <w:rPr>
          <w:rFonts w:ascii="TimesNewRoman" w:hAnsi="TimesNewRoman"/>
          <w:color w:val="auto"/>
          <w:szCs w:val="24"/>
        </w:rPr>
        <w:t xml:space="preserve">],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U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 xml:space="preserve">= </w:t>
      </w:r>
      <w:r w:rsidR="00BB4BBC" w:rsidRPr="00281174">
        <w:rPr>
          <w:rFonts w:ascii="TimesNewRoman" w:hAnsi="TimesNewRoman"/>
          <w:color w:val="auto"/>
          <w:szCs w:val="24"/>
        </w:rPr>
        <w:t xml:space="preserve">2.7 </w:t>
      </w:r>
      <w:r w:rsidRPr="00281174">
        <w:rPr>
          <w:rFonts w:ascii="TimesNewRoman" w:hAnsi="TimesNewRoman"/>
          <w:color w:val="auto"/>
          <w:szCs w:val="24"/>
        </w:rPr>
        <w:t>[</w:t>
      </w:r>
      <w:r w:rsidRPr="00C9284E">
        <w:rPr>
          <w:rFonts w:ascii="TimesNewRoman" w:hAnsi="TimesNewRoman"/>
          <w:color w:val="auto"/>
          <w:szCs w:val="24"/>
        </w:rPr>
        <w:t>В</w:t>
      </w:r>
      <w:r w:rsidRPr="00281174">
        <w:rPr>
          <w:rFonts w:ascii="TimesNewRoman" w:hAnsi="TimesNewRoman"/>
          <w:color w:val="auto"/>
          <w:szCs w:val="24"/>
        </w:rPr>
        <w:t xml:space="preserve">],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PS" w:hAnsi="TimesNewRomanPS"/>
          <w:i/>
          <w:iCs/>
          <w:color w:val="auto"/>
          <w:szCs w:val="24"/>
        </w:rPr>
        <w:t xml:space="preserve"> </w:t>
      </w:r>
      <w:r w:rsidRPr="00281174">
        <w:rPr>
          <w:rFonts w:ascii="TimesNewRoman" w:hAnsi="TimesNewRoman"/>
          <w:color w:val="auto"/>
          <w:szCs w:val="24"/>
        </w:rPr>
        <w:t xml:space="preserve">= </w:t>
      </w:r>
      <w:r w:rsidR="00BB4BBC" w:rsidRPr="00281174">
        <w:rPr>
          <w:rFonts w:ascii="TimesNewRoman" w:hAnsi="TimesNewRoman"/>
          <w:color w:val="auto"/>
          <w:szCs w:val="24"/>
        </w:rPr>
        <w:t>150</w:t>
      </w:r>
      <w:r w:rsidRPr="00281174">
        <w:rPr>
          <w:rFonts w:ascii="TimesNewRoman" w:hAnsi="TimesNewRoman"/>
          <w:color w:val="auto"/>
          <w:szCs w:val="24"/>
        </w:rPr>
        <w:t xml:space="preserve"> [</w:t>
      </w:r>
      <w:r w:rsidRPr="00C9284E">
        <w:rPr>
          <w:rFonts w:ascii="TimesNewRoman" w:hAnsi="TimesNewRoman"/>
          <w:color w:val="auto"/>
          <w:szCs w:val="24"/>
        </w:rPr>
        <w:t>Ом</w:t>
      </w:r>
      <w:r w:rsidRPr="00281174">
        <w:rPr>
          <w:rFonts w:ascii="TimesNewRoman" w:hAnsi="TimesNewRoman"/>
          <w:color w:val="auto"/>
          <w:szCs w:val="24"/>
        </w:rPr>
        <w:t>]</w:t>
      </w:r>
      <w:r w:rsidRPr="00281174">
        <w:rPr>
          <w:rFonts w:ascii="TimesNewRoman" w:hAnsi="TimesNewRoman"/>
          <w:color w:val="auto"/>
          <w:szCs w:val="24"/>
        </w:rPr>
        <w:br/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I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 xml:space="preserve">=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U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 xml:space="preserve">/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 xml:space="preserve">= </w:t>
      </w:r>
      <w:r w:rsidR="00BB4BBC" w:rsidRPr="00281174">
        <w:rPr>
          <w:rFonts w:ascii="TimesNewRoman" w:hAnsi="TimesNewRoman"/>
          <w:color w:val="auto"/>
          <w:szCs w:val="24"/>
        </w:rPr>
        <w:t>2.7</w:t>
      </w:r>
      <w:r w:rsidRPr="00281174">
        <w:rPr>
          <w:rFonts w:ascii="TimesNewRoman" w:hAnsi="TimesNewRoman"/>
          <w:color w:val="auto"/>
          <w:szCs w:val="24"/>
        </w:rPr>
        <w:t xml:space="preserve"> / </w:t>
      </w:r>
      <w:r w:rsidR="00BB4BBC" w:rsidRPr="00281174">
        <w:rPr>
          <w:rFonts w:ascii="TimesNewRoman" w:hAnsi="TimesNewRoman"/>
          <w:color w:val="auto"/>
          <w:szCs w:val="24"/>
        </w:rPr>
        <w:t>135</w:t>
      </w:r>
      <w:r w:rsidRPr="00281174">
        <w:rPr>
          <w:rFonts w:ascii="TimesNewRoman" w:hAnsi="TimesNewRoman"/>
          <w:color w:val="auto"/>
          <w:szCs w:val="24"/>
        </w:rPr>
        <w:t xml:space="preserve">0 = </w:t>
      </w:r>
      <w:r w:rsidR="00BB4BBC" w:rsidRPr="00281174">
        <w:rPr>
          <w:rFonts w:ascii="TimesNewRoman" w:hAnsi="TimesNewRoman"/>
          <w:color w:val="auto"/>
          <w:szCs w:val="24"/>
        </w:rPr>
        <w:t>2</w:t>
      </w:r>
      <w:r w:rsidR="00484673" w:rsidRPr="00281174">
        <w:rPr>
          <w:rFonts w:ascii="TimesNewRoman" w:hAnsi="TimesNewRoman"/>
          <w:color w:val="auto"/>
          <w:szCs w:val="24"/>
        </w:rPr>
        <w:t xml:space="preserve"> </w:t>
      </w:r>
      <w:r w:rsidRPr="00281174">
        <w:rPr>
          <w:rFonts w:ascii="TimesNewRoman" w:hAnsi="TimesNewRoman"/>
          <w:color w:val="auto"/>
          <w:szCs w:val="24"/>
        </w:rPr>
        <w:t>[</w:t>
      </w:r>
      <w:r w:rsidRPr="00C9284E">
        <w:rPr>
          <w:rFonts w:ascii="TimesNewRoman" w:hAnsi="TimesNewRoman"/>
          <w:color w:val="auto"/>
          <w:szCs w:val="24"/>
        </w:rPr>
        <w:t>мА</w:t>
      </w:r>
      <w:r w:rsidRPr="00281174">
        <w:rPr>
          <w:rFonts w:ascii="TimesNewRoman" w:hAnsi="TimesNewRoman"/>
          <w:color w:val="auto"/>
          <w:szCs w:val="24"/>
        </w:rPr>
        <w:t>]</w:t>
      </w:r>
      <w:r w:rsidRPr="00281174">
        <w:rPr>
          <w:rFonts w:ascii="TimesNewRoman" w:hAnsi="TimesNewRoman"/>
          <w:color w:val="auto"/>
          <w:szCs w:val="24"/>
        </w:rPr>
        <w:br/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P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>=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U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>1</w:t>
      </w:r>
      <w:r w:rsidRPr="00281174">
        <w:rPr>
          <w:rFonts w:ascii="TimesNewRoman" w:hAnsi="TimesNewRoman"/>
          <w:color w:val="auto"/>
          <w:position w:val="10"/>
          <w:sz w:val="16"/>
          <w:szCs w:val="16"/>
        </w:rPr>
        <w:t xml:space="preserve">2 </w:t>
      </w:r>
      <w:r w:rsidRPr="00281174">
        <w:rPr>
          <w:rFonts w:ascii="TimesNewRoman" w:hAnsi="TimesNewRoman"/>
          <w:color w:val="auto"/>
          <w:szCs w:val="24"/>
        </w:rPr>
        <w:t>/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>=</w:t>
      </w:r>
      <w:r w:rsidR="00BB4BBC" w:rsidRPr="00281174">
        <w:rPr>
          <w:rFonts w:ascii="TimesNewRoman" w:hAnsi="TimesNewRoman"/>
          <w:color w:val="auto"/>
          <w:szCs w:val="24"/>
        </w:rPr>
        <w:t>2</w:t>
      </w:r>
      <w:r w:rsidR="00B3129F" w:rsidRPr="00281174">
        <w:rPr>
          <w:rFonts w:ascii="TimesNewRoman" w:hAnsi="TimesNewRoman"/>
          <w:color w:val="auto"/>
          <w:szCs w:val="24"/>
        </w:rPr>
        <w:t>.</w:t>
      </w:r>
      <w:r w:rsidR="00BB4BBC" w:rsidRPr="00281174">
        <w:rPr>
          <w:rFonts w:ascii="TimesNewRoman" w:hAnsi="TimesNewRoman"/>
          <w:color w:val="auto"/>
          <w:szCs w:val="24"/>
        </w:rPr>
        <w:t>7</w:t>
      </w:r>
      <w:r w:rsidRPr="00281174">
        <w:rPr>
          <w:rFonts w:ascii="TimesNewRoman" w:hAnsi="TimesNewRoman"/>
          <w:color w:val="auto"/>
          <w:position w:val="10"/>
          <w:sz w:val="16"/>
          <w:szCs w:val="16"/>
        </w:rPr>
        <w:t xml:space="preserve">2 </w:t>
      </w:r>
      <w:r w:rsidRPr="00281174">
        <w:rPr>
          <w:rFonts w:ascii="TimesNewRoman" w:hAnsi="TimesNewRoman"/>
          <w:color w:val="auto"/>
          <w:szCs w:val="24"/>
        </w:rPr>
        <w:t>/</w:t>
      </w:r>
      <w:r w:rsidR="00BB4BBC" w:rsidRPr="00281174">
        <w:rPr>
          <w:rFonts w:ascii="TimesNewRoman" w:hAnsi="TimesNewRoman"/>
          <w:color w:val="auto"/>
          <w:szCs w:val="24"/>
        </w:rPr>
        <w:t>135</w:t>
      </w:r>
      <w:r w:rsidR="00484673" w:rsidRPr="00281174">
        <w:rPr>
          <w:rFonts w:ascii="TimesNewRoman" w:hAnsi="TimesNewRoman"/>
          <w:color w:val="auto"/>
          <w:szCs w:val="24"/>
        </w:rPr>
        <w:t>0</w:t>
      </w:r>
      <w:r w:rsidRPr="00281174">
        <w:rPr>
          <w:rFonts w:ascii="TimesNewRoman" w:hAnsi="TimesNewRoman"/>
          <w:color w:val="auto"/>
          <w:szCs w:val="24"/>
        </w:rPr>
        <w:t>=</w:t>
      </w:r>
      <w:r w:rsidR="00BB4BBC" w:rsidRPr="00281174">
        <w:rPr>
          <w:rFonts w:ascii="TimesNewRoman" w:hAnsi="TimesNewRoman"/>
          <w:color w:val="auto"/>
          <w:szCs w:val="24"/>
        </w:rPr>
        <w:t>0</w:t>
      </w:r>
      <w:r w:rsidR="00484673" w:rsidRPr="00281174">
        <w:rPr>
          <w:rFonts w:ascii="TimesNewRoman" w:hAnsi="TimesNewRoman"/>
          <w:color w:val="auto"/>
          <w:szCs w:val="24"/>
        </w:rPr>
        <w:t>.</w:t>
      </w:r>
      <w:r w:rsidR="00BB4BBC" w:rsidRPr="00281174">
        <w:rPr>
          <w:rFonts w:ascii="TimesNewRoman" w:hAnsi="TimesNewRoman"/>
          <w:color w:val="auto"/>
          <w:szCs w:val="24"/>
        </w:rPr>
        <w:t>0054</w:t>
      </w:r>
      <w:r w:rsidRPr="00281174">
        <w:rPr>
          <w:rFonts w:ascii="TimesNewRoman" w:hAnsi="TimesNewRoman"/>
          <w:color w:val="auto"/>
          <w:szCs w:val="24"/>
        </w:rPr>
        <w:t>[</w:t>
      </w:r>
      <w:r w:rsidRPr="00C9284E">
        <w:rPr>
          <w:rFonts w:ascii="TimesNewRoman" w:hAnsi="TimesNewRoman"/>
          <w:color w:val="auto"/>
          <w:szCs w:val="24"/>
        </w:rPr>
        <w:t>Вт</w:t>
      </w:r>
      <w:r w:rsidRPr="00281174">
        <w:rPr>
          <w:rFonts w:ascii="TimesNewRoman" w:hAnsi="TimesNewRoman"/>
          <w:color w:val="auto"/>
          <w:szCs w:val="24"/>
        </w:rPr>
        <w:t>]</w:t>
      </w:r>
      <w:r w:rsidRPr="00281174">
        <w:rPr>
          <w:rFonts w:ascii="TimesNewRoman" w:hAnsi="TimesNewRoman"/>
          <w:color w:val="auto"/>
          <w:szCs w:val="24"/>
        </w:rPr>
        <w:br/>
      </w:r>
      <w:r w:rsidRPr="00C9284E">
        <w:rPr>
          <w:rFonts w:ascii="TimesNewRoman" w:hAnsi="TimesNewRoman"/>
          <w:color w:val="auto"/>
          <w:szCs w:val="24"/>
        </w:rPr>
        <w:t>η</w:t>
      </w:r>
      <w:r w:rsidRPr="00281174">
        <w:rPr>
          <w:rFonts w:ascii="TimesNewRoman" w:hAnsi="TimesNewRoman"/>
          <w:color w:val="auto"/>
          <w:szCs w:val="24"/>
        </w:rPr>
        <w:t xml:space="preserve"> =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>/ (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 xml:space="preserve">+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" w:hAnsi="TimesNewRoman"/>
          <w:color w:val="auto"/>
          <w:szCs w:val="24"/>
        </w:rPr>
        <w:t xml:space="preserve">) = </w:t>
      </w:r>
      <w:r w:rsidR="00BB4BBC" w:rsidRPr="00281174">
        <w:rPr>
          <w:rFonts w:ascii="TimesNewRoman" w:hAnsi="TimesNewRoman"/>
          <w:color w:val="auto"/>
          <w:szCs w:val="24"/>
        </w:rPr>
        <w:t>1350</w:t>
      </w:r>
      <w:r w:rsidRPr="00281174">
        <w:rPr>
          <w:rFonts w:ascii="TimesNewRoman" w:hAnsi="TimesNewRoman"/>
          <w:color w:val="auto"/>
          <w:szCs w:val="24"/>
        </w:rPr>
        <w:t xml:space="preserve"> / (</w:t>
      </w:r>
      <w:r w:rsidR="00BB4BBC" w:rsidRPr="00281174">
        <w:rPr>
          <w:rFonts w:ascii="TimesNewRoman" w:hAnsi="TimesNewRoman"/>
          <w:color w:val="auto"/>
          <w:szCs w:val="24"/>
        </w:rPr>
        <w:t>1350</w:t>
      </w:r>
      <w:r w:rsidRPr="00281174">
        <w:rPr>
          <w:rFonts w:ascii="TimesNewRoman" w:hAnsi="TimesNewRoman"/>
          <w:color w:val="auto"/>
          <w:szCs w:val="24"/>
        </w:rPr>
        <w:t xml:space="preserve"> + </w:t>
      </w:r>
      <w:r w:rsidR="00BB4BBC" w:rsidRPr="00281174">
        <w:rPr>
          <w:rFonts w:ascii="TimesNewRoman" w:hAnsi="TimesNewRoman"/>
          <w:color w:val="auto"/>
          <w:szCs w:val="24"/>
        </w:rPr>
        <w:t>15</w:t>
      </w:r>
      <w:r w:rsidR="00484673" w:rsidRPr="00281174">
        <w:rPr>
          <w:rFonts w:ascii="TimesNewRoman" w:hAnsi="TimesNewRoman"/>
          <w:color w:val="auto"/>
          <w:szCs w:val="24"/>
        </w:rPr>
        <w:t>0</w:t>
      </w:r>
      <w:r w:rsidRPr="00281174">
        <w:rPr>
          <w:rFonts w:ascii="TimesNewRoman" w:hAnsi="TimesNewRoman"/>
          <w:color w:val="auto"/>
          <w:szCs w:val="24"/>
        </w:rPr>
        <w:t>) = 0,9</w:t>
      </w:r>
      <w:r w:rsidRPr="00281174">
        <w:rPr>
          <w:rFonts w:ascii="TimesNewRoman" w:hAnsi="TimesNewRoman"/>
          <w:color w:val="auto"/>
          <w:szCs w:val="24"/>
        </w:rPr>
        <w:br/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r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>= (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U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1 </w:t>
      </w:r>
      <w:r w:rsidRPr="00281174">
        <w:rPr>
          <w:rFonts w:ascii="TimesNewRoman" w:hAnsi="TimesNewRoman"/>
          <w:color w:val="auto"/>
          <w:szCs w:val="24"/>
        </w:rPr>
        <w:t xml:space="preserve">-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U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>2</w:t>
      </w:r>
      <w:r w:rsidRPr="00281174">
        <w:rPr>
          <w:rFonts w:ascii="TimesNewRoman" w:hAnsi="TimesNewRoman"/>
          <w:color w:val="auto"/>
          <w:szCs w:val="24"/>
        </w:rPr>
        <w:t>) / (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I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 xml:space="preserve">2 </w:t>
      </w:r>
      <w:r w:rsidRPr="00281174">
        <w:rPr>
          <w:rFonts w:ascii="TimesNewRoman" w:hAnsi="TimesNewRoman"/>
          <w:color w:val="auto"/>
          <w:szCs w:val="24"/>
        </w:rPr>
        <w:t xml:space="preserve">– </w:t>
      </w:r>
      <w:r w:rsidRPr="00C9284E">
        <w:rPr>
          <w:rFonts w:ascii="TimesNewRomanPS" w:hAnsi="TimesNewRomanPS"/>
          <w:i/>
          <w:iCs/>
          <w:color w:val="auto"/>
          <w:szCs w:val="24"/>
          <w:lang w:val="en-US"/>
        </w:rPr>
        <w:t>I</w:t>
      </w:r>
      <w:r w:rsidRPr="00281174">
        <w:rPr>
          <w:rFonts w:ascii="TimesNewRoman" w:hAnsi="TimesNewRoman"/>
          <w:color w:val="auto"/>
          <w:position w:val="-2"/>
          <w:sz w:val="16"/>
          <w:szCs w:val="16"/>
        </w:rPr>
        <w:t>1</w:t>
      </w:r>
      <w:r w:rsidRPr="00281174">
        <w:rPr>
          <w:rFonts w:ascii="TimesNewRoman" w:hAnsi="TimesNewRoman"/>
          <w:color w:val="auto"/>
          <w:szCs w:val="24"/>
        </w:rPr>
        <w:t xml:space="preserve">) = </w:t>
      </w:r>
      <w:r w:rsidR="00484673" w:rsidRPr="00281174">
        <w:rPr>
          <w:rFonts w:ascii="TimesNewRoman" w:hAnsi="TimesNewRoman"/>
          <w:color w:val="auto"/>
          <w:szCs w:val="24"/>
        </w:rPr>
        <w:t>(</w:t>
      </w:r>
      <w:r w:rsidR="00BB4BBC" w:rsidRPr="00281174">
        <w:rPr>
          <w:rFonts w:ascii="TimesNewRoman" w:hAnsi="TimesNewRoman"/>
          <w:color w:val="auto"/>
          <w:szCs w:val="24"/>
        </w:rPr>
        <w:t>2.7</w:t>
      </w:r>
      <w:r w:rsidRPr="00281174">
        <w:rPr>
          <w:rFonts w:ascii="TimesNewRoman" w:hAnsi="TimesNewRoman"/>
          <w:color w:val="auto"/>
          <w:szCs w:val="24"/>
        </w:rPr>
        <w:t xml:space="preserve"> </w:t>
      </w:r>
      <w:r w:rsidR="00484673" w:rsidRPr="00281174">
        <w:rPr>
          <w:rFonts w:ascii="TimesNewRoman" w:hAnsi="TimesNewRoman"/>
          <w:color w:val="auto"/>
          <w:szCs w:val="24"/>
        </w:rPr>
        <w:t>–</w:t>
      </w:r>
      <w:r w:rsidRPr="00281174">
        <w:rPr>
          <w:rFonts w:ascii="TimesNewRoman" w:hAnsi="TimesNewRoman"/>
          <w:color w:val="auto"/>
          <w:szCs w:val="24"/>
        </w:rPr>
        <w:t xml:space="preserve"> </w:t>
      </w:r>
      <w:r w:rsidR="00BB4BBC" w:rsidRPr="00281174">
        <w:rPr>
          <w:rFonts w:ascii="TimesNewRoman" w:hAnsi="TimesNewRoman"/>
          <w:color w:val="auto"/>
          <w:szCs w:val="24"/>
        </w:rPr>
        <w:t>2</w:t>
      </w:r>
      <w:r w:rsidR="00484673" w:rsidRPr="00281174">
        <w:rPr>
          <w:rFonts w:ascii="TimesNewRoman" w:hAnsi="TimesNewRoman"/>
          <w:color w:val="auto"/>
          <w:szCs w:val="24"/>
        </w:rPr>
        <w:t>.</w:t>
      </w:r>
      <w:r w:rsidR="00BB4BBC" w:rsidRPr="00281174">
        <w:rPr>
          <w:rFonts w:ascii="TimesNewRoman" w:hAnsi="TimesNewRoman"/>
          <w:color w:val="auto"/>
          <w:szCs w:val="24"/>
        </w:rPr>
        <w:t>4</w:t>
      </w:r>
      <w:r w:rsidRPr="00281174">
        <w:rPr>
          <w:rFonts w:ascii="TimesNewRoman" w:hAnsi="TimesNewRoman"/>
          <w:color w:val="auto"/>
          <w:szCs w:val="24"/>
        </w:rPr>
        <w:t>) / (</w:t>
      </w:r>
      <w:r w:rsidR="00BB4BBC" w:rsidRPr="00281174">
        <w:rPr>
          <w:rFonts w:ascii="TimesNewRoman" w:hAnsi="TimesNewRoman"/>
          <w:color w:val="auto"/>
          <w:szCs w:val="24"/>
        </w:rPr>
        <w:t>4</w:t>
      </w:r>
      <w:r w:rsidRPr="00281174">
        <w:rPr>
          <w:rFonts w:ascii="TimesNewRoman" w:hAnsi="TimesNewRoman"/>
          <w:color w:val="auto"/>
          <w:szCs w:val="24"/>
        </w:rPr>
        <w:t xml:space="preserve"> - </w:t>
      </w:r>
      <w:r w:rsidR="00BB4BBC" w:rsidRPr="00281174">
        <w:rPr>
          <w:rFonts w:ascii="TimesNewRoman" w:hAnsi="TimesNewRoman"/>
          <w:color w:val="auto"/>
          <w:szCs w:val="24"/>
        </w:rPr>
        <w:t>2</w:t>
      </w:r>
      <w:r w:rsidRPr="00281174">
        <w:rPr>
          <w:rFonts w:ascii="TimesNewRoman" w:hAnsi="TimesNewRoman"/>
          <w:color w:val="auto"/>
          <w:szCs w:val="24"/>
        </w:rPr>
        <w:t xml:space="preserve">) = </w:t>
      </w:r>
      <w:r w:rsidR="00BB4BBC" w:rsidRPr="00281174">
        <w:rPr>
          <w:rFonts w:ascii="TimesNewRoman" w:hAnsi="TimesNewRoman"/>
          <w:color w:val="auto"/>
          <w:szCs w:val="24"/>
        </w:rPr>
        <w:t>150</w:t>
      </w:r>
      <w:r w:rsidR="00484673" w:rsidRPr="00281174">
        <w:rPr>
          <w:rFonts w:ascii="TimesNewRoman" w:hAnsi="TimesNewRoman"/>
          <w:color w:val="auto"/>
          <w:szCs w:val="24"/>
        </w:rPr>
        <w:t xml:space="preserve"> </w:t>
      </w:r>
      <w:r w:rsidRPr="00281174">
        <w:rPr>
          <w:rFonts w:ascii="TimesNewRoman" w:hAnsi="TimesNewRoman"/>
          <w:color w:val="auto"/>
          <w:szCs w:val="24"/>
        </w:rPr>
        <w:t>[</w:t>
      </w:r>
      <w:r w:rsidRPr="00C9284E">
        <w:rPr>
          <w:rFonts w:ascii="TimesNewRoman" w:hAnsi="TimesNewRoman"/>
          <w:color w:val="auto"/>
          <w:szCs w:val="24"/>
        </w:rPr>
        <w:t>Ом</w:t>
      </w:r>
      <w:r w:rsidRPr="00281174">
        <w:rPr>
          <w:rFonts w:ascii="TimesNewRoman" w:hAnsi="TimesNewRoman"/>
          <w:color w:val="auto"/>
          <w:szCs w:val="24"/>
        </w:rPr>
        <w:t xml:space="preserve">] </w:t>
      </w:r>
    </w:p>
    <w:p w14:paraId="5CA9A90E" w14:textId="77777777" w:rsidR="006F30BB" w:rsidRPr="00281174" w:rsidRDefault="006F30BB">
      <w:pPr>
        <w:spacing w:line="288" w:lineRule="auto"/>
        <w:jc w:val="both"/>
      </w:pPr>
    </w:p>
    <w:p w14:paraId="73C76FC0" w14:textId="54C80C9B" w:rsidR="006F30BB" w:rsidRPr="00281174" w:rsidRDefault="006F30BB"/>
    <w:p w14:paraId="451707A5" w14:textId="77777777" w:rsidR="006F30BB" w:rsidRDefault="00000000">
      <w:pPr>
        <w:spacing w:line="288" w:lineRule="auto"/>
        <w:jc w:val="both"/>
        <w:rPr>
          <w:b/>
        </w:rPr>
      </w:pPr>
      <w:r>
        <w:rPr>
          <w:b/>
        </w:rPr>
        <w:t>Внешняя характеристика источника</w:t>
      </w:r>
    </w:p>
    <w:p w14:paraId="1F8D1830" w14:textId="77777777" w:rsidR="006F30BB" w:rsidRDefault="006F30BB">
      <w:pPr>
        <w:spacing w:line="288" w:lineRule="auto"/>
        <w:jc w:val="center"/>
      </w:pPr>
    </w:p>
    <w:p w14:paraId="02E5BBB6" w14:textId="5BA0D7BF" w:rsidR="006F30BB" w:rsidRDefault="00C2311E">
      <w:pPr>
        <w:spacing w:line="288" w:lineRule="auto"/>
        <w:jc w:val="center"/>
      </w:pPr>
      <w:r w:rsidRPr="00C2311E">
        <w:rPr>
          <w:noProof/>
        </w:rPr>
        <w:drawing>
          <wp:inline distT="0" distB="0" distL="0" distR="0" wp14:anchorId="4481A11D" wp14:editId="6A914E38">
            <wp:extent cx="3995737" cy="3115208"/>
            <wp:effectExtent l="0" t="0" r="5080" b="9525"/>
            <wp:docPr id="127921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556" cy="31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987" w14:textId="77777777" w:rsidR="006F30BB" w:rsidRDefault="006F30BB">
      <w:pPr>
        <w:spacing w:line="288" w:lineRule="auto"/>
        <w:jc w:val="both"/>
      </w:pPr>
    </w:p>
    <w:p w14:paraId="509783AA" w14:textId="77777777" w:rsidR="006F30BB" w:rsidRDefault="006F30BB">
      <w:pPr>
        <w:spacing w:line="288" w:lineRule="auto"/>
        <w:jc w:val="both"/>
        <w:rPr>
          <w:b/>
        </w:rPr>
      </w:pPr>
    </w:p>
    <w:p w14:paraId="5FA2F682" w14:textId="77777777" w:rsidR="006F30BB" w:rsidRDefault="00000000">
      <w:pPr>
        <w:spacing w:line="288" w:lineRule="auto"/>
        <w:jc w:val="both"/>
        <w:rPr>
          <w:b/>
        </w:rPr>
      </w:pPr>
      <w:r>
        <w:rPr>
          <w:b/>
        </w:rPr>
        <w:t>Рабочие характеристики источника</w:t>
      </w:r>
    </w:p>
    <w:p w14:paraId="09D7CCB2" w14:textId="77777777" w:rsidR="006F30BB" w:rsidRDefault="006F30BB">
      <w:pPr>
        <w:spacing w:line="288" w:lineRule="auto"/>
        <w:jc w:val="both"/>
      </w:pPr>
    </w:p>
    <w:p w14:paraId="36D4789E" w14:textId="524BFF5F" w:rsidR="006F30BB" w:rsidRDefault="00210A5A">
      <w:pPr>
        <w:spacing w:line="288" w:lineRule="auto"/>
        <w:jc w:val="center"/>
      </w:pPr>
      <w:r w:rsidRPr="00210A5A">
        <w:rPr>
          <w:noProof/>
        </w:rPr>
        <w:drawing>
          <wp:inline distT="0" distB="0" distL="0" distR="0" wp14:anchorId="4890CF14" wp14:editId="00AA63E2">
            <wp:extent cx="4562395" cy="3671029"/>
            <wp:effectExtent l="0" t="0" r="0" b="5715"/>
            <wp:docPr id="496243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43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409" cy="36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28D5" w14:textId="77777777" w:rsidR="006F30BB" w:rsidRDefault="006F30BB">
      <w:pPr>
        <w:spacing w:line="288" w:lineRule="auto"/>
        <w:jc w:val="both"/>
      </w:pPr>
    </w:p>
    <w:p w14:paraId="4AB5A4FD" w14:textId="77777777" w:rsidR="00484673" w:rsidRDefault="00484673">
      <w:pPr>
        <w:spacing w:line="288" w:lineRule="auto"/>
        <w:jc w:val="both"/>
        <w:rPr>
          <w:b/>
        </w:rPr>
      </w:pPr>
    </w:p>
    <w:p w14:paraId="563F2847" w14:textId="7B14094C" w:rsidR="006F30BB" w:rsidRDefault="00000000">
      <w:pPr>
        <w:spacing w:line="288" w:lineRule="auto"/>
        <w:jc w:val="both"/>
        <w:rPr>
          <w:b/>
        </w:rPr>
      </w:pPr>
      <w:r>
        <w:rPr>
          <w:b/>
        </w:rPr>
        <w:t>ВЫВОДЫ по работе</w:t>
      </w:r>
    </w:p>
    <w:p w14:paraId="4FF90EC6" w14:textId="77777777" w:rsidR="006F30BB" w:rsidRDefault="006F30BB">
      <w:pPr>
        <w:spacing w:line="288" w:lineRule="auto"/>
        <w:jc w:val="both"/>
      </w:pPr>
    </w:p>
    <w:p w14:paraId="761953B1" w14:textId="77777777" w:rsidR="00987DB5" w:rsidRDefault="00987DB5" w:rsidP="00987DB5">
      <w:pPr>
        <w:pStyle w:val="p1"/>
      </w:pPr>
      <w:r>
        <w:t>В ходе эксперимента мы на практике убедились в особенностях работы источника питания (батарейки или любого генератора тока).</w:t>
      </w:r>
    </w:p>
    <w:p w14:paraId="2DD9D303" w14:textId="171B7953" w:rsidR="00987DB5" w:rsidRDefault="00987DB5" w:rsidP="00A35AAD">
      <w:pPr>
        <w:pStyle w:val="p1"/>
      </w:pPr>
      <w:r>
        <w:t xml:space="preserve">Было установлено, что наибольшая мощность выделяется на нагрузке не при очень большом или очень малом сопротивлении, а именно тогда, когда сопротивление потребителя оказывается равным внутреннему сопротивлению источника. В нашем случае это значение составило примерно </w:t>
      </w:r>
      <w:r w:rsidR="00210A5A">
        <w:rPr>
          <w:rStyle w:val="s1"/>
        </w:rPr>
        <w:t>150</w:t>
      </w:r>
      <w:r>
        <w:rPr>
          <w:rStyle w:val="s1"/>
        </w:rPr>
        <w:t>, Omega</w:t>
      </w:r>
      <w:r>
        <w:t>, при котором мощность достигала максимума.</w:t>
      </w:r>
    </w:p>
    <w:p w14:paraId="21FBD299" w14:textId="6B1B7319" w:rsidR="00987DB5" w:rsidRDefault="00987DB5" w:rsidP="00A35AAD">
      <w:pPr>
        <w:pStyle w:val="p1"/>
      </w:pPr>
      <w:r>
        <w:t>Если же важен не максимум мощности, а высокий коэффициент полезного действия, источник должен работать при большой нагрузке — то есть при высоком сопротивлении и малом токе.</w:t>
      </w:r>
    </w:p>
    <w:p w14:paraId="54CAFADE" w14:textId="77777777" w:rsidR="00987DB5" w:rsidRDefault="00987DB5" w:rsidP="00987DB5">
      <w:pPr>
        <w:pStyle w:val="p1"/>
      </w:pPr>
      <w:r>
        <w:t>Таким образом, эксперимент показал: невозможно одновременно получить и высокую мощность, и высокий КПД. Режим работы источника всегда определяется компромиссом между этими двумя характеристиками.</w:t>
      </w:r>
    </w:p>
    <w:p w14:paraId="20B899BF" w14:textId="0D12C429" w:rsidR="006F30BB" w:rsidRDefault="006F30BB">
      <w:pPr>
        <w:spacing w:line="288" w:lineRule="auto"/>
        <w:jc w:val="both"/>
      </w:pPr>
    </w:p>
    <w:sectPr w:rsidR="006F30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C2279" w14:textId="77777777" w:rsidR="00D64F82" w:rsidRDefault="00D64F82">
      <w:r>
        <w:separator/>
      </w:r>
    </w:p>
  </w:endnote>
  <w:endnote w:type="continuationSeparator" w:id="0">
    <w:p w14:paraId="77E8D2BF" w14:textId="77777777" w:rsidR="00D64F82" w:rsidRDefault="00D6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9DA4A" w14:textId="77777777" w:rsidR="006F30BB" w:rsidRDefault="00000000">
    <w:pPr>
      <w:pStyle w:val="a3"/>
      <w:framePr w:h="0" w:wrap="around" w:vAnchor="text" w:hAnchor="margin" w:xAlign="right" w:y="1"/>
      <w:pBdr>
        <w:top w:val="nil"/>
        <w:left w:val="nil"/>
        <w:bottom w:val="nil"/>
        <w:right w:val="nil"/>
        <w:between w:val="nil"/>
      </w:pBdr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</w:instrText>
    </w:r>
    <w:r>
      <w:rPr>
        <w:rStyle w:val="a5"/>
      </w:rPr>
      <w:fldChar w:fldCharType="separate"/>
    </w:r>
    <w:r>
      <w:rPr>
        <w:rStyle w:val="a5"/>
      </w:rPr>
      <w:t xml:space="preserve"> </w:t>
    </w:r>
    <w:r>
      <w:rPr>
        <w:rStyle w:val="a5"/>
      </w:rPr>
      <w:fldChar w:fldCharType="end"/>
    </w:r>
  </w:p>
  <w:p w14:paraId="5B78172E" w14:textId="77777777" w:rsidR="006F30BB" w:rsidRDefault="006F30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B1F8" w14:textId="77777777" w:rsidR="006F30BB" w:rsidRDefault="006F30BB">
    <w:pPr>
      <w:pStyle w:val="a3"/>
      <w:ind w:right="357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62487" w14:textId="77777777" w:rsidR="006F30BB" w:rsidRDefault="006F30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ACF8E" w14:textId="77777777" w:rsidR="00D64F82" w:rsidRDefault="00D64F82">
      <w:r>
        <w:separator/>
      </w:r>
    </w:p>
  </w:footnote>
  <w:footnote w:type="continuationSeparator" w:id="0">
    <w:p w14:paraId="026D153C" w14:textId="77777777" w:rsidR="00D64F82" w:rsidRDefault="00D6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BA4DC" w14:textId="77777777" w:rsidR="006F30BB" w:rsidRDefault="006F30B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6DC91" w14:textId="77777777" w:rsidR="006F30BB" w:rsidRDefault="006F30B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87E9" w14:textId="77777777" w:rsidR="006F30BB" w:rsidRDefault="006F30BB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0BB"/>
    <w:rsid w:val="000331F5"/>
    <w:rsid w:val="001107D0"/>
    <w:rsid w:val="00126039"/>
    <w:rsid w:val="00156680"/>
    <w:rsid w:val="001B799E"/>
    <w:rsid w:val="001F56AA"/>
    <w:rsid w:val="00210A5A"/>
    <w:rsid w:val="00225C4D"/>
    <w:rsid w:val="002609FA"/>
    <w:rsid w:val="00266F53"/>
    <w:rsid w:val="00281174"/>
    <w:rsid w:val="00282837"/>
    <w:rsid w:val="002B65A3"/>
    <w:rsid w:val="002C3AA3"/>
    <w:rsid w:val="00360495"/>
    <w:rsid w:val="003E6BFA"/>
    <w:rsid w:val="00474203"/>
    <w:rsid w:val="00484673"/>
    <w:rsid w:val="004B6EE4"/>
    <w:rsid w:val="004C0D3C"/>
    <w:rsid w:val="00531B6E"/>
    <w:rsid w:val="005E5302"/>
    <w:rsid w:val="006F30BB"/>
    <w:rsid w:val="006F5870"/>
    <w:rsid w:val="0082113F"/>
    <w:rsid w:val="008545C3"/>
    <w:rsid w:val="009275E8"/>
    <w:rsid w:val="009363BE"/>
    <w:rsid w:val="00987DB5"/>
    <w:rsid w:val="009B605E"/>
    <w:rsid w:val="00A20FED"/>
    <w:rsid w:val="00A21727"/>
    <w:rsid w:val="00A273FA"/>
    <w:rsid w:val="00A35AAD"/>
    <w:rsid w:val="00A655C6"/>
    <w:rsid w:val="00AE2907"/>
    <w:rsid w:val="00B053D8"/>
    <w:rsid w:val="00B3129F"/>
    <w:rsid w:val="00BB4BBC"/>
    <w:rsid w:val="00C2311E"/>
    <w:rsid w:val="00C9284E"/>
    <w:rsid w:val="00CF220F"/>
    <w:rsid w:val="00D00F84"/>
    <w:rsid w:val="00D15A36"/>
    <w:rsid w:val="00D64F82"/>
    <w:rsid w:val="00E24F0F"/>
    <w:rsid w:val="00EA36FC"/>
    <w:rsid w:val="00F56943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8C5"/>
  <w15:docId w15:val="{17C5A02E-EFBB-BF48-A279-001617AB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outlineLvl w:val="1"/>
    </w:pPr>
    <w:rPr>
      <w:i/>
    </w:rPr>
  </w:style>
  <w:style w:type="paragraph" w:styleId="3">
    <w:name w:val="heading 3"/>
    <w:basedOn w:val="a"/>
    <w:next w:val="a"/>
    <w:link w:val="30"/>
    <w:uiPriority w:val="9"/>
    <w:qFormat/>
    <w:pPr>
      <w:keepNext/>
      <w:ind w:firstLine="567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ind w:firstLine="567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ind w:firstLine="567"/>
      <w:jc w:val="center"/>
      <w:outlineLvl w:val="4"/>
    </w:pPr>
    <w:rPr>
      <w:b/>
      <w:sz w:val="28"/>
    </w:rPr>
  </w:style>
  <w:style w:type="paragraph" w:styleId="8">
    <w:name w:val="heading 8"/>
    <w:basedOn w:val="a"/>
    <w:next w:val="a"/>
    <w:link w:val="80"/>
    <w:uiPriority w:val="9"/>
    <w:qFormat/>
    <w:pPr>
      <w:keepNext/>
      <w:jc w:val="center"/>
      <w:outlineLvl w:val="7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23">
    <w:name w:val="Body Text 2"/>
    <w:basedOn w:val="a"/>
    <w:link w:val="24"/>
    <w:pPr>
      <w:spacing w:after="120" w:line="480" w:lineRule="auto"/>
    </w:pPr>
  </w:style>
  <w:style w:type="character" w:customStyle="1" w:styleId="24">
    <w:name w:val="Основной текст 2 Знак"/>
    <w:basedOn w:val="1"/>
    <w:link w:val="23"/>
    <w:rPr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1"/>
    <w:link w:val="a3"/>
    <w:rPr>
      <w:sz w:val="24"/>
    </w:rPr>
  </w:style>
  <w:style w:type="paragraph" w:customStyle="1" w:styleId="12">
    <w:name w:val="Номер страницы1"/>
    <w:basedOn w:val="13"/>
    <w:link w:val="a5"/>
  </w:style>
  <w:style w:type="character" w:styleId="a5">
    <w:name w:val="page number"/>
    <w:basedOn w:val="a0"/>
    <w:link w:val="12"/>
  </w:style>
  <w:style w:type="paragraph" w:customStyle="1" w:styleId="14">
    <w:name w:val="Неразрешенное упоминание1"/>
    <w:link w:val="15"/>
    <w:rPr>
      <w:color w:val="605E5C"/>
      <w:shd w:val="clear" w:color="auto" w:fill="E1DFDD"/>
    </w:rPr>
  </w:style>
  <w:style w:type="character" w:customStyle="1" w:styleId="15">
    <w:name w:val="Неразрешенное упоминание1"/>
    <w:link w:val="14"/>
    <w:rPr>
      <w:color w:val="605E5C"/>
      <w:shd w:val="clear" w:color="auto" w:fill="E1DFDD"/>
    </w:rPr>
  </w:style>
  <w:style w:type="paragraph" w:customStyle="1" w:styleId="25">
    <w:name w:val="???????? ????? ? ???????? 2"/>
    <w:basedOn w:val="a6"/>
    <w:link w:val="26"/>
    <w:pPr>
      <w:widowControl/>
      <w:ind w:firstLine="709"/>
      <w:jc w:val="both"/>
    </w:pPr>
  </w:style>
  <w:style w:type="character" w:customStyle="1" w:styleId="26">
    <w:name w:val="???????? ????? ? ???????? 2"/>
    <w:basedOn w:val="a7"/>
    <w:link w:val="25"/>
    <w:rPr>
      <w:sz w:val="28"/>
    </w:rPr>
  </w:style>
  <w:style w:type="paragraph" w:customStyle="1" w:styleId="16">
    <w:name w:val="Замещающий текст1"/>
    <w:basedOn w:val="13"/>
    <w:link w:val="a8"/>
    <w:rPr>
      <w:color w:val="666666"/>
    </w:rPr>
  </w:style>
  <w:style w:type="character" w:styleId="a8">
    <w:name w:val="Placeholder Text"/>
    <w:basedOn w:val="a0"/>
    <w:link w:val="16"/>
    <w:rPr>
      <w:color w:val="666666"/>
    </w:rPr>
  </w:style>
  <w:style w:type="paragraph" w:styleId="a9">
    <w:name w:val="head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1"/>
    <w:link w:val="a9"/>
    <w:rPr>
      <w:sz w:val="24"/>
    </w:rPr>
  </w:style>
  <w:style w:type="paragraph" w:styleId="ab">
    <w:name w:val="Normal (Web)"/>
    <w:basedOn w:val="a"/>
    <w:link w:val="ac"/>
    <w:uiPriority w:val="99"/>
    <w:pPr>
      <w:spacing w:beforeAutospacing="1" w:afterAutospacing="1"/>
    </w:pPr>
  </w:style>
  <w:style w:type="character" w:customStyle="1" w:styleId="ac">
    <w:name w:val="Обычный (Интернет) Знак"/>
    <w:basedOn w:val="1"/>
    <w:link w:val="ab"/>
    <w:rPr>
      <w:color w:val="000000"/>
      <w:sz w:val="24"/>
    </w:rPr>
  </w:style>
  <w:style w:type="paragraph" w:styleId="ad">
    <w:name w:val="Body Text Indent"/>
    <w:basedOn w:val="a"/>
    <w:link w:val="ae"/>
    <w:pPr>
      <w:ind w:firstLine="567"/>
    </w:pPr>
    <w:rPr>
      <w:sz w:val="28"/>
    </w:rPr>
  </w:style>
  <w:style w:type="character" w:customStyle="1" w:styleId="ae">
    <w:name w:val="Основной текст с отступом Знак"/>
    <w:basedOn w:val="1"/>
    <w:link w:val="ad"/>
    <w:rPr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f">
    <w:name w:val="Block Text"/>
    <w:basedOn w:val="a"/>
    <w:link w:val="af0"/>
    <w:pPr>
      <w:spacing w:line="-269" w:lineRule="auto"/>
      <w:ind w:left="29" w:right="10" w:firstLine="734"/>
      <w:jc w:val="both"/>
    </w:pPr>
    <w:rPr>
      <w:sz w:val="28"/>
    </w:rPr>
  </w:style>
  <w:style w:type="character" w:customStyle="1" w:styleId="af0">
    <w:name w:val="Цитата Знак"/>
    <w:basedOn w:val="1"/>
    <w:link w:val="af"/>
    <w:rPr>
      <w:sz w:val="28"/>
    </w:rPr>
  </w:style>
  <w:style w:type="paragraph" w:styleId="27">
    <w:name w:val="Body Text Indent 2"/>
    <w:basedOn w:val="a"/>
    <w:link w:val="28"/>
    <w:pPr>
      <w:ind w:firstLine="567"/>
    </w:pPr>
    <w:rPr>
      <w:sz w:val="28"/>
    </w:rPr>
  </w:style>
  <w:style w:type="character" w:customStyle="1" w:styleId="28">
    <w:name w:val="Основной текст с отступом 2 Знак"/>
    <w:basedOn w:val="1"/>
    <w:link w:val="27"/>
    <w:rPr>
      <w:sz w:val="28"/>
    </w:rPr>
  </w:style>
  <w:style w:type="paragraph" w:styleId="33">
    <w:name w:val="Body Text Indent 3"/>
    <w:basedOn w:val="a"/>
    <w:link w:val="34"/>
    <w:pPr>
      <w:ind w:left="360" w:firstLine="360"/>
      <w:jc w:val="both"/>
    </w:pPr>
    <w:rPr>
      <w:i/>
      <w:sz w:val="28"/>
    </w:rPr>
  </w:style>
  <w:style w:type="character" w:customStyle="1" w:styleId="34">
    <w:name w:val="Основной текст с отступом 3 Знак"/>
    <w:basedOn w:val="1"/>
    <w:link w:val="33"/>
    <w:rPr>
      <w:i/>
      <w:sz w:val="28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basedOn w:val="1"/>
    <w:link w:val="5"/>
    <w:rPr>
      <w:b/>
      <w:sz w:val="28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17">
    <w:name w:val="Гиперссылка1"/>
    <w:link w:val="af1"/>
    <w:rPr>
      <w:color w:val="0000FF"/>
      <w:u w:val="single"/>
    </w:rPr>
  </w:style>
  <w:style w:type="character" w:styleId="af1">
    <w:name w:val="Hyperlink"/>
    <w:link w:val="17"/>
    <w:rPr>
      <w:color w:val="0000FF"/>
      <w:u w:val="single"/>
    </w:rPr>
  </w:style>
  <w:style w:type="paragraph" w:customStyle="1" w:styleId="Footnote">
    <w:name w:val="Footnote"/>
    <w:basedOn w:val="a"/>
    <w:link w:val="Footnote0"/>
    <w:rPr>
      <w:sz w:val="20"/>
    </w:rPr>
  </w:style>
  <w:style w:type="character" w:customStyle="1" w:styleId="Footnote0">
    <w:name w:val="Footnote"/>
    <w:basedOn w:val="1"/>
    <w:link w:val="Footnote"/>
    <w:rPr>
      <w:sz w:val="20"/>
    </w:rPr>
  </w:style>
  <w:style w:type="character" w:customStyle="1" w:styleId="80">
    <w:name w:val="Заголовок 8 Знак"/>
    <w:basedOn w:val="1"/>
    <w:link w:val="8"/>
    <w:rPr>
      <w:b/>
      <w:sz w:val="28"/>
    </w:rPr>
  </w:style>
  <w:style w:type="paragraph" w:customStyle="1" w:styleId="a6">
    <w:name w:val="???????"/>
    <w:link w:val="a7"/>
    <w:pPr>
      <w:widowControl w:val="0"/>
    </w:pPr>
    <w:rPr>
      <w:sz w:val="28"/>
    </w:rPr>
  </w:style>
  <w:style w:type="character" w:customStyle="1" w:styleId="a7">
    <w:name w:val="???????"/>
    <w:link w:val="a6"/>
    <w:rPr>
      <w:sz w:val="28"/>
    </w:rPr>
  </w:style>
  <w:style w:type="paragraph" w:styleId="18">
    <w:name w:val="toc 1"/>
    <w:next w:val="a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a">
    <w:name w:val="Просмотренная гиперссылка1"/>
    <w:link w:val="af2"/>
    <w:rPr>
      <w:color w:val="800080"/>
      <w:u w:val="single"/>
    </w:rPr>
  </w:style>
  <w:style w:type="character" w:styleId="af2">
    <w:name w:val="FollowedHyperlink"/>
    <w:link w:val="1a"/>
    <w:rPr>
      <w:color w:val="800080"/>
      <w:u w:val="single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af3">
    <w:name w:val="Body Text"/>
    <w:basedOn w:val="a"/>
    <w:link w:val="af4"/>
    <w:pPr>
      <w:spacing w:after="120"/>
    </w:pPr>
  </w:style>
  <w:style w:type="character" w:customStyle="1" w:styleId="af4">
    <w:name w:val="Основной текст Знак"/>
    <w:basedOn w:val="1"/>
    <w:link w:val="af3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5">
    <w:name w:val="???????? ????? ? ????????"/>
    <w:basedOn w:val="a6"/>
    <w:link w:val="af6"/>
    <w:pPr>
      <w:widowControl/>
      <w:ind w:firstLine="709"/>
    </w:pPr>
  </w:style>
  <w:style w:type="character" w:customStyle="1" w:styleId="af6">
    <w:name w:val="???????? ????? ? ????????"/>
    <w:basedOn w:val="a7"/>
    <w:link w:val="af5"/>
    <w:rPr>
      <w:sz w:val="28"/>
    </w:rPr>
  </w:style>
  <w:style w:type="paragraph" w:styleId="af7">
    <w:name w:val="Subtitle"/>
    <w:next w:val="a"/>
    <w:link w:val="af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8">
    <w:name w:val="Подзаголовок Знак"/>
    <w:link w:val="af7"/>
    <w:rPr>
      <w:rFonts w:ascii="XO Thames" w:hAnsi="XO Thames"/>
      <w:i/>
      <w:sz w:val="24"/>
    </w:rPr>
  </w:style>
  <w:style w:type="paragraph" w:styleId="af9">
    <w:name w:val="Title"/>
    <w:basedOn w:val="a"/>
    <w:link w:val="afa"/>
    <w:uiPriority w:val="10"/>
    <w:qFormat/>
    <w:pPr>
      <w:jc w:val="center"/>
    </w:pPr>
    <w:rPr>
      <w:sz w:val="28"/>
    </w:rPr>
  </w:style>
  <w:style w:type="character" w:customStyle="1" w:styleId="afa">
    <w:name w:val="Заголовок Знак"/>
    <w:basedOn w:val="1"/>
    <w:link w:val="af9"/>
    <w:rPr>
      <w:sz w:val="28"/>
    </w:rPr>
  </w:style>
  <w:style w:type="character" w:customStyle="1" w:styleId="40">
    <w:name w:val="Заголовок 4 Знак"/>
    <w:basedOn w:val="1"/>
    <w:link w:val="4"/>
    <w:rPr>
      <w:b/>
      <w:sz w:val="28"/>
    </w:rPr>
  </w:style>
  <w:style w:type="paragraph" w:customStyle="1" w:styleId="1b">
    <w:name w:val="Строгий1"/>
    <w:link w:val="afb"/>
    <w:rPr>
      <w:b/>
    </w:rPr>
  </w:style>
  <w:style w:type="character" w:styleId="afb">
    <w:name w:val="Strong"/>
    <w:link w:val="1b"/>
    <w:rPr>
      <w:b/>
    </w:rPr>
  </w:style>
  <w:style w:type="character" w:customStyle="1" w:styleId="20">
    <w:name w:val="Заголовок 2 Знак"/>
    <w:basedOn w:val="1"/>
    <w:link w:val="2"/>
    <w:rPr>
      <w:i/>
      <w:sz w:val="24"/>
    </w:rPr>
  </w:style>
  <w:style w:type="table" w:styleId="afc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p1"/>
    <w:basedOn w:val="a"/>
    <w:rsid w:val="00987DB5"/>
    <w:pPr>
      <w:spacing w:before="100" w:beforeAutospacing="1" w:after="100" w:afterAutospacing="1"/>
    </w:pPr>
    <w:rPr>
      <w:color w:val="auto"/>
      <w:szCs w:val="24"/>
    </w:rPr>
  </w:style>
  <w:style w:type="character" w:customStyle="1" w:styleId="s1">
    <w:name w:val="s1"/>
    <w:basedOn w:val="a0"/>
    <w:rsid w:val="00987DB5"/>
  </w:style>
  <w:style w:type="paragraph" w:customStyle="1" w:styleId="p2">
    <w:name w:val="p2"/>
    <w:basedOn w:val="a"/>
    <w:rsid w:val="00987DB5"/>
    <w:pPr>
      <w:spacing w:before="100" w:beforeAutospacing="1" w:after="100" w:afterAutospacing="1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Григорий Антипин</cp:lastModifiedBy>
  <cp:revision>14</cp:revision>
  <dcterms:created xsi:type="dcterms:W3CDTF">2025-09-22T19:16:00Z</dcterms:created>
  <dcterms:modified xsi:type="dcterms:W3CDTF">2025-10-06T07:04:00Z</dcterms:modified>
</cp:coreProperties>
</file>