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exact"/>
        <w:jc w:val="center"/>
      </w:pPr>
      <w:r>
        <w:rPr>
          <w:rFonts w:ascii="Calibri" w:cs="Calibri" w:eastAsia="Calibri" w:hAnsi="Calibri"/>
          <w:b/>
          <w:bCs/>
          <w:color w:val="1F2A37"/>
          <w:spacing w:val="40"/>
          <w:sz w:val="32"/>
          <w:szCs w:val="32"/>
        </w:rPr>
        <w:t xml:space="preserve">MIR YASEEN ALI</w:t>
      </w:r>
    </w:p>
    <w:p>
      <w:pPr>
        <w:spacing w:after="0" w:before="0" w:line="240" w:lineRule="exact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Villa Park, IL</w:t>
      </w:r>
      <w:r>
        <w:rPr>
          <w:rFonts w:ascii="Calibri" w:cs="Calibri" w:eastAsia="Calibri" w:hAnsi="Calibri"/>
          <w:color w:val="3D4550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(630) 331-6311</w:t>
      </w:r>
      <w:r>
        <w:rPr>
          <w:rFonts w:ascii="Calibri" w:cs="Calibri" w:eastAsia="Calibri" w:hAnsi="Calibri"/>
          <w:color w:val="3D4550"/>
          <w:sz w:val="20"/>
          <w:szCs w:val="20"/>
        </w:rPr>
        <w:t xml:space="preserve">  |  </w:t>
      </w:r>
      <w:hyperlink w:history="1" r:id="rIdd5qzmuetf98fefsebimaa">
        <w:r>
          <w:rPr>
            <w:rFonts w:ascii="Calibri" w:cs="Calibri" w:eastAsia="Calibri" w:hAnsi="Calibri"/>
            <w:color w:val="1F4E79"/>
            <w:sz w:val="20"/>
            <w:szCs w:val="20"/>
          </w:rPr>
          <w:t xml:space="preserve">ali.mir.yaseen@outlook.com</w:t>
        </w:r>
      </w:hyperlink>
    </w:p>
    <w:p>
      <w:pPr>
        <w:spacing w:after="0" w:before="0" w:line="240" w:lineRule="exact"/>
        <w:jc w:val="center"/>
      </w:pPr>
      <w:hyperlink w:history="1" r:id="rId_ifpkh34ovbzai52r8brv">
        <w:r>
          <w:rPr>
            <w:rFonts w:ascii="Calibri" w:cs="Calibri" w:eastAsia="Calibri" w:hAnsi="Calibri"/>
            <w:color w:val="1F4E79"/>
            <w:sz w:val="20"/>
            <w:szCs w:val="20"/>
          </w:rPr>
          <w:t xml:space="preserve">linkedin.com/in/yaseen0011</w:t>
        </w:r>
      </w:hyperlink>
      <w:r>
        <w:rPr>
          <w:rFonts w:ascii="Calibri" w:cs="Calibri" w:eastAsia="Calibri" w:hAnsi="Calibri"/>
          <w:color w:val="3D4550"/>
          <w:sz w:val="20"/>
          <w:szCs w:val="20"/>
        </w:rPr>
        <w:t xml:space="preserve">  |  </w:t>
      </w:r>
      <w:hyperlink w:history="1" r:id="rIdzlvqu6ggef-ztvqipwidt">
        <w:r>
          <w:rPr>
            <w:rFonts w:ascii="Calibri" w:cs="Calibri" w:eastAsia="Calibri" w:hAnsi="Calibri"/>
            <w:color w:val="1F4E79"/>
            <w:sz w:val="20"/>
            <w:szCs w:val="20"/>
          </w:rPr>
          <w:t xml:space="preserve">github.com/Gogeta0011</w:t>
        </w:r>
      </w:hyperlink>
    </w:p>
    <w:p>
      <w:pPr>
        <w:spacing w:after="4" w:before="2" w:line="240" w:lineRule="exact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Authorized to work in the United States  ·  No sponsorship required</w:t>
      </w:r>
    </w:p>
    <w:p>
      <w:pPr>
        <w:pBdr>
          <w:bottom w:val="single" w:color="1F2A37" w:sz="8" w:space="1"/>
        </w:pBdr>
        <w:spacing w:after="20" w:before="80" w:line="240" w:lineRule="exact"/>
      </w:pPr>
      <w:r>
        <w:rPr>
          <w:rFonts w:ascii="Calibri" w:cs="Calibri" w:eastAsia="Calibri" w:hAnsi="Calibri"/>
          <w:b/>
          <w:bCs/>
          <w:color w:val="1F2A37"/>
          <w:spacing w:val="20"/>
          <w:sz w:val="21"/>
          <w:szCs w:val="21"/>
        </w:rPr>
        <w:t xml:space="preserve">PROFESSIONAL SUMMARY</w:t>
      </w:r>
    </w:p>
    <w:p>
      <w:p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US-based software engineer in Villa Park, Illinois, authorized to work with no sponsorship required. Hands-on experience developing and debugging applications using Python, C++, Java, and SQL, with a strong foundation in data structures, algorithms, object-oriented programming, and databases. Builds backend and data-processing applications, troubleshoots software issues, and works with structured and unstructured data.</w:t>
      </w:r>
    </w:p>
    <w:p>
      <w:pPr>
        <w:pBdr>
          <w:bottom w:val="single" w:color="1F2A37" w:sz="8" w:space="1"/>
        </w:pBdr>
        <w:spacing w:after="20" w:before="80" w:line="240" w:lineRule="exact"/>
      </w:pPr>
      <w:r>
        <w:rPr>
          <w:rFonts w:ascii="Calibri" w:cs="Calibri" w:eastAsia="Calibri" w:hAnsi="Calibri"/>
          <w:b/>
          <w:bCs/>
          <w:color w:val="1F2A37"/>
          <w:spacing w:val="20"/>
          <w:sz w:val="21"/>
          <w:szCs w:val="21"/>
        </w:rPr>
        <w:t xml:space="preserve">TECHNICAL SKILLS</w:t>
      </w:r>
    </w:p>
    <w:p>
      <w:pPr>
        <w:spacing w:after="1" w:before="1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C++, Python, Java, SQL, JavaScript</w:t>
      </w:r>
    </w:p>
    <w:p>
      <w:pPr>
        <w:spacing w:after="1" w:before="1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Computer science: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Data structures and algorithms, object-oriented programming, object-oriented design, software engineering, operating systems, computer networks</w:t>
      </w:r>
    </w:p>
    <w:p>
      <w:pPr>
        <w:spacing w:after="1" w:before="1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Systems and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Linux, debugging, performance analysis, error handling, Git, GitHub</w:t>
      </w:r>
    </w:p>
    <w:p>
      <w:pPr>
        <w:spacing w:after="1" w:before="1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and APIs: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FastAPI, Flask, REST APIs, JSON, HTTP, OAuth 2.0, JWT</w:t>
      </w:r>
    </w:p>
    <w:p>
      <w:pPr>
        <w:spacing w:after="1" w:before="1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relational database design, SQL queries, data validation</w:t>
      </w:r>
    </w:p>
    <w:p>
      <w:pPr>
        <w:spacing w:after="1" w:before="1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and automation: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S3, CloudFront, IAM, GitHub Actions, CI/CD</w:t>
      </w:r>
    </w:p>
    <w:p>
      <w:pPr>
        <w:spacing w:after="1" w:before="1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Additional: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OpenCV, MediaPipe, NumPy, machine learning</w:t>
      </w:r>
    </w:p>
    <w:p>
      <w:pPr>
        <w:pBdr>
          <w:bottom w:val="single" w:color="1F2A37" w:sz="8" w:space="1"/>
        </w:pBdr>
        <w:spacing w:after="20" w:before="80" w:line="240" w:lineRule="exact"/>
      </w:pPr>
      <w:r>
        <w:rPr>
          <w:rFonts w:ascii="Calibri" w:cs="Calibri" w:eastAsia="Calibri" w:hAnsi="Calibri"/>
          <w:b/>
          <w:bCs/>
          <w:color w:val="1F2A37"/>
          <w:spacing w:val="20"/>
          <w:sz w:val="21"/>
          <w:szCs w:val="21"/>
        </w:rPr>
        <w:t xml:space="preserve">PROFESSIONAL EXPERIENCE</w:t>
      </w:r>
    </w:p>
    <w:p>
      <w:pPr>
        <w:tabs>
          <w:tab w:val="right" w:pos="10656"/>
        </w:tabs>
        <w:spacing w:after="0" w:before="36" w:line="240" w:lineRule="exact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Freelance Software Engineer</w:t>
      </w: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	Jan 2026 – Present</w:t>
      </w:r>
    </w:p>
    <w:p>
      <w:pPr>
        <w:spacing w:after="2" w:before="0" w:line="240" w:lineRule="exact"/>
      </w:pP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Independent client projects  ·  Villa Park, IL (Remote)</w:t>
      </w:r>
    </w:p>
    <w:p>
      <w:pPr>
        <w:pStyle w:val="ListParagraph"/>
        <w:numPr>
          <w:ilvl w:val="0"/>
          <w:numId w:val="2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maintained application functionality using Python, Flask and FastAPI, MySQL, and REST APIs.</w:t>
      </w:r>
    </w:p>
    <w:p>
      <w:pPr>
        <w:pStyle w:val="ListParagraph"/>
        <w:numPr>
          <w:ilvl w:val="0"/>
          <w:numId w:val="2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authentication, data-processing, and database features using OAuth 2.0, JWT, JSON, and role-based access control.</w:t>
      </w:r>
    </w:p>
    <w:p>
      <w:pPr>
        <w:pStyle w:val="ListParagraph"/>
        <w:numPr>
          <w:ilvl w:val="0"/>
          <w:numId w:val="2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relational database schemas and implemented SQL queries to support application workflows and backend logic.</w:t>
      </w:r>
    </w:p>
    <w:p>
      <w:pPr>
        <w:pStyle w:val="ListParagraph"/>
        <w:numPr>
          <w:ilvl w:val="0"/>
          <w:numId w:val="2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Diagnosed and resolved application, API, and database issues, and deployed updates in Linux-based environments using Git and GitHub.</w:t>
      </w:r>
    </w:p>
    <w:p>
      <w:pPr>
        <w:tabs>
          <w:tab w:val="right" w:pos="10656"/>
        </w:tabs>
        <w:spacing w:after="0" w:before="36" w:line="240" w:lineRule="exact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Engineer, Capstone Project</w:t>
      </w: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	Dec 2024 – Jun 2025</w:t>
      </w:r>
    </w:p>
    <w:p>
      <w:pPr>
        <w:spacing w:after="2" w:before="0" w:line="240" w:lineRule="exact"/>
      </w:pP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Vertilink Technologies</w:t>
      </w:r>
    </w:p>
    <w:p>
      <w:pPr>
        <w:pStyle w:val="ListParagraph"/>
        <w:numPr>
          <w:ilvl w:val="0"/>
          <w:numId w:val="3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with a development team to implement Python and SQL application functionality based on client requirements.</w:t>
      </w:r>
    </w:p>
    <w:p>
      <w:pPr>
        <w:pStyle w:val="ListParagraph"/>
        <w:numPr>
          <w:ilvl w:val="0"/>
          <w:numId w:val="3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API endpoints, relational database structures, input validation, and integration logic.</w:t>
      </w:r>
    </w:p>
    <w:p>
      <w:pPr>
        <w:pStyle w:val="ListParagraph"/>
        <w:numPr>
          <w:ilvl w:val="0"/>
          <w:numId w:val="3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Tested and debugged backend functionality, investigated integration issues, and implemented fixes to improve reliability.</w:t>
      </w:r>
    </w:p>
    <w:p>
      <w:pPr>
        <w:pStyle w:val="ListParagraph"/>
        <w:numPr>
          <w:ilvl w:val="0"/>
          <w:numId w:val="3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Refactored existing code to improve readability, maintainability, and overall software quality.</w:t>
      </w:r>
    </w:p>
    <w:p>
      <w:pPr>
        <w:pBdr>
          <w:bottom w:val="single" w:color="1F2A37" w:sz="8" w:space="1"/>
        </w:pBdr>
        <w:spacing w:after="20" w:before="80" w:line="240" w:lineRule="exact"/>
      </w:pPr>
      <w:r>
        <w:rPr>
          <w:rFonts w:ascii="Calibri" w:cs="Calibri" w:eastAsia="Calibri" w:hAnsi="Calibri"/>
          <w:b/>
          <w:bCs/>
          <w:color w:val="1F2A37"/>
          <w:spacing w:val="20"/>
          <w:sz w:val="21"/>
          <w:szCs w:val="21"/>
        </w:rPr>
        <w:t xml:space="preserve">PROJECTS</w:t>
      </w:r>
    </w:p>
    <w:p>
      <w:pPr>
        <w:tabs>
          <w:tab w:val="right" w:pos="10656"/>
        </w:tabs>
        <w:spacing w:after="0" w:before="36" w:line="240" w:lineRule="exact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Real-Time Hand Gesture Recognition System</w:t>
      </w: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	Python, OpenCV, MediaPipe</w:t>
      </w:r>
    </w:p>
    <w:p>
      <w:pPr>
        <w:pStyle w:val="ListParagraph"/>
        <w:numPr>
          <w:ilvl w:val="0"/>
          <w:numId w:val="4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real-time computer vision application that detects and tracks 3D hand landmarks from live video.</w:t>
      </w:r>
    </w:p>
    <w:p>
      <w:pPr>
        <w:pStyle w:val="ListParagraph"/>
        <w:numPr>
          <w:ilvl w:val="0"/>
          <w:numId w:val="4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gesture-recognition logic that maps hand positions and movements to application controls.</w:t>
      </w:r>
    </w:p>
    <w:p>
      <w:pPr>
        <w:pStyle w:val="ListParagraph"/>
        <w:numPr>
          <w:ilvl w:val="0"/>
          <w:numId w:val="4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Investigated frame-processing and noise-related performance issues and maintained processing above 30 FPS under varying lighting conditions.</w:t>
      </w:r>
    </w:p>
    <w:p>
      <w:pPr>
        <w:tabs>
          <w:tab w:val="right" w:pos="10656"/>
        </w:tabs>
        <w:spacing w:after="0" w:before="36" w:line="240" w:lineRule="exact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Financial Transaction and Data Extraction Pipeline</w:t>
      </w: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	Python, REST APIs, OAuth 2.0, MySQL</w:t>
      </w:r>
    </w:p>
    <w:p>
      <w:pPr>
        <w:pStyle w:val="ListParagraph"/>
        <w:numPr>
          <w:ilvl w:val="0"/>
          <w:numId w:val="5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Python application that integrates with the Gmail API using OAuth 2.0 to retrieve and process receipt data.</w:t>
      </w:r>
    </w:p>
    <w:p>
      <w:pPr>
        <w:pStyle w:val="ListParagraph"/>
        <w:numPr>
          <w:ilvl w:val="0"/>
          <w:numId w:val="5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Parsed and transformed unstructured API data into structured transaction records stored in a relational MySQL database.</w:t>
      </w:r>
    </w:p>
    <w:p>
      <w:pPr>
        <w:pStyle w:val="ListParagraph"/>
        <w:numPr>
          <w:ilvl w:val="0"/>
          <w:numId w:val="5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validation, error handling, and troubleshooting logic to improve reliability across inconsistent data formats.</w:t>
      </w:r>
    </w:p>
    <w:p>
      <w:pPr>
        <w:tabs>
          <w:tab w:val="right" w:pos="10656"/>
        </w:tabs>
        <w:spacing w:after="0" w:before="36" w:line="240" w:lineRule="exact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Cloud Portfolio and Automated Deployment</w:t>
      </w: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	AWS, GitHub Actions, CI/CD</w:t>
      </w:r>
    </w:p>
    <w:p>
      <w:pPr>
        <w:pStyle w:val="ListParagraph"/>
        <w:numPr>
          <w:ilvl w:val="0"/>
          <w:numId w:val="6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web portfolio in HTML and CSS, stored it on Amazon S3, and distributed it through CloudFront.</w:t>
      </w:r>
    </w:p>
    <w:p>
      <w:pPr>
        <w:pStyle w:val="ListParagraph"/>
        <w:numPr>
          <w:ilvl w:val="0"/>
          <w:numId w:val="6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up GitHub Actions to deploy the site automatically when changes were pushed to the repository.</w:t>
      </w:r>
    </w:p>
    <w:p>
      <w:pPr>
        <w:pStyle w:val="ListParagraph"/>
        <w:numPr>
          <w:ilvl w:val="0"/>
          <w:numId w:val="6"/>
        </w:numPr>
        <w:spacing w:after="2" w:before="2" w:line="240" w:lineRule="exac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IAM permissions and origin access controls so objects are stored in S3 and served only through CloudFront.</w:t>
      </w:r>
    </w:p>
    <w:p>
      <w:pPr>
        <w:pBdr>
          <w:bottom w:val="single" w:color="1F2A37" w:sz="8" w:space="1"/>
        </w:pBdr>
        <w:spacing w:after="20" w:before="80" w:line="240" w:lineRule="exact"/>
      </w:pPr>
      <w:r>
        <w:rPr>
          <w:rFonts w:ascii="Calibri" w:cs="Calibri" w:eastAsia="Calibri" w:hAnsi="Calibri"/>
          <w:b/>
          <w:bCs/>
          <w:color w:val="1F2A37"/>
          <w:spacing w:val="20"/>
          <w:sz w:val="21"/>
          <w:szCs w:val="21"/>
        </w:rPr>
        <w:t xml:space="preserve">CERTIFICATIONS</w:t>
      </w:r>
    </w:p>
    <w:p>
      <w:pPr>
        <w:tabs>
          <w:tab w:val="right" w:pos="10656"/>
        </w:tabs>
        <w:spacing w:after="2" w:before="16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AWS Certified Cloud Practitioner</w:t>
      </w:r>
      <w:r>
        <w:rPr>
          <w:rFonts w:ascii="Calibri" w:cs="Calibri" w:eastAsia="Calibri" w:hAnsi="Calibri"/>
          <w:color w:val="3D4550"/>
          <w:sz w:val="20"/>
          <w:szCs w:val="20"/>
        </w:rPr>
        <w:t xml:space="preserve">	Jan 2026 – Jan 2029</w:t>
      </w:r>
    </w:p>
    <w:p>
      <w:pPr>
        <w:tabs>
          <w:tab w:val="right" w:pos="10656"/>
        </w:tabs>
        <w:spacing w:after="2" w:before="2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AWS Certified Solutions Architect – Associate</w:t>
      </w: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	In progress</w:t>
      </w:r>
    </w:p>
    <w:p>
      <w:pPr>
        <w:pBdr>
          <w:bottom w:val="single" w:color="1F2A37" w:sz="8" w:space="1"/>
        </w:pBdr>
        <w:spacing w:after="20" w:before="80" w:line="240" w:lineRule="exact"/>
      </w:pPr>
      <w:r>
        <w:rPr>
          <w:rFonts w:ascii="Calibri" w:cs="Calibri" w:eastAsia="Calibri" w:hAnsi="Calibri"/>
          <w:b/>
          <w:bCs/>
          <w:color w:val="1F2A37"/>
          <w:spacing w:val="20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0" w:before="36" w:line="240" w:lineRule="exact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Technology, Computer Science and Engineering</w:t>
      </w: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	Jun 2025</w:t>
      </w:r>
    </w:p>
    <w:p>
      <w:pPr>
        <w:spacing w:after="2" w:before="0" w:line="240" w:lineRule="exact"/>
      </w:pPr>
      <w:r>
        <w:rPr>
          <w:rFonts w:ascii="Calibri" w:cs="Calibri" w:eastAsia="Calibri" w:hAnsi="Calibri"/>
          <w:i/>
          <w:iCs/>
          <w:color w:val="3D4550"/>
          <w:sz w:val="20"/>
          <w:szCs w:val="20"/>
        </w:rPr>
        <w:t xml:space="preserve">Jawaharlal Nehru Technological University Hyderabad</w:t>
      </w:r>
    </w:p>
    <w:p>
      <w:pPr>
        <w:spacing w:after="0" w:before="2" w:line="240" w:lineRule="exac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Data Structures and Algorithms, Software Engineering, Database Management Systems, Operating Systems, Computer Networks, Cloud Computing</w:t>
      </w:r>
    </w:p>
    <w:sectPr>
      <w:pgSz w:w="12240" w:h="15840" w:orient="portrait"/>
      <w:pgMar w:top="500" w:right="792" w:bottom="4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5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5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5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after="0" w:before="0" w:line="24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0" w:before="0" w:line="240" w:lineRule="exact"/>
    </w:pPr>
    <w:rPr>
      <w:rFonts w:ascii="Calibri" w:cs="Calibri" w:eastAsia="Calibri" w:hAnsi="Calibri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5qzmuetf98fefsebimaa" Type="http://schemas.openxmlformats.org/officeDocument/2006/relationships/hyperlink" Target="mailto:ali.mir.yaseen@outlook.com" TargetMode="External"/><Relationship Id="rId_ifpkh34ovbzai52r8brv" Type="http://schemas.openxmlformats.org/officeDocument/2006/relationships/hyperlink" Target="https://linkedin.com/in/yaseen0011" TargetMode="External"/><Relationship Id="rIdzlvqu6ggef-ztvqipwidt" Type="http://schemas.openxmlformats.org/officeDocument/2006/relationships/hyperlink" Target="https://github.com/Gogeta001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2026-10-16T00:49:26.203Z</dcterms:created>
  <dcterms:modified xsi:type="dcterms:W3CDTF">2026-10-16T00:49:26.207Z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